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4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0"/>
          <w:lang w:eastAsia="zh-CN"/>
        </w:rPr>
      </w:pPr>
    </w:p>
    <w:p>
      <w:pPr>
        <w:pStyle w:val="4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0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/>
          <w:sz w:val="44"/>
          <w:szCs w:val="40"/>
          <w:lang w:eastAsia="zh-CN"/>
        </w:rPr>
        <w:t>第四届“省长杯”工业设计大赛</w:t>
      </w:r>
    </w:p>
    <w:p>
      <w:pPr>
        <w:pStyle w:val="4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0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0"/>
          <w:lang w:val="en-US" w:eastAsia="zh-CN"/>
        </w:rPr>
        <w:t>及山东工业设计周</w:t>
      </w:r>
      <w:r>
        <w:rPr>
          <w:rFonts w:hint="eastAsia" w:ascii="方正小标宋简体" w:hAnsi="方正小标宋简体" w:eastAsia="方正小标宋简体"/>
          <w:sz w:val="44"/>
          <w:szCs w:val="40"/>
          <w:lang w:eastAsia="zh-CN"/>
        </w:rPr>
        <w:t>工作方案</w:t>
      </w:r>
    </w:p>
    <w:bookmarkEnd w:id="0"/>
    <w:p>
      <w:pPr>
        <w:pStyle w:val="4"/>
        <w:adjustRightInd w:val="0"/>
        <w:snapToGrid w:val="0"/>
        <w:spacing w:line="560" w:lineRule="exact"/>
        <w:ind w:firstLine="640" w:firstLineChars="200"/>
        <w:jc w:val="both"/>
        <w:rPr>
          <w:szCs w:val="28"/>
          <w:lang w:eastAsia="zh-CN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为认真深入落实习近平总书记对山东工作重要指示要求，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按照省委省政府“走在前列、全面开创”“三个走在前”部署</w:t>
      </w:r>
      <w:r>
        <w:rPr>
          <w:rFonts w:hint="eastAsia" w:ascii="仿宋_GB2312" w:hAnsi="仿宋_GB2312" w:eastAsia="仿宋_GB2312" w:cs="仿宋_GB2312"/>
        </w:rPr>
        <w:t>，办好第四届“省长杯”工业设计大赛，增强</w:t>
      </w:r>
      <w:r>
        <w:rPr>
          <w:rFonts w:hint="eastAsia" w:ascii="仿宋_GB2312" w:hAnsi="仿宋_GB2312" w:eastAsia="仿宋_GB2312" w:cs="仿宋_GB2312"/>
          <w:lang w:val="en-US" w:eastAsia="zh-CN"/>
        </w:rPr>
        <w:t>制造业</w:t>
      </w:r>
      <w:r>
        <w:rPr>
          <w:rFonts w:hint="eastAsia" w:ascii="仿宋_GB2312" w:hAnsi="仿宋_GB2312" w:eastAsia="仿宋_GB2312" w:cs="仿宋_GB2312"/>
        </w:rPr>
        <w:t>发展创新力，推动工业设计高质量发展，为新旧动能转换“五年取得突破”提供有力支撑，以优异成绩迎接党的二十大胜利召开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制定本工作方案。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" w:hAnsi="仿宋"/>
          <w:b/>
          <w:color w:val="000000"/>
        </w:rPr>
      </w:pPr>
      <w:r>
        <w:rPr>
          <w:rFonts w:hint="eastAsia" w:ascii="黑体" w:hAnsi="黑体" w:eastAsia="黑体"/>
          <w:color w:val="000000"/>
        </w:rPr>
        <w:t>一、主题：</w:t>
      </w:r>
      <w:r>
        <w:rPr>
          <w:rFonts w:hint="eastAsia" w:ascii="仿宋_GB2312" w:hAnsi="仿宋" w:eastAsia="仿宋_GB2312"/>
        </w:rPr>
        <w:t>设计赋能·智造升级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</w:rPr>
      </w:pPr>
      <w:r>
        <w:rPr>
          <w:rFonts w:hint="eastAsia" w:ascii="黑体" w:hAnsi="黑体" w:eastAsia="黑体"/>
          <w:color w:val="000000"/>
        </w:rPr>
        <w:t>二、时间：</w:t>
      </w:r>
      <w:r>
        <w:rPr>
          <w:rFonts w:hint="eastAsia" w:ascii="仿宋_GB2312" w:hAnsi="仿宋" w:eastAsia="仿宋_GB2312"/>
        </w:rPr>
        <w:t>2</w:t>
      </w:r>
      <w:r>
        <w:rPr>
          <w:rFonts w:ascii="仿宋_GB2312" w:hAnsi="仿宋" w:eastAsia="仿宋_GB2312"/>
        </w:rPr>
        <w:t>022</w:t>
      </w:r>
      <w:r>
        <w:rPr>
          <w:rFonts w:hint="eastAsia" w:ascii="仿宋_GB2312" w:hAnsi="仿宋" w:eastAsia="仿宋_GB2312"/>
        </w:rPr>
        <w:t>年3月</w:t>
      </w:r>
      <w:r>
        <w:rPr>
          <w:rFonts w:hint="eastAsia" w:ascii="仿宋_GB2312" w:hAnsi="仿宋" w:eastAsia="仿宋_GB2312"/>
          <w:lang w:eastAsia="zh-CN"/>
        </w:rPr>
        <w:t>—</w:t>
      </w:r>
      <w:r>
        <w:rPr>
          <w:rFonts w:hint="eastAsia" w:ascii="仿宋_GB2312" w:hAnsi="仿宋" w:eastAsia="仿宋_GB2312"/>
          <w:lang w:val="en-US" w:eastAsia="zh-CN"/>
        </w:rPr>
        <w:t>7</w:t>
      </w:r>
      <w:r>
        <w:rPr>
          <w:rFonts w:hint="eastAsia" w:ascii="仿宋_GB2312" w:hAnsi="仿宋" w:eastAsia="仿宋_GB2312"/>
        </w:rPr>
        <w:t>月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</w:rPr>
        <w:t>三、组织</w:t>
      </w:r>
      <w:r>
        <w:rPr>
          <w:rFonts w:hint="eastAsia" w:ascii="黑体" w:hAnsi="黑体" w:eastAsia="黑体"/>
          <w:color w:val="000000"/>
          <w:lang w:val="en-US" w:eastAsia="zh-CN"/>
        </w:rPr>
        <w:t>实施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楷体_GB2312" w:hAnsi="楷体_GB2312" w:eastAsia="楷体_GB2312"/>
          <w:color w:val="000000"/>
          <w:kern w:val="0"/>
          <w:lang w:val="en-US" w:eastAsia="zh-CN"/>
        </w:rPr>
      </w:pPr>
      <w:r>
        <w:rPr>
          <w:rFonts w:hint="eastAsia" w:ascii="楷体_GB2312" w:hAnsi="楷体_GB2312" w:eastAsia="楷体_GB2312"/>
          <w:color w:val="000000"/>
          <w:kern w:val="0"/>
        </w:rPr>
        <w:t>（一）</w:t>
      </w:r>
      <w:r>
        <w:rPr>
          <w:rFonts w:hint="eastAsia" w:ascii="楷体_GB2312" w:hAnsi="楷体_GB2312" w:eastAsia="楷体_GB2312"/>
          <w:color w:val="000000"/>
          <w:kern w:val="0"/>
          <w:lang w:val="en-US" w:eastAsia="zh-CN"/>
        </w:rPr>
        <w:t>组织架构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</w:rPr>
      </w:pPr>
      <w:r>
        <w:rPr>
          <w:rFonts w:hint="eastAsia" w:ascii="仿宋_GB2312" w:hAnsi="仿宋" w:eastAsia="仿宋_GB2312"/>
          <w:color w:val="000000"/>
          <w:kern w:val="0"/>
        </w:rPr>
        <w:t>主办单位：山东省人民政府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</w:rPr>
      </w:pPr>
      <w:r>
        <w:rPr>
          <w:rFonts w:hint="eastAsia" w:ascii="仿宋_GB2312" w:hAnsi="仿宋" w:eastAsia="仿宋_GB2312"/>
          <w:color w:val="000000"/>
          <w:kern w:val="0"/>
        </w:rPr>
        <w:t>支持单位：中国工业设计协会</w:t>
      </w:r>
    </w:p>
    <w:p>
      <w:pPr>
        <w:pStyle w:val="4"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仿宋" w:eastAsia="仿宋_GB2312"/>
          <w:color w:val="000000"/>
          <w:kern w:val="0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</w:rPr>
        <w:t>承办单位：</w:t>
      </w:r>
      <w:r>
        <w:rPr>
          <w:rFonts w:hint="eastAsia" w:ascii="仿宋_GB2312" w:hAnsi="仿宋" w:eastAsia="仿宋_GB2312"/>
          <w:color w:val="000000"/>
          <w:kern w:val="0"/>
          <w:lang w:val="en-US" w:eastAsia="zh-CN"/>
        </w:rPr>
        <w:t>山东</w:t>
      </w:r>
      <w:r>
        <w:rPr>
          <w:rFonts w:hint="eastAsia" w:ascii="仿宋_GB2312" w:hAnsi="仿宋" w:eastAsia="仿宋_GB2312"/>
          <w:color w:val="000000"/>
          <w:kern w:val="0"/>
        </w:rPr>
        <w:t>省工业和信息化厅、</w:t>
      </w:r>
      <w:r>
        <w:rPr>
          <w:rFonts w:hint="eastAsia" w:ascii="仿宋_GB2312" w:hAnsi="仿宋" w:eastAsia="仿宋_GB2312"/>
          <w:color w:val="000000"/>
          <w:kern w:val="0"/>
          <w:lang w:val="en-US" w:eastAsia="zh-CN"/>
        </w:rPr>
        <w:t>山东</w:t>
      </w:r>
      <w:r>
        <w:rPr>
          <w:rFonts w:hint="eastAsia" w:ascii="仿宋_GB2312" w:hAnsi="仿宋" w:eastAsia="仿宋_GB2312"/>
          <w:color w:val="000000"/>
          <w:kern w:val="0"/>
        </w:rPr>
        <w:t>省教育厅、</w:t>
      </w:r>
      <w:r>
        <w:rPr>
          <w:rFonts w:hint="eastAsia" w:ascii="仿宋_GB2312" w:hAnsi="仿宋" w:eastAsia="仿宋_GB2312"/>
          <w:color w:val="000000"/>
          <w:kern w:val="0"/>
          <w:lang w:val="en-US" w:eastAsia="zh-CN"/>
        </w:rPr>
        <w:t>山东</w:t>
      </w:r>
      <w:r>
        <w:rPr>
          <w:rFonts w:hint="eastAsia" w:ascii="仿宋_GB2312" w:hAnsi="仿宋" w:eastAsia="仿宋_GB2312"/>
          <w:color w:val="000000"/>
          <w:kern w:val="0"/>
        </w:rPr>
        <w:t>省财政厅、</w:t>
      </w:r>
      <w:r>
        <w:rPr>
          <w:rFonts w:hint="eastAsia" w:ascii="仿宋_GB2312" w:hAnsi="仿宋" w:eastAsia="仿宋_GB2312"/>
          <w:color w:val="000000"/>
          <w:kern w:val="0"/>
          <w:lang w:val="en-US" w:eastAsia="zh-CN"/>
        </w:rPr>
        <w:t>山东</w:t>
      </w:r>
      <w:r>
        <w:rPr>
          <w:rFonts w:hint="eastAsia" w:ascii="仿宋_GB2312" w:hAnsi="仿宋" w:eastAsia="仿宋_GB2312"/>
          <w:color w:val="000000"/>
          <w:kern w:val="0"/>
        </w:rPr>
        <w:t>省市场监管局、</w:t>
      </w:r>
      <w:r>
        <w:rPr>
          <w:rFonts w:hint="eastAsia" w:ascii="仿宋_GB2312" w:hAnsi="仿宋" w:eastAsia="仿宋_GB2312"/>
          <w:color w:val="000000"/>
          <w:kern w:val="0"/>
          <w:lang w:val="en-US" w:eastAsia="zh-CN"/>
        </w:rPr>
        <w:t>山东</w:t>
      </w:r>
      <w:r>
        <w:rPr>
          <w:rFonts w:hint="eastAsia" w:ascii="仿宋_GB2312" w:hAnsi="仿宋" w:eastAsia="仿宋_GB2312"/>
          <w:color w:val="000000"/>
          <w:kern w:val="0"/>
        </w:rPr>
        <w:t>省总工会</w:t>
      </w:r>
      <w:r>
        <w:rPr>
          <w:rFonts w:hint="eastAsia" w:ascii="仿宋_GB2312" w:hAnsi="仿宋" w:eastAsia="仿宋_GB2312"/>
          <w:color w:val="000000"/>
          <w:kern w:val="0"/>
          <w:lang w:eastAsia="zh-CN"/>
        </w:rPr>
        <w:t>、</w:t>
      </w:r>
      <w:r>
        <w:rPr>
          <w:rFonts w:hint="default" w:hAnsi="仿宋"/>
          <w:color w:val="000000"/>
          <w:kern w:val="0"/>
          <w:lang w:eastAsia="zh-CN"/>
        </w:rPr>
        <w:t>共青团山东省委</w:t>
      </w:r>
      <w:r>
        <w:rPr>
          <w:rFonts w:hint="eastAsia" w:ascii="仿宋_GB2312" w:hAnsi="仿宋" w:eastAsia="仿宋_GB2312"/>
          <w:color w:val="000000"/>
          <w:kern w:val="0"/>
          <w:lang w:val="en-US" w:eastAsia="zh-CN"/>
        </w:rPr>
        <w:t>、</w:t>
      </w:r>
      <w:r>
        <w:rPr>
          <w:rFonts w:hint="eastAsia" w:hAnsi="仿宋"/>
          <w:color w:val="000000"/>
          <w:kern w:val="0"/>
          <w:lang w:val="en-US" w:eastAsia="zh-CN"/>
        </w:rPr>
        <w:t>山东广播电视台</w:t>
      </w:r>
    </w:p>
    <w:p>
      <w:pPr>
        <w:pStyle w:val="5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lang w:val="en-US" w:eastAsia="zh-CN"/>
        </w:rPr>
        <w:t xml:space="preserve">    协办单位：各市工业和信息化局、山东省工业设计协会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</w:rPr>
      </w:pPr>
      <w:r>
        <w:rPr>
          <w:rFonts w:hint="eastAsia" w:ascii="楷体_GB2312" w:hAnsi="楷体_GB2312" w:eastAsia="楷体_GB2312"/>
          <w:color w:val="000000"/>
          <w:kern w:val="0"/>
        </w:rPr>
        <w:t>（二）组委会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kern w:val="0"/>
        </w:rPr>
      </w:pPr>
      <w:r>
        <w:rPr>
          <w:rFonts w:hint="eastAsia" w:ascii="仿宋_GB2312" w:hAnsi="仿宋" w:eastAsia="仿宋_GB2312"/>
          <w:kern w:val="0"/>
        </w:rPr>
        <w:t xml:space="preserve">主 </w:t>
      </w:r>
      <w:r>
        <w:rPr>
          <w:rFonts w:ascii="仿宋_GB2312" w:hAnsi="仿宋" w:eastAsia="仿宋_GB2312"/>
          <w:kern w:val="0"/>
        </w:rPr>
        <w:t xml:space="preserve"> </w:t>
      </w:r>
      <w:r>
        <w:rPr>
          <w:rFonts w:hint="eastAsia" w:ascii="仿宋_GB2312" w:hAnsi="仿宋" w:eastAsia="仿宋_GB2312"/>
          <w:kern w:val="0"/>
        </w:rPr>
        <w:t xml:space="preserve">任：凌 </w:t>
      </w:r>
      <w:r>
        <w:rPr>
          <w:rFonts w:ascii="仿宋_GB2312" w:hAnsi="仿宋" w:eastAsia="仿宋_GB2312"/>
          <w:kern w:val="0"/>
        </w:rPr>
        <w:t xml:space="preserve"> </w:t>
      </w:r>
      <w:r>
        <w:rPr>
          <w:rFonts w:hint="eastAsia" w:ascii="仿宋_GB2312" w:hAnsi="仿宋" w:eastAsia="仿宋_GB2312"/>
          <w:kern w:val="0"/>
        </w:rPr>
        <w:t xml:space="preserve">文 </w:t>
      </w:r>
      <w:r>
        <w:rPr>
          <w:rFonts w:ascii="仿宋_GB2312" w:hAnsi="仿宋" w:eastAsia="仿宋_GB2312"/>
          <w:kern w:val="0"/>
        </w:rPr>
        <w:t xml:space="preserve"> </w:t>
      </w:r>
      <w:r>
        <w:rPr>
          <w:rFonts w:hint="eastAsia" w:ascii="仿宋_GB2312" w:hAnsi="仿宋" w:eastAsia="仿宋_GB2312"/>
          <w:kern w:val="0"/>
        </w:rPr>
        <w:t>副省长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lang w:eastAsia="zh-CN"/>
        </w:rPr>
      </w:pPr>
      <w:r>
        <w:rPr>
          <w:rFonts w:hint="eastAsia" w:ascii="仿宋_GB2312" w:hAnsi="仿宋" w:eastAsia="仿宋_GB2312"/>
          <w:kern w:val="0"/>
        </w:rPr>
        <w:t xml:space="preserve">副主任：张海波 </w:t>
      </w:r>
      <w:r>
        <w:rPr>
          <w:rFonts w:ascii="仿宋_GB2312" w:hAnsi="仿宋" w:eastAsia="仿宋_GB2312"/>
          <w:kern w:val="0"/>
        </w:rPr>
        <w:t xml:space="preserve"> </w:t>
      </w:r>
      <w:r>
        <w:rPr>
          <w:rFonts w:hint="eastAsia" w:ascii="仿宋_GB2312" w:hAnsi="仿宋" w:eastAsia="仿宋_GB2312"/>
          <w:kern w:val="0"/>
        </w:rPr>
        <w:t>省工业和信息化厅</w:t>
      </w:r>
      <w:r>
        <w:rPr>
          <w:rFonts w:hint="eastAsia" w:ascii="仿宋_GB2312" w:hAnsi="仿宋" w:eastAsia="仿宋_GB2312"/>
          <w:kern w:val="0"/>
          <w:lang w:val="en-US" w:eastAsia="zh-CN"/>
        </w:rPr>
        <w:t>厅长</w:t>
      </w:r>
    </w:p>
    <w:p>
      <w:pPr>
        <w:widowControl/>
        <w:adjustRightInd w:val="0"/>
        <w:snapToGrid w:val="0"/>
        <w:spacing w:line="560" w:lineRule="exact"/>
        <w:ind w:firstLine="1920" w:firstLineChars="600"/>
        <w:rPr>
          <w:rFonts w:ascii="仿宋_GB2312" w:hAnsi="仿宋" w:eastAsia="仿宋_GB2312"/>
          <w:kern w:val="0"/>
        </w:rPr>
      </w:pPr>
      <w:r>
        <w:rPr>
          <w:rFonts w:hint="eastAsia" w:ascii="仿宋_GB2312" w:hAnsi="仿宋" w:eastAsia="仿宋_GB2312"/>
          <w:kern w:val="0"/>
        </w:rPr>
        <w:t>王  健  省政府办公厅副主任</w:t>
      </w:r>
    </w:p>
    <w:p>
      <w:pPr>
        <w:widowControl/>
        <w:tabs>
          <w:tab w:val="left" w:pos="608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/>
          <w:kern w:val="0"/>
          <w:lang w:val="en-US" w:eastAsia="zh-CN"/>
        </w:rPr>
      </w:pPr>
      <w:r>
        <w:rPr>
          <w:rFonts w:hint="eastAsia" w:ascii="仿宋_GB2312" w:hAnsi="仿宋" w:eastAsia="仿宋_GB2312"/>
          <w:kern w:val="0"/>
        </w:rPr>
        <w:t xml:space="preserve">成 </w:t>
      </w:r>
      <w:r>
        <w:rPr>
          <w:rFonts w:ascii="仿宋_GB2312" w:hAnsi="仿宋" w:eastAsia="仿宋_GB2312"/>
          <w:kern w:val="0"/>
        </w:rPr>
        <w:t xml:space="preserve"> </w:t>
      </w:r>
      <w:r>
        <w:rPr>
          <w:rFonts w:hint="eastAsia" w:ascii="仿宋_GB2312" w:hAnsi="仿宋" w:eastAsia="仿宋_GB2312"/>
          <w:kern w:val="0"/>
        </w:rPr>
        <w:t>员：</w:t>
      </w:r>
      <w:r>
        <w:rPr>
          <w:rFonts w:hint="eastAsia" w:ascii="仿宋_GB2312" w:hAnsi="仿宋" w:eastAsia="仿宋_GB2312"/>
          <w:kern w:val="0"/>
          <w:lang w:val="en-US" w:eastAsia="zh-CN"/>
        </w:rPr>
        <w:t xml:space="preserve">王  晓  </w:t>
      </w:r>
      <w:r>
        <w:rPr>
          <w:rFonts w:hint="eastAsia" w:ascii="仿宋_GB2312" w:hAnsi="仿宋" w:eastAsia="仿宋_GB2312"/>
          <w:kern w:val="0"/>
        </w:rPr>
        <w:t>省工业和信息化厅副厅长</w:t>
      </w:r>
    </w:p>
    <w:p>
      <w:pPr>
        <w:widowControl/>
        <w:tabs>
          <w:tab w:val="left" w:pos="6080"/>
        </w:tabs>
        <w:adjustRightInd w:val="0"/>
        <w:snapToGrid w:val="0"/>
        <w:spacing w:line="560" w:lineRule="exact"/>
        <w:ind w:firstLine="1920" w:firstLineChars="600"/>
        <w:rPr>
          <w:rFonts w:ascii="仿宋_GB2312" w:hAnsi="仿宋" w:eastAsia="仿宋_GB2312"/>
          <w:kern w:val="0"/>
        </w:rPr>
      </w:pPr>
      <w:r>
        <w:rPr>
          <w:rFonts w:hint="eastAsia" w:ascii="仿宋_GB2312" w:hAnsi="仿宋" w:eastAsia="仿宋_GB2312"/>
          <w:kern w:val="0"/>
        </w:rPr>
        <w:t xml:space="preserve">孔庆成 </w:t>
      </w:r>
      <w:r>
        <w:rPr>
          <w:rFonts w:ascii="仿宋_GB2312" w:hAnsi="仿宋" w:eastAsia="仿宋_GB2312"/>
          <w:kern w:val="0"/>
        </w:rPr>
        <w:t xml:space="preserve"> </w:t>
      </w:r>
      <w:r>
        <w:rPr>
          <w:rFonts w:hint="eastAsia" w:ascii="仿宋_GB2312" w:hAnsi="仿宋" w:eastAsia="仿宋_GB2312"/>
          <w:kern w:val="0"/>
        </w:rPr>
        <w:t>省工业和信息化厅副厅长</w:t>
      </w:r>
    </w:p>
    <w:p>
      <w:pPr>
        <w:widowControl/>
        <w:adjustRightInd w:val="0"/>
        <w:snapToGrid w:val="0"/>
        <w:spacing w:line="560" w:lineRule="exact"/>
        <w:ind w:firstLine="1920" w:firstLineChars="600"/>
        <w:rPr>
          <w:rFonts w:hint="eastAsia" w:ascii="仿宋_GB2312" w:hAnsi="仿宋" w:eastAsia="仿宋_GB2312"/>
          <w:kern w:val="0"/>
          <w:lang w:val="en-US" w:eastAsia="zh-CN"/>
        </w:rPr>
      </w:pPr>
      <w:r>
        <w:rPr>
          <w:rFonts w:hint="eastAsia" w:ascii="仿宋_GB2312" w:hAnsi="仿宋" w:eastAsia="仿宋_GB2312" w:cs="宋体"/>
          <w:bCs/>
          <w:kern w:val="0"/>
          <w:szCs w:val="32"/>
          <w:lang w:val="en-US" w:eastAsia="zh-CN"/>
        </w:rPr>
        <w:t xml:space="preserve">白  皓  </w:t>
      </w:r>
      <w:r>
        <w:rPr>
          <w:rFonts w:hint="eastAsia" w:ascii="仿宋_GB2312" w:hAnsi="仿宋" w:eastAsia="仿宋_GB2312" w:cs="宋体"/>
          <w:bCs/>
          <w:kern w:val="0"/>
          <w:szCs w:val="32"/>
        </w:rPr>
        <w:t>省教育厅</w:t>
      </w:r>
      <w:r>
        <w:rPr>
          <w:rFonts w:hint="eastAsia" w:ascii="仿宋_GB2312" w:hAnsi="仿宋" w:eastAsia="仿宋_GB2312" w:cs="宋体"/>
          <w:bCs/>
          <w:kern w:val="0"/>
          <w:szCs w:val="32"/>
          <w:lang w:val="en-US" w:eastAsia="zh-CN"/>
        </w:rPr>
        <w:t>副厅长</w:t>
      </w:r>
    </w:p>
    <w:p>
      <w:pPr>
        <w:widowControl/>
        <w:adjustRightInd w:val="0"/>
        <w:snapToGrid w:val="0"/>
        <w:spacing w:line="560" w:lineRule="exact"/>
        <w:ind w:firstLine="1920" w:firstLineChars="600"/>
        <w:rPr>
          <w:rFonts w:ascii="仿宋_GB2312" w:hAnsi="仿宋" w:eastAsia="仿宋_GB2312"/>
          <w:kern w:val="0"/>
        </w:rPr>
      </w:pPr>
      <w:r>
        <w:rPr>
          <w:rFonts w:hint="eastAsia" w:ascii="仿宋_GB2312" w:hAnsi="仿宋" w:eastAsia="仿宋_GB2312"/>
          <w:kern w:val="0"/>
        </w:rPr>
        <w:t>崔宗涛</w:t>
      </w:r>
      <w:r>
        <w:rPr>
          <w:rFonts w:hint="eastAsia" w:ascii="仿宋_GB2312" w:hAnsi="仿宋" w:eastAsia="仿宋_GB2312"/>
          <w:kern w:val="0"/>
          <w:lang w:eastAsia="zh-CN"/>
        </w:rPr>
        <w:t xml:space="preserve">  省</w:t>
      </w:r>
      <w:r>
        <w:rPr>
          <w:rFonts w:hint="eastAsia" w:ascii="仿宋_GB2312" w:hAnsi="仿宋" w:eastAsia="仿宋_GB2312"/>
          <w:kern w:val="0"/>
        </w:rPr>
        <w:t>财政厅副厅长</w:t>
      </w:r>
    </w:p>
    <w:p>
      <w:pPr>
        <w:widowControl/>
        <w:adjustRightInd w:val="0"/>
        <w:snapToGrid w:val="0"/>
        <w:spacing w:line="560" w:lineRule="exact"/>
        <w:ind w:firstLine="1920" w:firstLineChars="600"/>
        <w:rPr>
          <w:rFonts w:hint="eastAsia" w:ascii="仿宋_GB2312" w:hAnsi="仿宋" w:eastAsia="仿宋_GB2312"/>
          <w:kern w:val="0"/>
          <w:lang w:eastAsia="zh-CN"/>
        </w:rPr>
      </w:pPr>
      <w:r>
        <w:rPr>
          <w:rFonts w:hint="eastAsia" w:ascii="仿宋_GB2312" w:hAnsi="仿宋" w:eastAsia="仿宋_GB2312"/>
          <w:kern w:val="0"/>
          <w:lang w:eastAsia="zh-CN"/>
        </w:rPr>
        <w:t xml:space="preserve">于智勇  </w:t>
      </w:r>
      <w:r>
        <w:rPr>
          <w:rFonts w:hint="eastAsia" w:ascii="仿宋_GB2312" w:hAnsi="仿宋" w:eastAsia="仿宋_GB2312"/>
          <w:outline w:val="0"/>
          <w:shadow w:val="0"/>
          <w:emboss w:val="0"/>
          <w:imprint w:val="0"/>
          <w:vanish w:val="0"/>
          <w:spacing w:val="-40"/>
          <w:w w:val="100"/>
          <w:kern w:val="0"/>
          <w:sz w:val="32"/>
          <w:u w:val="none"/>
        </w:rPr>
        <w:t>省</w:t>
      </w:r>
      <w:r>
        <w:rPr>
          <w:rFonts w:hint="eastAsia" w:ascii="仿宋_GB2312" w:hAnsi="仿宋" w:eastAsia="仿宋_GB2312"/>
          <w:outline w:val="0"/>
          <w:shadow w:val="0"/>
          <w:emboss w:val="0"/>
          <w:imprint w:val="0"/>
          <w:vanish w:val="0"/>
          <w:spacing w:val="-40"/>
          <w:w w:val="100"/>
          <w:kern w:val="0"/>
          <w:sz w:val="32"/>
          <w:u w:val="none"/>
          <w:lang w:val="en-US" w:eastAsia="zh-CN"/>
        </w:rPr>
        <w:t>市场监督管理</w:t>
      </w:r>
      <w:r>
        <w:rPr>
          <w:rFonts w:hint="eastAsia" w:ascii="仿宋_GB2312" w:hAnsi="仿宋" w:eastAsia="仿宋_GB2312"/>
          <w:outline w:val="0"/>
          <w:shadow w:val="0"/>
          <w:emboss w:val="0"/>
          <w:imprint w:val="0"/>
          <w:vanish w:val="0"/>
          <w:spacing w:val="-40"/>
          <w:w w:val="100"/>
          <w:kern w:val="0"/>
          <w:sz w:val="32"/>
          <w:u w:val="none"/>
        </w:rPr>
        <w:t>局</w:t>
      </w:r>
      <w:r>
        <w:rPr>
          <w:rFonts w:hint="eastAsia" w:ascii="仿宋_GB2312" w:hAnsi="仿宋" w:eastAsia="仿宋_GB2312"/>
          <w:outline w:val="0"/>
          <w:shadow w:val="0"/>
          <w:emboss w:val="0"/>
          <w:imprint w:val="0"/>
          <w:vanish w:val="0"/>
          <w:spacing w:val="-40"/>
          <w:w w:val="100"/>
          <w:kern w:val="0"/>
          <w:sz w:val="32"/>
          <w:u w:val="none"/>
          <w:lang w:eastAsia="zh-CN"/>
        </w:rPr>
        <w:t>副局长、</w:t>
      </w:r>
      <w:r>
        <w:rPr>
          <w:rFonts w:hint="eastAsia" w:ascii="仿宋_GB2312" w:hAnsi="仿宋" w:eastAsia="仿宋_GB2312"/>
          <w:outline w:val="0"/>
          <w:shadow w:val="0"/>
          <w:emboss w:val="0"/>
          <w:imprint w:val="0"/>
          <w:vanish w:val="0"/>
          <w:spacing w:val="-40"/>
          <w:w w:val="100"/>
          <w:kern w:val="0"/>
          <w:sz w:val="32"/>
          <w:u w:val="none"/>
          <w:lang w:val="en-US" w:eastAsia="zh-CN"/>
        </w:rPr>
        <w:t>省知识产权局副局长</w:t>
      </w:r>
    </w:p>
    <w:p>
      <w:pPr>
        <w:widowControl/>
        <w:adjustRightInd w:val="0"/>
        <w:snapToGrid w:val="0"/>
        <w:spacing w:line="560" w:lineRule="exact"/>
        <w:ind w:firstLine="1920" w:firstLineChars="600"/>
        <w:rPr>
          <w:rFonts w:hint="eastAsia" w:ascii="仿宋_GB2312" w:hAnsi="仿宋" w:eastAsia="仿宋_GB2312"/>
          <w:kern w:val="0"/>
        </w:rPr>
      </w:pPr>
      <w:r>
        <w:rPr>
          <w:rFonts w:hint="eastAsia" w:ascii="仿宋_GB2312" w:hAnsi="仿宋" w:eastAsia="仿宋_GB2312"/>
          <w:kern w:val="0"/>
        </w:rPr>
        <w:t>魏</w:t>
      </w:r>
      <w:r>
        <w:rPr>
          <w:rFonts w:hint="eastAsia" w:ascii="仿宋_GB2312" w:hAnsi="仿宋" w:eastAsia="仿宋_GB2312"/>
          <w:kern w:val="0"/>
          <w:lang w:eastAsia="zh-CN"/>
        </w:rPr>
        <w:t xml:space="preserve">  </w:t>
      </w:r>
      <w:r>
        <w:rPr>
          <w:rFonts w:hint="eastAsia" w:ascii="仿宋_GB2312" w:hAnsi="仿宋" w:eastAsia="仿宋_GB2312"/>
          <w:kern w:val="0"/>
        </w:rPr>
        <w:t xml:space="preserve">勇 </w:t>
      </w:r>
      <w:r>
        <w:rPr>
          <w:rFonts w:hint="eastAsia" w:ascii="仿宋_GB2312" w:hAnsi="仿宋" w:eastAsia="仿宋_GB2312"/>
          <w:kern w:val="0"/>
          <w:lang w:eastAsia="zh-CN"/>
        </w:rPr>
        <w:t xml:space="preserve"> </w:t>
      </w:r>
      <w:r>
        <w:rPr>
          <w:rFonts w:hint="eastAsia" w:ascii="仿宋_GB2312" w:hAnsi="仿宋" w:eastAsia="仿宋_GB2312"/>
          <w:kern w:val="0"/>
        </w:rPr>
        <w:t>省总工会副主席</w:t>
      </w:r>
    </w:p>
    <w:p>
      <w:pPr>
        <w:widowControl/>
        <w:adjustRightInd w:val="0"/>
        <w:snapToGrid w:val="0"/>
        <w:spacing w:line="560" w:lineRule="exact"/>
        <w:ind w:firstLine="1920" w:firstLineChars="600"/>
        <w:rPr>
          <w:rFonts w:hint="default" w:ascii="仿宋_GB2312" w:hAnsi="仿宋" w:eastAsia="仿宋_GB2312"/>
          <w:color w:val="000000"/>
          <w:kern w:val="0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lang w:val="en-US" w:eastAsia="zh-CN"/>
        </w:rPr>
        <w:t>盛  夏  共青团山东省委副书记</w:t>
      </w:r>
    </w:p>
    <w:p>
      <w:pPr>
        <w:pStyle w:val="5"/>
        <w:rPr>
          <w:rFonts w:hint="default"/>
          <w:lang w:val="en-US"/>
        </w:rPr>
      </w:pPr>
      <w:r>
        <w:rPr>
          <w:rFonts w:hint="eastAsia" w:ascii="仿宋_GB2312" w:hAnsi="仿宋" w:eastAsia="仿宋_GB2312"/>
          <w:color w:val="000000"/>
          <w:kern w:val="0"/>
          <w:lang w:val="en-US" w:eastAsia="zh-CN"/>
        </w:rPr>
        <w:t xml:space="preserve">            徐龙河  山东广播电视台副台长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</w:rPr>
      </w:pPr>
      <w:r>
        <w:rPr>
          <w:rFonts w:hint="eastAsia" w:ascii="楷体_GB2312" w:hAnsi="楷体_GB2312" w:eastAsia="楷体_GB2312"/>
          <w:color w:val="000000"/>
          <w:kern w:val="0"/>
        </w:rPr>
        <w:t>（三）专业机构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1</w:t>
      </w:r>
      <w:r>
        <w:rPr>
          <w:rFonts w:ascii="仿宋_GB2312" w:hAnsi="仿宋" w:eastAsia="仿宋_GB2312"/>
        </w:rPr>
        <w:t>.</w:t>
      </w:r>
      <w:r>
        <w:rPr>
          <w:rFonts w:hint="eastAsia" w:ascii="仿宋_GB2312" w:hAnsi="仿宋" w:eastAsia="仿宋_GB2312"/>
        </w:rPr>
        <w:t>组委会办公室：设在省工业和信息化厅。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2</w:t>
      </w:r>
      <w:r>
        <w:rPr>
          <w:rFonts w:ascii="仿宋_GB2312" w:hAnsi="仿宋" w:eastAsia="仿宋_GB2312"/>
        </w:rPr>
        <w:t>.</w:t>
      </w:r>
      <w:r>
        <w:rPr>
          <w:rFonts w:hint="eastAsia" w:ascii="仿宋_GB2312" w:hAnsi="仿宋" w:eastAsia="仿宋_GB2312"/>
        </w:rPr>
        <w:t>评审专家工作组：</w:t>
      </w:r>
      <w:r>
        <w:rPr>
          <w:rFonts w:hint="eastAsia" w:ascii="仿宋_GB2312" w:hAnsi="仿宋" w:eastAsia="仿宋_GB2312"/>
          <w:lang w:val="en-US" w:eastAsia="zh-CN"/>
        </w:rPr>
        <w:t>邀请省内外负责</w:t>
      </w:r>
      <w:r>
        <w:rPr>
          <w:rFonts w:hint="eastAsia" w:ascii="仿宋_GB2312" w:hAnsi="仿宋_GB2312" w:eastAsia="仿宋_GB2312" w:cs="仿宋"/>
          <w:szCs w:val="32"/>
        </w:rPr>
        <w:t>省部级以上工业设计或科研领域奖项</w:t>
      </w:r>
      <w:r>
        <w:rPr>
          <w:rFonts w:hint="eastAsia" w:ascii="仿宋_GB2312" w:hAnsi="仿宋_GB2312" w:eastAsia="仿宋_GB2312" w:cs="仿宋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"/>
          <w:szCs w:val="32"/>
        </w:rPr>
        <w:t>的</w:t>
      </w:r>
      <w:r>
        <w:rPr>
          <w:rFonts w:hint="eastAsia" w:ascii="仿宋_GB2312" w:hAnsi="仿宋" w:eastAsia="仿宋_GB2312"/>
          <w:lang w:val="en-US" w:eastAsia="zh-CN"/>
        </w:rPr>
        <w:t>专家成立工作组，</w:t>
      </w:r>
      <w:r>
        <w:rPr>
          <w:rFonts w:hint="eastAsia" w:ascii="仿宋_GB2312" w:hAnsi="仿宋" w:eastAsia="仿宋_GB2312"/>
        </w:rPr>
        <w:t>按照评审规则、评审细则和分工，在各评审阶段对参赛作品进行评判和打分</w:t>
      </w:r>
      <w:r>
        <w:rPr>
          <w:rFonts w:hint="eastAsia" w:ascii="仿宋_GB2312" w:hAnsi="仿宋" w:eastAsia="仿宋_GB2312"/>
          <w:lang w:eastAsia="zh-CN"/>
        </w:rPr>
        <w:t>，</w:t>
      </w:r>
      <w:r>
        <w:rPr>
          <w:rFonts w:hint="eastAsia" w:ascii="仿宋_GB2312" w:hAnsi="仿宋" w:eastAsia="仿宋_GB2312"/>
        </w:rPr>
        <w:t>提出各阶段入围产品（作品）及获奖建议名单。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3</w:t>
      </w:r>
      <w:r>
        <w:rPr>
          <w:rFonts w:ascii="仿宋_GB2312" w:hAnsi="仿宋" w:eastAsia="仿宋_GB2312"/>
        </w:rPr>
        <w:t>.</w:t>
      </w:r>
      <w:r>
        <w:rPr>
          <w:rFonts w:hint="eastAsia" w:ascii="仿宋_GB2312" w:hAnsi="仿宋" w:eastAsia="仿宋_GB2312"/>
        </w:rPr>
        <w:t>监督仲裁工作组：设在省工业和信息化厅，由厅政策法规处及厅法律顾问组成，负责组织监督和仲裁等工作。驻厅纪检监察组、厅机关纪委发挥党内监督作用，负责监督执纪问责。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四、</w:t>
      </w:r>
      <w:r>
        <w:rPr>
          <w:rFonts w:hint="eastAsia" w:ascii="黑体" w:hAnsi="黑体" w:eastAsia="黑体"/>
          <w:color w:val="000000"/>
          <w:lang w:eastAsia="zh-Hans"/>
        </w:rPr>
        <w:t>组织</w:t>
      </w:r>
      <w:r>
        <w:rPr>
          <w:rFonts w:hint="eastAsia" w:ascii="黑体" w:hAnsi="黑体" w:eastAsia="黑体"/>
          <w:color w:val="000000"/>
        </w:rPr>
        <w:t>形式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（一）山东省第四届“省长杯”工业设计大赛采取分类、分区域征集、综合评审方式进行。主要通过各</w:t>
      </w:r>
      <w:r>
        <w:rPr>
          <w:rFonts w:hint="eastAsia" w:ascii="仿宋_GB2312" w:hAnsi="仿宋" w:eastAsia="仿宋_GB2312"/>
          <w:lang w:val="en-US" w:eastAsia="zh-CN"/>
        </w:rPr>
        <w:t>市工业和信息化主管部门</w:t>
      </w:r>
      <w:r>
        <w:rPr>
          <w:rFonts w:hint="eastAsia" w:ascii="仿宋_GB2312" w:hAnsi="仿宋" w:eastAsia="仿宋_GB2312"/>
        </w:rPr>
        <w:t>组织征集，有关部门鼓励</w:t>
      </w:r>
      <w:r>
        <w:rPr>
          <w:rFonts w:hint="eastAsia" w:ascii="仿宋_GB2312" w:hAnsi="仿宋" w:eastAsia="仿宋_GB2312"/>
          <w:color w:val="000000"/>
          <w:kern w:val="0"/>
        </w:rPr>
        <w:t>省内院校</w:t>
      </w:r>
      <w:r>
        <w:rPr>
          <w:rFonts w:hint="eastAsia" w:ascii="仿宋_GB2312" w:hAnsi="仿宋" w:eastAsia="仿宋_GB2312"/>
        </w:rPr>
        <w:t>、科研单位积极参与。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napToGrid w:val="0"/>
          <w:color w:val="000000"/>
          <w:kern w:val="0"/>
        </w:rPr>
      </w:pPr>
      <w:r>
        <w:rPr>
          <w:rFonts w:hint="eastAsia" w:ascii="仿宋_GB2312" w:hAnsi="仿宋" w:eastAsia="仿宋_GB2312"/>
          <w:color w:val="000000"/>
          <w:kern w:val="0"/>
        </w:rPr>
        <w:t>（二）</w:t>
      </w:r>
      <w:r>
        <w:rPr>
          <w:rFonts w:hint="eastAsia" w:ascii="仿宋_GB2312" w:hAnsi="仿宋" w:eastAsia="仿宋_GB2312"/>
          <w:snapToGrid w:val="0"/>
          <w:color w:val="000000"/>
          <w:kern w:val="0"/>
        </w:rPr>
        <w:t>设置官方网站（www.sdgcup-id.com），通过网络系统填报申报资料，组织线上评审、开展社会公示、接受社会监督、新闻宣传推广等工作。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napToGrid w:val="0"/>
          <w:color w:val="000000"/>
          <w:kern w:val="0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</w:rPr>
        <w:t>（三）大赛总体上分为初赛、复赛、决赛三个阶段</w:t>
      </w:r>
      <w:r>
        <w:rPr>
          <w:rFonts w:hint="eastAsia" w:ascii="仿宋_GB2312" w:hAnsi="仿宋" w:eastAsia="仿宋_GB2312"/>
          <w:snapToGrid w:val="0"/>
          <w:color w:val="000000"/>
          <w:kern w:val="0"/>
          <w:lang w:eastAsia="zh-CN"/>
        </w:rPr>
        <w:t>，</w:t>
      </w:r>
      <w:r>
        <w:rPr>
          <w:rFonts w:hint="eastAsia" w:ascii="仿宋_GB2312" w:hAnsi="仿宋" w:eastAsia="仿宋_GB2312"/>
          <w:snapToGrid w:val="0"/>
          <w:color w:val="000000"/>
          <w:kern w:val="0"/>
          <w:lang w:val="en-US" w:eastAsia="zh-CN"/>
        </w:rPr>
        <w:t>分别</w:t>
      </w:r>
      <w:r>
        <w:rPr>
          <w:rFonts w:hint="eastAsia" w:ascii="仿宋_GB2312" w:hAnsi="仿宋" w:eastAsia="仿宋_GB2312"/>
          <w:snapToGrid w:val="0"/>
          <w:color w:val="000000"/>
          <w:kern w:val="0"/>
        </w:rPr>
        <w:t>采取线上初评、现场实物复评、现场实物终评答辩形式。</w:t>
      </w:r>
      <w:r>
        <w:rPr>
          <w:rFonts w:hint="eastAsia" w:ascii="仿宋_GB2312" w:hAnsi="仿宋" w:eastAsia="仿宋_GB2312"/>
          <w:snapToGrid w:val="0"/>
          <w:color w:val="000000"/>
          <w:kern w:val="0"/>
          <w:lang w:eastAsia="zh-CN"/>
        </w:rPr>
        <w:t>特设纺织服装分赛。</w:t>
      </w:r>
      <w:r>
        <w:rPr>
          <w:rFonts w:hint="eastAsia" w:ascii="仿宋_GB2312" w:hAnsi="仿宋" w:eastAsia="仿宋_GB2312"/>
          <w:snapToGrid w:val="0"/>
          <w:color w:val="000000"/>
          <w:kern w:val="0"/>
        </w:rPr>
        <w:t>通过新闻发布会、组织评审、现场展示、颁奖活动、专题对接活动等推广宣传我省工业设计创新成果。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napToGrid w:val="0"/>
          <w:color w:val="000000"/>
          <w:kern w:val="0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</w:rPr>
        <w:t>（四）颁奖典礼同期举办获奖产品（作品）展览展示、企业与设计对接会等系列活动。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五、参赛对象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</w:rPr>
      </w:pPr>
      <w:r>
        <w:rPr>
          <w:rFonts w:hint="eastAsia" w:ascii="仿宋_GB2312" w:hAnsi="仿宋" w:eastAsia="仿宋_GB2312"/>
          <w:color w:val="000000"/>
          <w:kern w:val="0"/>
        </w:rPr>
        <w:t>（一）在山东省内注册的企业</w:t>
      </w:r>
      <w:r>
        <w:rPr>
          <w:rFonts w:hint="eastAsia" w:ascii="仿宋_GB2312" w:hAnsi="仿宋" w:eastAsia="仿宋_GB2312"/>
          <w:color w:val="000000"/>
          <w:kern w:val="0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kern w:val="0"/>
        </w:rPr>
        <w:t>工业设计相关企业、机构和服务平台。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</w:rPr>
      </w:pPr>
      <w:r>
        <w:rPr>
          <w:rFonts w:hint="eastAsia" w:ascii="仿宋_GB2312" w:hAnsi="仿宋" w:eastAsia="仿宋_GB2312"/>
          <w:color w:val="000000"/>
          <w:kern w:val="0"/>
        </w:rPr>
        <w:t>（二）山东省内院校（包括普通高等院校、</w:t>
      </w:r>
      <w:r>
        <w:rPr>
          <w:rFonts w:ascii="仿宋_GB2312" w:hAnsi="仿宋" w:eastAsia="仿宋_GB2312"/>
          <w:color w:val="000000"/>
          <w:kern w:val="0"/>
        </w:rPr>
        <w:t>职业院校</w:t>
      </w:r>
      <w:r>
        <w:rPr>
          <w:rFonts w:hint="eastAsia" w:ascii="仿宋_GB2312" w:hAnsi="仿宋" w:eastAsia="仿宋_GB2312"/>
          <w:color w:val="000000"/>
          <w:kern w:val="0"/>
        </w:rPr>
        <w:t>）工业设计及相关专业师生。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</w:rPr>
      </w:pPr>
      <w:r>
        <w:rPr>
          <w:rFonts w:hint="eastAsia" w:ascii="仿宋_GB2312" w:hAnsi="仿宋" w:eastAsia="仿宋_GB2312"/>
          <w:color w:val="000000"/>
          <w:kern w:val="0"/>
        </w:rPr>
        <w:t>（三）在山东省从事工业设计及相关专业的社会团体及个人。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</w:rPr>
      </w:pPr>
      <w:r>
        <w:rPr>
          <w:rFonts w:hint="eastAsia" w:ascii="仿宋_GB2312" w:hAnsi="仿宋" w:eastAsia="仿宋_GB2312"/>
          <w:color w:val="000000"/>
          <w:kern w:val="0"/>
        </w:rPr>
        <w:t>（四）</w:t>
      </w:r>
      <w:r>
        <w:rPr>
          <w:rFonts w:ascii="仿宋_GB2312" w:hAnsi="仿宋" w:eastAsia="仿宋_GB2312"/>
          <w:color w:val="000000"/>
          <w:kern w:val="0"/>
        </w:rPr>
        <w:t>与</w:t>
      </w:r>
      <w:r>
        <w:rPr>
          <w:rFonts w:hint="eastAsia" w:ascii="仿宋_GB2312" w:hAnsi="仿宋" w:eastAsia="仿宋_GB2312"/>
          <w:color w:val="000000"/>
          <w:kern w:val="0"/>
        </w:rPr>
        <w:t>山东省内</w:t>
      </w:r>
      <w:r>
        <w:rPr>
          <w:rFonts w:ascii="仿宋_GB2312" w:hAnsi="仿宋" w:eastAsia="仿宋_GB2312"/>
          <w:color w:val="000000"/>
          <w:kern w:val="0"/>
        </w:rPr>
        <w:t>企业在设计领域开展合作、形成产品的国内外设计机构、设计师。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六、参赛产品（作品）要求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</w:rPr>
      </w:pPr>
      <w:r>
        <w:rPr>
          <w:rFonts w:hint="eastAsia" w:ascii="仿宋_GB2312" w:hAnsi="仿宋" w:eastAsia="仿宋_GB2312"/>
          <w:color w:val="000000"/>
        </w:rPr>
        <w:t>（一）参赛产品（作品）应符合社会主义核心价值观，符合法律法规和产业政策要求。</w:t>
      </w:r>
    </w:p>
    <w:p>
      <w:pPr>
        <w:pStyle w:val="4"/>
        <w:adjustRightInd w:val="0"/>
        <w:snapToGrid w:val="0"/>
        <w:spacing w:line="560" w:lineRule="exact"/>
        <w:ind w:firstLine="640" w:firstLineChars="200"/>
        <w:jc w:val="both"/>
        <w:rPr>
          <w:rFonts w:hAnsi="仿宋"/>
          <w:color w:val="000000"/>
          <w:lang w:eastAsia="zh-CN"/>
        </w:rPr>
      </w:pPr>
      <w:r>
        <w:rPr>
          <w:rFonts w:hint="eastAsia" w:hAnsi="仿宋"/>
          <w:color w:val="000000"/>
          <w:lang w:eastAsia="zh-CN"/>
        </w:rPr>
        <w:t>（二）应按照时间要求线上填报《山东省第四届“省长杯”工业设计大赛申报书》，并按照其中填写要求提供有关材料。</w:t>
      </w:r>
      <w:r>
        <w:rPr>
          <w:rFonts w:hint="eastAsia"/>
          <w:snapToGrid w:val="0"/>
          <w:lang w:eastAsia="zh-CN"/>
        </w:rPr>
        <w:t>每个产品（作品）只能申报一个行业领域，</w:t>
      </w:r>
      <w:r>
        <w:rPr>
          <w:rFonts w:hint="eastAsia" w:hAnsi="仿宋"/>
          <w:color w:val="000000"/>
          <w:lang w:eastAsia="zh-CN"/>
        </w:rPr>
        <w:t>逾期不予申报。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</w:rPr>
      </w:pPr>
      <w:r>
        <w:rPr>
          <w:rFonts w:hint="eastAsia" w:ascii="仿宋_GB2312" w:hAnsi="仿宋" w:eastAsia="仿宋_GB2312"/>
          <w:color w:val="000000"/>
        </w:rPr>
        <w:t>（三）参赛产品（作品）须是2</w:t>
      </w:r>
      <w:r>
        <w:rPr>
          <w:rFonts w:ascii="仿宋_GB2312" w:hAnsi="仿宋" w:eastAsia="仿宋_GB2312"/>
          <w:color w:val="000000"/>
        </w:rPr>
        <w:t>020</w:t>
      </w:r>
      <w:r>
        <w:rPr>
          <w:rFonts w:hint="eastAsia" w:ascii="仿宋_GB2312" w:hAnsi="仿宋" w:eastAsia="仿宋_GB2312"/>
          <w:color w:val="000000"/>
        </w:rPr>
        <w:t>年</w:t>
      </w:r>
      <w:r>
        <w:rPr>
          <w:rFonts w:ascii="仿宋_GB2312" w:hAnsi="仿宋" w:eastAsia="仿宋_GB2312"/>
          <w:color w:val="000000"/>
        </w:rPr>
        <w:t>1</w:t>
      </w:r>
      <w:r>
        <w:rPr>
          <w:rFonts w:hint="eastAsia" w:ascii="仿宋_GB2312" w:hAnsi="仿宋" w:eastAsia="仿宋_GB2312"/>
          <w:color w:val="000000"/>
        </w:rPr>
        <w:t>月1日后上市或完成的，具有完全知识产权和较强的可产业化特质。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七、组别与领域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</w:rPr>
      </w:pPr>
      <w:r>
        <w:rPr>
          <w:rFonts w:hint="eastAsia" w:ascii="楷体_GB2312" w:hAnsi="楷体_GB2312" w:eastAsia="楷体_GB2312"/>
          <w:color w:val="000000"/>
          <w:kern w:val="0"/>
        </w:rPr>
        <w:t>（一）</w:t>
      </w:r>
      <w:r>
        <w:rPr>
          <w:rFonts w:hint="eastAsia" w:ascii="楷体_GB2312" w:hAnsi="楷体_GB2312" w:eastAsia="楷体_GB2312"/>
          <w:color w:val="000000"/>
          <w:kern w:val="0"/>
          <w:lang w:eastAsia="zh-Hans"/>
        </w:rPr>
        <w:t>组别划分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</w:rPr>
      </w:pPr>
      <w:r>
        <w:rPr>
          <w:rFonts w:hint="eastAsia" w:ascii="仿宋_GB2312" w:hAnsi="仿宋" w:eastAsia="仿宋_GB2312"/>
          <w:color w:val="000000"/>
        </w:rPr>
        <w:t>分为产品组、概念组两个组别。产品组以企业为主，所报产品需为近两年内上市的产品；概念组以</w:t>
      </w:r>
      <w:r>
        <w:rPr>
          <w:rFonts w:hint="eastAsia" w:ascii="仿宋_GB2312" w:hAnsi="仿宋" w:eastAsia="仿宋_GB2312"/>
          <w:color w:val="000000"/>
          <w:lang w:eastAsia="zh-Hans"/>
        </w:rPr>
        <w:t>院</w:t>
      </w:r>
      <w:r>
        <w:rPr>
          <w:rFonts w:hint="eastAsia" w:ascii="仿宋_GB2312" w:hAnsi="仿宋" w:eastAsia="仿宋_GB2312"/>
          <w:color w:val="000000"/>
        </w:rPr>
        <w:t>校为主，所报作品需为近两年内设计的概念作品（鼓励模型参评）。所有参赛单位或个人均可申报产品组或概念组。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</w:rPr>
      </w:pPr>
      <w:r>
        <w:rPr>
          <w:rFonts w:hint="eastAsia" w:ascii="楷体_GB2312" w:hAnsi="楷体_GB2312" w:eastAsia="楷体_GB2312"/>
          <w:color w:val="000000"/>
          <w:kern w:val="0"/>
        </w:rPr>
        <w:t>（二）行业领域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  <w:color w:val="000000"/>
        </w:rPr>
        <w:t>按照国民经济分类行业，参照山东省“十强”产业及重点产业链、产业集群，及我省工业设计发展现状，</w:t>
      </w:r>
      <w:r>
        <w:rPr>
          <w:rFonts w:hint="eastAsia" w:ascii="仿宋_GB2312" w:hAnsi="仿宋" w:eastAsia="仿宋_GB2312"/>
        </w:rPr>
        <w:t>分为</w:t>
      </w:r>
      <w:r>
        <w:rPr>
          <w:rFonts w:ascii="仿宋_GB2312" w:hAnsi="仿宋" w:eastAsia="仿宋_GB2312"/>
        </w:rPr>
        <w:t>20</w:t>
      </w:r>
      <w:r>
        <w:rPr>
          <w:rFonts w:hint="eastAsia" w:ascii="仿宋_GB2312" w:hAnsi="仿宋" w:eastAsia="仿宋_GB2312"/>
        </w:rPr>
        <w:t>个行业领域：机械装备、航空航天、海洋工程、交通工具；智能机器人、电子信息及通讯产品、软件及信息化平台、智能终端；绿色化工和节能环保；新材料及新工艺、金属制品；医疗健康和应急防护产品、特殊人群及特种领域用品、</w:t>
      </w:r>
      <w:r>
        <w:rPr>
          <w:rFonts w:hint="eastAsia" w:ascii="仿宋_GB2312" w:hAnsi="仿宋" w:eastAsia="仿宋_GB2312"/>
          <w:lang w:val="en-US" w:eastAsia="zh-CN"/>
        </w:rPr>
        <w:t>文化办公</w:t>
      </w:r>
      <w:r>
        <w:rPr>
          <w:rFonts w:hint="eastAsia" w:ascii="仿宋_GB2312" w:hAnsi="仿宋" w:eastAsia="仿宋_GB2312"/>
        </w:rPr>
        <w:t>体育及娱乐用品；公共设施、乡村振兴、精品旅游及文化创意、泛家居类（包括家电、家具制造、厨卫等）；食品、包装等。</w:t>
      </w:r>
      <w:r>
        <w:rPr>
          <w:rFonts w:hint="eastAsia" w:ascii="仿宋_GB2312" w:hAnsi="仿宋" w:eastAsia="仿宋_GB2312"/>
          <w:lang w:eastAsia="zh-CN"/>
        </w:rPr>
        <w:t>纺织服装领域特设分赛。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八、纺织服装专项分赛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</w:rPr>
      </w:pPr>
      <w:r>
        <w:rPr>
          <w:rFonts w:hint="eastAsia" w:ascii="仿宋_GB2312" w:hAnsi="仿宋" w:eastAsia="仿宋_GB2312"/>
          <w:color w:val="000000"/>
        </w:rPr>
        <w:t>为提升我省纺织服装产业创意设计水平，在全省选拔一批优秀纺织服装设计师和设计作品，营造鼓励创新、注重创意、重视设计的良好氛围，实现纺织服装产业高质量发展，特设置纺织服装专项分赛。分赛具体要求详见《山东省“省长杯”工业设计大赛第一届纺织服装分赛</w:t>
      </w:r>
      <w:r>
        <w:rPr>
          <w:rFonts w:hint="eastAsia" w:ascii="仿宋_GB2312" w:hAnsi="仿宋" w:eastAsia="仿宋_GB2312"/>
          <w:color w:val="000000"/>
          <w:lang w:val="en-US" w:eastAsia="zh-CN"/>
        </w:rPr>
        <w:t>工作方案</w:t>
      </w:r>
      <w:r>
        <w:rPr>
          <w:rFonts w:hint="eastAsia" w:ascii="仿宋_GB2312" w:hAnsi="仿宋" w:eastAsia="仿宋_GB2312"/>
          <w:color w:val="000000"/>
        </w:rPr>
        <w:t>》。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九、表彰和奖励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</w:rPr>
      </w:pPr>
      <w:r>
        <w:rPr>
          <w:rFonts w:hint="eastAsia" w:ascii="楷体_GB2312" w:hAnsi="楷体_GB2312" w:eastAsia="楷体_GB2312"/>
          <w:color w:val="000000"/>
          <w:kern w:val="0"/>
        </w:rPr>
        <w:t>（一）奖项设置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lang w:val="en-US" w:eastAsia="zh-CN"/>
        </w:rPr>
      </w:pPr>
      <w:r>
        <w:rPr>
          <w:rFonts w:hint="eastAsia" w:ascii="仿宋_GB2312" w:hAnsi="仿宋" w:eastAsia="仿宋_GB2312"/>
          <w:color w:val="000000"/>
        </w:rPr>
        <w:t>1.设立山东省第四届“省长杯”工业设计大赛金奖10名、银奖20名、铜奖50名</w:t>
      </w:r>
      <w:r>
        <w:rPr>
          <w:rFonts w:hint="eastAsia" w:ascii="仿宋_GB2312" w:hAnsi="仿宋" w:eastAsia="仿宋_GB2312"/>
          <w:color w:val="000000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lang w:val="en-US" w:eastAsia="zh-CN"/>
        </w:rPr>
        <w:t>共80名。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lang w:eastAsia="zh-Hans"/>
        </w:rPr>
      </w:pPr>
      <w:r>
        <w:rPr>
          <w:rFonts w:hint="eastAsia" w:ascii="仿宋_GB2312" w:hAnsi="仿宋" w:eastAsia="仿宋_GB2312"/>
          <w:color w:val="000000"/>
          <w:lang w:val="en-US" w:eastAsia="zh-CN"/>
        </w:rPr>
        <w:t>2.设立</w:t>
      </w:r>
      <w:r>
        <w:rPr>
          <w:rFonts w:hint="eastAsia" w:ascii="仿宋_GB2312" w:hAnsi="仿宋" w:eastAsia="仿宋_GB2312"/>
          <w:color w:val="000000"/>
        </w:rPr>
        <w:t>大赛新星奖50个（仅限在校学生</w:t>
      </w:r>
      <w:r>
        <w:rPr>
          <w:rFonts w:hint="eastAsia" w:ascii="仿宋_GB2312" w:hAnsi="仿宋" w:eastAsia="仿宋_GB2312"/>
          <w:color w:val="000000"/>
          <w:lang w:eastAsia="zh-Hans"/>
        </w:rPr>
        <w:t>、青年</w:t>
      </w:r>
      <w:r>
        <w:rPr>
          <w:rFonts w:hint="eastAsia" w:ascii="仿宋_GB2312" w:hAnsi="仿宋" w:eastAsia="仿宋_GB2312"/>
          <w:color w:val="000000"/>
        </w:rPr>
        <w:t>教师及设计师）</w:t>
      </w:r>
      <w:r>
        <w:rPr>
          <w:rFonts w:hint="eastAsia" w:ascii="仿宋_GB2312" w:hAnsi="仿宋" w:eastAsia="仿宋_GB2312"/>
          <w:color w:val="000000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lang w:eastAsia="zh-CN"/>
        </w:rPr>
      </w:pPr>
      <w:r>
        <w:rPr>
          <w:rFonts w:hint="eastAsia" w:ascii="仿宋_GB2312" w:hAnsi="仿宋" w:eastAsia="仿宋_GB2312"/>
          <w:color w:val="000000"/>
          <w:lang w:val="en-US" w:eastAsia="zh-CN"/>
        </w:rPr>
        <w:t>3.其他</w:t>
      </w:r>
      <w:r>
        <w:rPr>
          <w:rFonts w:hint="eastAsia" w:ascii="仿宋_GB2312" w:hAnsi="仿宋" w:eastAsia="仿宋_GB2312"/>
          <w:color w:val="000000"/>
        </w:rPr>
        <w:t>进入</w:t>
      </w:r>
      <w:r>
        <w:rPr>
          <w:rFonts w:hint="eastAsia" w:ascii="仿宋_GB2312" w:hAnsi="仿宋" w:eastAsia="仿宋_GB2312"/>
          <w:color w:val="000000"/>
          <w:lang w:val="en-US" w:eastAsia="zh-CN"/>
        </w:rPr>
        <w:t>复赛</w:t>
      </w:r>
      <w:r>
        <w:rPr>
          <w:rFonts w:hint="eastAsia" w:ascii="仿宋_GB2312" w:hAnsi="仿宋" w:eastAsia="仿宋_GB2312"/>
          <w:color w:val="000000"/>
        </w:rPr>
        <w:t>的产品（作品）</w:t>
      </w:r>
      <w:r>
        <w:rPr>
          <w:rFonts w:hint="eastAsia" w:ascii="仿宋_GB2312" w:hAnsi="仿宋" w:eastAsia="仿宋_GB2312"/>
          <w:color w:val="000000"/>
          <w:lang w:val="en-US" w:eastAsia="zh-CN"/>
        </w:rPr>
        <w:t>均作为</w:t>
      </w:r>
      <w:r>
        <w:rPr>
          <w:rFonts w:hint="eastAsia" w:ascii="仿宋_GB2312" w:hAnsi="仿宋" w:eastAsia="仿宋_GB2312"/>
          <w:color w:val="000000"/>
          <w:lang w:eastAsia="zh-Hans"/>
        </w:rPr>
        <w:t>优秀奖。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lang w:eastAsia="zh-CN"/>
        </w:rPr>
      </w:pPr>
      <w:r>
        <w:rPr>
          <w:rFonts w:hint="eastAsia" w:ascii="仿宋_GB2312" w:hAnsi="仿宋" w:eastAsia="仿宋_GB2312"/>
          <w:color w:val="000000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</w:rPr>
        <w:t>设立</w:t>
      </w:r>
      <w:r>
        <w:rPr>
          <w:rFonts w:hint="eastAsia" w:ascii="仿宋_GB2312" w:hAnsi="仿宋" w:eastAsia="仿宋_GB2312"/>
          <w:color w:val="000000"/>
          <w:lang w:val="en-US" w:eastAsia="zh-CN"/>
        </w:rPr>
        <w:t>优秀</w:t>
      </w:r>
      <w:r>
        <w:rPr>
          <w:rFonts w:hint="eastAsia" w:ascii="仿宋_GB2312" w:hAnsi="仿宋" w:eastAsia="仿宋_GB2312"/>
          <w:color w:val="000000"/>
        </w:rPr>
        <w:t>组织奖若干，对积极参与大赛组织、宣传、评选等工作并作出突出贡献的单位，由组委会进行通报表扬</w:t>
      </w:r>
      <w:r>
        <w:rPr>
          <w:rFonts w:hint="eastAsia" w:ascii="仿宋_GB2312" w:hAnsi="仿宋" w:eastAsia="仿宋_GB2312"/>
          <w:color w:val="000000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/>
          <w:color w:val="000000"/>
          <w:kern w:val="0"/>
        </w:rPr>
      </w:pPr>
      <w:r>
        <w:rPr>
          <w:rFonts w:hint="eastAsia" w:ascii="楷体_GB2312" w:hAnsi="楷体_GB2312" w:eastAsia="楷体_GB2312"/>
          <w:color w:val="000000"/>
          <w:kern w:val="0"/>
        </w:rPr>
        <w:t>（二）奖励内容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</w:rPr>
      </w:pPr>
      <w:r>
        <w:rPr>
          <w:rFonts w:hint="eastAsia" w:ascii="仿宋_GB2312" w:hAnsi="仿宋" w:eastAsia="仿宋_GB2312"/>
          <w:color w:val="000000"/>
        </w:rPr>
        <w:t>1.对获得金奖的主创设计者个人（在校学生除外），按程序向省总工会申报“</w:t>
      </w:r>
      <w:r>
        <w:rPr>
          <w:rFonts w:hint="eastAsia" w:ascii="仿宋_GB2312" w:hAnsi="仿宋" w:eastAsia="仿宋_GB2312"/>
          <w:color w:val="000000"/>
          <w:lang w:val="en-US" w:eastAsia="zh-CN"/>
        </w:rPr>
        <w:t>山东省五一</w:t>
      </w:r>
      <w:r>
        <w:rPr>
          <w:rFonts w:hint="eastAsia" w:ascii="仿宋_GB2312" w:hAnsi="仿宋" w:eastAsia="仿宋_GB2312"/>
          <w:color w:val="000000"/>
        </w:rPr>
        <w:t>劳动奖章”。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lang w:val="en-US" w:eastAsia="zh-CN"/>
        </w:rPr>
      </w:pPr>
      <w:r>
        <w:rPr>
          <w:rFonts w:hint="eastAsia" w:ascii="仿宋_GB2312" w:hAnsi="仿宋" w:eastAsia="仿宋_GB2312"/>
          <w:color w:val="000000"/>
        </w:rPr>
        <w:t>2.对获得金</w:t>
      </w:r>
      <w:r>
        <w:rPr>
          <w:rFonts w:hint="eastAsia" w:ascii="仿宋_GB2312" w:hAnsi="仿宋" w:eastAsia="仿宋_GB2312"/>
          <w:color w:val="000000"/>
          <w:lang w:eastAsia="zh-Hans"/>
        </w:rPr>
        <w:t>奖</w:t>
      </w:r>
      <w:r>
        <w:rPr>
          <w:rFonts w:hint="eastAsia" w:ascii="仿宋_GB2312" w:hAnsi="仿宋" w:eastAsia="仿宋_GB2312"/>
          <w:color w:val="000000"/>
        </w:rPr>
        <w:t>、银</w:t>
      </w:r>
      <w:r>
        <w:rPr>
          <w:rFonts w:hint="eastAsia" w:ascii="仿宋_GB2312" w:hAnsi="仿宋" w:eastAsia="仿宋_GB2312"/>
          <w:color w:val="000000"/>
          <w:lang w:eastAsia="zh-Hans"/>
        </w:rPr>
        <w:t>奖</w:t>
      </w:r>
      <w:r>
        <w:rPr>
          <w:rFonts w:hint="eastAsia" w:ascii="仿宋_GB2312" w:hAnsi="仿宋" w:eastAsia="仿宋_GB2312"/>
          <w:color w:val="000000"/>
        </w:rPr>
        <w:t>、铜奖</w:t>
      </w:r>
      <w:r>
        <w:rPr>
          <w:rFonts w:ascii="仿宋_GB2312" w:hAnsi="仿宋" w:eastAsia="仿宋_GB2312"/>
          <w:color w:val="000000"/>
        </w:rPr>
        <w:t>、</w:t>
      </w:r>
      <w:r>
        <w:rPr>
          <w:rFonts w:hint="eastAsia" w:ascii="仿宋_GB2312" w:hAnsi="仿宋" w:eastAsia="仿宋_GB2312"/>
          <w:color w:val="000000"/>
          <w:lang w:eastAsia="zh-Hans"/>
        </w:rPr>
        <w:t>新星奖的</w:t>
      </w:r>
      <w:r>
        <w:rPr>
          <w:rFonts w:hint="eastAsia" w:ascii="仿宋_GB2312" w:hAnsi="仿宋" w:eastAsia="仿宋_GB2312"/>
          <w:color w:val="000000"/>
        </w:rPr>
        <w:t>团体或个人</w:t>
      </w:r>
      <w:r>
        <w:rPr>
          <w:rFonts w:hint="eastAsia" w:ascii="仿宋_GB2312" w:hAnsi="仿宋" w:eastAsia="仿宋_GB2312"/>
          <w:color w:val="000000"/>
          <w:lang w:eastAsia="zh-Hans"/>
        </w:rPr>
        <w:t>分别</w:t>
      </w:r>
      <w:r>
        <w:rPr>
          <w:rFonts w:hint="eastAsia" w:ascii="仿宋_GB2312" w:hAnsi="仿宋" w:eastAsia="仿宋_GB2312"/>
          <w:color w:val="000000"/>
        </w:rPr>
        <w:t>给予15万元、5万元、2万元、5千元的</w:t>
      </w:r>
      <w:r>
        <w:rPr>
          <w:rFonts w:hint="eastAsia" w:ascii="仿宋_GB2312" w:hAnsi="仿宋" w:eastAsia="仿宋_GB2312"/>
          <w:color w:val="000000"/>
          <w:lang w:val="en-US" w:eastAsia="zh-CN"/>
        </w:rPr>
        <w:t>资金</w:t>
      </w:r>
      <w:r>
        <w:rPr>
          <w:rFonts w:hint="eastAsia" w:ascii="仿宋_GB2312" w:hAnsi="仿宋" w:eastAsia="仿宋_GB2312"/>
          <w:color w:val="000000"/>
        </w:rPr>
        <w:t>奖励。</w:t>
      </w:r>
      <w:r>
        <w:rPr>
          <w:rFonts w:hint="eastAsia" w:ascii="仿宋_GB2312" w:hAnsi="仿宋" w:eastAsia="仿宋_GB2312"/>
          <w:color w:val="000000"/>
          <w:lang w:val="en-US" w:eastAsia="zh-CN"/>
        </w:rPr>
        <w:t>不重复奖励。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3.对获得金奖、银奖、铜奖的产品（作品），</w:t>
      </w:r>
      <w:r>
        <w:rPr>
          <w:rFonts w:ascii="仿宋_GB2312" w:hAnsi="仿宋_GB2312" w:eastAsia="仿宋_GB2312"/>
          <w:color w:val="000000"/>
        </w:rPr>
        <w:t>优先</w:t>
      </w:r>
      <w:r>
        <w:rPr>
          <w:rFonts w:hint="eastAsia" w:ascii="仿宋_GB2312" w:hAnsi="仿宋_GB2312" w:eastAsia="仿宋_GB2312"/>
          <w:color w:val="000000"/>
        </w:rPr>
        <w:t>推荐参评“中国优秀工业设计奖”，推荐参加世界工业设计大会相关展览展示。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</w:rPr>
      </w:pPr>
      <w:r>
        <w:rPr>
          <w:rFonts w:hint="eastAsia" w:ascii="仿宋_GB2312" w:hAnsi="仿宋" w:eastAsia="仿宋_GB2312"/>
          <w:color w:val="000000"/>
        </w:rPr>
        <w:t>4</w:t>
      </w:r>
      <w:r>
        <w:rPr>
          <w:rFonts w:ascii="仿宋_GB2312" w:hAnsi="仿宋" w:eastAsia="仿宋_GB2312"/>
          <w:color w:val="000000"/>
        </w:rPr>
        <w:t>.</w:t>
      </w:r>
      <w:r>
        <w:rPr>
          <w:rFonts w:hint="eastAsia" w:ascii="仿宋_GB2312" w:hAnsi="仿宋" w:eastAsia="仿宋_GB2312"/>
          <w:color w:val="000000"/>
        </w:rPr>
        <w:t>对获得</w:t>
      </w:r>
      <w:r>
        <w:rPr>
          <w:rFonts w:hint="eastAsia" w:ascii="仿宋_GB2312" w:hAnsi="仿宋" w:eastAsia="仿宋_GB2312"/>
          <w:color w:val="000000"/>
          <w:lang w:eastAsia="zh-Hans"/>
        </w:rPr>
        <w:t>院校“</w:t>
      </w:r>
      <w:r>
        <w:rPr>
          <w:rFonts w:hint="eastAsia" w:ascii="仿宋_GB2312" w:hAnsi="仿宋" w:eastAsia="仿宋_GB2312"/>
          <w:color w:val="000000"/>
        </w:rPr>
        <w:t>新星奖</w:t>
      </w:r>
      <w:r>
        <w:rPr>
          <w:rFonts w:hint="eastAsia" w:ascii="仿宋_GB2312" w:hAnsi="仿宋" w:eastAsia="仿宋_GB2312"/>
          <w:color w:val="000000"/>
          <w:lang w:eastAsia="zh-Hans"/>
        </w:rPr>
        <w:t>”</w:t>
      </w:r>
      <w:r>
        <w:rPr>
          <w:rFonts w:hint="eastAsia" w:ascii="仿宋_GB2312" w:hAnsi="仿宋" w:eastAsia="仿宋_GB2312"/>
          <w:color w:val="000000"/>
        </w:rPr>
        <w:t>的在校学生，优先向山东省省级以上工业设计研究院、重点工业设计企业等用人单位推荐就业机会。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/>
          <w:color w:val="000000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</w:rPr>
        <w:t>所有获奖作品由组委会颁发“省长杯”工业设计大赛奖杯</w:t>
      </w:r>
      <w:r>
        <w:rPr>
          <w:rFonts w:hint="eastAsia" w:ascii="仿宋_GB2312" w:hAnsi="仿宋" w:eastAsia="仿宋_GB2312"/>
          <w:color w:val="000000"/>
          <w:lang w:val="en-US" w:eastAsia="zh-CN"/>
        </w:rPr>
        <w:t>或</w:t>
      </w:r>
      <w:r>
        <w:rPr>
          <w:rFonts w:hint="eastAsia" w:ascii="仿宋_GB2312" w:hAnsi="仿宋" w:eastAsia="仿宋_GB2312"/>
          <w:color w:val="000000"/>
        </w:rPr>
        <w:t>证书</w:t>
      </w:r>
      <w:r>
        <w:rPr>
          <w:rFonts w:hint="eastAsia" w:ascii="仿宋_GB2312" w:hAnsi="仿宋" w:eastAsia="仿宋_GB2312"/>
          <w:color w:val="000000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十、时间安排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</w:rPr>
      </w:pPr>
      <w:r>
        <w:rPr>
          <w:rFonts w:hint="eastAsia" w:ascii="楷体_GB2312" w:hAnsi="楷体_GB2312" w:eastAsia="楷体_GB2312"/>
          <w:color w:val="000000"/>
          <w:kern w:val="0"/>
        </w:rPr>
        <w:t>（一）征集阶段：2</w:t>
      </w:r>
      <w:r>
        <w:rPr>
          <w:rFonts w:ascii="楷体_GB2312" w:hAnsi="楷体_GB2312" w:eastAsia="楷体_GB2312"/>
          <w:color w:val="000000"/>
          <w:kern w:val="0"/>
        </w:rPr>
        <w:t>022</w:t>
      </w:r>
      <w:r>
        <w:rPr>
          <w:rFonts w:hint="eastAsia" w:ascii="楷体_GB2312" w:hAnsi="楷体_GB2312" w:eastAsia="楷体_GB2312"/>
          <w:color w:val="000000"/>
          <w:kern w:val="0"/>
        </w:rPr>
        <w:t>年</w:t>
      </w:r>
      <w:r>
        <w:rPr>
          <w:rFonts w:ascii="楷体_GB2312" w:hAnsi="楷体_GB2312" w:eastAsia="楷体_GB2312"/>
          <w:color w:val="000000"/>
          <w:kern w:val="0"/>
        </w:rPr>
        <w:t>3</w:t>
      </w:r>
      <w:r>
        <w:rPr>
          <w:rFonts w:hint="eastAsia" w:ascii="楷体_GB2312" w:hAnsi="楷体_GB2312" w:eastAsia="楷体_GB2312"/>
          <w:color w:val="000000"/>
          <w:kern w:val="0"/>
        </w:rPr>
        <w:t>月</w:t>
      </w:r>
      <w:r>
        <w:rPr>
          <w:rFonts w:hint="eastAsia" w:ascii="楷体_GB2312" w:hAnsi="楷体_GB2312" w:eastAsia="楷体_GB2312"/>
          <w:color w:val="000000"/>
          <w:kern w:val="0"/>
          <w:lang w:val="en-US" w:eastAsia="zh-CN"/>
        </w:rPr>
        <w:t>30</w:t>
      </w:r>
      <w:r>
        <w:rPr>
          <w:rFonts w:hint="eastAsia" w:ascii="楷体_GB2312" w:hAnsi="楷体_GB2312" w:eastAsia="楷体_GB2312"/>
          <w:color w:val="000000"/>
          <w:kern w:val="0"/>
        </w:rPr>
        <w:t>日-</w:t>
      </w:r>
      <w:r>
        <w:rPr>
          <w:rFonts w:hint="eastAsia" w:ascii="楷体_GB2312" w:hAnsi="楷体_GB2312" w:eastAsia="楷体_GB2312"/>
          <w:color w:val="000000"/>
          <w:kern w:val="0"/>
          <w:lang w:val="en-US" w:eastAsia="zh-CN"/>
        </w:rPr>
        <w:t>5</w:t>
      </w:r>
      <w:r>
        <w:rPr>
          <w:rFonts w:hint="eastAsia" w:ascii="楷体_GB2312" w:hAnsi="楷体_GB2312" w:eastAsia="楷体_GB2312"/>
          <w:color w:val="000000"/>
          <w:kern w:val="0"/>
        </w:rPr>
        <w:t>月</w:t>
      </w:r>
      <w:r>
        <w:rPr>
          <w:rFonts w:hint="eastAsia" w:ascii="楷体_GB2312" w:hAnsi="楷体_GB2312" w:eastAsia="楷体_GB2312"/>
          <w:color w:val="000000"/>
          <w:kern w:val="0"/>
          <w:lang w:val="en-US" w:eastAsia="zh-CN"/>
        </w:rPr>
        <w:t>10</w:t>
      </w:r>
      <w:r>
        <w:rPr>
          <w:rFonts w:hint="eastAsia" w:ascii="楷体_GB2312" w:hAnsi="楷体_GB2312" w:eastAsia="楷体_GB2312"/>
          <w:color w:val="000000"/>
          <w:kern w:val="0"/>
        </w:rPr>
        <w:t>日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</w:rPr>
      </w:pPr>
      <w:r>
        <w:rPr>
          <w:rFonts w:hint="eastAsia" w:ascii="仿宋_GB2312" w:hAnsi="仿宋" w:eastAsia="仿宋_GB2312"/>
          <w:color w:val="000000"/>
        </w:rPr>
        <w:t>由组委会办公室组织完成参赛产品（作品）征集和资格审查工作。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</w:rPr>
      </w:pPr>
      <w:r>
        <w:rPr>
          <w:rFonts w:hint="eastAsia" w:ascii="楷体_GB2312" w:hAnsi="楷体_GB2312" w:eastAsia="楷体_GB2312"/>
          <w:color w:val="000000"/>
          <w:kern w:val="0"/>
        </w:rPr>
        <w:t>（二）初</w:t>
      </w:r>
      <w:r>
        <w:rPr>
          <w:rFonts w:hint="eastAsia" w:ascii="楷体_GB2312" w:hAnsi="楷体_GB2312" w:eastAsia="楷体_GB2312"/>
          <w:color w:val="000000"/>
          <w:kern w:val="0"/>
          <w:lang w:val="en-US" w:eastAsia="zh-CN"/>
        </w:rPr>
        <w:t>赛阶段</w:t>
      </w:r>
      <w:r>
        <w:rPr>
          <w:rFonts w:hint="eastAsia" w:ascii="楷体_GB2312" w:hAnsi="楷体_GB2312" w:eastAsia="楷体_GB2312"/>
          <w:color w:val="000000"/>
          <w:kern w:val="0"/>
        </w:rPr>
        <w:t>：</w:t>
      </w:r>
      <w:r>
        <w:rPr>
          <w:rFonts w:ascii="楷体_GB2312" w:hAnsi="楷体_GB2312" w:eastAsia="楷体_GB2312"/>
          <w:color w:val="000000"/>
          <w:kern w:val="0"/>
        </w:rPr>
        <w:t>5</w:t>
      </w:r>
      <w:r>
        <w:rPr>
          <w:rFonts w:hint="eastAsia" w:ascii="楷体_GB2312" w:hAnsi="楷体_GB2312" w:eastAsia="楷体_GB2312"/>
          <w:color w:val="000000"/>
          <w:kern w:val="0"/>
        </w:rPr>
        <w:t>月</w:t>
      </w:r>
      <w:r>
        <w:rPr>
          <w:rFonts w:hint="eastAsia" w:ascii="楷体_GB2312" w:hAnsi="楷体_GB2312" w:eastAsia="楷体_GB2312"/>
          <w:color w:val="000000"/>
          <w:kern w:val="0"/>
          <w:lang w:eastAsia="zh-CN"/>
        </w:rPr>
        <w:t>中</w:t>
      </w:r>
      <w:r>
        <w:rPr>
          <w:rFonts w:hint="eastAsia" w:ascii="楷体_GB2312" w:hAnsi="楷体_GB2312" w:eastAsia="楷体_GB2312"/>
          <w:color w:val="000000"/>
          <w:kern w:val="0"/>
        </w:rPr>
        <w:t>旬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</w:rPr>
      </w:pPr>
      <w:r>
        <w:rPr>
          <w:rFonts w:hint="eastAsia" w:ascii="仿宋_GB2312" w:hAnsi="仿宋" w:eastAsia="仿宋_GB2312"/>
          <w:color w:val="000000"/>
          <w:lang w:val="en-US" w:eastAsia="zh-CN"/>
        </w:rPr>
        <w:t>对</w:t>
      </w:r>
      <w:r>
        <w:rPr>
          <w:rFonts w:hint="eastAsia" w:ascii="仿宋_GB2312" w:hAnsi="仿宋" w:eastAsia="仿宋_GB2312"/>
          <w:color w:val="000000"/>
        </w:rPr>
        <w:t>通过资格审查的参赛产品（作品）</w:t>
      </w:r>
      <w:r>
        <w:rPr>
          <w:rFonts w:hint="eastAsia" w:ascii="仿宋_GB2312" w:hAnsi="仿宋" w:eastAsia="仿宋_GB2312"/>
          <w:color w:val="000000"/>
          <w:lang w:val="en-US" w:eastAsia="zh-CN"/>
        </w:rPr>
        <w:t>进行</w:t>
      </w:r>
      <w:r>
        <w:rPr>
          <w:rFonts w:hint="eastAsia" w:ascii="仿宋_GB2312" w:hAnsi="仿宋" w:eastAsia="仿宋_GB2312"/>
          <w:color w:val="000000"/>
        </w:rPr>
        <w:t>初评。参赛产品（作品）按照组别和行业领域兼顾的原则分配给评审专家线上评审，最终优选不超过</w:t>
      </w:r>
      <w:r>
        <w:rPr>
          <w:rFonts w:hint="eastAsia" w:ascii="仿宋_GB2312" w:hAnsi="仿宋" w:eastAsia="仿宋_GB2312"/>
          <w:color w:val="000000"/>
          <w:lang w:val="en-US" w:eastAsia="zh-CN"/>
        </w:rPr>
        <w:t>26</w:t>
      </w:r>
      <w:r>
        <w:rPr>
          <w:rFonts w:hint="eastAsia" w:ascii="仿宋_GB2312" w:hAnsi="仿宋" w:eastAsia="仿宋_GB2312"/>
          <w:color w:val="000000"/>
        </w:rPr>
        <w:t>0个产品（作品）进入复</w:t>
      </w:r>
      <w:r>
        <w:rPr>
          <w:rFonts w:hint="eastAsia" w:ascii="仿宋_GB2312" w:hAnsi="仿宋" w:eastAsia="仿宋_GB2312"/>
          <w:color w:val="000000"/>
          <w:lang w:val="en-US" w:eastAsia="zh-CN"/>
        </w:rPr>
        <w:t>赛</w:t>
      </w:r>
      <w:r>
        <w:rPr>
          <w:rFonts w:hint="eastAsia" w:ascii="仿宋_GB2312" w:hAnsi="仿宋" w:eastAsia="仿宋_GB2312"/>
          <w:color w:val="000000"/>
        </w:rPr>
        <w:t>。</w:t>
      </w:r>
      <w:r>
        <w:rPr>
          <w:rFonts w:hint="eastAsia" w:ascii="仿宋_GB2312" w:hAnsi="仿宋" w:eastAsia="仿宋_GB2312"/>
          <w:color w:val="000000"/>
          <w:lang w:val="en-US" w:eastAsia="zh-CN"/>
        </w:rPr>
        <w:t>纺织服装分赛获奖产品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（含35</w:t>
      </w:r>
      <w:r>
        <w:rPr>
          <w:rFonts w:hint="eastAsia" w:ascii="仿宋_GB2312" w:hAnsi="仿宋" w:eastAsia="仿宋_GB2312"/>
          <w:color w:val="000000"/>
          <w:highlight w:val="none"/>
        </w:rPr>
        <w:t>个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金银铜奖及排名前5位的新星奖，共40个）直接参加“省长杯”大赛复赛阶段。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</w:rPr>
      </w:pPr>
      <w:r>
        <w:rPr>
          <w:rFonts w:hint="eastAsia" w:ascii="楷体_GB2312" w:hAnsi="楷体_GB2312" w:eastAsia="楷体_GB2312"/>
          <w:color w:val="000000"/>
          <w:kern w:val="0"/>
        </w:rPr>
        <w:t>（三）复</w:t>
      </w:r>
      <w:r>
        <w:rPr>
          <w:rFonts w:hint="eastAsia" w:ascii="楷体_GB2312" w:hAnsi="楷体_GB2312" w:eastAsia="楷体_GB2312"/>
          <w:color w:val="000000"/>
          <w:kern w:val="0"/>
          <w:lang w:val="en-US" w:eastAsia="zh-CN"/>
        </w:rPr>
        <w:t>赛阶段</w:t>
      </w:r>
      <w:r>
        <w:rPr>
          <w:rFonts w:hint="eastAsia" w:ascii="楷体_GB2312" w:hAnsi="楷体_GB2312" w:eastAsia="楷体_GB2312"/>
          <w:color w:val="000000"/>
          <w:kern w:val="0"/>
        </w:rPr>
        <w:t>：</w:t>
      </w:r>
      <w:r>
        <w:rPr>
          <w:rFonts w:hint="eastAsia" w:ascii="楷体_GB2312" w:hAnsi="楷体_GB2312" w:eastAsia="楷体_GB2312"/>
          <w:color w:val="000000"/>
          <w:kern w:val="0"/>
          <w:lang w:val="en-US" w:eastAsia="zh-CN"/>
        </w:rPr>
        <w:t>6</w:t>
      </w:r>
      <w:r>
        <w:rPr>
          <w:rFonts w:hint="eastAsia" w:ascii="楷体_GB2312" w:hAnsi="楷体_GB2312" w:eastAsia="楷体_GB2312"/>
          <w:color w:val="000000"/>
          <w:kern w:val="0"/>
        </w:rPr>
        <w:t>月</w:t>
      </w:r>
      <w:r>
        <w:rPr>
          <w:rFonts w:hint="eastAsia" w:ascii="楷体_GB2312" w:hAnsi="楷体_GB2312" w:eastAsia="楷体_GB2312"/>
          <w:color w:val="000000"/>
          <w:kern w:val="0"/>
          <w:lang w:eastAsia="zh-CN"/>
        </w:rPr>
        <w:t>中</w:t>
      </w:r>
      <w:r>
        <w:rPr>
          <w:rFonts w:hint="eastAsia" w:ascii="楷体_GB2312" w:hAnsi="楷体_GB2312" w:eastAsia="楷体_GB2312"/>
          <w:color w:val="000000"/>
          <w:kern w:val="0"/>
        </w:rPr>
        <w:t>旬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</w:rPr>
      </w:pPr>
      <w:r>
        <w:rPr>
          <w:rFonts w:hint="eastAsia" w:ascii="仿宋_GB2312" w:hAnsi="仿宋" w:eastAsia="仿宋_GB2312"/>
          <w:color w:val="000000"/>
        </w:rPr>
        <w:t>进入复</w:t>
      </w:r>
      <w:r>
        <w:rPr>
          <w:rFonts w:hint="eastAsia" w:ascii="仿宋_GB2312" w:hAnsi="仿宋" w:eastAsia="仿宋_GB2312"/>
          <w:color w:val="000000"/>
          <w:lang w:val="en-US" w:eastAsia="zh-CN"/>
        </w:rPr>
        <w:t>赛</w:t>
      </w:r>
      <w:r>
        <w:rPr>
          <w:rFonts w:hint="eastAsia" w:ascii="仿宋_GB2312" w:hAnsi="仿宋" w:eastAsia="仿宋_GB2312"/>
          <w:color w:val="000000"/>
        </w:rPr>
        <w:t>的单位或个人，在指定时间内将产品（作品）运送到</w:t>
      </w:r>
      <w:r>
        <w:rPr>
          <w:rFonts w:hint="eastAsia" w:ascii="仿宋_GB2312" w:hAnsi="仿宋" w:eastAsia="仿宋_GB2312"/>
          <w:color w:val="000000"/>
          <w:lang w:val="en-US" w:eastAsia="zh-CN"/>
        </w:rPr>
        <w:t>复赛</w:t>
      </w:r>
      <w:r>
        <w:rPr>
          <w:rFonts w:hint="eastAsia" w:ascii="仿宋_GB2312" w:hAnsi="仿宋" w:eastAsia="仿宋_GB2312"/>
          <w:color w:val="000000"/>
        </w:rPr>
        <w:t>现场，做好调试和展示。专家现场进行评审，提出不超过</w:t>
      </w:r>
      <w:r>
        <w:rPr>
          <w:rFonts w:ascii="仿宋_GB2312" w:hAnsi="仿宋" w:eastAsia="仿宋_GB2312"/>
          <w:color w:val="000000"/>
        </w:rPr>
        <w:t>8</w:t>
      </w:r>
      <w:r>
        <w:rPr>
          <w:rFonts w:hint="eastAsia" w:ascii="仿宋_GB2312" w:hAnsi="仿宋" w:eastAsia="仿宋_GB2312"/>
          <w:color w:val="000000"/>
        </w:rPr>
        <w:t>0个产品（作品）建议名单进入终</w:t>
      </w:r>
      <w:r>
        <w:rPr>
          <w:rFonts w:hint="eastAsia" w:ascii="仿宋_GB2312" w:hAnsi="仿宋" w:eastAsia="仿宋_GB2312"/>
          <w:color w:val="000000"/>
          <w:lang w:val="en-US" w:eastAsia="zh-CN"/>
        </w:rPr>
        <w:t>赛</w:t>
      </w:r>
      <w:r>
        <w:rPr>
          <w:rFonts w:ascii="仿宋_GB2312" w:hAnsi="仿宋" w:eastAsia="仿宋_GB2312"/>
          <w:color w:val="000000"/>
        </w:rPr>
        <w:t>,并提出</w:t>
      </w:r>
      <w:r>
        <w:rPr>
          <w:rFonts w:hint="eastAsia" w:ascii="仿宋_GB2312" w:hAnsi="仿宋" w:eastAsia="仿宋_GB2312"/>
          <w:color w:val="000000"/>
          <w:lang w:val="en-US" w:eastAsia="zh-CN"/>
        </w:rPr>
        <w:t>不超过</w:t>
      </w:r>
      <w:r>
        <w:rPr>
          <w:rFonts w:ascii="仿宋_GB2312" w:hAnsi="仿宋" w:eastAsia="仿宋_GB2312"/>
          <w:color w:val="000000"/>
        </w:rPr>
        <w:t>50</w:t>
      </w:r>
      <w:r>
        <w:rPr>
          <w:rFonts w:hint="eastAsia" w:ascii="仿宋_GB2312" w:hAnsi="仿宋" w:eastAsia="仿宋_GB2312"/>
          <w:color w:val="000000"/>
        </w:rPr>
        <w:t>个</w:t>
      </w:r>
      <w:r>
        <w:rPr>
          <w:rFonts w:ascii="仿宋_GB2312" w:hAnsi="仿宋" w:eastAsia="仿宋_GB2312"/>
          <w:color w:val="000000"/>
        </w:rPr>
        <w:t>“新星奖”建议名单</w:t>
      </w:r>
      <w:r>
        <w:rPr>
          <w:rFonts w:hint="eastAsia" w:ascii="仿宋_GB2312" w:hAnsi="仿宋" w:eastAsia="仿宋_GB2312"/>
          <w:color w:val="000000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</w:rPr>
      </w:pPr>
      <w:r>
        <w:rPr>
          <w:rFonts w:hint="eastAsia" w:ascii="楷体_GB2312" w:hAnsi="楷体_GB2312" w:eastAsia="楷体_GB2312"/>
          <w:color w:val="000000"/>
          <w:kern w:val="0"/>
        </w:rPr>
        <w:t>（四）终</w:t>
      </w:r>
      <w:r>
        <w:rPr>
          <w:rFonts w:hint="eastAsia" w:ascii="楷体_GB2312" w:hAnsi="楷体_GB2312" w:eastAsia="楷体_GB2312"/>
          <w:color w:val="000000"/>
          <w:kern w:val="0"/>
          <w:lang w:val="en-US" w:eastAsia="zh-CN"/>
        </w:rPr>
        <w:t>赛</w:t>
      </w:r>
      <w:r>
        <w:rPr>
          <w:rFonts w:hint="eastAsia" w:ascii="楷体_GB2312" w:hAnsi="楷体_GB2312" w:eastAsia="楷体_GB2312"/>
          <w:color w:val="000000"/>
          <w:kern w:val="0"/>
        </w:rPr>
        <w:t>与公示</w:t>
      </w:r>
      <w:r>
        <w:rPr>
          <w:rFonts w:hint="eastAsia" w:ascii="楷体_GB2312" w:hAnsi="楷体_GB2312" w:eastAsia="楷体_GB2312"/>
          <w:color w:val="000000"/>
          <w:kern w:val="0"/>
          <w:lang w:val="en-US" w:eastAsia="zh-CN"/>
        </w:rPr>
        <w:t>阶段</w:t>
      </w:r>
      <w:r>
        <w:rPr>
          <w:rFonts w:hint="eastAsia" w:ascii="楷体_GB2312" w:hAnsi="楷体_GB2312" w:eastAsia="楷体_GB2312"/>
          <w:color w:val="000000"/>
          <w:kern w:val="0"/>
        </w:rPr>
        <w:t>：</w:t>
      </w:r>
      <w:r>
        <w:rPr>
          <w:rFonts w:ascii="楷体_GB2312" w:hAnsi="楷体_GB2312" w:eastAsia="楷体_GB2312"/>
          <w:color w:val="000000"/>
          <w:kern w:val="0"/>
        </w:rPr>
        <w:t>6</w:t>
      </w:r>
      <w:r>
        <w:rPr>
          <w:rFonts w:hint="eastAsia" w:ascii="楷体_GB2312" w:hAnsi="楷体_GB2312" w:eastAsia="楷体_GB2312"/>
          <w:color w:val="000000"/>
          <w:kern w:val="0"/>
        </w:rPr>
        <w:t>月</w:t>
      </w:r>
      <w:r>
        <w:rPr>
          <w:rFonts w:hint="eastAsia" w:ascii="楷体_GB2312" w:hAnsi="楷体_GB2312" w:eastAsia="楷体_GB2312"/>
          <w:color w:val="000000"/>
          <w:kern w:val="0"/>
          <w:lang w:eastAsia="zh-CN"/>
        </w:rPr>
        <w:t>下</w:t>
      </w:r>
      <w:r>
        <w:rPr>
          <w:rFonts w:hint="eastAsia" w:ascii="楷体_GB2312" w:hAnsi="楷体_GB2312" w:eastAsia="楷体_GB2312"/>
          <w:color w:val="000000"/>
          <w:kern w:val="0"/>
        </w:rPr>
        <w:t>旬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</w:rPr>
      </w:pPr>
      <w:r>
        <w:rPr>
          <w:rFonts w:hint="eastAsia" w:ascii="仿宋_GB2312" w:hAnsi="仿宋" w:eastAsia="仿宋_GB2312"/>
          <w:color w:val="000000"/>
        </w:rPr>
        <w:t>进入终</w:t>
      </w:r>
      <w:r>
        <w:rPr>
          <w:rFonts w:hint="eastAsia" w:ascii="仿宋_GB2312" w:hAnsi="仿宋" w:eastAsia="仿宋_GB2312"/>
          <w:color w:val="000000"/>
          <w:lang w:val="en-US" w:eastAsia="zh-CN"/>
        </w:rPr>
        <w:t>赛</w:t>
      </w:r>
      <w:r>
        <w:rPr>
          <w:rFonts w:hint="eastAsia" w:ascii="仿宋_GB2312" w:hAnsi="仿宋" w:eastAsia="仿宋_GB2312"/>
          <w:color w:val="000000"/>
        </w:rPr>
        <w:t>的单位或个人需在现场进行答辩，答辩者一般为主创设计者本人。评审专家根据实物与答辩效果打分，根据分数排名评选出金奖10名、银奖20名、铜奖50名</w:t>
      </w:r>
      <w:r>
        <w:rPr>
          <w:rFonts w:hint="eastAsia" w:ascii="仿宋_GB2312" w:hAnsi="仿宋" w:eastAsia="仿宋_GB2312"/>
          <w:color w:val="000000"/>
          <w:lang w:eastAsia="zh-CN"/>
        </w:rPr>
        <w:t>。</w:t>
      </w:r>
      <w:r>
        <w:rPr>
          <w:rFonts w:hint="eastAsia" w:ascii="仿宋_GB2312" w:hAnsi="仿宋" w:eastAsia="仿宋_GB2312"/>
          <w:color w:val="000000"/>
        </w:rPr>
        <w:t>在官网向社会公示</w:t>
      </w:r>
      <w:r>
        <w:rPr>
          <w:rFonts w:hint="eastAsia" w:ascii="仿宋_GB2312" w:hAnsi="仿宋" w:eastAsia="仿宋_GB2312"/>
          <w:color w:val="000000"/>
          <w:lang w:val="en-US" w:eastAsia="zh-CN"/>
        </w:rPr>
        <w:t>得奖情况</w:t>
      </w:r>
      <w:r>
        <w:rPr>
          <w:rFonts w:hint="eastAsia" w:ascii="仿宋_GB2312" w:hAnsi="仿宋" w:eastAsia="仿宋_GB2312"/>
          <w:color w:val="000000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楷体_GB2312" w:hAnsi="楷体_GB2312" w:eastAsia="楷体_GB2312"/>
          <w:color w:val="000000"/>
          <w:kern w:val="0"/>
          <w:lang w:val="en-US" w:eastAsia="zh-CN"/>
        </w:rPr>
      </w:pPr>
      <w:r>
        <w:rPr>
          <w:rFonts w:hint="eastAsia" w:ascii="楷体_GB2312" w:hAnsi="楷体_GB2312" w:eastAsia="楷体_GB2312"/>
          <w:color w:val="000000"/>
          <w:kern w:val="0"/>
        </w:rPr>
        <w:t>（五）</w:t>
      </w:r>
      <w:r>
        <w:rPr>
          <w:rFonts w:hint="eastAsia" w:ascii="楷体_GB2312" w:hAnsi="楷体_GB2312" w:eastAsia="楷体_GB2312"/>
          <w:color w:val="000000"/>
          <w:kern w:val="0"/>
          <w:lang w:val="en-US" w:eastAsia="zh-CN"/>
        </w:rPr>
        <w:t>表彰</w:t>
      </w:r>
      <w:r>
        <w:rPr>
          <w:rFonts w:hint="eastAsia" w:ascii="楷体_GB2312" w:hAnsi="楷体_GB2312" w:eastAsia="楷体_GB2312"/>
          <w:color w:val="000000"/>
          <w:kern w:val="0"/>
        </w:rPr>
        <w:t>及展示阶段</w:t>
      </w:r>
      <w:r>
        <w:rPr>
          <w:rFonts w:hint="eastAsia" w:ascii="楷体_GB2312" w:hAnsi="楷体_GB2312" w:eastAsia="楷体_GB2312"/>
          <w:color w:val="000000"/>
          <w:kern w:val="0"/>
          <w:lang w:eastAsia="zh-CN"/>
        </w:rPr>
        <w:t>：</w:t>
      </w:r>
      <w:r>
        <w:rPr>
          <w:rFonts w:hint="eastAsia" w:ascii="楷体_GB2312" w:hAnsi="楷体_GB2312" w:eastAsia="楷体_GB2312"/>
          <w:color w:val="000000"/>
          <w:kern w:val="0"/>
          <w:lang w:val="en-US" w:eastAsia="zh-CN"/>
        </w:rPr>
        <w:t>7月上旬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举办大赛颁奖典礼，为80名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省长杯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大赛及35名纺织服装分赛金、银、铜奖获奖单位（个人）进行现场颁奖，为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省长杯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大赛10名及纺织服装分赛3名金奖主创者颁发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" w:eastAsia="仿宋_GB2312"/>
          <w:color w:val="000000"/>
          <w:lang w:val="en-US" w:eastAsia="zh-CN"/>
        </w:rPr>
        <w:t>山东省五一</w:t>
      </w:r>
      <w:r>
        <w:rPr>
          <w:rFonts w:hint="eastAsia" w:ascii="仿宋_GB2312" w:hAnsi="仿宋" w:eastAsia="仿宋_GB2312"/>
          <w:color w:val="000000"/>
        </w:rPr>
        <w:t>劳动奖章</w:t>
      </w:r>
      <w:r>
        <w:rPr>
          <w:rFonts w:hint="eastAsia" w:ascii="仿宋_GB2312" w:hAnsi="仿宋_GB2312" w:eastAsia="仿宋_GB2312" w:cs="仿宋_GB2312"/>
          <w:lang w:eastAsia="zh-CN"/>
        </w:rPr>
        <w:t>”（</w:t>
      </w:r>
      <w:r>
        <w:rPr>
          <w:rFonts w:hint="eastAsia" w:ascii="仿宋_GB2312" w:hAnsi="仿宋_GB2312" w:eastAsia="仿宋_GB2312" w:cs="仿宋_GB2312"/>
          <w:lang w:val="en-US" w:eastAsia="zh-CN"/>
        </w:rPr>
        <w:t>不重复奖励</w:t>
      </w:r>
      <w:r>
        <w:rPr>
          <w:rFonts w:hint="eastAsia" w:ascii="仿宋_GB2312" w:hAnsi="仿宋_GB2312" w:eastAsia="仿宋_GB2312" w:cs="仿宋_GB2312"/>
          <w:lang w:eastAsia="zh-CN"/>
        </w:rPr>
        <w:t>）。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left="-2" w:leftChars="0" w:firstLine="632" w:firstLineChars="0"/>
        <w:rPr>
          <w:rFonts w:hint="eastAsia" w:ascii="楷体_GB2312" w:hAnsi="楷体_GB2312" w:eastAsia="楷体_GB2312"/>
          <w:color w:val="000000"/>
          <w:kern w:val="0"/>
          <w:lang w:val="en-US" w:eastAsia="zh-CN"/>
        </w:rPr>
      </w:pPr>
      <w:r>
        <w:rPr>
          <w:rFonts w:hint="eastAsia" w:ascii="楷体_GB2312" w:hAnsi="楷体_GB2312" w:eastAsia="楷体_GB2312"/>
          <w:color w:val="000000"/>
          <w:kern w:val="0"/>
        </w:rPr>
        <w:t>成果</w:t>
      </w:r>
      <w:r>
        <w:rPr>
          <w:rFonts w:hint="eastAsia" w:ascii="楷体_GB2312" w:hAnsi="楷体_GB2312" w:eastAsia="楷体_GB2312"/>
          <w:color w:val="000000"/>
          <w:kern w:val="0"/>
          <w:lang w:val="en-US" w:eastAsia="zh-CN"/>
        </w:rPr>
        <w:t>推广阶段：2022年7月-12月</w:t>
      </w:r>
    </w:p>
    <w:p>
      <w:pPr>
        <w:pStyle w:val="5"/>
        <w:numPr>
          <w:ilvl w:val="0"/>
          <w:numId w:val="0"/>
        </w:numPr>
        <w:ind w:firstLine="631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举办工业设计周、“工业设计进百企”系列活动，</w:t>
      </w:r>
      <w:r>
        <w:rPr>
          <w:rFonts w:hint="eastAsia" w:ascii="仿宋_GB2312" w:hAnsi="仿宋_GB2312" w:eastAsia="仿宋_GB2312" w:cs="仿宋_GB2312"/>
        </w:rPr>
        <w:t>鼓励企业与设计团队开展合作，</w:t>
      </w:r>
      <w:r>
        <w:rPr>
          <w:rFonts w:hint="eastAsia" w:ascii="仿宋_GB2312" w:hAnsi="仿宋_GB2312" w:eastAsia="仿宋_GB2312" w:cs="仿宋_GB2312"/>
          <w:lang w:val="en-US" w:eastAsia="zh-CN"/>
        </w:rPr>
        <w:t>推动设计</w:t>
      </w:r>
      <w:r>
        <w:rPr>
          <w:rFonts w:hint="eastAsia" w:ascii="仿宋_GB2312" w:hAnsi="仿宋_GB2312" w:eastAsia="仿宋_GB2312" w:cs="仿宋_GB2312"/>
        </w:rPr>
        <w:t>成果转化和产业化应用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color w:val="000000"/>
          <w:lang w:val="en-US" w:eastAsia="zh-CN"/>
        </w:rPr>
      </w:pPr>
      <w:r>
        <w:rPr>
          <w:rFonts w:hint="eastAsia" w:ascii="黑体" w:hAnsi="黑体" w:eastAsia="黑体"/>
          <w:color w:val="000000"/>
          <w:lang w:val="en-US" w:eastAsia="zh-CN"/>
        </w:rPr>
        <w:t>十一、工业设计周</w:t>
      </w:r>
    </w:p>
    <w:p>
      <w:pPr>
        <w:pStyle w:val="5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对“省长杯”工业设计大赛、</w:t>
      </w:r>
      <w:r>
        <w:rPr>
          <w:rFonts w:hint="eastAsia" w:ascii="仿宋_GB2312" w:hAnsi="仿宋_GB2312" w:eastAsia="仿宋_GB2312" w:cs="仿宋_GB2312"/>
          <w:lang w:val="en-US" w:eastAsia="zh-Hans"/>
        </w:rPr>
        <w:t>纺织服装分赛</w:t>
      </w:r>
      <w:r>
        <w:rPr>
          <w:rFonts w:hint="eastAsia" w:ascii="仿宋_GB2312" w:hAnsi="仿宋_GB2312" w:eastAsia="仿宋_GB2312" w:cs="仿宋_GB2312"/>
          <w:lang w:val="en-US" w:eastAsia="zh-CN"/>
        </w:rPr>
        <w:t>全部获奖作品进行为期一周的展览展示。通过举办设计创新高峰论坛、产业对接、主题推广等各种形式的产业对接活动，引导大赛成果与创投基金、社会资本、品牌企业等资源对接。工业设计周时间、地点另行通知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lang w:val="en-US" w:eastAsia="zh-CN"/>
        </w:rPr>
        <w:t>十二、</w:t>
      </w:r>
      <w:r>
        <w:rPr>
          <w:rFonts w:hint="eastAsia" w:ascii="黑体" w:hAnsi="黑体" w:eastAsia="黑体"/>
          <w:color w:val="000000"/>
        </w:rPr>
        <w:t>工作要求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楷体" w:hAnsi="楷体" w:eastAsia="楷体" w:cs="楷体"/>
          <w:color w:val="000000" w:themeColor="text1"/>
          <w:spacing w:val="8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8"/>
          <w:kern w:val="0"/>
          <w14:textFill>
            <w14:solidFill>
              <w14:schemeClr w14:val="tx1"/>
            </w14:solidFill>
          </w14:textFill>
        </w:rPr>
        <w:t>（一）承办单位按职责分工，认真做好</w:t>
      </w:r>
      <w:r>
        <w:rPr>
          <w:rFonts w:hint="eastAsia" w:ascii="楷体" w:hAnsi="楷体" w:eastAsia="楷体" w:cs="楷体"/>
          <w:color w:val="000000" w:themeColor="text1"/>
          <w:spacing w:val="8"/>
          <w:kern w:val="0"/>
          <w:lang w:eastAsia="zh-Hans"/>
          <w14:textFill>
            <w14:solidFill>
              <w14:schemeClr w14:val="tx1"/>
            </w14:solidFill>
          </w14:textFill>
        </w:rPr>
        <w:t>比</w:t>
      </w:r>
      <w:r>
        <w:rPr>
          <w:rFonts w:hint="eastAsia" w:ascii="楷体" w:hAnsi="楷体" w:eastAsia="楷体" w:cs="楷体"/>
          <w:color w:val="000000" w:themeColor="text1"/>
          <w:spacing w:val="8"/>
          <w:kern w:val="0"/>
          <w14:textFill>
            <w14:solidFill>
              <w14:schemeClr w14:val="tx1"/>
            </w14:solidFill>
          </w14:textFill>
        </w:rPr>
        <w:t>赛的组织协调、督导工作。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pacing w:val="8"/>
          <w:kern w:val="0"/>
          <w14:textFill>
            <w14:solidFill>
              <w14:schemeClr w14:val="tx1"/>
            </w14:solidFill>
          </w14:textFill>
        </w:rPr>
        <w:t>1.省工业和信息化厅牵头做好本届大赛工作方案的统筹组织工作，负责</w:t>
      </w:r>
      <w:r>
        <w:rPr>
          <w:rFonts w:hint="eastAsia" w:ascii="仿宋_GB2312" w:hAnsi="仿宋" w:eastAsia="仿宋_GB2312"/>
          <w:color w:val="000000" w:themeColor="text1"/>
          <w:spacing w:val="8"/>
          <w:kern w:val="0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仿宋_GB2312" w:hAnsi="仿宋" w:eastAsia="仿宋_GB2312"/>
          <w:color w:val="000000" w:themeColor="text1"/>
          <w:spacing w:val="8"/>
          <w:kern w:val="0"/>
          <w14:textFill>
            <w14:solidFill>
              <w14:schemeClr w14:val="tx1"/>
            </w14:solidFill>
          </w14:textFill>
        </w:rPr>
        <w:t>赛</w:t>
      </w:r>
      <w:r>
        <w:rPr>
          <w:rFonts w:hint="eastAsia" w:ascii="仿宋_GB2312" w:hAnsi="仿宋" w:eastAsia="仿宋_GB2312"/>
          <w:color w:val="000000" w:themeColor="text1"/>
          <w:spacing w:val="8"/>
          <w:kern w:val="0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" w:eastAsia="仿宋_GB2312"/>
          <w:color w:val="000000" w:themeColor="text1"/>
          <w:spacing w:val="8"/>
          <w:kern w:val="0"/>
          <w14:textFill>
            <w14:solidFill>
              <w14:schemeClr w14:val="tx1"/>
            </w14:solidFill>
          </w14:textFill>
        </w:rPr>
        <w:t>工作方案的制定实施，加强对各单位、各市工业和信息化主管部门的督促指导，加强与组委会成员单位的沟通联系，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以及各环节流程的运行协调。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2.省教育厅负责省内高等院校师生参赛的宣传和发动工作。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3.省财政厅负责“省长杯”工业设计大赛的相关经费支持工作</w:t>
      </w:r>
      <w:r>
        <w:rPr>
          <w:rFonts w:hint="eastAsia" w:ascii="仿宋_GB2312" w:hAnsi="仿宋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4.省市场监管局负责加强对知识产权相关政策措施宣贯</w:t>
      </w:r>
      <w:r>
        <w:rPr>
          <w:rFonts w:hint="eastAsia" w:ascii="仿宋_GB2312" w:hAnsi="仿宋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参赛作品知识产权保护</w:t>
      </w:r>
      <w:r>
        <w:rPr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与运用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的指导支持</w:t>
      </w:r>
      <w:r>
        <w:rPr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省总工会负责基层工会组织和职工参赛的组织发动工作，以及</w:t>
      </w:r>
      <w:r>
        <w:rPr>
          <w:rFonts w:hint="eastAsia" w:ascii="仿宋_GB2312" w:hAnsi="仿宋" w:eastAsia="仿宋_GB2312"/>
          <w:color w:val="000000"/>
          <w:lang w:val="en-US" w:eastAsia="zh-CN"/>
        </w:rPr>
        <w:t>省五一</w:t>
      </w:r>
      <w:r>
        <w:rPr>
          <w:rFonts w:hint="eastAsia" w:ascii="仿宋_GB2312" w:hAnsi="仿宋" w:eastAsia="仿宋_GB2312"/>
          <w:color w:val="000000"/>
        </w:rPr>
        <w:t>劳动奖章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认定和颁发。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6.团省委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团员青年的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参赛</w:t>
      </w:r>
      <w:r>
        <w:rPr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动员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工作，</w:t>
      </w:r>
      <w:r>
        <w:rPr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对比赛中表现优秀且符合条件的青年选手，按程序推荐申报相关荣誉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rPr>
          <w:rFonts w:hint="default" w:ascii="仿宋_GB2312" w:hAnsi="仿宋" w:eastAsia="仿宋_GB2312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7.</w:t>
      </w:r>
      <w:r>
        <w:rPr>
          <w:rFonts w:hint="eastAsia" w:ascii="仿宋_GB2312" w:hAnsi="仿宋" w:eastAsia="仿宋_GB2312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省广播电视台负责协调相关媒体做好宣传推介工作，做好大赛新闻发布、实时宣传</w:t>
      </w:r>
      <w:r>
        <w:rPr>
          <w:rFonts w:hint="default" w:ascii="仿宋_GB2312" w:hAnsi="仿宋" w:eastAsia="仿宋_GB2312" w:cstheme="minorBidi"/>
          <w:color w:val="000000" w:themeColor="text1"/>
          <w:kern w:val="2"/>
          <w:sz w:val="32"/>
          <w:szCs w:val="24"/>
          <w:lang w:eastAsia="zh-CN" w:bidi="ar-SA"/>
          <w14:textFill>
            <w14:solidFill>
              <w14:schemeClr w14:val="tx1"/>
            </w14:solidFill>
          </w14:textFill>
        </w:rPr>
        <w:t>、大赛成果跟踪</w:t>
      </w:r>
      <w:r>
        <w:rPr>
          <w:rFonts w:hint="eastAsia" w:ascii="仿宋_GB2312" w:hAnsi="仿宋" w:eastAsia="仿宋_GB2312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报道等，提升宣传推介效果。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default" w:ascii="楷体" w:hAnsi="楷体" w:eastAsia="楷体" w:cs="楷体"/>
          <w:color w:val="000000" w:themeColor="text1"/>
          <w:spacing w:val="8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8"/>
          <w:kern w:val="0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spacing w:val="8"/>
          <w:kern w:val="0"/>
          <w:lang w:val="en-US" w:eastAsia="zh-CN"/>
          <w14:textFill>
            <w14:solidFill>
              <w14:schemeClr w14:val="tx1"/>
            </w14:solidFill>
          </w14:textFill>
        </w:rPr>
        <w:t>协办单位负责大赛组织征集、成果对接等工作。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各市工业和信息化局牵头组织相关企业、机构、高校和个人积极参赛，并按要求组织参加展览展示等有关活动。各市教育、财政、市场监管、总工会</w:t>
      </w:r>
      <w:r>
        <w:rPr>
          <w:rFonts w:hint="eastAsia" w:ascii="仿宋_GB2312" w:hAnsi="仿宋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团委、</w:t>
      </w:r>
      <w:r>
        <w:rPr>
          <w:rFonts w:hint="eastAsia" w:ascii="仿宋_GB2312" w:hAnsi="仿宋" w:eastAsia="仿宋_GB2312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广播电视台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等部门</w:t>
      </w:r>
      <w:r>
        <w:rPr>
          <w:rFonts w:hint="eastAsia" w:ascii="仿宋_GB2312" w:hAnsi="仿宋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积极配合。</w:t>
      </w:r>
      <w:r>
        <w:rPr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省工业设计协会负责</w:t>
      </w:r>
      <w:r>
        <w:rPr>
          <w:rFonts w:hint="eastAsia" w:ascii="仿宋_GB2312" w:hAnsi="仿宋_GB2312" w:eastAsia="仿宋_GB2312" w:cs="仿宋_GB2312"/>
          <w:lang w:val="en-US" w:eastAsia="zh-CN"/>
        </w:rPr>
        <w:t>组织“工业设计进百企”活动，推动设计</w:t>
      </w:r>
      <w:r>
        <w:rPr>
          <w:rFonts w:hint="eastAsia" w:ascii="仿宋_GB2312" w:hAnsi="仿宋_GB2312" w:eastAsia="仿宋_GB2312" w:cs="仿宋_GB2312"/>
        </w:rPr>
        <w:t>成果转化和产业化应用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5"/>
        <w:ind w:left="1357" w:leftChars="124" w:hanging="960" w:hangingChars="3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附件：山东省“省长杯”工业设计大赛第一届纺织服装   分赛工作方案</w:t>
      </w:r>
      <w:r>
        <w:rPr>
          <w:rFonts w:hint="eastAsia" w:ascii="仿宋_GB2312" w:hAnsi="仿宋_GB2312" w:eastAsia="仿宋_GB2312" w:cs="仿宋_GB2312"/>
          <w:lang w:val="en-US" w:eastAsia="zh-CN"/>
        </w:rPr>
        <w:br w:type="page"/>
      </w:r>
    </w:p>
    <w:p>
      <w:pPr>
        <w:pStyle w:val="4"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>
      <w:pPr>
        <w:pStyle w:val="4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0"/>
          <w:highlight w:val="none"/>
          <w:lang w:eastAsia="zh-CN"/>
        </w:rPr>
      </w:pPr>
    </w:p>
    <w:p>
      <w:pPr>
        <w:pStyle w:val="4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0"/>
          <w:highlight w:val="none"/>
          <w:lang w:eastAsia="zh-CN"/>
        </w:rPr>
        <w:t>山东省“省长杯”工业设计大赛</w:t>
      </w:r>
    </w:p>
    <w:p>
      <w:pPr>
        <w:pStyle w:val="4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0"/>
          <w:highlight w:val="none"/>
          <w:lang w:val="en-US" w:eastAsia="zh-Hans"/>
        </w:rPr>
        <w:t>第一届纺织服装分赛</w:t>
      </w:r>
      <w:r>
        <w:rPr>
          <w:rFonts w:hint="eastAsia" w:ascii="方正小标宋简体" w:hAnsi="方正小标宋简体" w:eastAsia="方正小标宋简体"/>
          <w:sz w:val="44"/>
          <w:szCs w:val="40"/>
          <w:highlight w:val="none"/>
          <w:lang w:eastAsia="zh-CN"/>
        </w:rPr>
        <w:t>工作方案</w:t>
      </w:r>
    </w:p>
    <w:p>
      <w:pPr>
        <w:pStyle w:val="4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highlight w:val="none"/>
          <w:lang w:val="en-US" w:eastAsia="zh-CN" w:bidi="ar-SA"/>
        </w:rPr>
        <w:t>为提升我省纺织服装产业创意设计水平，在全省选拔一批优秀纺织服装设计师和设计作品，营造鼓励创新、注重创意、重视设计的良好氛围，实现纺织服装产业高质量发展，特制定山东省“省长杯”工业设计大赛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highlight w:val="none"/>
          <w:lang w:val="en-US" w:eastAsia="zh-Hans" w:bidi="ar-SA"/>
        </w:rPr>
        <w:t>第一届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highlight w:val="none"/>
          <w:lang w:val="en-US" w:eastAsia="zh-CN" w:bidi="ar-SA"/>
        </w:rPr>
        <w:t>纺织服装分赛工作方案。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Cs w:val="32"/>
          <w:highlight w:val="none"/>
        </w:rPr>
      </w:pPr>
      <w:r>
        <w:rPr>
          <w:rFonts w:hint="eastAsia" w:ascii="黑体" w:hAnsi="黑体" w:eastAsia="黑体"/>
          <w:color w:val="000000"/>
          <w:highlight w:val="none"/>
          <w:lang w:val="en-US" w:eastAsia="zh-Hans"/>
        </w:rPr>
        <w:t>一、</w:t>
      </w:r>
      <w:r>
        <w:rPr>
          <w:rFonts w:hint="eastAsia" w:ascii="黑体" w:hAnsi="黑体" w:eastAsia="黑体"/>
          <w:color w:val="000000"/>
          <w:highlight w:val="none"/>
        </w:rPr>
        <w:t>主题：</w:t>
      </w:r>
      <w:r>
        <w:rPr>
          <w:rFonts w:hint="eastAsia" w:ascii="仿宋_GB2312" w:hAnsi="仿宋" w:eastAsia="仿宋_GB2312"/>
          <w:szCs w:val="32"/>
          <w:highlight w:val="none"/>
        </w:rPr>
        <w:t>设计赋能美好生活·数智创新产业未来</w:t>
      </w:r>
    </w:p>
    <w:p>
      <w:pPr>
        <w:widowControl/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highlight w:val="none"/>
        </w:rPr>
      </w:pPr>
      <w:r>
        <w:rPr>
          <w:rFonts w:hint="eastAsia" w:ascii="黑体" w:hAnsi="黑体" w:eastAsia="黑体"/>
          <w:color w:val="000000"/>
          <w:highlight w:val="none"/>
        </w:rPr>
        <w:t>二、时间：</w:t>
      </w:r>
      <w:r>
        <w:rPr>
          <w:rFonts w:hint="eastAsia" w:ascii="仿宋_GB2312" w:hAnsi="仿宋" w:eastAsia="仿宋_GB2312"/>
          <w:highlight w:val="none"/>
        </w:rPr>
        <w:t>2</w:t>
      </w:r>
      <w:r>
        <w:rPr>
          <w:rFonts w:ascii="仿宋_GB2312" w:hAnsi="仿宋" w:eastAsia="仿宋_GB2312"/>
          <w:highlight w:val="none"/>
        </w:rPr>
        <w:t>022</w:t>
      </w:r>
      <w:r>
        <w:rPr>
          <w:rFonts w:hint="eastAsia" w:ascii="仿宋_GB2312" w:hAnsi="仿宋" w:eastAsia="仿宋_GB2312"/>
          <w:highlight w:val="none"/>
        </w:rPr>
        <w:t>年</w:t>
      </w:r>
      <w:r>
        <w:rPr>
          <w:rFonts w:hint="eastAsia" w:ascii="仿宋_GB2312" w:hAnsi="仿宋" w:eastAsia="仿宋_GB231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highlight w:val="none"/>
        </w:rPr>
        <w:t>月-</w:t>
      </w:r>
      <w:r>
        <w:rPr>
          <w:rFonts w:hint="eastAsia" w:ascii="仿宋_GB2312" w:hAnsi="仿宋" w:eastAsia="仿宋_GB231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highlight w:val="none"/>
        </w:rPr>
        <w:t>月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  <w:highlight w:val="none"/>
        </w:rPr>
      </w:pPr>
      <w:r>
        <w:rPr>
          <w:rFonts w:hint="eastAsia" w:ascii="黑体" w:hAnsi="黑体" w:eastAsia="黑体"/>
          <w:color w:val="000000"/>
          <w:highlight w:val="none"/>
        </w:rPr>
        <w:t>三、</w:t>
      </w:r>
      <w:r>
        <w:rPr>
          <w:rFonts w:hint="eastAsia" w:ascii="黑体" w:hAnsi="黑体" w:eastAsia="黑体"/>
          <w:color w:val="000000"/>
          <w:highlight w:val="none"/>
          <w:lang w:val="en-US" w:eastAsia="zh-Hans"/>
        </w:rPr>
        <w:t>组织</w:t>
      </w:r>
      <w:r>
        <w:rPr>
          <w:rFonts w:hint="eastAsia" w:ascii="黑体" w:hAnsi="黑体" w:eastAsia="黑体"/>
          <w:color w:val="000000"/>
          <w:highlight w:val="none"/>
        </w:rPr>
        <w:t>形式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highlight w:val="none"/>
        </w:rPr>
      </w:pPr>
      <w:r>
        <w:rPr>
          <w:rFonts w:hint="eastAsia" w:ascii="仿宋_GB2312" w:hAnsi="仿宋" w:eastAsia="仿宋_GB2312"/>
          <w:highlight w:val="none"/>
        </w:rPr>
        <w:t>（一）</w:t>
      </w:r>
      <w:r>
        <w:rPr>
          <w:rFonts w:hint="eastAsia" w:ascii="仿宋_GB2312" w:hAnsi="仿宋" w:eastAsia="仿宋_GB2312"/>
          <w:highlight w:val="none"/>
          <w:lang w:val="en-US" w:eastAsia="zh-CN"/>
        </w:rPr>
        <w:t>山东省</w:t>
      </w:r>
      <w:r>
        <w:rPr>
          <w:rFonts w:hint="eastAsia" w:ascii="仿宋_GB2312" w:hAnsi="仿宋" w:eastAsia="仿宋_GB2312"/>
          <w:highlight w:val="none"/>
        </w:rPr>
        <w:t>“省长杯”工业设计大赛</w:t>
      </w:r>
      <w:r>
        <w:rPr>
          <w:rFonts w:hint="eastAsia" w:ascii="仿宋_GB2312" w:hAnsi="仿宋" w:eastAsia="仿宋_GB2312"/>
          <w:highlight w:val="none"/>
          <w:lang w:val="en-US" w:eastAsia="zh-Hans"/>
        </w:rPr>
        <w:t>第一届纺织服装分赛</w:t>
      </w:r>
      <w:r>
        <w:rPr>
          <w:rFonts w:hint="eastAsia" w:ascii="仿宋_GB2312" w:hAnsi="仿宋" w:eastAsia="仿宋_GB2312"/>
          <w:highlight w:val="none"/>
        </w:rPr>
        <w:t>采取分类、分区域征集、综合评审方式进行。主要通过</w:t>
      </w:r>
      <w:r>
        <w:rPr>
          <w:rFonts w:hint="eastAsia" w:ascii="仿宋_GB2312" w:hAnsi="仿宋" w:eastAsia="仿宋_GB2312"/>
          <w:highlight w:val="none"/>
          <w:lang w:val="en-US" w:eastAsia="zh-CN"/>
        </w:rPr>
        <w:t>各市工业和信息化</w:t>
      </w:r>
      <w:r>
        <w:rPr>
          <w:rFonts w:hint="eastAsia" w:ascii="仿宋_GB2312" w:hAnsi="仿宋" w:eastAsia="仿宋_GB2312"/>
          <w:highlight w:val="none"/>
          <w:lang w:val="en-US" w:eastAsia="zh-Hans"/>
        </w:rPr>
        <w:t>主管部门</w:t>
      </w:r>
      <w:r>
        <w:rPr>
          <w:rFonts w:hint="eastAsia" w:ascii="仿宋_GB2312" w:hAnsi="仿宋" w:eastAsia="仿宋_GB2312"/>
          <w:highlight w:val="none"/>
        </w:rPr>
        <w:t>组织征集，</w:t>
      </w:r>
      <w:r>
        <w:rPr>
          <w:rFonts w:hint="eastAsia" w:ascii="仿宋_GB2312" w:hAnsi="仿宋" w:eastAsia="仿宋_GB2312"/>
          <w:highlight w:val="none"/>
          <w:lang w:val="en-US" w:eastAsia="zh-CN"/>
        </w:rPr>
        <w:t>有关部门</w:t>
      </w:r>
      <w:r>
        <w:rPr>
          <w:rFonts w:hint="eastAsia" w:ascii="仿宋_GB2312" w:hAnsi="仿宋" w:eastAsia="仿宋_GB2312"/>
          <w:highlight w:val="none"/>
        </w:rPr>
        <w:t>鼓励各</w:t>
      </w:r>
      <w:r>
        <w:rPr>
          <w:rFonts w:hint="default" w:ascii="仿宋_GB2312" w:hAnsi="仿宋" w:eastAsia="仿宋_GB2312"/>
          <w:highlight w:val="none"/>
        </w:rPr>
        <w:t>院校</w:t>
      </w:r>
      <w:r>
        <w:rPr>
          <w:rFonts w:hint="eastAsia" w:ascii="仿宋_GB2312" w:hAnsi="仿宋" w:eastAsia="仿宋_GB231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highlight w:val="none"/>
          <w:lang w:val="en-US" w:eastAsia="zh-CN"/>
        </w:rPr>
        <w:t>科研单位</w:t>
      </w:r>
      <w:r>
        <w:rPr>
          <w:rFonts w:hint="eastAsia" w:ascii="仿宋_GB2312" w:hAnsi="仿宋" w:eastAsia="仿宋_GB2312"/>
          <w:highlight w:val="none"/>
        </w:rPr>
        <w:t>积极参与。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napToGrid w:val="0"/>
          <w:color w:val="000000"/>
          <w:kern w:val="0"/>
          <w:highlight w:val="none"/>
        </w:rPr>
      </w:pPr>
      <w:r>
        <w:rPr>
          <w:rFonts w:hint="eastAsia" w:ascii="仿宋_GB2312" w:hAnsi="仿宋" w:eastAsia="仿宋_GB2312"/>
          <w:color w:val="000000"/>
          <w:kern w:val="0"/>
          <w:highlight w:val="none"/>
        </w:rPr>
        <w:t>（二）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设置</w:t>
      </w:r>
      <w:r>
        <w:rPr>
          <w:rFonts w:hint="default" w:ascii="仿宋_GB2312" w:hAnsi="仿宋" w:eastAsia="仿宋_GB2312"/>
          <w:snapToGrid w:val="0"/>
          <w:color w:val="000000"/>
          <w:kern w:val="0"/>
          <w:highlight w:val="none"/>
        </w:rPr>
        <w:t>比赛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官方网站（www.sdgcup-id</w:t>
      </w:r>
      <w:r>
        <w:rPr>
          <w:rFonts w:hint="default" w:ascii="仿宋_GB2312" w:hAnsi="仿宋" w:eastAsia="仿宋_GB2312"/>
          <w:snapToGrid w:val="0"/>
          <w:color w:val="000000"/>
          <w:kern w:val="0"/>
          <w:highlight w:val="none"/>
        </w:rPr>
        <w:t>-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val="en-US" w:eastAsia="zh-Hans"/>
        </w:rPr>
        <w:t>fz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.com），通过网络系统填报申报资料，组织线上评审、开展社会公示、接受社会监督、新闻宣传推广等工作。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highlight w:val="none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（三）评审采取线上初评、现场实物复评、现场实物终评答辩逐次升级形式。通过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val="en-US" w:eastAsia="zh-CN"/>
        </w:rPr>
        <w:t>新闻发布会、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组织评审、现场展示、颁奖活动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val="en-US" w:eastAsia="zh-CN"/>
        </w:rPr>
        <w:t>专题对接活动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等推广宣传我省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val="en-US" w:eastAsia="zh-Hans"/>
        </w:rPr>
        <w:t>纺织服装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创新成果。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（四）颁奖典礼同期举办获奖产品（作品）展览展示、企业与设计对接会等系列活动。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  <w:highlight w:val="none"/>
        </w:rPr>
      </w:pPr>
      <w:r>
        <w:rPr>
          <w:rFonts w:hint="default" w:ascii="黑体" w:hAnsi="黑体" w:eastAsia="黑体"/>
          <w:color w:val="000000"/>
          <w:highlight w:val="none"/>
        </w:rPr>
        <w:t>四</w:t>
      </w:r>
      <w:r>
        <w:rPr>
          <w:rFonts w:hint="eastAsia" w:ascii="黑体" w:hAnsi="黑体" w:eastAsia="黑体"/>
          <w:color w:val="000000"/>
          <w:highlight w:val="none"/>
        </w:rPr>
        <w:t>、参赛对象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（一）在山东省内注册的纺织服装企业、工业设计机构和服务平台。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eastAsia="zh-Hans"/>
        </w:rPr>
        <w:t>（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val="en-US" w:eastAsia="zh-Hans"/>
        </w:rPr>
        <w:t>二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eastAsia="zh-Hans"/>
        </w:rPr>
        <w:t>）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山东省内</w:t>
      </w:r>
      <w:r>
        <w:rPr>
          <w:rFonts w:hint="eastAsia" w:ascii="仿宋_GB2312" w:hAnsi="仿宋" w:eastAsia="仿宋_GB2312" w:cs="Times New Roman"/>
          <w:color w:val="000000"/>
          <w:sz w:val="32"/>
          <w:szCs w:val="24"/>
          <w:highlight w:val="none"/>
          <w:lang w:val="en-US" w:eastAsia="zh-CN" w:bidi="ar"/>
        </w:rPr>
        <w:t>院校（包括普通高等院校、职业院校）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纺织服装设计及相关专业师生。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eastAsia="zh-Hans"/>
        </w:rPr>
        <w:t>（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val="en-US" w:eastAsia="zh-Hans"/>
        </w:rPr>
        <w:t>三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eastAsia="zh-Hans"/>
        </w:rPr>
        <w:t>）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在山东省从事纺织服装设计及相关专业的社团及个人。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eastAsia="zh-Hans"/>
        </w:rPr>
        <w:t>（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val="en-US" w:eastAsia="zh-Hans"/>
        </w:rPr>
        <w:t>四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  <w:lang w:eastAsia="zh-Hans"/>
        </w:rPr>
        <w:t>）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与山东省内企业在纺织服装领域开展合作、形成产品的国内外设计机构、设计师。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  <w:highlight w:val="none"/>
        </w:rPr>
      </w:pPr>
      <w:r>
        <w:rPr>
          <w:rFonts w:hint="default" w:ascii="黑体" w:hAnsi="黑体" w:eastAsia="黑体"/>
          <w:color w:val="000000"/>
          <w:highlight w:val="none"/>
        </w:rPr>
        <w:t>五</w:t>
      </w:r>
      <w:r>
        <w:rPr>
          <w:rFonts w:hint="eastAsia" w:ascii="黑体" w:hAnsi="黑体" w:eastAsia="黑体"/>
          <w:color w:val="000000"/>
          <w:highlight w:val="none"/>
        </w:rPr>
        <w:t>、参赛产品（作品）要求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highlight w:val="none"/>
        </w:rPr>
      </w:pPr>
      <w:r>
        <w:rPr>
          <w:rFonts w:hint="eastAsia" w:ascii="仿宋_GB2312" w:hAnsi="仿宋" w:eastAsia="仿宋_GB2312"/>
          <w:color w:val="000000"/>
          <w:highlight w:val="none"/>
        </w:rPr>
        <w:t>（一）参赛产品（作品）应符合社会主义核心价值观，符合法律法规和产业政策要求。</w:t>
      </w:r>
    </w:p>
    <w:p>
      <w:pPr>
        <w:pStyle w:val="4"/>
        <w:adjustRightInd w:val="0"/>
        <w:snapToGrid w:val="0"/>
        <w:spacing w:line="560" w:lineRule="exact"/>
        <w:ind w:firstLine="640" w:firstLineChars="200"/>
        <w:jc w:val="both"/>
        <w:rPr>
          <w:rFonts w:hAnsi="仿宋"/>
          <w:color w:val="000000"/>
          <w:highlight w:val="none"/>
          <w:lang w:eastAsia="zh-CN"/>
        </w:rPr>
      </w:pPr>
      <w:r>
        <w:rPr>
          <w:rFonts w:hint="eastAsia" w:hAnsi="仿宋"/>
          <w:color w:val="000000"/>
          <w:highlight w:val="none"/>
          <w:lang w:eastAsia="zh-CN"/>
        </w:rPr>
        <w:t>（二）应按照时间要求</w:t>
      </w:r>
      <w:r>
        <w:rPr>
          <w:rFonts w:hint="eastAsia" w:hAnsi="仿宋"/>
          <w:color w:val="000000"/>
          <w:highlight w:val="none"/>
          <w:lang w:val="en-US" w:eastAsia="zh-CN"/>
        </w:rPr>
        <w:t>线上</w:t>
      </w:r>
      <w:r>
        <w:rPr>
          <w:rFonts w:hint="eastAsia" w:hAnsi="仿宋"/>
          <w:color w:val="000000"/>
          <w:highlight w:val="none"/>
          <w:lang w:eastAsia="zh-CN"/>
        </w:rPr>
        <w:t>填报《山东省“省长杯”工业设计大赛</w:t>
      </w:r>
      <w:r>
        <w:rPr>
          <w:rFonts w:hint="eastAsia" w:hAnsi="仿宋"/>
          <w:color w:val="000000"/>
          <w:highlight w:val="none"/>
          <w:lang w:val="en-US" w:eastAsia="zh-Hans"/>
        </w:rPr>
        <w:t>第一届纺织服装分赛</w:t>
      </w:r>
      <w:r>
        <w:rPr>
          <w:rFonts w:hint="eastAsia" w:hAnsi="仿宋"/>
          <w:color w:val="000000"/>
          <w:highlight w:val="none"/>
          <w:lang w:eastAsia="zh-CN"/>
        </w:rPr>
        <w:t>申报书》，并按照其中填写要求提供有关材料。</w:t>
      </w:r>
      <w:r>
        <w:rPr>
          <w:rFonts w:hint="eastAsia"/>
          <w:snapToGrid w:val="0"/>
          <w:highlight w:val="none"/>
          <w:lang w:eastAsia="zh-CN"/>
        </w:rPr>
        <w:t>每个产品（作品）只能申报一个行业领域，</w:t>
      </w:r>
      <w:r>
        <w:rPr>
          <w:rFonts w:hint="eastAsia" w:hAnsi="仿宋"/>
          <w:color w:val="000000"/>
          <w:highlight w:val="none"/>
          <w:lang w:eastAsia="zh-CN"/>
        </w:rPr>
        <w:t>逾期不予申报。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highlight w:val="none"/>
        </w:rPr>
      </w:pPr>
      <w:r>
        <w:rPr>
          <w:rFonts w:hint="eastAsia" w:ascii="仿宋_GB2312" w:hAnsi="仿宋" w:eastAsia="仿宋_GB2312"/>
          <w:color w:val="000000"/>
          <w:highlight w:val="none"/>
        </w:rPr>
        <w:t>（三）参赛产品（作品）原则上须是2</w:t>
      </w:r>
      <w:r>
        <w:rPr>
          <w:rFonts w:ascii="仿宋_GB2312" w:hAnsi="仿宋" w:eastAsia="仿宋_GB2312"/>
          <w:color w:val="000000"/>
          <w:highlight w:val="none"/>
        </w:rPr>
        <w:t>020</w:t>
      </w:r>
      <w:r>
        <w:rPr>
          <w:rFonts w:hint="eastAsia" w:ascii="仿宋_GB2312" w:hAnsi="仿宋" w:eastAsia="仿宋_GB2312"/>
          <w:color w:val="000000"/>
          <w:highlight w:val="none"/>
        </w:rPr>
        <w:t>年</w:t>
      </w:r>
      <w:r>
        <w:rPr>
          <w:rFonts w:ascii="仿宋_GB2312" w:hAnsi="仿宋" w:eastAsia="仿宋_GB2312"/>
          <w:color w:val="000000"/>
          <w:highlight w:val="none"/>
        </w:rPr>
        <w:t>1</w:t>
      </w:r>
      <w:r>
        <w:rPr>
          <w:rFonts w:hint="eastAsia" w:ascii="仿宋_GB2312" w:hAnsi="仿宋" w:eastAsia="仿宋_GB2312"/>
          <w:color w:val="000000"/>
          <w:highlight w:val="none"/>
        </w:rPr>
        <w:t>月1日后上市或完成的，具有完全知识产权和较强的可产业化特质。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color w:val="000000"/>
          <w:highlight w:val="none"/>
          <w:lang w:val="en-US" w:eastAsia="zh-Hans"/>
        </w:rPr>
      </w:pPr>
      <w:r>
        <w:rPr>
          <w:rFonts w:hint="default" w:ascii="黑体" w:hAnsi="黑体" w:eastAsia="黑体"/>
          <w:color w:val="000000"/>
          <w:highlight w:val="none"/>
        </w:rPr>
        <w:t>六</w:t>
      </w:r>
      <w:r>
        <w:rPr>
          <w:rFonts w:hint="eastAsia" w:ascii="黑体" w:hAnsi="黑体" w:eastAsia="黑体"/>
          <w:color w:val="000000"/>
          <w:highlight w:val="none"/>
        </w:rPr>
        <w:t>、</w:t>
      </w:r>
      <w:r>
        <w:rPr>
          <w:rFonts w:hint="eastAsia" w:ascii="黑体" w:hAnsi="黑体" w:eastAsia="黑体"/>
          <w:color w:val="000000"/>
          <w:highlight w:val="none"/>
          <w:lang w:val="en-US" w:eastAsia="zh-Hans"/>
        </w:rPr>
        <w:t>组别与领域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楷体_GB2312" w:hAnsi="楷体_GB2312" w:eastAsia="楷体_GB2312"/>
          <w:color w:val="000000"/>
          <w:kern w:val="0"/>
          <w:highlight w:val="none"/>
        </w:rPr>
      </w:pP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（一）</w:t>
      </w:r>
      <w:r>
        <w:rPr>
          <w:rFonts w:hint="default" w:ascii="楷体_GB2312" w:hAnsi="楷体_GB2312" w:eastAsia="楷体_GB2312"/>
          <w:color w:val="000000"/>
          <w:kern w:val="0"/>
          <w:highlight w:val="none"/>
        </w:rPr>
        <w:t>组别划分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highlight w:val="none"/>
        </w:rPr>
      </w:pPr>
      <w:r>
        <w:rPr>
          <w:rFonts w:hint="eastAsia" w:ascii="仿宋_GB2312" w:hAnsi="仿宋" w:eastAsia="仿宋_GB2312"/>
          <w:color w:val="000000"/>
          <w:highlight w:val="none"/>
        </w:rPr>
        <w:t>分为产品组、概念组两个组别。所有参赛单位或个人均可申报。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  <w:highlight w:val="none"/>
        </w:rPr>
      </w:pP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（二）行业领域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highlight w:val="none"/>
        </w:rPr>
      </w:pPr>
      <w:r>
        <w:rPr>
          <w:rFonts w:hint="default" w:ascii="仿宋_GB2312" w:hAnsi="仿宋" w:eastAsia="仿宋_GB2312"/>
          <w:highlight w:val="none"/>
        </w:rPr>
        <w:t>涵盖</w:t>
      </w:r>
      <w:r>
        <w:rPr>
          <w:rFonts w:hint="eastAsia" w:ascii="仿宋_GB2312" w:hAnsi="仿宋" w:eastAsia="仿宋_GB2312"/>
          <w:highlight w:val="none"/>
        </w:rPr>
        <w:t>纺织服装全产业链，包括</w:t>
      </w:r>
      <w:r>
        <w:rPr>
          <w:rFonts w:hint="default" w:ascii="仿宋_GB2312" w:hAnsi="仿宋" w:eastAsia="仿宋_GB2312"/>
          <w:highlight w:val="none"/>
        </w:rPr>
        <w:t>：</w:t>
      </w:r>
      <w:r>
        <w:rPr>
          <w:rFonts w:hint="eastAsia" w:ascii="仿宋_GB2312" w:hAnsi="仿宋" w:eastAsia="仿宋_GB2312"/>
          <w:highlight w:val="none"/>
        </w:rPr>
        <w:t>纱线、面料、印染、</w:t>
      </w:r>
      <w:r>
        <w:rPr>
          <w:rFonts w:hint="eastAsia" w:ascii="仿宋_GB2312" w:hAnsi="仿宋" w:eastAsia="仿宋_GB2312"/>
          <w:highlight w:val="none"/>
          <w:lang w:val="zh-CN"/>
        </w:rPr>
        <w:t>服装服饰、家用纺织</w:t>
      </w:r>
      <w:r>
        <w:rPr>
          <w:rFonts w:hint="eastAsia" w:ascii="仿宋_GB2312" w:hAnsi="仿宋" w:eastAsia="仿宋_GB2312"/>
          <w:highlight w:val="none"/>
        </w:rPr>
        <w:t>品</w:t>
      </w:r>
      <w:r>
        <w:rPr>
          <w:rFonts w:hint="eastAsia" w:ascii="仿宋_GB2312" w:hAnsi="仿宋" w:eastAsia="仿宋_GB2312"/>
          <w:highlight w:val="none"/>
          <w:lang w:val="zh-CN"/>
        </w:rPr>
        <w:t>、产业用纺织品</w:t>
      </w:r>
      <w:r>
        <w:rPr>
          <w:rFonts w:hint="eastAsia" w:ascii="仿宋_GB2312" w:hAnsi="仿宋" w:eastAsia="仿宋_GB2312"/>
          <w:highlight w:val="none"/>
        </w:rPr>
        <w:t>和纺织机械。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  <w:highlight w:val="none"/>
        </w:rPr>
      </w:pPr>
      <w:r>
        <w:rPr>
          <w:rFonts w:hint="default" w:ascii="黑体" w:hAnsi="黑体" w:eastAsia="黑体"/>
          <w:color w:val="000000"/>
          <w:highlight w:val="none"/>
          <w:lang w:eastAsia="zh-Hans"/>
        </w:rPr>
        <w:t>七</w:t>
      </w:r>
      <w:r>
        <w:rPr>
          <w:rFonts w:hint="eastAsia" w:ascii="黑体" w:hAnsi="黑体" w:eastAsia="黑体"/>
          <w:color w:val="000000"/>
          <w:highlight w:val="none"/>
        </w:rPr>
        <w:t>、表彰和奖励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  <w:highlight w:val="none"/>
        </w:rPr>
      </w:pP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（一）奖项设置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highlight w:val="none"/>
        </w:rPr>
      </w:pPr>
      <w:r>
        <w:rPr>
          <w:rFonts w:hint="eastAsia" w:ascii="仿宋_GB2312" w:hAnsi="仿宋" w:eastAsia="仿宋_GB2312"/>
          <w:color w:val="000000"/>
          <w:highlight w:val="none"/>
        </w:rPr>
        <w:t>1.设立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山东省</w:t>
      </w:r>
      <w:r>
        <w:rPr>
          <w:rFonts w:hint="eastAsia" w:ascii="仿宋_GB2312" w:hAnsi="仿宋" w:eastAsia="仿宋_GB2312"/>
          <w:color w:val="000000"/>
          <w:highlight w:val="none"/>
        </w:rPr>
        <w:t>“省长杯”工业设计大赛</w:t>
      </w:r>
      <w:r>
        <w:rPr>
          <w:rFonts w:hint="eastAsia" w:ascii="仿宋_GB2312" w:hAnsi="仿宋" w:eastAsia="仿宋_GB2312"/>
          <w:color w:val="000000"/>
          <w:highlight w:val="none"/>
          <w:lang w:val="en-US" w:eastAsia="zh-Hans"/>
        </w:rPr>
        <w:t>第一届纺织服装分赛</w:t>
      </w:r>
      <w:r>
        <w:rPr>
          <w:rFonts w:hint="eastAsia" w:ascii="仿宋_GB2312" w:hAnsi="仿宋" w:eastAsia="仿宋_GB2312"/>
          <w:color w:val="000000"/>
          <w:highlight w:val="none"/>
        </w:rPr>
        <w:t>金奖</w:t>
      </w:r>
      <w:r>
        <w:rPr>
          <w:rFonts w:hint="default" w:ascii="仿宋_GB2312" w:hAnsi="仿宋" w:eastAsia="仿宋_GB2312"/>
          <w:color w:val="000000"/>
          <w:highlight w:val="none"/>
          <w:lang w:eastAsia="zh-CN"/>
        </w:rPr>
        <w:t>3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个</w:t>
      </w:r>
      <w:r>
        <w:rPr>
          <w:rFonts w:hint="eastAsia" w:ascii="仿宋_GB2312" w:hAnsi="仿宋" w:eastAsia="仿宋_GB2312"/>
          <w:color w:val="000000"/>
          <w:highlight w:val="none"/>
        </w:rPr>
        <w:t>、银奖</w:t>
      </w:r>
      <w:r>
        <w:rPr>
          <w:rFonts w:hint="default" w:ascii="仿宋_GB2312" w:hAnsi="仿宋" w:eastAsia="仿宋_GB2312"/>
          <w:color w:val="000000"/>
          <w:highlight w:val="none"/>
          <w:lang w:eastAsia="zh-CN"/>
        </w:rPr>
        <w:t>12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个</w:t>
      </w:r>
      <w:r>
        <w:rPr>
          <w:rFonts w:hint="eastAsia" w:ascii="仿宋_GB2312" w:hAnsi="仿宋" w:eastAsia="仿宋_GB2312"/>
          <w:color w:val="000000"/>
          <w:highlight w:val="none"/>
        </w:rPr>
        <w:t>、铜奖</w:t>
      </w:r>
      <w:r>
        <w:rPr>
          <w:rFonts w:hint="default" w:ascii="仿宋_GB2312" w:hAnsi="仿宋" w:eastAsia="仿宋_GB2312"/>
          <w:color w:val="000000"/>
          <w:highlight w:val="none"/>
          <w:lang w:eastAsia="zh-CN"/>
        </w:rPr>
        <w:t>20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个、新星奖20个（仅限</w:t>
      </w:r>
      <w:r>
        <w:rPr>
          <w:rFonts w:hint="eastAsia" w:ascii="仿宋_GB2312" w:hAnsi="仿宋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在校学生</w:t>
      </w:r>
      <w:r>
        <w:rPr>
          <w:rFonts w:hint="eastAsia" w:ascii="仿宋_GB2312" w:hAnsi="仿宋" w:eastAsia="仿宋_GB2312"/>
          <w:color w:val="000000" w:themeColor="text1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青年</w:t>
      </w:r>
      <w:r>
        <w:rPr>
          <w:rFonts w:hint="eastAsia" w:ascii="仿宋_GB2312" w:hAnsi="仿宋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_GB2312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青年设计师）</w:t>
      </w:r>
      <w:r>
        <w:rPr>
          <w:rFonts w:hint="eastAsia" w:ascii="仿宋_GB2312" w:hAnsi="仿宋" w:eastAsia="仿宋_GB2312"/>
          <w:color w:val="000000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highlight w:val="none"/>
        </w:rPr>
        <w:t>进入复评的其他产品（作品）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获得</w:t>
      </w:r>
      <w:r>
        <w:rPr>
          <w:rFonts w:hint="eastAsia" w:ascii="仿宋_GB2312" w:hAnsi="仿宋" w:eastAsia="仿宋_GB2312"/>
          <w:color w:val="000000"/>
          <w:highlight w:val="none"/>
        </w:rPr>
        <w:t>优秀奖</w:t>
      </w:r>
      <w:r>
        <w:rPr>
          <w:rFonts w:hint="default" w:ascii="仿宋_GB2312" w:hAnsi="仿宋" w:eastAsia="仿宋_GB2312"/>
          <w:color w:val="000000"/>
          <w:highlight w:val="none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lang w:eastAsia="zh-CN"/>
        </w:rPr>
      </w:pP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highlight w:val="none"/>
        </w:rPr>
        <w:t>设立组织奖若干</w:t>
      </w:r>
      <w:r>
        <w:rPr>
          <w:rFonts w:hint="default" w:ascii="仿宋_GB2312" w:hAnsi="仿宋" w:eastAsia="仿宋_GB2312"/>
          <w:color w:val="000000"/>
          <w:highlight w:val="none"/>
        </w:rPr>
        <w:t>：</w:t>
      </w:r>
      <w:r>
        <w:rPr>
          <w:rFonts w:hint="eastAsia" w:ascii="仿宋_GB2312" w:hAnsi="仿宋" w:eastAsia="仿宋_GB2312"/>
          <w:color w:val="000000"/>
        </w:rPr>
        <w:t>对积极参与大赛组织、宣传、评选等工作并作出突出贡献的单位，由组委会进行通报表扬</w:t>
      </w:r>
      <w:r>
        <w:rPr>
          <w:rFonts w:hint="eastAsia" w:ascii="仿宋_GB2312" w:hAnsi="仿宋" w:eastAsia="仿宋_GB2312"/>
          <w:color w:val="000000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  <w:highlight w:val="none"/>
        </w:rPr>
      </w:pP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（二）奖励内容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highlight w:val="none"/>
        </w:rPr>
      </w:pPr>
      <w:r>
        <w:rPr>
          <w:rFonts w:hint="eastAsia" w:ascii="仿宋_GB2312" w:hAnsi="仿宋" w:eastAsia="仿宋_GB2312"/>
          <w:color w:val="000000"/>
          <w:highlight w:val="none"/>
        </w:rPr>
        <w:t>1.对获得金奖的主创设计者个人（在校学生除外），按程序向省总工会申报“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山东省五一劳动奖章</w:t>
      </w:r>
      <w:r>
        <w:rPr>
          <w:rFonts w:hint="eastAsia" w:ascii="仿宋_GB2312" w:hAnsi="仿宋" w:eastAsia="仿宋_GB2312"/>
          <w:color w:val="000000"/>
          <w:highlight w:val="none"/>
        </w:rPr>
        <w:t>”。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highlight w:val="none"/>
        </w:rPr>
      </w:pPr>
      <w:r>
        <w:rPr>
          <w:rFonts w:hint="eastAsia" w:ascii="仿宋_GB2312" w:hAnsi="仿宋" w:eastAsia="仿宋_GB2312"/>
          <w:color w:val="000000"/>
          <w:highlight w:val="none"/>
        </w:rPr>
        <w:t>2.对获得金奖、银奖、铜奖</w:t>
      </w:r>
      <w:r>
        <w:rPr>
          <w:rFonts w:hint="default" w:ascii="仿宋_GB2312" w:hAnsi="仿宋" w:eastAsia="仿宋_GB2312"/>
          <w:color w:val="000000"/>
          <w:highlight w:val="none"/>
        </w:rPr>
        <w:t>、新星奖的</w:t>
      </w:r>
      <w:r>
        <w:rPr>
          <w:rFonts w:hint="eastAsia" w:ascii="仿宋_GB2312" w:hAnsi="仿宋" w:eastAsia="仿宋_GB2312"/>
          <w:color w:val="000000"/>
          <w:highlight w:val="none"/>
        </w:rPr>
        <w:t>团体或个人</w:t>
      </w:r>
      <w:r>
        <w:rPr>
          <w:rFonts w:hint="default" w:ascii="仿宋_GB2312" w:hAnsi="仿宋" w:eastAsia="仿宋_GB2312"/>
          <w:color w:val="000000"/>
          <w:highlight w:val="none"/>
        </w:rPr>
        <w:t>分别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给予</w:t>
      </w:r>
      <w:r>
        <w:rPr>
          <w:rFonts w:hint="default" w:ascii="仿宋_GB2312" w:hAnsi="仿宋" w:eastAsia="仿宋_GB2312"/>
          <w:color w:val="000000"/>
          <w:highlight w:val="none"/>
          <w:lang w:eastAsia="zh-CN"/>
        </w:rPr>
        <w:t>8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万元、</w:t>
      </w:r>
      <w:r>
        <w:rPr>
          <w:rFonts w:hint="default" w:ascii="仿宋_GB2312" w:hAnsi="仿宋" w:eastAsia="仿宋_GB2312"/>
          <w:color w:val="000000"/>
          <w:highlight w:val="none"/>
          <w:lang w:eastAsia="zh-CN"/>
        </w:rPr>
        <w:t>3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万元、</w:t>
      </w:r>
      <w:r>
        <w:rPr>
          <w:rFonts w:hint="default" w:ascii="仿宋_GB2312" w:hAnsi="仿宋" w:eastAsia="仿宋_GB2312"/>
          <w:color w:val="000000"/>
          <w:highlight w:val="none"/>
          <w:lang w:eastAsia="zh-CN"/>
        </w:rPr>
        <w:t>1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万元、5千元的资金奖励</w:t>
      </w:r>
      <w:r>
        <w:rPr>
          <w:rFonts w:hint="eastAsia" w:ascii="仿宋_GB2312" w:hAnsi="仿宋" w:eastAsia="仿宋_GB2312"/>
          <w:color w:val="000000"/>
          <w:highlight w:val="none"/>
        </w:rPr>
        <w:t>。</w:t>
      </w:r>
      <w:r>
        <w:rPr>
          <w:rFonts w:hint="eastAsia" w:ascii="仿宋_GB2312" w:hAnsi="仿宋" w:eastAsia="仿宋_GB2312"/>
          <w:color w:val="000000"/>
          <w:lang w:val="en-US" w:eastAsia="zh-CN"/>
        </w:rPr>
        <w:t>不重复奖励。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highlight w:val="none"/>
        </w:rPr>
      </w:pPr>
      <w:r>
        <w:rPr>
          <w:rFonts w:hint="eastAsia" w:ascii="仿宋_GB2312" w:hAnsi="仿宋" w:eastAsia="仿宋_GB2312"/>
          <w:color w:val="000000"/>
          <w:highlight w:val="none"/>
        </w:rPr>
        <w:t>3.对获得金奖、银奖、铜奖的产品（作品），</w:t>
      </w:r>
      <w:r>
        <w:rPr>
          <w:rFonts w:hint="default" w:ascii="仿宋_GB2312" w:hAnsi="仿宋" w:eastAsia="仿宋_GB2312"/>
          <w:color w:val="000000"/>
          <w:highlight w:val="none"/>
        </w:rPr>
        <w:t>优先</w:t>
      </w:r>
      <w:r>
        <w:rPr>
          <w:rFonts w:hint="eastAsia" w:ascii="仿宋_GB2312" w:hAnsi="仿宋" w:eastAsia="仿宋_GB2312"/>
          <w:color w:val="000000"/>
          <w:highlight w:val="none"/>
        </w:rPr>
        <w:t>推荐参评“中国优秀工业设计奖”，推荐参加世界工业设计大会相关展览展示。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highlight w:val="none"/>
        </w:rPr>
      </w:pPr>
      <w:r>
        <w:rPr>
          <w:rFonts w:hint="eastAsia" w:ascii="仿宋_GB2312" w:hAnsi="仿宋" w:eastAsia="仿宋_GB2312"/>
          <w:color w:val="000000"/>
          <w:highlight w:val="none"/>
        </w:rPr>
        <w:t>4</w:t>
      </w:r>
      <w:r>
        <w:rPr>
          <w:rFonts w:ascii="仿宋_GB2312" w:hAnsi="仿宋" w:eastAsia="仿宋_GB2312"/>
          <w:color w:val="000000"/>
          <w:highlight w:val="none"/>
        </w:rPr>
        <w:t>.</w:t>
      </w:r>
      <w:r>
        <w:rPr>
          <w:rFonts w:hint="eastAsia" w:ascii="仿宋_GB2312" w:hAnsi="仿宋" w:eastAsia="仿宋_GB2312"/>
          <w:color w:val="000000"/>
          <w:highlight w:val="none"/>
        </w:rPr>
        <w:t>对获得</w:t>
      </w:r>
      <w:r>
        <w:rPr>
          <w:rFonts w:hint="default" w:ascii="仿宋_GB2312" w:hAnsi="仿宋" w:eastAsia="仿宋_GB2312"/>
          <w:color w:val="000000"/>
          <w:highlight w:val="none"/>
        </w:rPr>
        <w:t>“</w:t>
      </w:r>
      <w:r>
        <w:rPr>
          <w:rFonts w:hint="eastAsia" w:ascii="仿宋_GB2312" w:hAnsi="仿宋" w:eastAsia="仿宋_GB2312"/>
          <w:color w:val="000000"/>
          <w:highlight w:val="none"/>
        </w:rPr>
        <w:t>新星奖</w:t>
      </w:r>
      <w:r>
        <w:rPr>
          <w:rFonts w:hint="default" w:ascii="仿宋_GB2312" w:hAnsi="仿宋" w:eastAsia="仿宋_GB2312"/>
          <w:color w:val="000000"/>
          <w:highlight w:val="none"/>
        </w:rPr>
        <w:t>”</w:t>
      </w:r>
      <w:r>
        <w:rPr>
          <w:rFonts w:hint="eastAsia" w:ascii="仿宋_GB2312" w:hAnsi="仿宋" w:eastAsia="仿宋_GB2312"/>
          <w:color w:val="000000"/>
          <w:highlight w:val="none"/>
        </w:rPr>
        <w:t>的在校学生，优先向山东省省级以上工业设计研究院</w:t>
      </w:r>
      <w:r>
        <w:rPr>
          <w:rFonts w:hint="eastAsia" w:ascii="仿宋_GB2312" w:hAnsi="仿宋" w:eastAsia="仿宋_GB2312"/>
          <w:color w:val="000000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重点纺织服装、设计机构</w:t>
      </w:r>
      <w:r>
        <w:rPr>
          <w:rFonts w:hint="eastAsia" w:ascii="仿宋_GB2312" w:hAnsi="仿宋" w:eastAsia="仿宋_GB2312"/>
          <w:color w:val="000000"/>
          <w:highlight w:val="none"/>
        </w:rPr>
        <w:t>等用人单位推荐就业机会。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  <w:highlight w:val="none"/>
        </w:rPr>
      </w:pPr>
      <w:r>
        <w:rPr>
          <w:rFonts w:hint="default" w:ascii="黑体" w:hAnsi="黑体" w:eastAsia="黑体"/>
          <w:color w:val="000000"/>
          <w:highlight w:val="none"/>
        </w:rPr>
        <w:t>八</w:t>
      </w:r>
      <w:r>
        <w:rPr>
          <w:rFonts w:hint="eastAsia" w:ascii="黑体" w:hAnsi="黑体" w:eastAsia="黑体"/>
          <w:color w:val="000000"/>
          <w:highlight w:val="none"/>
        </w:rPr>
        <w:t>、时间安排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楷体_GB2312" w:hAnsi="楷体_GB2312" w:eastAsia="楷体_GB2312"/>
          <w:color w:val="000000"/>
          <w:kern w:val="0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（一）征集阶段：</w:t>
      </w:r>
      <w:r>
        <w:rPr>
          <w:rFonts w:ascii="楷体_GB2312" w:hAnsi="楷体_GB2312" w:eastAsia="楷体_GB2312"/>
          <w:color w:val="000000"/>
          <w:kern w:val="0"/>
          <w:szCs w:val="32"/>
          <w:highlight w:val="none"/>
        </w:rPr>
        <w:t>3</w:t>
      </w:r>
      <w:r>
        <w:rPr>
          <w:rFonts w:hint="eastAsia" w:ascii="楷体_GB2312" w:hAnsi="楷体_GB2312" w:eastAsia="楷体_GB2312"/>
          <w:color w:val="000000"/>
          <w:kern w:val="0"/>
          <w:szCs w:val="32"/>
          <w:highlight w:val="none"/>
          <w:lang w:val="en-US" w:eastAsia="zh-CN"/>
        </w:rPr>
        <w:t>月30日</w:t>
      </w:r>
      <w:r>
        <w:rPr>
          <w:rFonts w:ascii="楷体_GB2312" w:hAnsi="楷体_GB2312" w:eastAsia="楷体_GB2312"/>
          <w:color w:val="000000"/>
          <w:kern w:val="0"/>
          <w:szCs w:val="32"/>
          <w:highlight w:val="none"/>
        </w:rPr>
        <w:t>-</w:t>
      </w:r>
      <w:r>
        <w:rPr>
          <w:rFonts w:hint="eastAsia" w:ascii="楷体_GB2312" w:hAnsi="楷体_GB2312" w:eastAsia="楷体_GB2312"/>
          <w:color w:val="000000"/>
          <w:kern w:val="0"/>
          <w:szCs w:val="32"/>
          <w:highlight w:val="none"/>
          <w:lang w:val="en-US" w:eastAsia="zh-CN"/>
        </w:rPr>
        <w:t>4月27日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highlight w:val="none"/>
        </w:rPr>
      </w:pPr>
      <w:r>
        <w:rPr>
          <w:rFonts w:hint="eastAsia" w:ascii="仿宋_GB2312" w:hAnsi="仿宋" w:eastAsia="仿宋_GB2312"/>
          <w:color w:val="000000"/>
          <w:highlight w:val="none"/>
        </w:rPr>
        <w:t>由组委会办公室组织完成参赛</w:t>
      </w:r>
      <w:r>
        <w:rPr>
          <w:rFonts w:hint="default" w:ascii="仿宋_GB2312" w:hAnsi="仿宋" w:eastAsia="仿宋_GB2312"/>
          <w:color w:val="000000"/>
          <w:highlight w:val="none"/>
        </w:rPr>
        <w:t>产品（作品）</w:t>
      </w:r>
      <w:r>
        <w:rPr>
          <w:rFonts w:hint="eastAsia" w:ascii="仿宋_GB2312" w:hAnsi="仿宋" w:eastAsia="仿宋_GB2312"/>
          <w:color w:val="000000"/>
          <w:highlight w:val="none"/>
        </w:rPr>
        <w:t>征集和资格审查工作。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  <w:highlight w:val="none"/>
        </w:rPr>
      </w:pP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（二）</w:t>
      </w:r>
      <w:r>
        <w:rPr>
          <w:rFonts w:hint="eastAsia" w:ascii="楷体_GB2312" w:hAnsi="楷体_GB2312" w:eastAsia="楷体_GB2312"/>
          <w:color w:val="000000"/>
          <w:kern w:val="0"/>
          <w:highlight w:val="none"/>
          <w:lang w:val="en-US" w:eastAsia="zh-CN"/>
        </w:rPr>
        <w:t>初赛阶段</w:t>
      </w: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：</w:t>
      </w:r>
      <w:r>
        <w:rPr>
          <w:rFonts w:hint="eastAsia" w:ascii="楷体_GB2312" w:hAnsi="楷体_GB2312" w:eastAsia="楷体_GB2312"/>
          <w:color w:val="000000"/>
          <w:kern w:val="0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月</w:t>
      </w:r>
      <w:r>
        <w:rPr>
          <w:rFonts w:hint="eastAsia" w:ascii="楷体_GB2312" w:hAnsi="楷体_GB2312" w:eastAsia="楷体_GB2312"/>
          <w:color w:val="000000"/>
          <w:kern w:val="0"/>
          <w:highlight w:val="none"/>
          <w:lang w:val="en-US" w:eastAsia="zh-CN"/>
        </w:rPr>
        <w:t>上</w:t>
      </w: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旬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highlight w:val="none"/>
        </w:rPr>
      </w:pPr>
      <w:r>
        <w:rPr>
          <w:rFonts w:hint="eastAsia" w:ascii="仿宋_GB2312" w:hAnsi="仿宋" w:eastAsia="仿宋_GB2312"/>
          <w:color w:val="000000"/>
          <w:highlight w:val="none"/>
        </w:rPr>
        <w:t>所有通过资格审查的参赛</w:t>
      </w:r>
      <w:r>
        <w:rPr>
          <w:rFonts w:hint="default" w:ascii="仿宋_GB2312" w:hAnsi="仿宋" w:eastAsia="仿宋_GB2312"/>
          <w:color w:val="000000"/>
          <w:highlight w:val="none"/>
        </w:rPr>
        <w:t>产品（作品）</w:t>
      </w:r>
      <w:r>
        <w:rPr>
          <w:rFonts w:hint="eastAsia" w:ascii="仿宋_GB2312" w:hAnsi="仿宋" w:eastAsia="仿宋_GB2312"/>
          <w:color w:val="000000"/>
          <w:highlight w:val="none"/>
        </w:rPr>
        <w:t>均可进入初评。参赛产品（作品）按照组别和行业领域兼顾的原则分配给评审专家线上评审，最终优选不超过</w:t>
      </w:r>
      <w:r>
        <w:rPr>
          <w:rFonts w:hint="default" w:ascii="仿宋_GB2312" w:hAnsi="仿宋" w:eastAsia="仿宋_GB2312"/>
          <w:color w:val="000000"/>
          <w:highlight w:val="none"/>
        </w:rPr>
        <w:t>1</w:t>
      </w:r>
      <w:r>
        <w:rPr>
          <w:rFonts w:hint="eastAsia" w:ascii="仿宋_GB2312" w:hAnsi="仿宋" w:eastAsia="仿宋_GB2312"/>
          <w:color w:val="000000"/>
          <w:highlight w:val="none"/>
        </w:rPr>
        <w:t>00个产品（作品）进入复评。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  <w:highlight w:val="none"/>
        </w:rPr>
      </w:pP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（三）</w:t>
      </w:r>
      <w:r>
        <w:rPr>
          <w:rFonts w:hint="eastAsia" w:ascii="楷体_GB2312" w:hAnsi="楷体_GB2312" w:eastAsia="楷体_GB2312"/>
          <w:color w:val="000000"/>
          <w:kern w:val="0"/>
          <w:highlight w:val="none"/>
          <w:lang w:val="en-US" w:eastAsia="zh-CN"/>
        </w:rPr>
        <w:t>复赛阶段</w:t>
      </w: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：</w:t>
      </w:r>
      <w:r>
        <w:rPr>
          <w:rFonts w:hint="eastAsia" w:ascii="楷体_GB2312" w:hAnsi="楷体_GB2312" w:eastAsia="楷体_GB2312"/>
          <w:color w:val="000000"/>
          <w:kern w:val="0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月</w:t>
      </w:r>
      <w:r>
        <w:rPr>
          <w:rFonts w:hint="eastAsia" w:ascii="楷体_GB2312" w:hAnsi="楷体_GB2312" w:eastAsia="楷体_GB2312"/>
          <w:color w:val="000000"/>
          <w:kern w:val="0"/>
          <w:highlight w:val="none"/>
          <w:lang w:val="en-US" w:eastAsia="zh-Hans"/>
        </w:rPr>
        <w:t>中</w:t>
      </w: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旬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highlight w:val="none"/>
        </w:rPr>
      </w:pPr>
      <w:r>
        <w:rPr>
          <w:rFonts w:hint="eastAsia" w:ascii="仿宋_GB2312" w:hAnsi="仿宋" w:eastAsia="仿宋_GB2312"/>
          <w:color w:val="000000"/>
          <w:highlight w:val="none"/>
        </w:rPr>
        <w:t>进入复评的单位或个人，在指定时间内将产品（作品）运送到复评现场，做好调试和展示。专家在复评现场进行评审，提出不超过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35</w:t>
      </w:r>
      <w:r>
        <w:rPr>
          <w:rFonts w:hint="eastAsia" w:ascii="仿宋_GB2312" w:hAnsi="仿宋" w:eastAsia="仿宋_GB2312"/>
          <w:color w:val="000000"/>
          <w:highlight w:val="none"/>
        </w:rPr>
        <w:t>个产品（作品）建议名单进入终评</w:t>
      </w:r>
      <w:r>
        <w:rPr>
          <w:rFonts w:hint="default" w:ascii="仿宋_GB2312" w:hAnsi="仿宋" w:eastAsia="仿宋_GB2312"/>
          <w:color w:val="000000"/>
          <w:highlight w:val="none"/>
        </w:rPr>
        <w:t>,并提出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20个</w:t>
      </w:r>
      <w:r>
        <w:rPr>
          <w:rFonts w:hint="default" w:ascii="仿宋_GB2312" w:hAnsi="仿宋" w:eastAsia="仿宋_GB2312"/>
          <w:color w:val="000000"/>
          <w:highlight w:val="none"/>
        </w:rPr>
        <w:t>“新星奖”建议名单</w:t>
      </w:r>
      <w:r>
        <w:rPr>
          <w:rFonts w:hint="eastAsia" w:ascii="仿宋_GB2312" w:hAnsi="仿宋" w:eastAsia="仿宋_GB2312"/>
          <w:color w:val="000000"/>
          <w:highlight w:val="none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  <w:highlight w:val="none"/>
        </w:rPr>
      </w:pP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（四）终</w:t>
      </w:r>
      <w:r>
        <w:rPr>
          <w:rFonts w:hint="eastAsia" w:ascii="楷体_GB2312" w:hAnsi="楷体_GB2312" w:eastAsia="楷体_GB2312"/>
          <w:color w:val="000000"/>
          <w:kern w:val="0"/>
          <w:highlight w:val="none"/>
          <w:lang w:val="en-US" w:eastAsia="zh-CN"/>
        </w:rPr>
        <w:t>赛</w:t>
      </w: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与公示：</w:t>
      </w:r>
      <w:r>
        <w:rPr>
          <w:rFonts w:ascii="楷体_GB2312" w:hAnsi="楷体_GB2312" w:eastAsia="楷体_GB2312"/>
          <w:color w:val="000000"/>
          <w:kern w:val="0"/>
          <w:highlight w:val="none"/>
        </w:rPr>
        <w:t>5</w:t>
      </w: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月</w:t>
      </w:r>
      <w:r>
        <w:rPr>
          <w:rFonts w:hint="eastAsia" w:ascii="楷体_GB2312" w:hAnsi="楷体_GB2312" w:eastAsia="楷体_GB2312"/>
          <w:color w:val="000000"/>
          <w:kern w:val="0"/>
          <w:highlight w:val="none"/>
          <w:lang w:val="en-US" w:eastAsia="zh-CN"/>
        </w:rPr>
        <w:t>下</w:t>
      </w: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旬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000000"/>
          <w:highlight w:val="none"/>
        </w:rPr>
        <w:t>进入终评的单位或个人需在现场进行答辩，答辩者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一般</w:t>
      </w:r>
      <w:r>
        <w:rPr>
          <w:rFonts w:hint="eastAsia" w:ascii="仿宋_GB2312" w:hAnsi="仿宋" w:eastAsia="仿宋_GB2312"/>
          <w:color w:val="000000"/>
          <w:highlight w:val="none"/>
        </w:rPr>
        <w:t>为主创设计者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本人</w:t>
      </w:r>
      <w:r>
        <w:rPr>
          <w:rFonts w:hint="eastAsia" w:ascii="仿宋_GB2312" w:hAnsi="仿宋" w:eastAsia="仿宋_GB2312"/>
          <w:color w:val="000000"/>
          <w:highlight w:val="none"/>
        </w:rPr>
        <w:t>。</w:t>
      </w:r>
      <w:r>
        <w:rPr>
          <w:rFonts w:hint="eastAsia" w:ascii="仿宋_GB2312" w:hAnsi="仿宋" w:eastAsia="仿宋_GB2312"/>
          <w:color w:val="auto"/>
          <w:highlight w:val="none"/>
        </w:rPr>
        <w:t>评审专家根据实物与答辩效果打分，</w:t>
      </w:r>
      <w:r>
        <w:rPr>
          <w:rFonts w:hint="eastAsia" w:ascii="仿宋_GB2312" w:hAnsi="仿宋" w:eastAsia="仿宋_GB2312"/>
          <w:color w:val="000000"/>
          <w:highlight w:val="none"/>
        </w:rPr>
        <w:t>根据分数排名评选出金奖</w:t>
      </w:r>
      <w:r>
        <w:rPr>
          <w:rFonts w:hint="default" w:ascii="仿宋_GB2312" w:hAnsi="仿宋" w:eastAsia="仿宋_GB2312"/>
          <w:color w:val="000000"/>
          <w:highlight w:val="none"/>
        </w:rPr>
        <w:t>3</w:t>
      </w:r>
      <w:r>
        <w:rPr>
          <w:rFonts w:hint="eastAsia" w:ascii="仿宋_GB2312" w:hAnsi="仿宋" w:eastAsia="仿宋_GB2312"/>
          <w:color w:val="000000"/>
          <w:highlight w:val="none"/>
        </w:rPr>
        <w:t>名、银奖</w:t>
      </w:r>
      <w:r>
        <w:rPr>
          <w:rFonts w:hint="default" w:ascii="仿宋_GB2312" w:hAnsi="仿宋" w:eastAsia="仿宋_GB2312"/>
          <w:color w:val="000000"/>
          <w:highlight w:val="none"/>
        </w:rPr>
        <w:t>12</w:t>
      </w:r>
      <w:r>
        <w:rPr>
          <w:rFonts w:hint="eastAsia" w:ascii="仿宋_GB2312" w:hAnsi="仿宋" w:eastAsia="仿宋_GB2312"/>
          <w:color w:val="000000"/>
          <w:highlight w:val="none"/>
        </w:rPr>
        <w:t>名、铜奖</w:t>
      </w:r>
      <w:r>
        <w:rPr>
          <w:rFonts w:hint="default" w:ascii="仿宋_GB2312" w:hAnsi="仿宋" w:eastAsia="仿宋_GB2312"/>
          <w:color w:val="000000"/>
          <w:highlight w:val="none"/>
        </w:rPr>
        <w:t>20</w:t>
      </w:r>
      <w:r>
        <w:rPr>
          <w:rFonts w:hint="eastAsia" w:ascii="仿宋_GB2312" w:hAnsi="仿宋" w:eastAsia="仿宋_GB2312"/>
          <w:color w:val="000000"/>
          <w:highlight w:val="none"/>
        </w:rPr>
        <w:t>名，并在官网向社会公示。</w:t>
      </w:r>
      <w:r>
        <w:rPr>
          <w:rFonts w:hint="eastAsia" w:ascii="仿宋_GB2312" w:hAnsi="仿宋" w:eastAsia="仿宋_GB2312"/>
          <w:color w:val="000000"/>
          <w:lang w:val="en-US" w:eastAsia="zh-CN"/>
        </w:rPr>
        <w:t>纺织服装分赛获奖产品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（含35</w:t>
      </w:r>
      <w:r>
        <w:rPr>
          <w:rFonts w:hint="eastAsia" w:ascii="仿宋_GB2312" w:hAnsi="仿宋" w:eastAsia="仿宋_GB2312"/>
          <w:color w:val="000000"/>
          <w:highlight w:val="none"/>
        </w:rPr>
        <w:t>个</w:t>
      </w:r>
      <w:r>
        <w:rPr>
          <w:rFonts w:hint="eastAsia" w:ascii="仿宋_GB2312" w:hAnsi="仿宋" w:eastAsia="仿宋_GB2312"/>
          <w:color w:val="000000"/>
          <w:highlight w:val="none"/>
          <w:lang w:val="en-US" w:eastAsia="zh-CN"/>
        </w:rPr>
        <w:t>金银铜奖及排名前5位的新星奖，共40个）直接参加“省长杯”大赛复赛阶段。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/>
          <w:color w:val="000000"/>
          <w:kern w:val="0"/>
          <w:highlight w:val="none"/>
        </w:rPr>
      </w:pP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（五）</w:t>
      </w:r>
      <w:r>
        <w:rPr>
          <w:rFonts w:hint="eastAsia" w:ascii="楷体_GB2312" w:hAnsi="楷体_GB2312" w:eastAsia="楷体_GB2312"/>
          <w:color w:val="000000"/>
          <w:kern w:val="0"/>
          <w:highlight w:val="none"/>
          <w:lang w:val="en-US" w:eastAsia="zh-Hans"/>
        </w:rPr>
        <w:t>分</w:t>
      </w:r>
      <w:r>
        <w:rPr>
          <w:rFonts w:hint="eastAsia" w:ascii="楷体_GB2312" w:hAnsi="楷体_GB2312" w:eastAsia="楷体_GB2312"/>
          <w:color w:val="000000"/>
          <w:kern w:val="0"/>
          <w:highlight w:val="none"/>
        </w:rPr>
        <w:t>赛颁奖及展示阶段</w:t>
      </w:r>
    </w:p>
    <w:p>
      <w:pPr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val="zh-CN" w:eastAsia="zh-CN"/>
        </w:rPr>
      </w:pPr>
      <w:r>
        <w:rPr>
          <w:rFonts w:hint="eastAsia" w:ascii="仿宋_GB2312" w:hAnsi="楷体_GB2312" w:eastAsia="仿宋_GB2312"/>
          <w:color w:val="000000" w:themeColor="text1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第一届纺织服装分赛</w:t>
      </w:r>
      <w:r>
        <w:rPr>
          <w:rFonts w:hint="eastAsia" w:ascii="仿宋_GB2312" w:hAnsi="楷体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颁奖典礼</w:t>
      </w:r>
      <w:r>
        <w:rPr>
          <w:rFonts w:hint="eastAsia" w:ascii="仿宋_GB2312" w:hAnsi="楷体_GB2312" w:eastAsia="仿宋_GB2312"/>
          <w:color w:val="000000" w:themeColor="text1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与第四届“省长杯”工业设计大赛颁奖典礼一同举办，展览展示活动同期举行</w:t>
      </w:r>
      <w:r>
        <w:rPr>
          <w:rFonts w:hint="eastAsia" w:ascii="仿宋_GB2312" w:hAnsi="仿宋" w:eastAsia="仿宋_GB2312"/>
          <w:snapToGrid w:val="0"/>
          <w:color w:val="000000"/>
          <w:kern w:val="0"/>
          <w:highlight w:val="none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4124"/>
    <w:multiLevelType w:val="singleLevel"/>
    <w:tmpl w:val="0D764124"/>
    <w:lvl w:ilvl="0" w:tentative="0">
      <w:start w:val="6"/>
      <w:numFmt w:val="chineseCounting"/>
      <w:suff w:val="nothing"/>
      <w:lvlText w:val="（%1）"/>
      <w:lvlJc w:val="left"/>
      <w:pPr>
        <w:ind w:left="-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230E04"/>
    <w:rsid w:val="022D5C76"/>
    <w:rsid w:val="03706565"/>
    <w:rsid w:val="107D3D7A"/>
    <w:rsid w:val="113C1092"/>
    <w:rsid w:val="114B7C4B"/>
    <w:rsid w:val="13E8487A"/>
    <w:rsid w:val="14C361C6"/>
    <w:rsid w:val="158A1F9C"/>
    <w:rsid w:val="172D6A4E"/>
    <w:rsid w:val="19345EA2"/>
    <w:rsid w:val="19856C1C"/>
    <w:rsid w:val="19CE1485"/>
    <w:rsid w:val="1AD15C70"/>
    <w:rsid w:val="1B7971D2"/>
    <w:rsid w:val="1DC207D7"/>
    <w:rsid w:val="1E8453E6"/>
    <w:rsid w:val="223404B3"/>
    <w:rsid w:val="24EE07D5"/>
    <w:rsid w:val="2CF516FD"/>
    <w:rsid w:val="305045DA"/>
    <w:rsid w:val="306B2E70"/>
    <w:rsid w:val="30F1083B"/>
    <w:rsid w:val="33154E60"/>
    <w:rsid w:val="33E606A3"/>
    <w:rsid w:val="343E1590"/>
    <w:rsid w:val="39072F5B"/>
    <w:rsid w:val="3909645E"/>
    <w:rsid w:val="39521D9F"/>
    <w:rsid w:val="39CA2467"/>
    <w:rsid w:val="3AC76A5E"/>
    <w:rsid w:val="3C07412C"/>
    <w:rsid w:val="469D5050"/>
    <w:rsid w:val="473D636E"/>
    <w:rsid w:val="4DD02D9A"/>
    <w:rsid w:val="5276F7BD"/>
    <w:rsid w:val="52C4105A"/>
    <w:rsid w:val="53B55CA7"/>
    <w:rsid w:val="559C6506"/>
    <w:rsid w:val="5A8B1168"/>
    <w:rsid w:val="5B6F75A9"/>
    <w:rsid w:val="5D746E3E"/>
    <w:rsid w:val="5DE15E00"/>
    <w:rsid w:val="5DE35B14"/>
    <w:rsid w:val="5E9217B7"/>
    <w:rsid w:val="60940F04"/>
    <w:rsid w:val="619F1685"/>
    <w:rsid w:val="65BF05D7"/>
    <w:rsid w:val="66175DD6"/>
    <w:rsid w:val="66805B87"/>
    <w:rsid w:val="66990ECE"/>
    <w:rsid w:val="67364829"/>
    <w:rsid w:val="673D6EF3"/>
    <w:rsid w:val="68E5638C"/>
    <w:rsid w:val="692E0633"/>
    <w:rsid w:val="6A9863F5"/>
    <w:rsid w:val="6B874FF9"/>
    <w:rsid w:val="6C921D30"/>
    <w:rsid w:val="72A84398"/>
    <w:rsid w:val="736E0CC7"/>
    <w:rsid w:val="78F500F8"/>
    <w:rsid w:val="7BE977E1"/>
    <w:rsid w:val="7D8F0ED6"/>
    <w:rsid w:val="7DD63586"/>
    <w:rsid w:val="7DE60EEE"/>
    <w:rsid w:val="7E152036"/>
    <w:rsid w:val="7FCE3B6F"/>
    <w:rsid w:val="DBFF4016"/>
    <w:rsid w:val="EDFE5FEC"/>
    <w:rsid w:val="EF4B8216"/>
    <w:rsid w:val="FFB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ascii="Times New Roman" w:hAnsi="Times New Roman" w:eastAsia="宋体" w:cs="黑体"/>
      <w:szCs w:val="22"/>
    </w:r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Cs w:val="32"/>
      <w:lang w:eastAsia="en-US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kern w:val="2"/>
      <w:sz w:val="18"/>
      <w:szCs w:val="24"/>
    </w:rPr>
  </w:style>
  <w:style w:type="character" w:customStyle="1" w:styleId="16">
    <w:name w:val="批注框文本 字符"/>
    <w:basedOn w:val="12"/>
    <w:qFormat/>
    <w:uiPriority w:val="0"/>
    <w:rPr>
      <w:kern w:val="2"/>
      <w:sz w:val="18"/>
      <w:szCs w:val="18"/>
    </w:rPr>
  </w:style>
  <w:style w:type="paragraph" w:customStyle="1" w:styleId="17">
    <w:name w:val="无间隔1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Char"/>
    <w:basedOn w:val="12"/>
    <w:link w:val="17"/>
    <w:qFormat/>
    <w:uiPriority w:val="1"/>
    <w:rPr>
      <w:sz w:val="22"/>
      <w:szCs w:val="22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0">
    <w:name w:val="标题 3 字符"/>
    <w:basedOn w:val="12"/>
    <w:link w:val="7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22">
    <w:name w:val="批注文字 字符"/>
    <w:basedOn w:val="12"/>
    <w:link w:val="8"/>
    <w:qFormat/>
    <w:uiPriority w:val="99"/>
    <w:rPr>
      <w:rFonts w:ascii="Times New Roman" w:hAnsi="Times New Roman" w:eastAsia="宋体" w:cs="黑体"/>
      <w:kern w:val="2"/>
      <w:sz w:val="21"/>
      <w:szCs w:val="22"/>
    </w:rPr>
  </w:style>
  <w:style w:type="character" w:customStyle="1" w:styleId="23">
    <w:name w:val="未处理的提及1"/>
    <w:basedOn w:val="12"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正文文本 字符"/>
    <w:basedOn w:val="12"/>
    <w:qFormat/>
    <w:uiPriority w:val="1"/>
    <w:rPr>
      <w:rFonts w:ascii="仿宋_GB2312" w:hAnsi="仿宋_GB2312" w:eastAsia="仿宋_GB2312" w:cs="仿宋_GB2312"/>
      <w:sz w:val="32"/>
      <w:szCs w:val="32"/>
      <w:lang w:eastAsia="en-US"/>
    </w:rPr>
  </w:style>
  <w:style w:type="character" w:customStyle="1" w:styleId="25">
    <w:name w:val="页脚 字符"/>
    <w:basedOn w:val="12"/>
    <w:link w:val="7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2020-11-11T08:25:00Z</dcterms:created>
  <dc:creator>陈亮</dc:creator>
  <cp:lastModifiedBy>Administrator</cp:lastModifiedBy>
  <cp:lastPrinted>2022-03-18T05:51:00Z</cp:lastPrinted>
  <dcterms:modified xsi:type="dcterms:W3CDTF">2022-03-30T07:49:06Z</dcterms:modified>
  <dc:title>山东省工业和信息化厅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CE2856AC3A0F4CB8BEB3DECF652D002A</vt:lpwstr>
  </property>
</Properties>
</file>