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D2" w:rsidRDefault="00E96CD2" w:rsidP="00E96CD2">
      <w:pPr>
        <w:widowControl/>
        <w:jc w:val="left"/>
        <w:rPr>
          <w:rFonts w:ascii="黑体" w:eastAsia="黑体" w:hAnsi="黑体" w:cs="黑体"/>
          <w:spacing w:val="-6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-6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/>
          <w:spacing w:val="-6"/>
          <w:sz w:val="32"/>
          <w:szCs w:val="32"/>
          <w:shd w:val="clear" w:color="auto" w:fill="FFFFFF"/>
        </w:rPr>
        <w:t>2</w:t>
      </w:r>
    </w:p>
    <w:p w:rsidR="00E96CD2" w:rsidRDefault="00E96CD2" w:rsidP="00E96CD2">
      <w:pPr>
        <w:spacing w:line="640" w:lineRule="exact"/>
        <w:jc w:val="center"/>
        <w:rPr>
          <w:rFonts w:ascii="方正小标宋简体" w:eastAsia="方正小标宋简体" w:hAnsi="Arial" w:cs="方正小标宋简体"/>
          <w:spacing w:val="-6"/>
          <w:sz w:val="44"/>
          <w:szCs w:val="44"/>
          <w:shd w:val="clear" w:color="auto" w:fill="FFFFFF"/>
        </w:rPr>
      </w:pPr>
      <w:r w:rsidRPr="00025E2C">
        <w:rPr>
          <w:rFonts w:ascii="方正小标宋简体" w:eastAsia="方正小标宋简体" w:hAnsi="Arial" w:cs="方正小标宋简体" w:hint="eastAsia"/>
          <w:spacing w:val="-6"/>
          <w:sz w:val="44"/>
          <w:szCs w:val="44"/>
          <w:shd w:val="clear" w:color="auto" w:fill="FFFFFF"/>
        </w:rPr>
        <w:t>第七届山东省大学生科技创新大赛赛题</w:t>
      </w:r>
    </w:p>
    <w:p w:rsidR="00E96CD2" w:rsidRPr="00025E2C" w:rsidRDefault="00E96CD2" w:rsidP="00E96CD2">
      <w:pPr>
        <w:spacing w:line="640" w:lineRule="exact"/>
        <w:jc w:val="center"/>
        <w:rPr>
          <w:rFonts w:ascii="方正小标宋简体" w:eastAsia="方正小标宋简体" w:hAnsi="仿宋_GB2312"/>
          <w:sz w:val="44"/>
          <w:szCs w:val="44"/>
        </w:rPr>
      </w:pPr>
      <w:r w:rsidRPr="00025E2C">
        <w:rPr>
          <w:rFonts w:ascii="方正小标宋简体" w:eastAsia="方正小标宋简体" w:hAnsi="Arial" w:cs="方正小标宋简体" w:hint="eastAsia"/>
          <w:spacing w:val="-6"/>
          <w:sz w:val="44"/>
          <w:szCs w:val="44"/>
          <w:shd w:val="clear" w:color="auto" w:fill="FFFFFF"/>
        </w:rPr>
        <w:t>原型征集表</w:t>
      </w:r>
    </w:p>
    <w:p w:rsidR="00E96CD2" w:rsidRDefault="00E96CD2" w:rsidP="00E96CD2">
      <w:pPr>
        <w:spacing w:line="580" w:lineRule="exact"/>
        <w:rPr>
          <w:rFonts w:ascii="楷体_GB2312" w:eastAsia="楷体_GB2312" w:hAnsi="仿宋_GB2312"/>
          <w:sz w:val="28"/>
          <w:szCs w:val="28"/>
        </w:rPr>
      </w:pPr>
      <w:r>
        <w:rPr>
          <w:rFonts w:ascii="楷体_GB2312" w:eastAsia="楷体_GB2312" w:hAnsi="仿宋_GB2312" w:cs="楷体_GB2312" w:hint="eastAsia"/>
          <w:sz w:val="28"/>
          <w:szCs w:val="28"/>
        </w:rPr>
        <w:t>出题企业名称（加盖公章）：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36"/>
        <w:gridCol w:w="761"/>
        <w:gridCol w:w="946"/>
        <w:gridCol w:w="1883"/>
        <w:gridCol w:w="964"/>
        <w:gridCol w:w="825"/>
        <w:gridCol w:w="2990"/>
      </w:tblGrid>
      <w:tr w:rsidR="00E96CD2" w:rsidRPr="00025E2C" w:rsidTr="00C0304E">
        <w:trPr>
          <w:trHeight w:val="468"/>
        </w:trPr>
        <w:tc>
          <w:tcPr>
            <w:tcW w:w="953" w:type="dxa"/>
            <w:gridSpan w:val="2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025E2C">
              <w:rPr>
                <w:rFonts w:ascii="黑体" w:eastAsia="黑体" w:hAnsi="黑体" w:cs="黑体" w:hint="eastAsia"/>
                <w:sz w:val="24"/>
              </w:rPr>
              <w:t>企</w:t>
            </w:r>
          </w:p>
          <w:p w:rsidR="00E96CD2" w:rsidRPr="00025E2C" w:rsidRDefault="00E96CD2" w:rsidP="00C0304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025E2C">
              <w:rPr>
                <w:rFonts w:ascii="黑体" w:eastAsia="黑体" w:hAnsi="黑体" w:cs="黑体" w:hint="eastAsia"/>
                <w:sz w:val="24"/>
              </w:rPr>
              <w:t>业</w:t>
            </w:r>
          </w:p>
          <w:p w:rsidR="00E96CD2" w:rsidRPr="00025E2C" w:rsidRDefault="00E96CD2" w:rsidP="00C0304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025E2C">
              <w:rPr>
                <w:rFonts w:ascii="黑体" w:eastAsia="黑体" w:hAnsi="黑体" w:cs="黑体" w:hint="eastAsia"/>
                <w:sz w:val="24"/>
              </w:rPr>
              <w:t>简</w:t>
            </w:r>
          </w:p>
          <w:p w:rsidR="00E96CD2" w:rsidRPr="00025E2C" w:rsidRDefault="00E96CD2" w:rsidP="00C0304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 w:rsidRPr="00025E2C">
              <w:rPr>
                <w:rFonts w:ascii="黑体" w:eastAsia="黑体" w:hAnsi="黑体" w:cs="黑体" w:hint="eastAsia"/>
                <w:sz w:val="24"/>
              </w:rPr>
              <w:t>介</w:t>
            </w:r>
            <w:proofErr w:type="gramEnd"/>
          </w:p>
        </w:tc>
        <w:tc>
          <w:tcPr>
            <w:tcW w:w="8369" w:type="dxa"/>
            <w:gridSpan w:val="6"/>
            <w:vAlign w:val="center"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E96CD2" w:rsidRPr="00025E2C" w:rsidTr="00C0304E">
        <w:trPr>
          <w:trHeight w:val="468"/>
        </w:trPr>
        <w:tc>
          <w:tcPr>
            <w:tcW w:w="953" w:type="dxa"/>
            <w:gridSpan w:val="2"/>
            <w:vMerge w:val="restart"/>
            <w:vAlign w:val="center"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黑体" w:eastAsia="黑体" w:hAnsi="黑体" w:cs="黑体" w:hint="eastAsia"/>
                <w:sz w:val="24"/>
              </w:rPr>
              <w:t>出题人</w:t>
            </w:r>
          </w:p>
        </w:tc>
        <w:tc>
          <w:tcPr>
            <w:tcW w:w="761" w:type="dxa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 w:hint="eastAsia"/>
                <w:sz w:val="24"/>
              </w:rPr>
              <w:t>姓名</w:t>
            </w:r>
          </w:p>
        </w:tc>
        <w:tc>
          <w:tcPr>
            <w:tcW w:w="2829" w:type="dxa"/>
            <w:gridSpan w:val="2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黑体" w:eastAsia="黑体" w:hAnsi="黑体" w:cs="黑体" w:hint="eastAsia"/>
                <w:sz w:val="24"/>
              </w:rPr>
              <w:t>联系人</w:t>
            </w:r>
          </w:p>
        </w:tc>
        <w:tc>
          <w:tcPr>
            <w:tcW w:w="825" w:type="dxa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 w:hint="eastAsia"/>
                <w:sz w:val="24"/>
              </w:rPr>
              <w:t>姓名</w:t>
            </w:r>
          </w:p>
        </w:tc>
        <w:tc>
          <w:tcPr>
            <w:tcW w:w="2990" w:type="dxa"/>
            <w:vAlign w:val="center"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E96CD2" w:rsidRPr="00025E2C" w:rsidTr="00C0304E">
        <w:trPr>
          <w:trHeight w:val="470"/>
        </w:trPr>
        <w:tc>
          <w:tcPr>
            <w:tcW w:w="953" w:type="dxa"/>
            <w:gridSpan w:val="2"/>
            <w:vMerge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61" w:type="dxa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 w:hint="eastAsia"/>
                <w:sz w:val="24"/>
              </w:rPr>
              <w:t>电话</w:t>
            </w:r>
          </w:p>
        </w:tc>
        <w:tc>
          <w:tcPr>
            <w:tcW w:w="2829" w:type="dxa"/>
            <w:gridSpan w:val="2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64" w:type="dxa"/>
            <w:vMerge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 w:hint="eastAsia"/>
                <w:sz w:val="24"/>
              </w:rPr>
              <w:t>电话</w:t>
            </w:r>
          </w:p>
        </w:tc>
        <w:tc>
          <w:tcPr>
            <w:tcW w:w="2990" w:type="dxa"/>
            <w:vAlign w:val="center"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E96CD2" w:rsidRPr="00025E2C" w:rsidTr="00C0304E">
        <w:trPr>
          <w:trHeight w:val="457"/>
        </w:trPr>
        <w:tc>
          <w:tcPr>
            <w:tcW w:w="953" w:type="dxa"/>
            <w:gridSpan w:val="2"/>
            <w:vMerge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61" w:type="dxa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 w:hint="eastAsia"/>
                <w:sz w:val="24"/>
              </w:rPr>
              <w:t>邮箱</w:t>
            </w:r>
          </w:p>
        </w:tc>
        <w:tc>
          <w:tcPr>
            <w:tcW w:w="2829" w:type="dxa"/>
            <w:gridSpan w:val="2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64" w:type="dxa"/>
            <w:vMerge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 w:hint="eastAsia"/>
                <w:sz w:val="24"/>
              </w:rPr>
              <w:t>传真</w:t>
            </w:r>
          </w:p>
        </w:tc>
        <w:tc>
          <w:tcPr>
            <w:tcW w:w="2990" w:type="dxa"/>
            <w:vAlign w:val="center"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E96CD2" w:rsidRPr="00025E2C" w:rsidTr="00C0304E">
        <w:tc>
          <w:tcPr>
            <w:tcW w:w="2660" w:type="dxa"/>
            <w:gridSpan w:val="4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 w:hint="eastAsia"/>
                <w:sz w:val="24"/>
              </w:rPr>
              <w:t>是否提供经费支持</w:t>
            </w:r>
          </w:p>
        </w:tc>
        <w:tc>
          <w:tcPr>
            <w:tcW w:w="1883" w:type="dxa"/>
            <w:vAlign w:val="center"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 w:rsidRPr="00025E2C">
              <w:rPr>
                <w:rFonts w:ascii="仿宋_GB2312" w:eastAsia="仿宋_GB2312" w:hAnsi="仿宋" w:cs="仿宋_GB2312" w:hint="eastAsia"/>
                <w:sz w:val="24"/>
              </w:rPr>
              <w:t>□是</w:t>
            </w:r>
            <w:r w:rsidRPr="00025E2C">
              <w:rPr>
                <w:rFonts w:ascii="仿宋_GB2312" w:eastAsia="仿宋_GB2312" w:hAnsi="仿宋" w:cs="仿宋_GB2312"/>
                <w:sz w:val="24"/>
              </w:rPr>
              <w:t xml:space="preserve">   </w:t>
            </w:r>
            <w:r w:rsidRPr="00025E2C">
              <w:rPr>
                <w:rFonts w:ascii="仿宋_GB2312" w:eastAsia="仿宋_GB2312" w:hAnsi="仿宋" w:cs="仿宋_GB2312" w:hint="eastAsia"/>
                <w:sz w:val="24"/>
              </w:rPr>
              <w:t>□否</w:t>
            </w:r>
          </w:p>
        </w:tc>
        <w:tc>
          <w:tcPr>
            <w:tcW w:w="1789" w:type="dxa"/>
            <w:gridSpan w:val="2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 w:hint="eastAsia"/>
                <w:sz w:val="24"/>
              </w:rPr>
              <w:t>经费支持金额</w:t>
            </w:r>
          </w:p>
        </w:tc>
        <w:tc>
          <w:tcPr>
            <w:tcW w:w="2990" w:type="dxa"/>
            <w:vAlign w:val="center"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/>
                <w:sz w:val="24"/>
              </w:rPr>
              <w:t xml:space="preserve">            </w:t>
            </w:r>
            <w:r w:rsidRPr="00025E2C">
              <w:rPr>
                <w:rFonts w:ascii="仿宋_GB2312" w:eastAsia="仿宋_GB2312" w:hAnsi="仿宋" w:cs="仿宋_GB2312" w:hint="eastAsia"/>
                <w:sz w:val="24"/>
              </w:rPr>
              <w:t>（万元）</w:t>
            </w:r>
          </w:p>
        </w:tc>
      </w:tr>
      <w:tr w:rsidR="00E96CD2" w:rsidRPr="00025E2C" w:rsidTr="00C0304E">
        <w:tc>
          <w:tcPr>
            <w:tcW w:w="817" w:type="dxa"/>
            <w:vMerge w:val="restart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025E2C">
              <w:rPr>
                <w:rFonts w:ascii="黑体" w:eastAsia="黑体" w:hAnsi="黑体" w:cs="黑体" w:hint="eastAsia"/>
                <w:sz w:val="24"/>
              </w:rPr>
              <w:t>赛</w:t>
            </w:r>
          </w:p>
          <w:p w:rsidR="00E96CD2" w:rsidRPr="00025E2C" w:rsidRDefault="00E96CD2" w:rsidP="00C0304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025E2C">
              <w:rPr>
                <w:rFonts w:ascii="黑体" w:eastAsia="黑体" w:hAnsi="黑体" w:cs="黑体" w:hint="eastAsia"/>
                <w:sz w:val="24"/>
              </w:rPr>
              <w:t>题</w:t>
            </w:r>
          </w:p>
          <w:p w:rsidR="00E96CD2" w:rsidRPr="00025E2C" w:rsidRDefault="00E96CD2" w:rsidP="00C0304E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 w:rsidRPr="00025E2C">
              <w:rPr>
                <w:rFonts w:ascii="黑体" w:eastAsia="黑体" w:hAnsi="黑体" w:cs="黑体" w:hint="eastAsia"/>
                <w:sz w:val="24"/>
              </w:rPr>
              <w:t>信</w:t>
            </w:r>
          </w:p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黑体" w:eastAsia="黑体" w:hAnsi="黑体" w:cs="黑体" w:hint="eastAsia"/>
                <w:sz w:val="24"/>
              </w:rPr>
              <w:t>息</w:t>
            </w:r>
          </w:p>
        </w:tc>
        <w:tc>
          <w:tcPr>
            <w:tcW w:w="1843" w:type="dxa"/>
            <w:gridSpan w:val="3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 w:hint="eastAsia"/>
                <w:sz w:val="24"/>
              </w:rPr>
              <w:t>赛</w:t>
            </w:r>
            <w:proofErr w:type="gramStart"/>
            <w:r w:rsidRPr="00025E2C">
              <w:rPr>
                <w:rFonts w:ascii="仿宋_GB2312" w:eastAsia="仿宋_GB2312" w:hAnsi="仿宋" w:cs="仿宋_GB2312" w:hint="eastAsia"/>
                <w:sz w:val="24"/>
              </w:rPr>
              <w:t>题名称</w:t>
            </w:r>
            <w:proofErr w:type="gramEnd"/>
          </w:p>
        </w:tc>
        <w:tc>
          <w:tcPr>
            <w:tcW w:w="6662" w:type="dxa"/>
            <w:gridSpan w:val="4"/>
            <w:vAlign w:val="center"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E96CD2" w:rsidRPr="00025E2C" w:rsidTr="00C0304E">
        <w:tc>
          <w:tcPr>
            <w:tcW w:w="817" w:type="dxa"/>
            <w:vMerge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 w:hint="eastAsia"/>
                <w:sz w:val="24"/>
              </w:rPr>
              <w:t>所属产业名称（</w:t>
            </w:r>
            <w:proofErr w:type="gramStart"/>
            <w:r w:rsidRPr="00025E2C">
              <w:rPr>
                <w:rFonts w:ascii="仿宋_GB2312" w:eastAsia="仿宋_GB2312" w:hAnsi="仿宋" w:cs="仿宋_GB2312" w:hint="eastAsia"/>
                <w:sz w:val="24"/>
              </w:rPr>
              <w:t>勾选一项</w:t>
            </w:r>
            <w:proofErr w:type="gramEnd"/>
            <w:r w:rsidRPr="00025E2C">
              <w:rPr>
                <w:rFonts w:ascii="仿宋_GB2312" w:eastAsia="仿宋_GB2312" w:hAnsi="仿宋" w:cs="仿宋_GB2312" w:hint="eastAsia"/>
                <w:sz w:val="24"/>
              </w:rPr>
              <w:t>）</w:t>
            </w:r>
          </w:p>
        </w:tc>
        <w:tc>
          <w:tcPr>
            <w:tcW w:w="6662" w:type="dxa"/>
            <w:gridSpan w:val="4"/>
            <w:vAlign w:val="center"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 w:hint="eastAsia"/>
                <w:sz w:val="24"/>
              </w:rPr>
              <w:t>□新一代信息技术</w:t>
            </w:r>
            <w:r w:rsidRPr="00025E2C"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 w:rsidRPr="00025E2C">
              <w:rPr>
                <w:rFonts w:ascii="仿宋_GB2312" w:eastAsia="仿宋_GB2312" w:hAnsi="仿宋" w:cs="仿宋_GB2312" w:hint="eastAsia"/>
                <w:sz w:val="24"/>
              </w:rPr>
              <w:t>□高端装备</w:t>
            </w:r>
            <w:r w:rsidRPr="00025E2C"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 w:rsidRPr="00025E2C">
              <w:rPr>
                <w:rFonts w:ascii="仿宋_GB2312" w:eastAsia="仿宋_GB2312" w:hAnsi="仿宋" w:cs="仿宋_GB2312" w:hint="eastAsia"/>
                <w:sz w:val="24"/>
              </w:rPr>
              <w:t>□新能源新材料</w:t>
            </w:r>
            <w:r w:rsidRPr="00025E2C"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 w:rsidRPr="00025E2C">
              <w:rPr>
                <w:rFonts w:ascii="仿宋_GB2312" w:eastAsia="仿宋_GB2312" w:hAnsi="仿宋" w:cs="仿宋_GB2312" w:hint="eastAsia"/>
                <w:sz w:val="24"/>
              </w:rPr>
              <w:t>□现代海洋</w:t>
            </w:r>
            <w:r w:rsidRPr="00025E2C"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 w:rsidRPr="00025E2C">
              <w:rPr>
                <w:rFonts w:ascii="仿宋_GB2312" w:eastAsia="仿宋_GB2312" w:hAnsi="仿宋" w:cs="仿宋_GB2312" w:hint="eastAsia"/>
                <w:sz w:val="24"/>
              </w:rPr>
              <w:t>□</w:t>
            </w:r>
            <w:proofErr w:type="gramStart"/>
            <w:r w:rsidRPr="00025E2C">
              <w:rPr>
                <w:rFonts w:ascii="仿宋_GB2312" w:eastAsia="仿宋_GB2312" w:hAnsi="仿宋" w:cs="仿宋_GB2312" w:hint="eastAsia"/>
                <w:sz w:val="24"/>
              </w:rPr>
              <w:t>医养健康</w:t>
            </w:r>
            <w:proofErr w:type="gramEnd"/>
            <w:r w:rsidRPr="00025E2C">
              <w:rPr>
                <w:rFonts w:ascii="仿宋_GB2312" w:eastAsia="仿宋_GB2312" w:hAnsi="仿宋" w:cs="仿宋_GB2312"/>
                <w:sz w:val="24"/>
              </w:rPr>
              <w:t xml:space="preserve">       </w:t>
            </w:r>
            <w:r w:rsidRPr="00025E2C">
              <w:rPr>
                <w:rFonts w:ascii="仿宋_GB2312" w:eastAsia="仿宋_GB2312" w:hAnsi="仿宋" w:cs="仿宋_GB2312" w:hint="eastAsia"/>
                <w:sz w:val="24"/>
              </w:rPr>
              <w:t>□高端化工</w:t>
            </w:r>
            <w:r w:rsidRPr="00025E2C"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 w:rsidRPr="00025E2C">
              <w:rPr>
                <w:rFonts w:ascii="仿宋_GB2312" w:eastAsia="仿宋_GB2312" w:hAnsi="仿宋" w:cs="仿宋_GB2312" w:hint="eastAsia"/>
                <w:sz w:val="24"/>
              </w:rPr>
              <w:t>□现代高效农业</w:t>
            </w:r>
            <w:r w:rsidRPr="00025E2C">
              <w:rPr>
                <w:rFonts w:ascii="仿宋_GB2312" w:eastAsia="仿宋_GB2312" w:hAnsi="仿宋" w:cs="仿宋_GB2312"/>
                <w:sz w:val="24"/>
              </w:rPr>
              <w:t xml:space="preserve"> </w:t>
            </w:r>
            <w:r w:rsidRPr="00025E2C">
              <w:rPr>
                <w:rFonts w:ascii="仿宋_GB2312" w:eastAsia="仿宋_GB2312" w:hAnsi="仿宋" w:cs="仿宋_GB2312" w:hint="eastAsia"/>
                <w:sz w:val="24"/>
              </w:rPr>
              <w:t>□文化创意</w:t>
            </w:r>
            <w:r w:rsidRPr="00025E2C">
              <w:rPr>
                <w:rFonts w:ascii="仿宋_GB2312" w:eastAsia="仿宋_GB2312" w:hAnsi="仿宋" w:cs="仿宋_GB2312"/>
                <w:sz w:val="24"/>
              </w:rPr>
              <w:t xml:space="preserve">     </w:t>
            </w:r>
            <w:r w:rsidRPr="00025E2C">
              <w:rPr>
                <w:rFonts w:ascii="仿宋_GB2312" w:eastAsia="仿宋_GB2312" w:hAnsi="仿宋" w:cs="仿宋_GB2312" w:hint="eastAsia"/>
                <w:sz w:val="24"/>
              </w:rPr>
              <w:t>□精品旅游</w:t>
            </w:r>
            <w:r w:rsidRPr="00025E2C">
              <w:rPr>
                <w:rFonts w:ascii="仿宋_GB2312" w:eastAsia="仿宋_GB2312" w:hAnsi="仿宋" w:cs="仿宋_GB2312"/>
                <w:sz w:val="24"/>
              </w:rPr>
              <w:t xml:space="preserve">       </w:t>
            </w:r>
            <w:r w:rsidRPr="00025E2C">
              <w:rPr>
                <w:rFonts w:ascii="仿宋_GB2312" w:eastAsia="仿宋_GB2312" w:hAnsi="仿宋" w:cs="仿宋_GB2312" w:hint="eastAsia"/>
                <w:sz w:val="24"/>
              </w:rPr>
              <w:t>□现代金融服务</w:t>
            </w:r>
            <w:r w:rsidRPr="00025E2C">
              <w:rPr>
                <w:rFonts w:ascii="仿宋_GB2312" w:eastAsia="仿宋_GB2312" w:hAnsi="仿宋" w:cs="仿宋_GB2312"/>
                <w:sz w:val="24"/>
              </w:rPr>
              <w:t xml:space="preserve">            </w:t>
            </w:r>
            <w:r w:rsidRPr="00025E2C">
              <w:rPr>
                <w:rFonts w:ascii="仿宋_GB2312" w:eastAsia="仿宋_GB2312" w:hAnsi="仿宋" w:cs="仿宋_GB2312" w:hint="eastAsia"/>
                <w:sz w:val="24"/>
              </w:rPr>
              <w:t>□其他</w:t>
            </w:r>
          </w:p>
        </w:tc>
      </w:tr>
      <w:tr w:rsidR="00E96CD2" w:rsidRPr="00025E2C" w:rsidTr="00C0304E">
        <w:trPr>
          <w:trHeight w:val="708"/>
        </w:trPr>
        <w:tc>
          <w:tcPr>
            <w:tcW w:w="817" w:type="dxa"/>
            <w:vMerge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 w:hint="eastAsia"/>
                <w:sz w:val="24"/>
              </w:rPr>
              <w:t>所属重点领域</w:t>
            </w:r>
          </w:p>
        </w:tc>
        <w:tc>
          <w:tcPr>
            <w:tcW w:w="6662" w:type="dxa"/>
            <w:gridSpan w:val="4"/>
            <w:vAlign w:val="center"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 w:hint="eastAsia"/>
                <w:sz w:val="24"/>
              </w:rPr>
              <w:t>（可参照《山东省“十强”产业参考目录》（附件</w:t>
            </w:r>
            <w:r w:rsidRPr="00025E2C">
              <w:rPr>
                <w:rFonts w:ascii="仿宋_GB2312" w:eastAsia="仿宋_GB2312" w:hAnsi="仿宋" w:cs="仿宋_GB2312"/>
                <w:sz w:val="24"/>
              </w:rPr>
              <w:t>1</w:t>
            </w:r>
            <w:r w:rsidRPr="00025E2C">
              <w:rPr>
                <w:rFonts w:ascii="仿宋_GB2312" w:eastAsia="仿宋_GB2312" w:hAnsi="仿宋" w:cs="仿宋_GB2312" w:hint="eastAsia"/>
                <w:sz w:val="24"/>
              </w:rPr>
              <w:t>）填写）</w:t>
            </w:r>
          </w:p>
        </w:tc>
      </w:tr>
      <w:tr w:rsidR="00E96CD2" w:rsidRPr="00025E2C" w:rsidTr="00C0304E">
        <w:trPr>
          <w:trHeight w:val="3121"/>
        </w:trPr>
        <w:tc>
          <w:tcPr>
            <w:tcW w:w="817" w:type="dxa"/>
            <w:vMerge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 w:hint="eastAsia"/>
                <w:sz w:val="24"/>
              </w:rPr>
              <w:t>赛题说明</w:t>
            </w:r>
          </w:p>
        </w:tc>
        <w:tc>
          <w:tcPr>
            <w:tcW w:w="6662" w:type="dxa"/>
            <w:gridSpan w:val="4"/>
            <w:vAlign w:val="center"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before="240"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96CD2" w:rsidRPr="00025E2C" w:rsidTr="00C0304E">
        <w:trPr>
          <w:trHeight w:hRule="exact" w:val="4614"/>
        </w:trPr>
        <w:tc>
          <w:tcPr>
            <w:tcW w:w="817" w:type="dxa"/>
            <w:vMerge/>
            <w:tcBorders>
              <w:bottom w:val="single" w:sz="4" w:space="0" w:color="000000"/>
            </w:tcBorders>
            <w:vAlign w:val="center"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  <w:vAlign w:val="center"/>
          </w:tcPr>
          <w:p w:rsidR="00E96CD2" w:rsidRPr="00025E2C" w:rsidRDefault="00E96CD2" w:rsidP="00C0304E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025E2C">
              <w:rPr>
                <w:rFonts w:ascii="仿宋_GB2312" w:eastAsia="仿宋_GB2312" w:hAnsi="仿宋" w:cs="仿宋_GB2312" w:hint="eastAsia"/>
                <w:sz w:val="24"/>
              </w:rPr>
              <w:t>用户期望</w:t>
            </w:r>
          </w:p>
        </w:tc>
        <w:tc>
          <w:tcPr>
            <w:tcW w:w="6662" w:type="dxa"/>
            <w:gridSpan w:val="4"/>
            <w:tcBorders>
              <w:bottom w:val="single" w:sz="4" w:space="0" w:color="000000"/>
            </w:tcBorders>
            <w:vAlign w:val="center"/>
          </w:tcPr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96CD2" w:rsidRPr="00025E2C" w:rsidRDefault="00E96CD2" w:rsidP="00C0304E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E96CD2" w:rsidRDefault="00E96CD2" w:rsidP="00E96CD2">
      <w:pPr>
        <w:spacing w:line="20" w:lineRule="exact"/>
        <w:rPr>
          <w:rFonts w:ascii="仿宋_GB2312" w:eastAsia="仿宋_GB2312" w:hAnsi="Arial"/>
          <w:sz w:val="32"/>
          <w:szCs w:val="32"/>
          <w:shd w:val="clear" w:color="auto" w:fill="FFFFFF"/>
        </w:rPr>
      </w:pPr>
    </w:p>
    <w:tbl>
      <w:tblPr>
        <w:tblpPr w:leftFromText="180" w:rightFromText="180" w:vertAnchor="text" w:horzAnchor="page" w:tblpXSpec="center" w:tblpY="2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1843"/>
        <w:gridCol w:w="6402"/>
      </w:tblGrid>
      <w:tr w:rsidR="00E96CD2" w:rsidTr="00C0304E">
        <w:trPr>
          <w:trHeight w:val="4119"/>
        </w:trPr>
        <w:tc>
          <w:tcPr>
            <w:tcW w:w="815" w:type="dxa"/>
            <w:vMerge w:val="restart"/>
            <w:vAlign w:val="center"/>
          </w:tcPr>
          <w:p w:rsidR="00E96CD2" w:rsidRDefault="00E96CD2" w:rsidP="00C0304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解</w:t>
            </w:r>
          </w:p>
          <w:p w:rsidR="00E96CD2" w:rsidRDefault="00E96CD2" w:rsidP="00C0304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</w:t>
            </w:r>
          </w:p>
          <w:p w:rsidR="00E96CD2" w:rsidRDefault="00E96CD2" w:rsidP="00C0304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说</w:t>
            </w:r>
          </w:p>
          <w:p w:rsidR="00E96CD2" w:rsidRDefault="00E96CD2" w:rsidP="00C0304E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明</w:t>
            </w:r>
          </w:p>
        </w:tc>
        <w:tc>
          <w:tcPr>
            <w:tcW w:w="1843" w:type="dxa"/>
            <w:vAlign w:val="center"/>
          </w:tcPr>
          <w:p w:rsidR="00E96CD2" w:rsidRDefault="00E96CD2" w:rsidP="00C0304E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任务要求</w:t>
            </w:r>
          </w:p>
        </w:tc>
        <w:tc>
          <w:tcPr>
            <w:tcW w:w="6402" w:type="dxa"/>
          </w:tcPr>
          <w:p w:rsidR="00E96CD2" w:rsidRDefault="00E96CD2" w:rsidP="00C0304E">
            <w:pPr>
              <w:jc w:val="left"/>
              <w:rPr>
                <w:rFonts w:ascii="仿宋_GB2312" w:eastAsia="仿宋_GB2312" w:hAnsi="Arial"/>
                <w:sz w:val="32"/>
                <w:szCs w:val="32"/>
                <w:shd w:val="clear" w:color="auto" w:fill="FFFFFF"/>
              </w:rPr>
            </w:pPr>
          </w:p>
        </w:tc>
      </w:tr>
      <w:tr w:rsidR="00E96CD2" w:rsidTr="00C0304E">
        <w:trPr>
          <w:trHeight w:val="5686"/>
        </w:trPr>
        <w:tc>
          <w:tcPr>
            <w:tcW w:w="815" w:type="dxa"/>
            <w:vMerge/>
            <w:vAlign w:val="center"/>
          </w:tcPr>
          <w:p w:rsidR="00E96CD2" w:rsidRDefault="00E96CD2" w:rsidP="00C0304E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96CD2" w:rsidRDefault="00E96CD2" w:rsidP="00C0304E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需参赛团队</w:t>
            </w:r>
          </w:p>
          <w:p w:rsidR="00E96CD2" w:rsidRDefault="00E96CD2" w:rsidP="00C0304E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提交的成果</w:t>
            </w:r>
          </w:p>
          <w:p w:rsidR="00E96CD2" w:rsidRDefault="00E96CD2" w:rsidP="00C0304E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或材料</w:t>
            </w:r>
          </w:p>
        </w:tc>
        <w:tc>
          <w:tcPr>
            <w:tcW w:w="6402" w:type="dxa"/>
          </w:tcPr>
          <w:p w:rsidR="00E96CD2" w:rsidRDefault="00E96CD2" w:rsidP="00C0304E">
            <w:pPr>
              <w:jc w:val="left"/>
              <w:rPr>
                <w:rFonts w:ascii="仿宋_GB2312" w:eastAsia="仿宋_GB2312" w:hAnsi="Arial"/>
                <w:sz w:val="32"/>
                <w:szCs w:val="32"/>
                <w:shd w:val="clear" w:color="auto" w:fill="FFFFFF"/>
              </w:rPr>
            </w:pPr>
          </w:p>
        </w:tc>
      </w:tr>
      <w:tr w:rsidR="00E96CD2" w:rsidTr="00C0304E">
        <w:trPr>
          <w:trHeight w:val="1234"/>
        </w:trPr>
        <w:tc>
          <w:tcPr>
            <w:tcW w:w="815" w:type="dxa"/>
            <w:vAlign w:val="center"/>
          </w:tcPr>
          <w:p w:rsidR="00E96CD2" w:rsidRDefault="00E96CD2" w:rsidP="00C0304E">
            <w:pPr>
              <w:jc w:val="center"/>
              <w:rPr>
                <w:rFonts w:ascii="黑体" w:eastAsia="黑体" w:hAnsi="黑体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其他说明</w:t>
            </w:r>
          </w:p>
        </w:tc>
        <w:tc>
          <w:tcPr>
            <w:tcW w:w="1843" w:type="dxa"/>
            <w:vAlign w:val="center"/>
          </w:tcPr>
          <w:p w:rsidR="00E96CD2" w:rsidRDefault="00E96CD2" w:rsidP="00C0304E">
            <w:pPr>
              <w:jc w:val="center"/>
              <w:rPr>
                <w:rFonts w:ascii="仿宋_GB2312" w:eastAsia="仿宋_GB2312" w:hAnsi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知识产权、专利等事项说明</w:t>
            </w:r>
          </w:p>
        </w:tc>
        <w:tc>
          <w:tcPr>
            <w:tcW w:w="6402" w:type="dxa"/>
          </w:tcPr>
          <w:p w:rsidR="00E96CD2" w:rsidRDefault="00E96CD2" w:rsidP="00C0304E">
            <w:pPr>
              <w:jc w:val="left"/>
              <w:rPr>
                <w:rFonts w:ascii="仿宋_GB2312" w:eastAsia="仿宋_GB2312" w:hAnsi="Arial"/>
                <w:sz w:val="32"/>
                <w:szCs w:val="32"/>
                <w:shd w:val="clear" w:color="auto" w:fill="FFFFFF"/>
              </w:rPr>
            </w:pPr>
          </w:p>
        </w:tc>
      </w:tr>
    </w:tbl>
    <w:p w:rsidR="00E96CD2" w:rsidRDefault="00E96CD2" w:rsidP="00E96CD2">
      <w:pPr>
        <w:spacing w:beforeLines="50" w:before="156"/>
        <w:jc w:val="left"/>
        <w:rPr>
          <w:rFonts w:ascii="仿宋_GB2312" w:eastAsia="仿宋_GB2312" w:hAnsi="Arial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命题承诺：</w:t>
      </w:r>
      <w:r>
        <w:rPr>
          <w:rFonts w:ascii="仿宋_GB2312" w:eastAsia="仿宋_GB2312" w:hAnsi="Arial" w:cs="仿宋_GB2312" w:hint="eastAsia"/>
          <w:sz w:val="24"/>
          <w:shd w:val="clear" w:color="auto" w:fill="FFFFFF"/>
        </w:rPr>
        <w:t>在第七届山东省大学生科技创新大赛正式结束前，对题目信息严格保密。</w:t>
      </w:r>
    </w:p>
    <w:p w:rsidR="00E96CD2" w:rsidRDefault="00E96CD2" w:rsidP="00E96CD2">
      <w:pPr>
        <w:spacing w:beforeLines="30" w:before="93"/>
        <w:jc w:val="left"/>
        <w:rPr>
          <w:rFonts w:ascii="仿宋_GB2312" w:eastAsia="仿宋_GB2312" w:hAnsi="Arial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承</w:t>
      </w:r>
      <w:r>
        <w:rPr>
          <w:rFonts w:ascii="黑体" w:eastAsia="黑体" w:hAnsi="黑体" w:cs="黑体"/>
          <w:sz w:val="24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诺</w:t>
      </w:r>
      <w:r>
        <w:rPr>
          <w:rFonts w:ascii="黑体" w:eastAsia="黑体" w:hAnsi="黑体" w:cs="黑体"/>
          <w:sz w:val="24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人：</w:t>
      </w:r>
      <w:r>
        <w:rPr>
          <w:rFonts w:ascii="仿宋_GB2312" w:eastAsia="仿宋_GB2312" w:hAnsi="Arial" w:cs="仿宋_GB2312" w:hint="eastAsia"/>
          <w:sz w:val="24"/>
          <w:shd w:val="clear" w:color="auto" w:fill="FFFFFF"/>
        </w:rPr>
        <w:t>（出题人）</w:t>
      </w:r>
      <w:r>
        <w:rPr>
          <w:rFonts w:ascii="仿宋_GB2312" w:eastAsia="仿宋_GB2312" w:hAnsi="Arial" w:cs="仿宋_GB2312"/>
          <w:sz w:val="24"/>
          <w:shd w:val="clear" w:color="auto" w:fill="FFFFFF"/>
        </w:rPr>
        <w:t xml:space="preserve">            </w:t>
      </w:r>
      <w:r>
        <w:rPr>
          <w:rFonts w:ascii="仿宋_GB2312" w:eastAsia="仿宋_GB2312" w:hAnsi="Arial" w:cs="仿宋_GB2312" w:hint="eastAsia"/>
          <w:sz w:val="24"/>
          <w:shd w:val="clear" w:color="auto" w:fill="FFFFFF"/>
        </w:rPr>
        <w:t>、（联系人）</w:t>
      </w:r>
    </w:p>
    <w:p w:rsidR="00E96CD2" w:rsidRPr="00B65753" w:rsidRDefault="00E96CD2" w:rsidP="00E96CD2">
      <w:pPr>
        <w:spacing w:beforeLines="30" w:before="93"/>
        <w:jc w:val="left"/>
        <w:rPr>
          <w:rFonts w:ascii="仿宋_GB2312" w:eastAsia="仿宋_GB2312" w:hAnsi="Arial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时</w:t>
      </w:r>
      <w:r>
        <w:rPr>
          <w:rFonts w:ascii="黑体" w:eastAsia="黑体" w:hAnsi="黑体" w:cs="黑体"/>
          <w:sz w:val="24"/>
          <w:shd w:val="clear" w:color="auto" w:fill="FFFFFF"/>
        </w:rPr>
        <w:t xml:space="preserve">    </w:t>
      </w:r>
      <w:r>
        <w:rPr>
          <w:rFonts w:ascii="黑体" w:eastAsia="黑体" w:hAnsi="黑体" w:cs="黑体" w:hint="eastAsia"/>
          <w:sz w:val="24"/>
          <w:shd w:val="clear" w:color="auto" w:fill="FFFFFF"/>
        </w:rPr>
        <w:t>间：</w:t>
      </w:r>
      <w:r>
        <w:rPr>
          <w:rFonts w:ascii="仿宋_GB2312" w:eastAsia="仿宋_GB2312" w:hAnsi="Arial" w:cs="仿宋_GB2312"/>
          <w:sz w:val="24"/>
          <w:shd w:val="clear" w:color="auto" w:fill="FFFFFF"/>
        </w:rPr>
        <w:t>2020</w:t>
      </w:r>
      <w:r>
        <w:rPr>
          <w:rFonts w:ascii="仿宋_GB2312" w:eastAsia="仿宋_GB2312" w:hAnsi="Arial" w:cs="仿宋_GB2312" w:hint="eastAsia"/>
          <w:sz w:val="24"/>
          <w:shd w:val="clear" w:color="auto" w:fill="FFFFFF"/>
        </w:rPr>
        <w:t>年</w:t>
      </w:r>
      <w:r>
        <w:rPr>
          <w:rFonts w:ascii="仿宋_GB2312" w:eastAsia="仿宋_GB2312" w:hAnsi="Arial" w:cs="仿宋_GB2312"/>
          <w:sz w:val="24"/>
          <w:shd w:val="clear" w:color="auto" w:fill="FFFFFF"/>
        </w:rPr>
        <w:t xml:space="preserve">   </w:t>
      </w:r>
      <w:r>
        <w:rPr>
          <w:rFonts w:ascii="仿宋_GB2312" w:eastAsia="仿宋_GB2312" w:hAnsi="Arial" w:cs="仿宋_GB2312" w:hint="eastAsia"/>
          <w:sz w:val="24"/>
          <w:shd w:val="clear" w:color="auto" w:fill="FFFFFF"/>
        </w:rPr>
        <w:t>月</w:t>
      </w:r>
      <w:r>
        <w:rPr>
          <w:rFonts w:ascii="仿宋_GB2312" w:eastAsia="仿宋_GB2312" w:hAnsi="Arial" w:cs="仿宋_GB2312"/>
          <w:sz w:val="24"/>
          <w:shd w:val="clear" w:color="auto" w:fill="FFFFFF"/>
        </w:rPr>
        <w:t xml:space="preserve">   </w:t>
      </w:r>
      <w:r>
        <w:rPr>
          <w:rFonts w:ascii="仿宋_GB2312" w:eastAsia="仿宋_GB2312" w:hAnsi="Arial" w:cs="仿宋_GB2312" w:hint="eastAsia"/>
          <w:sz w:val="24"/>
          <w:shd w:val="clear" w:color="auto" w:fill="FFFFFF"/>
        </w:rPr>
        <w:t>日</w:t>
      </w:r>
    </w:p>
    <w:p w:rsidR="00431C81" w:rsidRDefault="00431C81">
      <w:bookmarkStart w:id="0" w:name="_GoBack"/>
      <w:bookmarkEnd w:id="0"/>
    </w:p>
    <w:sectPr w:rsidR="00431C81" w:rsidSect="00E96CD2">
      <w:footerReference w:type="even" r:id="rId6"/>
      <w:footerReference w:type="default" r:id="rId7"/>
      <w:pgSz w:w="11906" w:h="16838" w:code="9"/>
      <w:pgMar w:top="1814" w:right="1531" w:bottom="1814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3D2" w:rsidRDefault="003C73D2" w:rsidP="00E96CD2">
      <w:r>
        <w:separator/>
      </w:r>
    </w:p>
  </w:endnote>
  <w:endnote w:type="continuationSeparator" w:id="0">
    <w:p w:rsidR="003C73D2" w:rsidRDefault="003C73D2" w:rsidP="00E9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3C73D2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3C73D2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3C73D2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E96CD2">
      <w:rPr>
        <w:rStyle w:val="a7"/>
        <w:noProof/>
        <w:sz w:val="28"/>
        <w:szCs w:val="28"/>
      </w:rPr>
      <w:t>4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3C73D2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3D2" w:rsidRDefault="003C73D2" w:rsidP="00E96CD2">
      <w:r>
        <w:separator/>
      </w:r>
    </w:p>
  </w:footnote>
  <w:footnote w:type="continuationSeparator" w:id="0">
    <w:p w:rsidR="003C73D2" w:rsidRDefault="003C73D2" w:rsidP="00E96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42D"/>
    <w:rsid w:val="003C73D2"/>
    <w:rsid w:val="00431C81"/>
    <w:rsid w:val="0099242D"/>
    <w:rsid w:val="00E9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3AD713-0CB9-48A9-9737-92AC05F2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CD2"/>
    <w:rPr>
      <w:sz w:val="18"/>
      <w:szCs w:val="18"/>
    </w:rPr>
  </w:style>
  <w:style w:type="paragraph" w:styleId="a5">
    <w:name w:val="footer"/>
    <w:basedOn w:val="a"/>
    <w:link w:val="a6"/>
    <w:unhideWhenUsed/>
    <w:rsid w:val="00E96C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CD2"/>
    <w:rPr>
      <w:sz w:val="18"/>
      <w:szCs w:val="18"/>
    </w:rPr>
  </w:style>
  <w:style w:type="character" w:styleId="a7">
    <w:name w:val="page number"/>
    <w:basedOn w:val="a0"/>
    <w:rsid w:val="00E9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</Words>
  <Characters>432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2020-06-09T05:48:00Z</dcterms:created>
  <dcterms:modified xsi:type="dcterms:W3CDTF">2020-06-09T05:49:00Z</dcterms:modified>
</cp:coreProperties>
</file>