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附件1：</w:t>
      </w:r>
    </w:p>
    <w:p>
      <w:pPr>
        <w:snapToGrid w:val="0"/>
        <w:spacing w:line="60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泰山产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44"/>
          <w:szCs w:val="44"/>
        </w:rPr>
        <w:t>业领军人才产业创新类</w:t>
      </w:r>
    </w:p>
    <w:p>
      <w:pPr>
        <w:snapToGrid w:val="0"/>
        <w:spacing w:line="60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陈述提纲</w:t>
      </w:r>
    </w:p>
    <w:p>
      <w:pPr>
        <w:spacing w:line="600" w:lineRule="exact"/>
        <w:jc w:val="center"/>
        <w:rPr>
          <w:rFonts w:hint="eastAsia" w:eastAsia="楷体_GB2312"/>
          <w:bCs/>
        </w:rPr>
      </w:pPr>
      <w:r>
        <w:rPr>
          <w:rFonts w:hint="eastAsia" w:eastAsia="楷体_GB2312"/>
          <w:bCs/>
        </w:rPr>
        <w:t>（请按规定陈述时间准备）</w:t>
      </w:r>
    </w:p>
    <w:p>
      <w:pPr>
        <w:spacing w:line="600" w:lineRule="exact"/>
        <w:rPr>
          <w:rFonts w:hint="eastAsia" w:eastAsia="黑体"/>
        </w:rPr>
      </w:pPr>
      <w:r>
        <w:rPr>
          <w:rFonts w:hint="eastAsia" w:eastAsia="黑体"/>
        </w:rPr>
        <w:t xml:space="preserve">    一、申报人选及申报单位情况</w:t>
      </w:r>
    </w:p>
    <w:p>
      <w:pPr>
        <w:spacing w:line="600" w:lineRule="exact"/>
        <w:ind w:firstLine="640" w:firstLineChars="200"/>
        <w:rPr>
          <w:rFonts w:hint="eastAsia" w:eastAsia="仿宋_GB2312"/>
        </w:rPr>
      </w:pPr>
      <w:r>
        <w:rPr>
          <w:rFonts w:hint="eastAsia" w:eastAsia="仿宋_GB2312"/>
        </w:rPr>
        <w:t xml:space="preserve">主要介绍申报人选近5年来在本领域的产业创新成就、业绩贡献以及行业地位和影响力等情况。简要介绍申报单位和联合申报单位基本情况、科技创新平台建设、单位经营状况等。 </w:t>
      </w:r>
    </w:p>
    <w:p>
      <w:pPr>
        <w:spacing w:line="600" w:lineRule="exact"/>
        <w:ind w:firstLine="640" w:firstLineChars="200"/>
        <w:rPr>
          <w:rFonts w:hint="eastAsia" w:eastAsia="黑体"/>
        </w:rPr>
      </w:pPr>
      <w:r>
        <w:rPr>
          <w:rFonts w:hint="eastAsia" w:eastAsia="黑体"/>
        </w:rPr>
        <w:t>二、总体思路和计划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1、主要研究内容；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2、拟突破的关键技术和预期解决的重大问题；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3、项目技术路线；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4、项目主要参与人员情况；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5、研发项目经费来源和经费预算；</w:t>
      </w:r>
    </w:p>
    <w:p>
      <w:pPr>
        <w:spacing w:line="600" w:lineRule="exact"/>
        <w:ind w:firstLine="640" w:firstLineChars="200"/>
        <w:rPr>
          <w:rFonts w:hint="eastAsia" w:eastAsia="仿宋_GB2312"/>
        </w:rPr>
      </w:pPr>
      <w:r>
        <w:rPr>
          <w:rFonts w:hint="eastAsia" w:ascii="仿宋_GB2312" w:hAnsi="仿宋_GB2312" w:eastAsia="仿宋_GB2312" w:cs="仿宋_GB2312"/>
        </w:rPr>
        <w:t>6、项目实施的市场前</w:t>
      </w:r>
      <w:r>
        <w:rPr>
          <w:rFonts w:hint="eastAsia" w:eastAsia="仿宋_GB2312"/>
        </w:rPr>
        <w:t>景和风险分析。</w:t>
      </w:r>
    </w:p>
    <w:p>
      <w:pPr>
        <w:spacing w:line="600" w:lineRule="exact"/>
        <w:ind w:firstLine="640" w:firstLineChars="200"/>
        <w:rPr>
          <w:rFonts w:hint="eastAsia" w:eastAsia="黑体"/>
        </w:rPr>
      </w:pPr>
      <w:r>
        <w:rPr>
          <w:rFonts w:hint="eastAsia" w:eastAsia="黑体"/>
        </w:rPr>
        <w:t>三、目标任务</w:t>
      </w:r>
    </w:p>
    <w:p>
      <w:pPr>
        <w:spacing w:line="600" w:lineRule="exact"/>
        <w:ind w:firstLine="640" w:firstLineChars="200"/>
        <w:rPr>
          <w:rFonts w:hint="eastAsia" w:eastAsia="仿宋_GB2312"/>
        </w:rPr>
      </w:pPr>
      <w:r>
        <w:rPr>
          <w:rFonts w:hint="eastAsia" w:eastAsia="仿宋_GB2312"/>
        </w:rPr>
        <w:t>简要介绍聘期内的科研攻关、科技成果、团队建设、创新平台和经济社会效益目标等。</w:t>
      </w:r>
    </w:p>
    <w:p>
      <w:pPr>
        <w:spacing w:line="600" w:lineRule="exact"/>
        <w:ind w:firstLine="640" w:firstLineChars="200"/>
        <w:rPr>
          <w:rFonts w:hint="eastAsia" w:eastAsia="黑体"/>
        </w:rPr>
      </w:pPr>
      <w:r>
        <w:rPr>
          <w:rFonts w:hint="eastAsia" w:eastAsia="黑体"/>
        </w:rPr>
        <w:t>四、保障措施</w:t>
      </w:r>
    </w:p>
    <w:p>
      <w:pPr>
        <w:spacing w:line="600" w:lineRule="exact"/>
        <w:ind w:firstLine="640" w:firstLineChars="200"/>
      </w:pPr>
      <w:r>
        <w:rPr>
          <w:rFonts w:hint="eastAsia" w:eastAsia="仿宋_GB2312"/>
        </w:rPr>
        <w:t>简要介绍申报单位和联合申报单位提供的工作、资金、团队和生活保障情况等。省外全职申报人选须详细介绍本人与申报单位的合作及引进情况。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02F11"/>
    <w:rsid w:val="25F02F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2019-06-26T08:03:00Z</dcterms:created>
  <dc:creator>中国梦</dc:creator>
  <cp:lastModifiedBy>中国梦</cp:lastModifiedBy>
  <dcterms:modified xsi:type="dcterms:W3CDTF">2019-06-26T08:05:58Z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