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3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eastAsia="zh-CN"/>
        </w:rPr>
        <w:t>机器人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+”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创新产品与应用场景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eastAsia="zh-CN"/>
        </w:rPr>
        <w:t>推荐汇总表</w:t>
      </w:r>
    </w:p>
    <w:tbl>
      <w:tblPr>
        <w:tblStyle w:val="5"/>
        <w:tblpPr w:leftFromText="180" w:rightFromText="180" w:vertAnchor="text" w:horzAnchor="page" w:tblpX="1479" w:tblpY="730"/>
        <w:tblOverlap w:val="never"/>
        <w:tblW w:w="492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2532"/>
        <w:gridCol w:w="1937"/>
        <w:gridCol w:w="3301"/>
        <w:gridCol w:w="2074"/>
        <w:gridCol w:w="3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3" w:type="pct"/>
            <w:vMerge w:val="restar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907" w:type="pct"/>
            <w:vMerge w:val="restar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94" w:type="pct"/>
            <w:vMerge w:val="restar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“机器人+”</w:t>
            </w:r>
          </w:p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领域名称</w:t>
            </w:r>
          </w:p>
        </w:tc>
        <w:tc>
          <w:tcPr>
            <w:tcW w:w="1182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机器人创新产品</w:t>
            </w:r>
          </w:p>
        </w:tc>
        <w:tc>
          <w:tcPr>
            <w:tcW w:w="1991" w:type="pct"/>
            <w:gridSpan w:val="2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机器人应用场景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3" w:type="pct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07" w:type="pct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94" w:type="pct"/>
            <w:vMerge w:val="continue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82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产品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743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建设情况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场景名称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3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07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94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如：制造业</w:t>
            </w:r>
          </w:p>
        </w:tc>
        <w:tc>
          <w:tcPr>
            <w:tcW w:w="1182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743" w:type="pct"/>
            <w:noWrap w:val="0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已成熟落地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/计划落地</w:t>
            </w:r>
          </w:p>
        </w:tc>
        <w:tc>
          <w:tcPr>
            <w:tcW w:w="1248" w:type="pct"/>
            <w:noWrap w:val="0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907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94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82" w:type="pct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43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4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22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推荐单位：</w:t>
      </w:r>
    </w:p>
    <w:p>
      <w:pPr>
        <w:bidi w:val="0"/>
        <w:rPr>
          <w:rFonts w:hint="default" w:ascii="Times New Roman" w:hAnsi="Times New Roman" w:eastAsia="宋体" w:cs="Times New Roman"/>
          <w:kern w:val="2"/>
          <w:sz w:val="21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val="en-US" w:eastAsia="zh-CN"/>
        </w:rPr>
        <w:t>注：此表可根据需要自行增加行。</w:t>
      </w:r>
    </w:p>
    <w:p>
      <w:pPr>
        <w:bidi w:val="0"/>
        <w:ind w:firstLine="319" w:firstLineChars="0"/>
        <w:jc w:val="left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Dg1MWQxZDk0NWQ3ZjZjNGI0NjAzMGMxMGU2YTEifQ=="/>
  </w:docVars>
  <w:rsids>
    <w:rsidRoot w:val="F67BC7F5"/>
    <w:rsid w:val="0DAFCA3C"/>
    <w:rsid w:val="23FFF848"/>
    <w:rsid w:val="34DE1B74"/>
    <w:rsid w:val="3FF71DE2"/>
    <w:rsid w:val="43E45F59"/>
    <w:rsid w:val="4A4B658B"/>
    <w:rsid w:val="51610889"/>
    <w:rsid w:val="557A0314"/>
    <w:rsid w:val="5B7F35B7"/>
    <w:rsid w:val="5FFF7EF6"/>
    <w:rsid w:val="621974FF"/>
    <w:rsid w:val="67727EAC"/>
    <w:rsid w:val="68442FB4"/>
    <w:rsid w:val="70FEA69D"/>
    <w:rsid w:val="7A921BB9"/>
    <w:rsid w:val="7B5E9AF6"/>
    <w:rsid w:val="7FB52ADA"/>
    <w:rsid w:val="7FBFD5AF"/>
    <w:rsid w:val="B8FF421A"/>
    <w:rsid w:val="DEC8A5C0"/>
    <w:rsid w:val="F67BC7F5"/>
    <w:rsid w:val="F77BD32C"/>
    <w:rsid w:val="FB7B6F80"/>
    <w:rsid w:val="FDF98AAB"/>
    <w:rsid w:val="FFF9B8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1</TotalTime>
  <ScaleCrop>false</ScaleCrop>
  <LinksUpToDate>false</LinksUpToDate>
  <CharactersWithSpaces>110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2021-11-21T02:54:00Z</dcterms:created>
  <dc:creator>kylin</dc:creator>
  <cp:lastModifiedBy>智能制造</cp:lastModifiedBy>
  <cp:lastPrinted>2025-08-12T08:41:07Z</cp:lastPrinted>
  <dcterms:modified xsi:type="dcterms:W3CDTF">2025-08-13T02:01:15Z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06A70DFD08944C9B86100AB1408A29A7</vt:lpwstr>
  </property>
</Properties>
</file>