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8BB6">
      <w:pPr>
        <w:spacing w:before="98" w:line="224" w:lineRule="auto"/>
        <w:ind w:left="155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11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6</w:t>
      </w:r>
    </w:p>
    <w:p w14:paraId="709C2F3D">
      <w:pPr>
        <w:spacing w:before="106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卓越级智能工厂项目推荐汇总表</w:t>
      </w:r>
    </w:p>
    <w:p w14:paraId="55698FA7">
      <w:pPr>
        <w:spacing w:line="256" w:lineRule="auto"/>
        <w:rPr>
          <w:rFonts w:ascii="Arial"/>
          <w:sz w:val="21"/>
        </w:rPr>
      </w:pPr>
    </w:p>
    <w:p w14:paraId="3972A8EF">
      <w:pPr>
        <w:spacing w:line="257" w:lineRule="auto"/>
        <w:rPr>
          <w:rFonts w:ascii="Arial"/>
          <w:sz w:val="21"/>
        </w:rPr>
      </w:pPr>
    </w:p>
    <w:p w14:paraId="7310ACA4">
      <w:pPr>
        <w:spacing w:before="91" w:line="222" w:lineRule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33"/>
          <w:sz w:val="28"/>
          <w:szCs w:val="28"/>
        </w:rPr>
        <w:t>推荐单位(盖章):</w:t>
      </w:r>
    </w:p>
    <w:p w14:paraId="055CCDBD">
      <w:pPr>
        <w:spacing w:line="178" w:lineRule="exact"/>
      </w:pPr>
    </w:p>
    <w:tbl>
      <w:tblPr>
        <w:tblStyle w:val="5"/>
        <w:tblW w:w="13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109"/>
        <w:gridCol w:w="2418"/>
        <w:gridCol w:w="4786"/>
        <w:gridCol w:w="1269"/>
        <w:gridCol w:w="2153"/>
      </w:tblGrid>
      <w:tr w14:paraId="13EA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674" w:type="dxa"/>
            <w:vAlign w:val="center"/>
          </w:tcPr>
          <w:p w14:paraId="0EB49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2109" w:type="dxa"/>
            <w:vAlign w:val="center"/>
          </w:tcPr>
          <w:p w14:paraId="27C30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申报单位名称</w:t>
            </w:r>
          </w:p>
        </w:tc>
        <w:tc>
          <w:tcPr>
            <w:tcW w:w="2418" w:type="dxa"/>
            <w:vAlign w:val="center"/>
          </w:tcPr>
          <w:p w14:paraId="01579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卓越级智能工厂</w:t>
            </w:r>
          </w:p>
          <w:p w14:paraId="5388B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4786" w:type="dxa"/>
            <w:vAlign w:val="center"/>
          </w:tcPr>
          <w:p w14:paraId="64F46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涉及典型场景实例</w:t>
            </w:r>
          </w:p>
        </w:tc>
        <w:tc>
          <w:tcPr>
            <w:tcW w:w="1269" w:type="dxa"/>
            <w:vAlign w:val="center"/>
          </w:tcPr>
          <w:p w14:paraId="4987D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153" w:type="dxa"/>
            <w:vAlign w:val="center"/>
          </w:tcPr>
          <w:p w14:paraId="4C8DF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  <w:p w14:paraId="2CA6A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(手机号)</w:t>
            </w:r>
          </w:p>
        </w:tc>
      </w:tr>
      <w:tr w14:paraId="552DC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674" w:type="dxa"/>
            <w:vAlign w:val="center"/>
          </w:tcPr>
          <w:p w14:paraId="2610C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04050"/>
                <w:sz w:val="28"/>
                <w:szCs w:val="28"/>
              </w:rPr>
              <w:t>1</w:t>
            </w:r>
          </w:p>
        </w:tc>
        <w:tc>
          <w:tcPr>
            <w:tcW w:w="2109" w:type="dxa"/>
            <w:vAlign w:val="center"/>
          </w:tcPr>
          <w:p w14:paraId="66BAD4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23B14B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4A597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03060"/>
                <w:spacing w:val="-15"/>
                <w:sz w:val="28"/>
                <w:szCs w:val="28"/>
              </w:rPr>
              <w:t>示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例 ：</w:t>
            </w:r>
          </w:p>
          <w:p w14:paraId="5D1B4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1.生产作业(环节名)—人机协同作业(场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景名)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101090"/>
                <w:spacing w:val="-5"/>
                <w:sz w:val="28"/>
                <w:szCs w:val="28"/>
              </w:rPr>
              <w:t>—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多机协同的发动机壳体柔性加工与检测(实例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)</w:t>
            </w:r>
          </w:p>
          <w:p w14:paraId="0430E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2……</w:t>
            </w:r>
          </w:p>
        </w:tc>
        <w:tc>
          <w:tcPr>
            <w:tcW w:w="1269" w:type="dxa"/>
            <w:vAlign w:val="center"/>
          </w:tcPr>
          <w:p w14:paraId="4EEBB7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14:paraId="4D0BE6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0E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vAlign w:val="center"/>
          </w:tcPr>
          <w:p w14:paraId="28236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01040"/>
                <w:sz w:val="28"/>
                <w:szCs w:val="28"/>
              </w:rPr>
              <w:t>2</w:t>
            </w:r>
          </w:p>
        </w:tc>
        <w:tc>
          <w:tcPr>
            <w:tcW w:w="2109" w:type="dxa"/>
            <w:vAlign w:val="center"/>
          </w:tcPr>
          <w:p w14:paraId="4007EF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2E7264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69AE01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54B655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14:paraId="7C7E53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59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vAlign w:val="center"/>
          </w:tcPr>
          <w:p w14:paraId="6276F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30"/>
                <w:sz w:val="28"/>
                <w:szCs w:val="28"/>
              </w:rPr>
              <w:t>3</w:t>
            </w:r>
          </w:p>
        </w:tc>
        <w:tc>
          <w:tcPr>
            <w:tcW w:w="2109" w:type="dxa"/>
            <w:vAlign w:val="center"/>
          </w:tcPr>
          <w:p w14:paraId="6717A0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33E87F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7CAFD7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44E86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14:paraId="0C88C7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08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Align w:val="center"/>
          </w:tcPr>
          <w:p w14:paraId="53129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09" w:type="dxa"/>
            <w:vAlign w:val="center"/>
          </w:tcPr>
          <w:p w14:paraId="3619E0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58553B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159C46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8DAA2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14:paraId="7088DB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8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4" w:type="dxa"/>
            <w:vAlign w:val="center"/>
          </w:tcPr>
          <w:p w14:paraId="371A9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……</w:t>
            </w:r>
          </w:p>
        </w:tc>
        <w:tc>
          <w:tcPr>
            <w:tcW w:w="2109" w:type="dxa"/>
            <w:vAlign w:val="center"/>
          </w:tcPr>
          <w:p w14:paraId="0CCE18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04C3F8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3926D2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703E6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14:paraId="6E883D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56D3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仿宋" w:hAnsi="仿宋" w:eastAsia="仿宋" w:cs="仿宋"/>
          <w:spacing w:val="-5"/>
          <w:sz w:val="24"/>
          <w:szCs w:val="24"/>
        </w:rPr>
      </w:pPr>
    </w:p>
    <w:p w14:paraId="42C2A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仿宋" w:hAnsi="仿宋" w:eastAsia="仿宋" w:cs="仿宋"/>
          <w:sz w:val="24"/>
          <w:szCs w:val="24"/>
          <w:highlight w:val="yellow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注：1.推荐的卓越级智能工厂项目按优先次序排名；</w:t>
      </w:r>
      <w:r>
        <w:rPr>
          <w:rFonts w:ascii="仿宋" w:hAnsi="仿宋" w:eastAsia="仿宋" w:cs="仿宋"/>
          <w:spacing w:val="-5"/>
          <w:sz w:val="24"/>
          <w:szCs w:val="24"/>
          <w:highlight w:val="yellow"/>
        </w:rPr>
        <w:t>2.推荐数量不超过通知中规定的上限。</w:t>
      </w:r>
    </w:p>
    <w:p w14:paraId="78EDFF17">
      <w:pPr>
        <w:spacing w:line="222" w:lineRule="auto"/>
        <w:rPr>
          <w:rFonts w:ascii="仿宋" w:hAnsi="仿宋" w:eastAsia="仿宋" w:cs="仿宋"/>
          <w:sz w:val="17"/>
          <w:szCs w:val="17"/>
        </w:rPr>
        <w:sectPr>
          <w:footerReference r:id="rId5" w:type="default"/>
          <w:pgSz w:w="16760" w:h="11900"/>
          <w:pgMar w:top="1011" w:right="1925" w:bottom="2130" w:left="1415" w:header="0" w:footer="1916" w:gutter="0"/>
          <w:cols w:space="720" w:num="1"/>
        </w:sectPr>
      </w:pPr>
    </w:p>
    <w:p w14:paraId="0DFBADC6">
      <w:pPr>
        <w:spacing w:line="244" w:lineRule="auto"/>
        <w:rPr>
          <w:rFonts w:ascii="Arial"/>
          <w:sz w:val="21"/>
        </w:rPr>
      </w:pPr>
    </w:p>
    <w:p w14:paraId="1F0617E8">
      <w:pPr>
        <w:spacing w:before="106" w:line="219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领航级智能工厂项目推荐汇总表</w:t>
      </w:r>
    </w:p>
    <w:p w14:paraId="188EE0AD">
      <w:pPr>
        <w:spacing w:line="243" w:lineRule="auto"/>
        <w:rPr>
          <w:rFonts w:ascii="Arial"/>
          <w:sz w:val="21"/>
        </w:rPr>
      </w:pPr>
    </w:p>
    <w:p w14:paraId="4746F1F3">
      <w:pPr>
        <w:spacing w:line="244" w:lineRule="auto"/>
        <w:rPr>
          <w:rFonts w:ascii="Arial"/>
          <w:sz w:val="21"/>
        </w:rPr>
      </w:pPr>
    </w:p>
    <w:p w14:paraId="781A7B0B">
      <w:pPr>
        <w:spacing w:before="91" w:line="222" w:lineRule="auto"/>
        <w:rPr>
          <w:rFonts w:hint="eastAsia" w:ascii="楷体_GB2312" w:hAnsi="楷体_GB2312" w:eastAsia="楷体_GB2312" w:cs="楷体_GB2312"/>
          <w:spacing w:val="33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33"/>
          <w:sz w:val="28"/>
          <w:szCs w:val="28"/>
        </w:rPr>
        <w:t>推荐单位(盖章):</w:t>
      </w:r>
    </w:p>
    <w:p w14:paraId="1BCE86B9">
      <w:pPr>
        <w:spacing w:line="223" w:lineRule="exact"/>
      </w:pPr>
    </w:p>
    <w:tbl>
      <w:tblPr>
        <w:tblStyle w:val="5"/>
        <w:tblW w:w="13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489"/>
        <w:gridCol w:w="2049"/>
        <w:gridCol w:w="3611"/>
        <w:gridCol w:w="3164"/>
        <w:gridCol w:w="1309"/>
        <w:gridCol w:w="1564"/>
      </w:tblGrid>
      <w:tr w14:paraId="2E62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74" w:type="dxa"/>
            <w:vAlign w:val="center"/>
          </w:tcPr>
          <w:p w14:paraId="7510F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序号</w:t>
            </w:r>
          </w:p>
        </w:tc>
        <w:tc>
          <w:tcPr>
            <w:tcW w:w="1489" w:type="dxa"/>
            <w:vAlign w:val="center"/>
          </w:tcPr>
          <w:p w14:paraId="35D18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申报单位名称</w:t>
            </w:r>
          </w:p>
        </w:tc>
        <w:tc>
          <w:tcPr>
            <w:tcW w:w="2049" w:type="dxa"/>
            <w:vAlign w:val="center"/>
          </w:tcPr>
          <w:p w14:paraId="60DAC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领航级智能工厂</w:t>
            </w:r>
          </w:p>
          <w:p w14:paraId="6B312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项目名称</w:t>
            </w:r>
          </w:p>
        </w:tc>
        <w:tc>
          <w:tcPr>
            <w:tcW w:w="3611" w:type="dxa"/>
            <w:vAlign w:val="center"/>
          </w:tcPr>
          <w:p w14:paraId="0170C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涉及典型场景实例(罗列)</w:t>
            </w:r>
          </w:p>
        </w:tc>
        <w:tc>
          <w:tcPr>
            <w:tcW w:w="3164" w:type="dxa"/>
            <w:vAlign w:val="center"/>
          </w:tcPr>
          <w:p w14:paraId="39CCC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重点探索的未来制造模式清单</w:t>
            </w:r>
          </w:p>
        </w:tc>
        <w:tc>
          <w:tcPr>
            <w:tcW w:w="1309" w:type="dxa"/>
            <w:vAlign w:val="center"/>
          </w:tcPr>
          <w:p w14:paraId="307F4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联系人</w:t>
            </w:r>
          </w:p>
        </w:tc>
        <w:tc>
          <w:tcPr>
            <w:tcW w:w="1564" w:type="dxa"/>
            <w:vAlign w:val="center"/>
          </w:tcPr>
          <w:p w14:paraId="15F60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联系方式</w:t>
            </w:r>
          </w:p>
          <w:p w14:paraId="75333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(手机号)</w:t>
            </w:r>
          </w:p>
        </w:tc>
      </w:tr>
      <w:tr w14:paraId="6FBF2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74" w:type="dxa"/>
            <w:vAlign w:val="center"/>
          </w:tcPr>
          <w:p w14:paraId="42559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0A92A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17341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611" w:type="dxa"/>
            <w:vAlign w:val="center"/>
          </w:tcPr>
          <w:p w14:paraId="4BD80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示例：</w:t>
            </w:r>
          </w:p>
          <w:p w14:paraId="1D6D8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1.生产作业(环节名)一人机协同作 业(场景名)一多机协同的发动机壳 体柔性加工与检测(实例名)</w:t>
            </w:r>
          </w:p>
          <w:p w14:paraId="54783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2.……</w:t>
            </w:r>
          </w:p>
        </w:tc>
        <w:tc>
          <w:tcPr>
            <w:tcW w:w="3164" w:type="dxa"/>
            <w:vAlign w:val="center"/>
          </w:tcPr>
          <w:p w14:paraId="76B19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178D0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示例 ：</w:t>
            </w:r>
          </w:p>
          <w:p w14:paraId="3B4C7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1.研发模式创新-创成式设计；</w:t>
            </w:r>
          </w:p>
          <w:p w14:paraId="54DB6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2.生产方式创新-可重构柔性制造… …</w:t>
            </w:r>
          </w:p>
        </w:tc>
        <w:tc>
          <w:tcPr>
            <w:tcW w:w="1309" w:type="dxa"/>
            <w:vAlign w:val="center"/>
          </w:tcPr>
          <w:p w14:paraId="0C44A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0C501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 w14:paraId="6E40A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4" w:type="dxa"/>
            <w:tcBorders>
              <w:bottom w:val="single" w:color="000000" w:sz="2" w:space="0"/>
            </w:tcBorders>
            <w:vAlign w:val="center"/>
          </w:tcPr>
          <w:p w14:paraId="31768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bottom w:val="single" w:color="000000" w:sz="2" w:space="0"/>
            </w:tcBorders>
            <w:vAlign w:val="center"/>
          </w:tcPr>
          <w:p w14:paraId="7C052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049" w:type="dxa"/>
            <w:tcBorders>
              <w:bottom w:val="single" w:color="000000" w:sz="2" w:space="0"/>
            </w:tcBorders>
            <w:vAlign w:val="center"/>
          </w:tcPr>
          <w:p w14:paraId="4027C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611" w:type="dxa"/>
            <w:tcBorders>
              <w:bottom w:val="single" w:color="000000" w:sz="2" w:space="0"/>
            </w:tcBorders>
            <w:vAlign w:val="center"/>
          </w:tcPr>
          <w:p w14:paraId="5E528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164" w:type="dxa"/>
            <w:tcBorders>
              <w:bottom w:val="single" w:color="000000" w:sz="2" w:space="0"/>
            </w:tcBorders>
            <w:vAlign w:val="center"/>
          </w:tcPr>
          <w:p w14:paraId="3D08B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2" w:space="0"/>
            </w:tcBorders>
            <w:vAlign w:val="center"/>
          </w:tcPr>
          <w:p w14:paraId="6EBEE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bottom w:val="single" w:color="000000" w:sz="2" w:space="0"/>
            </w:tcBorders>
            <w:vAlign w:val="center"/>
          </w:tcPr>
          <w:p w14:paraId="52647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 w14:paraId="53CE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4" w:type="dxa"/>
            <w:tcBorders>
              <w:top w:val="single" w:color="000000" w:sz="2" w:space="0"/>
            </w:tcBorders>
            <w:vAlign w:val="center"/>
          </w:tcPr>
          <w:p w14:paraId="0258B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color="000000" w:sz="2" w:space="0"/>
            </w:tcBorders>
            <w:vAlign w:val="center"/>
          </w:tcPr>
          <w:p w14:paraId="23BFF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color="000000" w:sz="2" w:space="0"/>
            </w:tcBorders>
            <w:vAlign w:val="center"/>
          </w:tcPr>
          <w:p w14:paraId="7856F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color="000000" w:sz="2" w:space="0"/>
            </w:tcBorders>
            <w:vAlign w:val="center"/>
          </w:tcPr>
          <w:p w14:paraId="30D53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000000" w:sz="2" w:space="0"/>
            </w:tcBorders>
            <w:vAlign w:val="center"/>
          </w:tcPr>
          <w:p w14:paraId="18251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000000" w:sz="2" w:space="0"/>
            </w:tcBorders>
            <w:vAlign w:val="center"/>
          </w:tcPr>
          <w:p w14:paraId="055FB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000000" w:sz="2" w:space="0"/>
            </w:tcBorders>
            <w:vAlign w:val="center"/>
          </w:tcPr>
          <w:p w14:paraId="13270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 w14:paraId="6D2E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4" w:type="dxa"/>
            <w:vAlign w:val="center"/>
          </w:tcPr>
          <w:p w14:paraId="66542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4ABFC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369F2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611" w:type="dxa"/>
            <w:vAlign w:val="center"/>
          </w:tcPr>
          <w:p w14:paraId="53CF8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58708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192C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78081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 w14:paraId="3DE6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74" w:type="dxa"/>
            <w:vAlign w:val="center"/>
          </w:tcPr>
          <w:p w14:paraId="4205D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DD02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……</w:t>
            </w:r>
          </w:p>
        </w:tc>
        <w:tc>
          <w:tcPr>
            <w:tcW w:w="1489" w:type="dxa"/>
            <w:vAlign w:val="center"/>
          </w:tcPr>
          <w:p w14:paraId="6B2CB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2B6DB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611" w:type="dxa"/>
            <w:vAlign w:val="center"/>
          </w:tcPr>
          <w:p w14:paraId="1216B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21421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E75E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6F167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</w:tbl>
    <w:p w14:paraId="7EDCF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仿宋" w:hAnsi="仿宋" w:eastAsia="仿宋" w:cs="仿宋"/>
          <w:spacing w:val="-5"/>
          <w:sz w:val="24"/>
          <w:szCs w:val="24"/>
        </w:rPr>
      </w:pPr>
    </w:p>
    <w:p w14:paraId="2B11EA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仿宋" w:hAnsi="仿宋" w:eastAsia="仿宋" w:cs="仿宋"/>
          <w:spacing w:val="-5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注：1.推荐的领航级智能工厂项目按优先次序排名；</w:t>
      </w:r>
      <w:bookmarkStart w:id="0" w:name="_GoBack"/>
      <w:r>
        <w:rPr>
          <w:rFonts w:ascii="仿宋" w:hAnsi="仿宋" w:eastAsia="仿宋" w:cs="仿宋"/>
          <w:spacing w:val="-5"/>
          <w:sz w:val="24"/>
          <w:szCs w:val="24"/>
          <w:highlight w:val="yellow"/>
        </w:rPr>
        <w:t>2.推荐数量不超过通知中规定的上限。</w:t>
      </w:r>
      <w:bookmarkEnd w:id="0"/>
    </w:p>
    <w:sectPr>
      <w:footerReference r:id="rId6" w:type="default"/>
      <w:pgSz w:w="16720" w:h="11920"/>
      <w:pgMar w:top="1013" w:right="1615" w:bottom="1960" w:left="1134" w:header="0" w:footer="17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05C5">
    <w:pPr>
      <w:spacing w:before="1" w:line="171" w:lineRule="auto"/>
      <w:ind w:left="6104"/>
      <w:rPr>
        <w:rFonts w:ascii="Times New Roman" w:hAnsi="Times New Roman" w:eastAsia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0844">
    <w:pPr>
      <w:spacing w:before="1" w:line="171" w:lineRule="auto"/>
      <w:ind w:left="6445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D39A7"/>
    <w:rsid w:val="0FFF75E7"/>
    <w:rsid w:val="14C36CD2"/>
    <w:rsid w:val="17710C68"/>
    <w:rsid w:val="2C02455B"/>
    <w:rsid w:val="2ECE40CB"/>
    <w:rsid w:val="3A361392"/>
    <w:rsid w:val="51317AA1"/>
    <w:rsid w:val="77A35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381</Characters>
  <TotalTime>6</TotalTime>
  <ScaleCrop>false</ScaleCrop>
  <LinksUpToDate>false</LinksUpToDate>
  <CharactersWithSpaces>389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2026-07-17T18:07:00Z</dcterms:created>
  <dc:creator>zheng</dc:creator>
  <cp:lastModifiedBy>zhixue Li</cp:lastModifiedBy>
  <dcterms:modified xsi:type="dcterms:W3CDTF">2026-07-17T10:36:21Z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2026-07-17T18:07:39Z</vt:filetime>
  </property>
  <property fmtid="{D5CDD505-2E9C-101B-9397-08002B2CF9AE}" pid="4" name="UsrData">
    <vt:lpwstr>6a59fee9d49885001f2772a0wl</vt:lpwstr>
  </property>
  <property fmtid="{D5CDD505-2E9C-101B-9397-08002B2CF9AE}" pid="5" name="KSOTemplateDocerSaveRecord">
    <vt:lpwstr>eyJoZGlkIjoiYmY2ODg1MWQxZDk0NWQ3ZjZjNGI0NjAzMGMxMGU2YTEiLCJ1c2VySWQiOiIzMzE5MTg3MDgifQ==</vt:lpwstr>
  </property>
  <property fmtid="{D5CDD505-2E9C-101B-9397-08002B2CF9AE}" pid="6" name="KSOProductBuildVer">
    <vt:lpwstr>2052-12.1.0.21915</vt:lpwstr>
  </property>
  <property fmtid="{D5CDD505-2E9C-101B-9397-08002B2CF9AE}" pid="7" name="ICV">
    <vt:lpwstr>20AC36BE40F2410EA2B92A410D8E3FF5_12</vt:lpwstr>
  </property>
</Properties>
</file>