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证书信息变更申请书</w:t>
      </w:r>
    </w:p>
    <w:p>
      <w:pPr>
        <w:spacing w:line="600" w:lineRule="exact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</w:rPr>
        <w:t>山东省工业和信息化厅：</w:t>
      </w:r>
    </w:p>
    <w:p>
      <w:pPr>
        <w:adjustRightInd w:val="0"/>
        <w:spacing w:line="600" w:lineRule="exact"/>
        <w:ind w:firstLine="640" w:firstLineChars="200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</w:rPr>
        <w:t>我公司为食盐定点</w:t>
      </w:r>
      <w:r>
        <w:rPr>
          <w:rFonts w:hint="eastAsia" w:ascii="仿宋_GB2312" w:eastAsia="仿宋_GB2312" w:hAnsiTheme="majorEastAsia"/>
          <w:color w:val="auto"/>
          <w:u w:val="single"/>
          <w:lang w:eastAsia="zh-CN"/>
        </w:rPr>
        <w:t>（</w:t>
      </w:r>
      <w:r>
        <w:rPr>
          <w:rFonts w:hint="eastAsia" w:ascii="仿宋_GB2312" w:eastAsia="仿宋_GB2312" w:hAnsiTheme="majorEastAsia"/>
          <w:i/>
          <w:iCs/>
          <w:color w:val="auto"/>
          <w:u w:val="single"/>
        </w:rPr>
        <w:t>生产/批发</w:t>
      </w:r>
      <w:r>
        <w:rPr>
          <w:rFonts w:hint="eastAsia" w:ascii="仿宋_GB2312" w:eastAsia="仿宋_GB2312" w:hAnsiTheme="majorEastAsia"/>
          <w:color w:val="auto"/>
          <w:u w:val="single"/>
        </w:rPr>
        <w:t>企业</w:t>
      </w:r>
      <w:r>
        <w:rPr>
          <w:rFonts w:hint="eastAsia" w:ascii="仿宋_GB2312" w:eastAsia="仿宋_GB2312" w:hAnsiTheme="majorEastAsia"/>
          <w:color w:val="auto"/>
          <w:u w:val="single"/>
          <w:lang w:eastAsia="zh-CN"/>
        </w:rPr>
        <w:t>）</w:t>
      </w:r>
      <w:r>
        <w:rPr>
          <w:rFonts w:hint="eastAsia" w:ascii="仿宋_GB2312" w:eastAsia="仿宋_GB2312" w:hAnsiTheme="majorEastAsia"/>
          <w:color w:val="auto"/>
        </w:rPr>
        <w:t>，因</w:t>
      </w:r>
      <w:r>
        <w:rPr>
          <w:rFonts w:hint="eastAsia" w:ascii="仿宋_GB2312" w:eastAsia="仿宋_GB2312" w:hAnsiTheme="majorEastAsia"/>
          <w:color w:val="auto"/>
          <w:u w:val="single"/>
          <w:lang w:eastAsia="zh-CN"/>
        </w:rPr>
        <w:t>（</w:t>
      </w:r>
      <w:r>
        <w:rPr>
          <w:rFonts w:hint="eastAsia" w:ascii="仿宋_GB2312" w:eastAsia="仿宋_GB2312" w:hAnsiTheme="majorEastAsia"/>
          <w:i/>
          <w:iCs/>
          <w:color w:val="auto"/>
          <w:u w:val="single"/>
        </w:rPr>
        <w:t>变更理由</w:t>
      </w:r>
      <w:r>
        <w:rPr>
          <w:rFonts w:hint="eastAsia" w:ascii="仿宋_GB2312" w:eastAsia="仿宋_GB2312" w:hAnsiTheme="majorEastAsia"/>
          <w:i/>
          <w:iCs/>
          <w:color w:val="auto"/>
          <w:u w:val="single"/>
          <w:lang w:eastAsia="zh-CN"/>
        </w:rPr>
        <w:t>）</w:t>
      </w:r>
      <w:r>
        <w:rPr>
          <w:rFonts w:hint="eastAsia" w:ascii="仿宋_GB2312" w:eastAsia="仿宋_GB2312" w:hAnsiTheme="majorEastAsia"/>
          <w:color w:val="auto"/>
        </w:rPr>
        <w:t>，</w:t>
      </w:r>
      <w:r>
        <w:rPr>
          <w:rFonts w:hint="eastAsia" w:ascii="仿宋_GB2312" w:eastAsia="仿宋_GB2312" w:hAnsiTheme="majorEastAsia"/>
        </w:rPr>
        <w:t>现申请变更以下内容：</w:t>
      </w:r>
    </w:p>
    <w:p>
      <w:pPr>
        <w:adjustRightInd w:val="0"/>
        <w:spacing w:line="600" w:lineRule="exact"/>
        <w:ind w:firstLine="640" w:firstLineChars="200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</w:rPr>
        <w:t>1、法定代表人由“</w:t>
      </w:r>
      <w:r>
        <w:rPr>
          <w:rFonts w:hint="eastAsia" w:ascii="仿宋_GB2312" w:eastAsia="仿宋_GB2312" w:hAnsiTheme="majorEastAsia"/>
          <w:u w:val="single"/>
        </w:rPr>
        <w:t>XXXX</w:t>
      </w:r>
      <w:r>
        <w:rPr>
          <w:rFonts w:hint="eastAsia" w:ascii="仿宋_GB2312" w:eastAsia="仿宋_GB2312" w:hAnsiTheme="majorEastAsia"/>
        </w:rPr>
        <w:t>”变更为“</w:t>
      </w:r>
      <w:r>
        <w:rPr>
          <w:rFonts w:hint="eastAsia" w:ascii="仿宋_GB2312" w:eastAsia="仿宋_GB2312" w:hAnsiTheme="majorEastAsia"/>
          <w:i/>
          <w:iCs/>
          <w:u w:val="single"/>
        </w:rPr>
        <w:t>YYYY</w:t>
      </w:r>
      <w:r>
        <w:rPr>
          <w:rFonts w:hint="eastAsia" w:ascii="仿宋_GB2312" w:eastAsia="仿宋_GB2312" w:hAnsiTheme="majorEastAsia"/>
        </w:rPr>
        <w:t>”。</w:t>
      </w:r>
    </w:p>
    <w:p>
      <w:pPr>
        <w:adjustRightInd w:val="0"/>
        <w:spacing w:line="600" w:lineRule="exact"/>
        <w:ind w:firstLine="640" w:firstLineChars="200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</w:rPr>
        <w:t>2、企业名称由“</w:t>
      </w:r>
      <w:r>
        <w:rPr>
          <w:rFonts w:hint="eastAsia" w:ascii="仿宋_GB2312" w:eastAsia="仿宋_GB2312" w:hAnsiTheme="majorEastAsia"/>
          <w:u w:val="single"/>
        </w:rPr>
        <w:t>XXXX</w:t>
      </w:r>
      <w:r>
        <w:rPr>
          <w:rFonts w:hint="eastAsia" w:ascii="仿宋_GB2312" w:eastAsia="仿宋_GB2312" w:hAnsiTheme="majorEastAsia"/>
        </w:rPr>
        <w:t>”变更为“</w:t>
      </w:r>
      <w:r>
        <w:rPr>
          <w:rFonts w:hint="eastAsia" w:ascii="仿宋_GB2312" w:eastAsia="仿宋_GB2312" w:hAnsiTheme="majorEastAsia"/>
          <w:i/>
          <w:iCs/>
          <w:u w:val="single"/>
        </w:rPr>
        <w:t>YYYY</w:t>
      </w:r>
      <w:r>
        <w:rPr>
          <w:rFonts w:hint="eastAsia" w:ascii="仿宋_GB2312" w:eastAsia="仿宋_GB2312" w:hAnsiTheme="majorEastAsia"/>
        </w:rPr>
        <w:t>”。</w:t>
      </w:r>
    </w:p>
    <w:p>
      <w:pPr>
        <w:adjustRightInd w:val="0"/>
        <w:spacing w:line="600" w:lineRule="exact"/>
        <w:ind w:firstLine="640" w:firstLineChars="200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</w:rPr>
        <w:t>3、生产品种增加XXXX盐、XXXX盐、……YY种产品。</w:t>
      </w:r>
    </w:p>
    <w:p>
      <w:pPr>
        <w:adjustRightInd w:val="0"/>
        <w:spacing w:line="600" w:lineRule="exact"/>
        <w:ind w:firstLine="640" w:firstLineChars="200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</w:rPr>
        <w:t>………………………………</w:t>
      </w:r>
    </w:p>
    <w:p>
      <w:pPr>
        <w:adjustRightInd w:val="0"/>
        <w:spacing w:line="600" w:lineRule="exact"/>
        <w:ind w:firstLine="640" w:firstLineChars="200"/>
        <w:rPr>
          <w:rFonts w:ascii="仿宋_GB2312" w:eastAsia="仿宋_GB2312" w:hAnsiTheme="majorEastAsia"/>
        </w:rPr>
      </w:pPr>
    </w:p>
    <w:p>
      <w:pPr>
        <w:adjustRightInd w:val="0"/>
        <w:spacing w:line="600" w:lineRule="exact"/>
        <w:ind w:firstLine="640" w:firstLineChars="200"/>
        <w:rPr>
          <w:rFonts w:hint="eastAsia" w:ascii="仿宋_GB2312" w:eastAsia="仿宋_GB2312" w:hAnsiTheme="majorEastAsia"/>
          <w:lang w:eastAsia="zh-CN"/>
        </w:rPr>
      </w:pPr>
      <w:r>
        <w:rPr>
          <w:rFonts w:hint="eastAsia" w:ascii="仿宋_GB2312" w:eastAsia="仿宋_GB2312" w:hAnsiTheme="majorEastAsia"/>
        </w:rPr>
        <w:t>附件：1</w:t>
      </w:r>
      <w:r>
        <w:rPr>
          <w:rFonts w:hint="eastAsia" w:ascii="仿宋_GB2312" w:eastAsia="仿宋_GB2312" w:hAnsiTheme="majorEastAsia"/>
          <w:lang w:val="en-US" w:eastAsia="zh-CN"/>
        </w:rPr>
        <w:t>-1</w:t>
      </w:r>
      <w:r>
        <w:rPr>
          <w:rFonts w:hint="eastAsia" w:ascii="仿宋_GB2312" w:eastAsia="仿宋_GB2312" w:hAnsiTheme="majorEastAsia"/>
        </w:rPr>
        <w:t xml:space="preserve">. </w:t>
      </w:r>
      <w:r>
        <w:rPr>
          <w:rFonts w:hint="eastAsia" w:ascii="仿宋_GB2312" w:eastAsia="仿宋_GB2312" w:hAnsiTheme="majorEastAsia"/>
          <w:lang w:eastAsia="zh-CN"/>
        </w:rPr>
        <w:t>企业变更信息汇总表</w:t>
      </w:r>
    </w:p>
    <w:p>
      <w:pPr>
        <w:adjustRightInd w:val="0"/>
        <w:spacing w:line="600" w:lineRule="exact"/>
        <w:ind w:firstLine="1600" w:firstLineChars="500"/>
        <w:rPr>
          <w:rFonts w:hint="eastAsia" w:ascii="仿宋_GB2312" w:eastAsia="仿宋_GB2312" w:hAnsiTheme="majorEastAsia"/>
          <w:lang w:eastAsia="zh-CN"/>
        </w:rPr>
      </w:pPr>
      <w:r>
        <w:rPr>
          <w:rFonts w:hint="eastAsia" w:ascii="仿宋_GB2312" w:eastAsia="仿宋_GB2312" w:hAnsiTheme="majorEastAsia"/>
          <w:lang w:val="en-US" w:eastAsia="zh-CN"/>
        </w:rPr>
        <w:t>1-2</w:t>
      </w:r>
      <w:r>
        <w:rPr>
          <w:rFonts w:hint="eastAsia" w:ascii="仿宋_GB2312" w:eastAsia="仿宋_GB2312" w:hAnsiTheme="majorEastAsia"/>
        </w:rPr>
        <w:t xml:space="preserve">. </w:t>
      </w:r>
      <w:r>
        <w:rPr>
          <w:rFonts w:hint="eastAsia" w:ascii="仿宋_GB2312" w:eastAsia="仿宋_GB2312" w:hAnsiTheme="majorEastAsia"/>
          <w:lang w:val="en-US" w:eastAsia="zh-CN"/>
        </w:rPr>
        <w:t>变更后企业证书内容汇总表</w:t>
      </w:r>
    </w:p>
    <w:p>
      <w:pPr>
        <w:adjustRightInd w:val="0"/>
        <w:spacing w:line="600" w:lineRule="exact"/>
        <w:ind w:firstLine="1600" w:firstLineChars="500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  <w:lang w:val="en-US" w:eastAsia="zh-CN"/>
        </w:rPr>
        <w:t>1-3</w:t>
      </w:r>
      <w:r>
        <w:rPr>
          <w:rFonts w:hint="eastAsia" w:ascii="仿宋_GB2312" w:eastAsia="仿宋_GB2312" w:hAnsiTheme="majorEastAsia"/>
        </w:rPr>
        <w:t>. ……</w:t>
      </w:r>
      <w:r>
        <w:rPr>
          <w:rFonts w:hint="eastAsia" w:ascii="仿宋_GB2312" w:eastAsia="仿宋_GB2312" w:hAnsiTheme="majorEastAsia"/>
          <w:lang w:eastAsia="zh-CN"/>
        </w:rPr>
        <w:t>（其它需要提交的证明材料）</w:t>
      </w:r>
    </w:p>
    <w:p>
      <w:pPr>
        <w:spacing w:line="600" w:lineRule="exact"/>
        <w:ind w:firstLine="640" w:firstLineChars="200"/>
        <w:rPr>
          <w:rFonts w:ascii="仿宋_GB2312" w:eastAsia="仿宋_GB2312" w:hAnsiTheme="majorEastAsia"/>
        </w:rPr>
      </w:pPr>
    </w:p>
    <w:p>
      <w:pPr>
        <w:spacing w:line="600" w:lineRule="exact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</w:rPr>
        <w:t xml:space="preserve">                   </w:t>
      </w:r>
      <w:r>
        <w:rPr>
          <w:rFonts w:ascii="仿宋_GB2312" w:eastAsia="仿宋_GB2312" w:hAnsiTheme="majorEastAsia"/>
        </w:rPr>
        <w:t xml:space="preserve">    </w:t>
      </w:r>
      <w:r>
        <w:rPr>
          <w:rFonts w:hint="eastAsia" w:ascii="仿宋_GB2312" w:eastAsia="仿宋_GB2312" w:hAnsiTheme="majorEastAsia"/>
        </w:rPr>
        <w:t xml:space="preserve">      </w:t>
      </w:r>
      <w:bookmarkStart w:id="0" w:name="_Hlk25595831"/>
      <w:r>
        <w:rPr>
          <w:rFonts w:hint="eastAsia" w:ascii="仿宋_GB2312" w:eastAsia="仿宋_GB2312" w:hAnsiTheme="majorEastAsia"/>
        </w:rPr>
        <w:t>XXXXXXXXX企业（公章）</w:t>
      </w:r>
      <w:bookmarkEnd w:id="0"/>
    </w:p>
    <w:p>
      <w:pPr>
        <w:spacing w:line="600" w:lineRule="exact"/>
        <w:rPr>
          <w:rFonts w:ascii="仿宋_GB2312" w:eastAsia="仿宋_GB2312" w:hAnsiTheme="majorEastAsia"/>
        </w:rPr>
      </w:pPr>
      <w:r>
        <w:rPr>
          <w:rFonts w:hint="eastAsia" w:ascii="仿宋_GB2312" w:eastAsia="仿宋_GB2312" w:hAnsiTheme="majorEastAsia"/>
        </w:rPr>
        <w:t xml:space="preserve">                             XXXX</w:t>
      </w:r>
      <w:r>
        <w:rPr>
          <w:rFonts w:ascii="仿宋_GB2312" w:eastAsia="仿宋_GB2312" w:hAnsiTheme="majorEastAsia"/>
        </w:rPr>
        <w:t>年</w:t>
      </w:r>
      <w:r>
        <w:rPr>
          <w:rFonts w:hint="eastAsia" w:ascii="仿宋_GB2312" w:eastAsia="仿宋_GB2312" w:hAnsiTheme="majorEastAsia"/>
        </w:rPr>
        <w:t>XX</w:t>
      </w:r>
      <w:r>
        <w:rPr>
          <w:rFonts w:ascii="仿宋_GB2312" w:eastAsia="仿宋_GB2312" w:hAnsiTheme="majorEastAsia"/>
        </w:rPr>
        <w:t>月</w:t>
      </w:r>
      <w:r>
        <w:rPr>
          <w:rFonts w:hint="eastAsia" w:ascii="仿宋_GB2312" w:eastAsia="仿宋_GB2312" w:hAnsiTheme="majorEastAsia"/>
        </w:rPr>
        <w:t>XX</w:t>
      </w:r>
      <w:r>
        <w:rPr>
          <w:rFonts w:ascii="仿宋_GB2312" w:eastAsia="仿宋_GB2312" w:hAnsiTheme="majorEastAsia"/>
        </w:rPr>
        <w:t>日</w:t>
      </w:r>
    </w:p>
    <w:p/>
    <w:p>
      <w:pPr>
        <w:rPr>
          <w:rFonts w:ascii="仿宋_GB2312" w:eastAsia="仿宋_GB2312" w:hAnsiTheme="majorEastAsia"/>
          <w:u w:val="single"/>
        </w:rPr>
      </w:pPr>
      <w:r>
        <w:rPr>
          <w:rFonts w:hint="eastAsia"/>
        </w:rPr>
        <w:t>法定代表人（签字）：</w:t>
      </w:r>
      <w:r>
        <w:rPr>
          <w:rFonts w:hint="eastAsia"/>
          <w:u w:val="single"/>
        </w:rPr>
        <w:t xml:space="preserve">           </w:t>
      </w:r>
      <w:r>
        <w:rPr>
          <w:rFonts w:hint="eastAsia" w:ascii="仿宋_GB2312" w:eastAsia="仿宋_GB2312" w:hAnsiTheme="majorEastAsia"/>
          <w:u w:val="single"/>
        </w:rPr>
        <w:t xml:space="preserve">      </w:t>
      </w:r>
    </w:p>
    <w:p>
      <w:pPr>
        <w:adjustRightInd w:val="0"/>
        <w:spacing w:line="600" w:lineRule="exact"/>
        <w:rPr>
          <w:rFonts w:hint="eastAsia" w:ascii="仿宋_GB2312" w:eastAsia="仿宋_GB2312" w:hAnsiTheme="majorEastAsia"/>
          <w:u w:val="single"/>
        </w:rPr>
      </w:pPr>
      <w:r>
        <w:rPr>
          <w:rFonts w:hint="eastAsia"/>
        </w:rPr>
        <w:t xml:space="preserve">备注：经办人：___________  </w:t>
      </w:r>
      <w:r>
        <w:rPr>
          <w:rFonts w:hint="eastAsia" w:ascii="仿宋_GB2312" w:eastAsia="仿宋_GB2312" w:hAnsiTheme="majorEastAsia"/>
        </w:rPr>
        <w:t>联系方式：</w:t>
      </w:r>
      <w:r>
        <w:rPr>
          <w:rFonts w:hint="eastAsia" w:ascii="仿宋_GB2312" w:eastAsia="仿宋_GB2312" w:hAnsiTheme="majorEastAsia"/>
          <w:u w:val="single"/>
        </w:rPr>
        <w:t xml:space="preserve">    </w:t>
      </w:r>
      <w:r>
        <w:rPr>
          <w:rFonts w:hint="eastAsia" w:ascii="仿宋_GB2312" w:eastAsia="仿宋_GB2312" w:hAnsiTheme="majorEastAsia"/>
          <w:i/>
          <w:iCs/>
          <w:u w:val="single"/>
        </w:rPr>
        <w:t xml:space="preserve">手机或座机 </w:t>
      </w:r>
      <w:r>
        <w:rPr>
          <w:rFonts w:hint="eastAsia" w:ascii="仿宋_GB2312" w:eastAsia="仿宋_GB2312" w:hAnsiTheme="majorEastAsia"/>
          <w:u w:val="single"/>
        </w:rPr>
        <w:t xml:space="preserve">   </w:t>
      </w:r>
    </w:p>
    <w:p>
      <w:pPr>
        <w:adjustRightInd w:val="0"/>
        <w:spacing w:line="600" w:lineRule="exact"/>
        <w:rPr>
          <w:rFonts w:hint="eastAsia" w:ascii="仿宋_GB2312" w:eastAsia="仿宋_GB2312" w:hAnsiTheme="majorEastAsia"/>
          <w:u w:val="single"/>
          <w:lang w:val="en-US" w:eastAsia="zh-CN"/>
        </w:rPr>
      </w:pPr>
      <w:r>
        <w:rPr>
          <w:rFonts w:hint="eastAsia" w:ascii="仿宋_GB2312" w:eastAsia="仿宋_GB2312" w:hAnsiTheme="majorEastAsia"/>
          <w:u w:val="none"/>
          <w:lang w:val="en-US" w:eastAsia="zh-CN"/>
        </w:rPr>
        <w:t>证书邮寄地址</w:t>
      </w:r>
      <w:r>
        <w:rPr>
          <w:rFonts w:hint="eastAsia" w:ascii="仿宋_GB2312" w:eastAsia="仿宋_GB2312" w:hAnsiTheme="majorEastAsia"/>
          <w:u w:val="single"/>
          <w:lang w:val="en-US" w:eastAsia="zh-CN"/>
        </w:rPr>
        <w:t>：</w:t>
      </w:r>
      <w:r>
        <w:rPr>
          <w:rFonts w:hint="eastAsia"/>
        </w:rPr>
        <w:t>____________________________________</w:t>
      </w:r>
      <w:r>
        <w:rPr>
          <w:rFonts w:hint="eastAsia" w:ascii="仿宋_GB2312" w:eastAsia="仿宋_GB2312" w:hAnsiTheme="majorEastAsia"/>
          <w:u w:val="single"/>
          <w:lang w:val="en-US" w:eastAsia="zh-CN"/>
        </w:rPr>
        <w:t xml:space="preserve">     </w:t>
      </w:r>
    </w:p>
    <w:p>
      <w:pPr>
        <w:rPr>
          <w:rFonts w:hint="eastAsia"/>
          <w:b/>
          <w:bCs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436" w:charSpace="0"/>
        </w:sect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企业变更信息汇总表</w:t>
      </w:r>
    </w:p>
    <w:tbl>
      <w:tblPr>
        <w:tblStyle w:val="8"/>
        <w:tblpPr w:leftFromText="180" w:rightFromText="180" w:vertAnchor="text" w:horzAnchor="page" w:tblpX="1843" w:tblpY="188"/>
        <w:tblOverlap w:val="never"/>
        <w:tblW w:w="13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340"/>
        <w:gridCol w:w="2004"/>
        <w:gridCol w:w="2832"/>
        <w:gridCol w:w="2832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53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企业类型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变更事项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变更前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变更后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XXXXXX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食盐定点生产企业或食盐定点批发企业</w:t>
            </w: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变更法人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6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注册地址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生产地址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┈┈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┈┈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说明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依企业实际情况逐一进行填写，不涉及的事项删除；变更前与变更后信息应与原证书和申请证书分别相一致。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2、此表格为必报件，请以Word文档格式报送。</w:t>
      </w:r>
    </w:p>
    <w:p>
      <w:pPr>
        <w:widowControl/>
        <w:jc w:val="left"/>
        <w:rPr>
          <w:rFonts w:hint="eastAsia"/>
          <w:lang w:eastAsia="zh-CN"/>
        </w:rPr>
      </w:pPr>
    </w:p>
    <w:p>
      <w:pPr>
        <w:widowControl/>
        <w:jc w:val="left"/>
        <w:rPr>
          <w:rFonts w:hint="eastAsia"/>
          <w:lang w:eastAsia="zh-CN"/>
        </w:rPr>
      </w:pPr>
    </w:p>
    <w:p>
      <w:pPr>
        <w:widowControl/>
        <w:jc w:val="left"/>
        <w:rPr>
          <w:rFonts w:hint="eastAsia"/>
          <w:lang w:eastAsia="zh-CN"/>
        </w:rPr>
      </w:pPr>
    </w:p>
    <w:p>
      <w:pPr>
        <w:widowControl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附件：</w:t>
      </w:r>
      <w:r>
        <w:rPr>
          <w:rFonts w:hint="eastAsia" w:ascii="黑体" w:hAnsi="黑体" w:eastAsia="黑体" w:cs="黑体"/>
          <w:lang w:val="en-US" w:eastAsia="zh-CN"/>
        </w:rPr>
        <w:t>1-2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变更后企业证书内容汇总表</w:t>
      </w:r>
    </w:p>
    <w:tbl>
      <w:tblPr>
        <w:tblStyle w:val="8"/>
        <w:tblpPr w:leftFromText="180" w:rightFromText="180" w:vertAnchor="text" w:horzAnchor="page" w:tblpX="1423" w:tblpY="861"/>
        <w:tblOverlap w:val="never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248"/>
        <w:gridCol w:w="2316"/>
        <w:gridCol w:w="2688"/>
        <w:gridCol w:w="2268"/>
        <w:gridCol w:w="2304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批发地址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（生产地址）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xxxxxxxx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xxxxxxxxxx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xxxxxxxxxx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xxxxxxxxxxxx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说明：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1、企业名称、法定代表人、注册地址、社会信用代码等信息应与企业营业执照的信息相一致。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2、企业注册地址与批发地址应保持一致，不得出现以企业仓库地址做为批发地址的现象，企业变更注册地址时不得超出原许可注册地行政区域外；生产地址变更时应符合最新国家规范要求。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3" w:firstLineChars="3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3、此</w:t>
      </w:r>
      <w:r>
        <w:rPr>
          <w:rFonts w:hint="eastAsia" w:ascii="仿宋" w:hAnsi="仿宋" w:cs="仿宋"/>
          <w:b/>
          <w:bCs/>
          <w:sz w:val="28"/>
          <w:szCs w:val="28"/>
          <w:u w:val="single"/>
          <w:lang w:val="en-US" w:eastAsia="zh-CN"/>
        </w:rPr>
        <w:t>表格为必报件，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请以</w:t>
      </w:r>
      <w:r>
        <w:rPr>
          <w:rFonts w:hint="eastAsia" w:ascii="仿宋" w:hAnsi="仿宋" w:cs="仿宋"/>
          <w:b/>
          <w:bCs/>
          <w:sz w:val="28"/>
          <w:szCs w:val="28"/>
          <w:u w:val="single"/>
          <w:lang w:val="en-US" w:eastAsia="zh-CN"/>
        </w:rPr>
        <w:t>Word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文档格式报送。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2606675</wp:posOffset>
              </wp:positionH>
              <wp:positionV relativeFrom="paragraph">
                <wp:posOffset>-47625</wp:posOffset>
              </wp:positionV>
              <wp:extent cx="133350" cy="17907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79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05.25pt;margin-top:-3.75pt;height:14.1pt;width:10.5pt;mso-position-horizontal-relative:margin;z-index:251659264;mso-width-relative:page;mso-height-relative:page;" filled="f" stroked="f" coordsize="21600,21600" o:gfxdata="UEsDBAoAAAAAAIdO4kAAAAAAAAAAAAAAAAAEAAAAZHJzL1BLAwQUAAAACACHTuJAtdNTatgAAAAJ&#10;AQAADwAAAGRycy9kb3ducmV2LnhtbE2PTU/DMAyG70j8h8hI3LakY2xQ6k4IwQkJ0ZUDx7TJ2miN&#10;U5rsg3+POcHJtvzo9eNic/aDONopukAI2VyBsNQG46hD+KhfZncgYtJk9BDIInzbCJvy8qLQuQkn&#10;quxxmzrBIRRzjdCnNOZSxra3Xsd5GC3xbhcmrxOPUyfNpE8c7ge5UGolvXbEF3o92qfetvvtwSM8&#10;flL17L7emvdqV7m6vlf0utojXl9l6gFEsuf0B8OvPqtDyU5NOJCJYkBYZuqWUYTZmisDy5uMmwZh&#10;odYgy0L+/6D8AVBLAwQUAAAACACHTuJAnzNci58BAAAjAwAADgAAAGRycy9lMm9Eb2MueG1srVJL&#10;TiMxEN2PxB0s70l3EgWGVjpIIwRCQjAScADHbact2S7LNunOBeAGrNiw51w5x5RNJ3xmN5pNuez6&#10;vffK89PeaLIWPiiwNR2PSkqE5dAou6rp/d354U9KQmS2YRqsqOlGBHq6OPgx71wlJtCCboQn2MSG&#10;qnM1bWN0VVEE3grDwgicsBiU4A2LePWrovGsw+5GF5OyPCo68I3zwEUI+Hr2HqSL3F9KweONlEFE&#10;omuK2GK2PttlssVizqqVZ65VfIDB/gGFYcri0H2rMxYZefDqr1ZGcQ8BZBxxMAVIqbjIHJDNuPzG&#10;5rZlTmQuKE5we5nC/2vLr9e/PVEN7o4SywyuaPv8tH15274+knE5mSWFOhcqTLx1mBr7X9Cn7OE9&#10;4GMi3ktv0omUCMZR681eX9FHwlPRdDqdYYRjaHx8Uh5n/YuPYudDvBBgSHJq6nF9WVW2vgoRB2Lq&#10;LiXNsnCutM4r1JZ0NT2ZIeAvEazQFgsThXeoyYv9sh/wL6HZIC19aVHV9EN2jt85y8FJ81MxbiIj&#10;GX5NWvXne876+Nu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XTU2rYAAAACQEAAA8AAAAAAAAA&#10;AQAgAAAAIgAAAGRycy9kb3ducmV2LnhtbFBLAQIUABQAAAAIAIdO4kCfM1yLnwEAACMDAAAOAAAA&#10;AAAAAAEAIAAAACc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420"/>
  <w:drawingGridVerticalSpacing w:val="218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91"/>
    <w:rsid w:val="0003484C"/>
    <w:rsid w:val="0009321F"/>
    <w:rsid w:val="000E0FF0"/>
    <w:rsid w:val="000F17B6"/>
    <w:rsid w:val="00126E6D"/>
    <w:rsid w:val="00147513"/>
    <w:rsid w:val="0018536C"/>
    <w:rsid w:val="0039414A"/>
    <w:rsid w:val="0047623F"/>
    <w:rsid w:val="00480C84"/>
    <w:rsid w:val="004B7244"/>
    <w:rsid w:val="00544891"/>
    <w:rsid w:val="00640E61"/>
    <w:rsid w:val="006C1698"/>
    <w:rsid w:val="007751E4"/>
    <w:rsid w:val="0078769C"/>
    <w:rsid w:val="00847449"/>
    <w:rsid w:val="009E4AB3"/>
    <w:rsid w:val="00A02007"/>
    <w:rsid w:val="00A13BF2"/>
    <w:rsid w:val="00A246F6"/>
    <w:rsid w:val="00B0103F"/>
    <w:rsid w:val="00B06704"/>
    <w:rsid w:val="00B46E34"/>
    <w:rsid w:val="00C158CC"/>
    <w:rsid w:val="00C67698"/>
    <w:rsid w:val="00D317FD"/>
    <w:rsid w:val="00E00CEF"/>
    <w:rsid w:val="00EE44F7"/>
    <w:rsid w:val="00F7161F"/>
    <w:rsid w:val="00F717C6"/>
    <w:rsid w:val="02355A74"/>
    <w:rsid w:val="03F8692A"/>
    <w:rsid w:val="09915B39"/>
    <w:rsid w:val="09A96CAA"/>
    <w:rsid w:val="0B1951E7"/>
    <w:rsid w:val="0B7C515D"/>
    <w:rsid w:val="10E06135"/>
    <w:rsid w:val="13880A2C"/>
    <w:rsid w:val="151A5478"/>
    <w:rsid w:val="154D3A8B"/>
    <w:rsid w:val="15C35AFD"/>
    <w:rsid w:val="16200702"/>
    <w:rsid w:val="164A66A0"/>
    <w:rsid w:val="1F684C6F"/>
    <w:rsid w:val="2DF12D75"/>
    <w:rsid w:val="34E40BF4"/>
    <w:rsid w:val="37A87D2D"/>
    <w:rsid w:val="3B701606"/>
    <w:rsid w:val="3DCE2B0E"/>
    <w:rsid w:val="3F247A71"/>
    <w:rsid w:val="3F945642"/>
    <w:rsid w:val="434B4150"/>
    <w:rsid w:val="44FD1F8B"/>
    <w:rsid w:val="474A351C"/>
    <w:rsid w:val="47916801"/>
    <w:rsid w:val="4A105A39"/>
    <w:rsid w:val="4B341331"/>
    <w:rsid w:val="4D866CC4"/>
    <w:rsid w:val="4DBA0673"/>
    <w:rsid w:val="505610A7"/>
    <w:rsid w:val="52446B7F"/>
    <w:rsid w:val="52A36655"/>
    <w:rsid w:val="54D87DB4"/>
    <w:rsid w:val="54F867B2"/>
    <w:rsid w:val="57090D99"/>
    <w:rsid w:val="577F5C5B"/>
    <w:rsid w:val="59A629BB"/>
    <w:rsid w:val="5A6547DC"/>
    <w:rsid w:val="5EAB2D53"/>
    <w:rsid w:val="601A2228"/>
    <w:rsid w:val="6122651E"/>
    <w:rsid w:val="64D61637"/>
    <w:rsid w:val="656D202C"/>
    <w:rsid w:val="67884A40"/>
    <w:rsid w:val="688940F8"/>
    <w:rsid w:val="691324D4"/>
    <w:rsid w:val="6A3C190F"/>
    <w:rsid w:val="6BC93C8F"/>
    <w:rsid w:val="6D0E5267"/>
    <w:rsid w:val="6EA0635E"/>
    <w:rsid w:val="74431FDE"/>
    <w:rsid w:val="74E26F56"/>
    <w:rsid w:val="78EF0104"/>
    <w:rsid w:val="79E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291</Words>
  <Characters>1663</Characters>
  <Lines>13</Lines>
  <Paragraphs>3</Paragraphs>
  <TotalTime>8</TotalTime>
  <ScaleCrop>false</ScaleCrop>
  <LinksUpToDate>false</LinksUpToDate>
  <CharactersWithSpaces>1951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2019-11-25T09:20:00Z</dcterms:created>
  <dc:creator>lenovo</dc:creator>
  <cp:lastModifiedBy>意气方遒</cp:lastModifiedBy>
  <cp:lastPrinted>2022-01-20T03:00:00Z</cp:lastPrinted>
  <dcterms:modified xsi:type="dcterms:W3CDTF">2022-01-20T03:42:02Z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DAE446F606264482B593EAE73FE508AD</vt:lpwstr>
  </property>
</Properties>
</file>