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2021年山东省智能工厂名单</w:t>
      </w:r>
    </w:p>
    <w:tbl>
      <w:tblPr>
        <w:tblStyle w:val="7"/>
        <w:tblW w:w="87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982"/>
        <w:gridCol w:w="2459"/>
        <w:gridCol w:w="2477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排序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所在市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工厂名称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工厂类型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九阳股份有限公司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智能厨房电器智能工厂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济南二机床集团有限公司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离散型高端数控机床制造智能工厂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中国重型汽车集团有限公司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卡车制造公司莱芜工厂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山东栋梁科技设备有限公司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工业机器人教学装备智能工厂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青岛海尔中央空调有限公司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海尔中央空调智能工厂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青岛海尔（胶州）空调器有限公司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胶州空调互联工厂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青岛海尔智慧厨房电器有限公司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青岛海尔智慧厨房电器智能工厂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青岛海尔洗涤电器有限公司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海尔滚筒互联工厂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中车青岛四方机车车辆股份有限公司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高速动车组转向架智能工厂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青岛双星轮胎工业有限公司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绿色轮胎全流程智能工厂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青岛海尔特种制冷电器有限公司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青岛海尔特种制冷电器有限公司智能工厂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中车青岛四方车辆研究所有限公司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高铁核心机电系统产品智能工厂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海信（山东）冰箱有限公司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青岛盈佳电子有限公司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模具定制及注塑件智能工厂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青岛海湾化学有限公司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化学品制造智能工厂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青岛环球服装股份有限公司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MTM个性化定制服装智能工厂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青岛特殊钢铁有限公司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青岛特钢5#、6#高线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青岛安普泰科电子有限公司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智能（互联）工厂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青岛明月海藻集团有限公司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明月海藻互联工厂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青岛乾程科技股份有限公司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乾程电能表智能工厂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青岛前丰国际帽艺股份有限公司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面向制帽业大规模定制的智能（互联）工厂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北京新能源汽车股份有限公司青岛分公司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北汽新能源青岛分公司北工厂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青岛中集冷藏箱制造有限公司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冷藏集装箱智能工厂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青岛中加特电气股份有限公司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变频一体机智能工厂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澳柯玛股份有限公司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智能冷柜互联工厂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山东巧媳妇食品集团有限公司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巧媳妇调味品酿造智能工厂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山东泰和水处理科技股份有限公司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水处理剂智能制造工厂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东营联合石化有限责任公司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卓越智能工厂智能制造项目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山东国瓷功能材料股份有限公司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汽车用蜂窝陶瓷制造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东营市海科瑞林化工有限公司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高端油品炼油智能工厂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赛轮（东营）轮胎股份有限公司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年产 3000 万套高性能半钢子午线轮胎智能工厂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烟台杰瑞石油装备技术有限公司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面向海洋油气装备的网络化协同制造工厂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莱阳海尔智慧厨房电器有限公司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莱阳海尔智慧厨电互联工厂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山东玲珑轮胎股份有限公司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基于大数据及物联网的轮胎生产智能制造工厂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潍柴动力股份有限公司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一号工厂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山东豪迈机械制造有限公司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电齿轮箱智能工厂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山东蓝帆新材料有限公司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年产40亿支PVC健康防护手套智能工厂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康跃科技股份有限公司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船舶发动机涡轮复合增压及余能利用智能工厂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山东街景智能制造科技股份有限公司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街景智能工厂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潍坊伊利乳业有限责任公司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山东浩信机械有限公司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浩信昌盛智能工厂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辰欣药业股份有限公司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辰欣药业特医食品产品生产数字化智能工厂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山东金大丰机械有限公司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高效低损智能化多类型收获机柔性生产线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山东胜利生物工程有限公司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兽用抗生素智能制造数字化工厂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山东联诚精密制造股份有限公司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联诚精密精密零部件智能工厂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山东晨阳新型碳材料股份有限公司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高纯浸渍沥青智能工厂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泰安康平纳机械有限公司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筒子纱智能染色工厂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泰山玻璃纤维有限公司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玻璃纤维智能制造工厂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山东路德新材料股份有限公司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性能纤维复合材料智能工厂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天润工业技术股份有限公司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发动机核心零部件智能制造示范工厂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三角轮胎股份有限公司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高性能乘用车胎智能工厂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威海宝威新材料科技有限公司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宝威科技智能工厂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威海新北洋数码科技有限公司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智能终端智能工厂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日照魏牌汽车有限公司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山东昌诺新材料科技有限公司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山东钢铁集团永锋临港有限公司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临港先进优特钢全流程智能制造工厂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益海嘉里（德州）粮油工业有限公司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华纺股份有限公司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服装面料车间智能绿色工厂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魏桥纺织股份有限公司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绿色智能化工厂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滨州渤海活塞有限公司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活塞智能工厂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山东京博石油化工有限公司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智能制造2025示范工厂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2021年山东省数字化车间名单</w:t>
      </w:r>
    </w:p>
    <w:tbl>
      <w:tblPr>
        <w:tblStyle w:val="7"/>
        <w:tblW w:w="87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27"/>
        <w:gridCol w:w="3510"/>
        <w:gridCol w:w="3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排序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所在市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车间名称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玫德集团有限公司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自动化包装智能制造数字化车间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山东耀华玻璃有限公司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建筑节能玻璃数字化制造车间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临工集团济南重机有限公司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结构件数字化涂装车间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山东和美华农牧科技股份有限公司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和美华智能化饲料生产车间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济南鑫贝西生物技术有限公司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医疗器械智能制造工厂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青岛奥德精密器械有限公司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气弹簧总装数字化车间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中车青岛四方机车车辆股份有限公司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高速动车组转向架检修数字化车间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青岛啤酒股份有限公司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青岛啤酒厂包装二车间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青岛中集冷藏箱制造有限公司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数字化涂装车间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青岛三星精锻齿轮有限公司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金丰智控车间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青岛宝佳自动化设备有限公司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机器人和集成系统数字化生产车间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海信视像科技股份有限公司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72车间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青岛云路先进材料技术股份有限公司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非晶软磁材料数字化生产车间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青岛海信宽带多媒体技术有限公司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高速光模块车间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青岛智动精工电子有限公司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智动精工PCBA数字化车间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山东齐都药业有限公司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新型高端注射剂数字化车间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山东新华制药股份有限公司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高端固体制剂国际数字化车间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智洋创新科技股份有限公司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电力智能监控设备生产车间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山东统一陶瓷科技有限公司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全自动陶瓷智能生产车间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淄博纽氏达特行星减速机有限公司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精密减速机数字化车间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山东雷帕得汽车技术股份有限公司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轻量化高应力重卡悬架系统智能车间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北一（山东）工业科技股份有限公司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智能数控机床柔性加工数字化车间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山东精工电子科技有限公司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锂电池数字化车间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山东威达重工股份有限公司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精密机床本体制造数字化车间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山东天弘化学有限公司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智慧 MCC 数字化车间项目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中海（东营）石化有限公司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生产车间数控一体化项目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东营华联石油化工厂有限公司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催化装置生产数字化车间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三阳纺织有限公司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智能纺织数字化车间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山东万达宝通轮胎有限公司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1500 万套半钢子午胎生产车间数字化项目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山东南山智尚科技股份有限公司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染色中心数字化车间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山东米兰之窗系统门窗幕墙有限公司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铝包木节能门窗及幕墙数字化智能制造车间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山东华全动力股份有限公司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山东华全动力数字化工厂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山东艾泰克环保科技股份有限公司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涂覆车间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山东凯加食品股份有限公司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商品鸡分割剔骨数字化车间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潍柴动力股份有限公司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二号工厂总装二车间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寿光市鲁丽木业股份有限公司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智能家居个性化定制数字化车间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山东金英利新材料科技股份有限公司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万吨级新溶剂法纤维素纤维智能制造数字化车间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山东大业股份有限公司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钢帘线智能化数字车间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潍坊世纪晨光电力科技有限公司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角钢塔智能加工车间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山东悍沃农业装备有限公司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农业装备数字化车间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寿光市万虹无纺布有限公司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智能医用无纺布数字化车间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山东经典重工集团股份有限公司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经典多、高层建筑钢结构数字化车间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山东联诚精密制造股份有限公司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压缩机零部件数字化加工车间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济宁安泰矿山设备制造有限公司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机械加工自动生产线车间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曲阜信多达智能科技有限公司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数字化智能小家电生产车间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曲阜天博汽车零部件制造有限公司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汽车零部件数字化车间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山东裕隆金和精密机械有限公司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自动变速器壳体数字化加工车间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山东索力得焊材股份有限公司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索力得焊丝数字化生产车间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东平中联水泥有限公司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蒙牛乳业泰安有限责任公司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常温液体奶车间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山东威达机械股份有限公司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高档数控机床关键功能部件数字化车间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浦林成山（山东）轮胎有限公司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高性能商用车轮胎制造数字化车间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威海天力电源科技有限公司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车载电源产品数字化车间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威海长和光导科技有限公司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光纤预制棒数字化生产车间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山东威高集团医用高分子制品股份有限公司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新型注射器智能制造数字化车间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威海三阳服饰有限公司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三阳数字化车间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威海万丰奥威汽轮有限公司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山东华力电机集团股份有限公司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高效电动机数字化车间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威海联合影像有限公司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摄像头模组生产数字化车间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明池玻璃股份有限公司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车用安全玻璃智能制造数字化车间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贝卡尔特（山东）钢帘线有限公司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创梦工厂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日照魏牌汽车有限公司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日照魏牌总装车间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山东昌诺新材料科技有限公司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1#生产车间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山东碧海包装材料有限公司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液体食品无菌包装材料生产数字化车间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山东兴泉油脂有限公司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智能化绿色精炼食用植物油车间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保龄宝生物股份有限公司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药用糖车间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德州玲珑轮胎有限公司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轻载子午线轮胎数字化车间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益海嘉里（德州）粮油工业有限公司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益海嘉里数字化面粉车间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山东华鲁恒升化工股份有限公司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合成车间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山东朝阳轴承有限公司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数字化智能磨装车间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古贝春集团有限公司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数字化酿酒车间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山东罗赛罗德健康产业有限公司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德州谷神蛋白科技有限公司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大豆多肽蛋白车间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极景门窗有限公司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极景智能化门窗车间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东阿阿胶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复方阿胶浆数字化车间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东阿阿华医疗科技有限公司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阿华医疗数字化车间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山东鸿星新材料科技股份有限公司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建筑金属围护系统智能制造车间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滨州诚宸实业有限公司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智能化纺纱车间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山东玉杰面粉有限公司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小麦制粉智能化数字化车间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滨州盟威戴卡轮毂有限公司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铝合金轮毂智能制造数字化车间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侨昌现代农业有限公司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制剂智能产储一体数字化车间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滨州亚光家纺有限公司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数字化智能染色车间</w:t>
            </w:r>
          </w:p>
        </w:tc>
      </w:tr>
    </w:tbl>
    <w:p>
      <w:pPr>
        <w:rPr>
          <w:highlight w:val="none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417447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FB2E"/>
    <w:multiLevelType w:val="singleLevel"/>
    <w:tmpl w:val="1BF6FB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E49DE7"/>
    <w:multiLevelType w:val="singleLevel"/>
    <w:tmpl w:val="1EE49D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6EE"/>
    <w:rsid w:val="00973F09"/>
    <w:rsid w:val="009D294F"/>
    <w:rsid w:val="00A05DA4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C3238"/>
    <w:rsid w:val="00FD178A"/>
    <w:rsid w:val="00FE0AE6"/>
    <w:rsid w:val="01C04E4F"/>
    <w:rsid w:val="06FE4050"/>
    <w:rsid w:val="07CA335B"/>
    <w:rsid w:val="091302AF"/>
    <w:rsid w:val="12217B14"/>
    <w:rsid w:val="147470FC"/>
    <w:rsid w:val="1D2C197F"/>
    <w:rsid w:val="1ED00A6F"/>
    <w:rsid w:val="211D0BDF"/>
    <w:rsid w:val="28E052C6"/>
    <w:rsid w:val="2B3A08A4"/>
    <w:rsid w:val="333350F2"/>
    <w:rsid w:val="33B7B28A"/>
    <w:rsid w:val="35677909"/>
    <w:rsid w:val="35A04BBF"/>
    <w:rsid w:val="3D0026BE"/>
    <w:rsid w:val="3DF40390"/>
    <w:rsid w:val="3E265E94"/>
    <w:rsid w:val="3EEFA530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441B94"/>
    <w:rsid w:val="66D90F0D"/>
    <w:rsid w:val="72737B91"/>
    <w:rsid w:val="730C4F10"/>
    <w:rsid w:val="74A956B1"/>
    <w:rsid w:val="777746CF"/>
    <w:rsid w:val="794E491F"/>
    <w:rsid w:val="7BF69079"/>
    <w:rsid w:val="7E225537"/>
    <w:rsid w:val="B9F5FDB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</Words>
  <Characters>79</Characters>
  <Lines>1</Lines>
  <Paragraphs>1</Paragraphs>
  <TotalTime>7</TotalTime>
  <ScaleCrop>false</ScaleCrop>
  <LinksUpToDate>false</LinksUpToDate>
  <CharactersWithSpaces>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刘超</dc:creator>
  <cp:lastModifiedBy>C</cp:lastModifiedBy>
  <cp:lastPrinted>2020-11-11T16:51:00Z</cp:lastPrinted>
  <dcterms:modified xsi:type="dcterms:W3CDTF">2021-11-25T07:20:31Z</dcterms:modified>
  <dc:title>山东省工业和信息化厅文件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