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6027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RANGE!A1:C126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附件2</w:t>
            </w:r>
            <w:bookmarkEnd w:id="0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山东省食盐定点批发企业名单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（122家）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许可证书编号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PD370102001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PD370112002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济南长清盐业有限公司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PD370113003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济南章丘盐业有限公司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PD370114004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济南济阳盐业有限公司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PD370115005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莱芜交发盐业有限公司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PD370116006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济南平阴盐业有限公司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PD370124007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商河惠商盐业有限公司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PD370126008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山东省鲁盐经贸有限公司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PD370102009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青岛盐业专营有限公司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PD370203001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青岛市黄岛区盐业专营公司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PD370211002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青岛市黄岛区盐业经销处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PD370211003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即墨盐业专营有限公司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PD370215004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青岛金胶州盐业有限公司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PD370281005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青岛市平度冠平盐业有限公司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PD370283006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青岛莱西市盐业专营处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PD370285007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中盐青岛盐业有限公司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PD370285008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青岛盐海制盐有限公司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PD370285009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山东省鲁盐集团鲁中有限公司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PD370302001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山东省淄博市博山盐业公司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PD370304002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淄博临淄齐康投资运营有限公司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PD370305003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淄博市周村华龙盐业有限公司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PD370306004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桓台县聚兴盐业有限公司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PD370321005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高青县利国盐业有限责任公司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PD370322006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沂源盐业有限公司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PD370323007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PD370303008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山东省鲁盐集团鲁南有限公司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PD370403001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山东省鲁盐集团滕州有限公司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PD370481002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东营城区盐业有限公司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PD370502001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东营市河口区盐业有限责任公司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PD370503002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利津盐业公司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PD370522003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山东省黄河三角洲农高盐业集团有限公司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PD370523004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山东省广饶明华盐化有限责任公司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PD370523005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PD370502006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PD370602001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烟台市牟平盐业有限公司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PD370612002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莱阳盐业有限公司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PD370682003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莱州盐业有限公司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PD370683004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烟台市宜品盐业有限公司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PD370687005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潍坊市盐业有限公司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PD370702001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山东寒亭第一盐场有限公司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PD370703002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潍坊方成盐业有限公司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PD370704003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青州盐业有限公司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PD370781004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诸城市隆嘉盐业有限公司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PD370782005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寿光盐务投资控股集团有限公司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PD370783006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山东菜央子盐场有限公司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PD370783007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安丘市盐业有限公司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PD370784008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高密市晶诚盐业有限公司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PD370785009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昌邑盐业集团有限公司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PD370786010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山东泓健盐业有限公司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PD370786011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临朐县盐业有限公司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PD370724012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山东宝城建设投资集团有限公司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PD370725013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潍坊海发化工科技有限公司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PD370703014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山东鲁晶制盐科技有限公司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PD370703015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山东正浩制盐科技有限公司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PD370703016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山东省鲁盐集团济宁有限公司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PD370811001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济宁市兖州区盐业有限公司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PD370812002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曲阜盐业公司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PD370881003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邹城盐业有限公司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PD370883004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鱼台县盐业有限公司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PD370827005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金乡盐业公司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PD370828006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嘉祥县盐业有限公司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PD370829007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汶上益康盐业有限公司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PD370830008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泗水盐业公司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PD370831009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梁山国鑫盐业有限公司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PD370832010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济宁市济盐盐业有限公司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PD370811011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济宁高新区盐业有限公司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PD370811012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山东省鲁盐集团泰安有限公司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PD370911001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山东岱岳制盐有限公司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PD370911002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山东省鲁盐集团新泰有限公司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PD370982003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肥城城投盐业有限公司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PD370983004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山东肥城精制盐厂有限公司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PD370983005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宁阳县海晶盐业有限公司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PD370921006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东平县慧普盐业有限公司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PD370923007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山东省鲁盐集团鲁东有限公司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PD371002001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威海市裕海盐业有限公司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PD371003002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荣成荣盐实业有限公司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PD371082003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乳山市民康盐业有限公司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PD371083004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威海市高岛南海盐业有限公司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PD371003005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日照盐业商贸有限公司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PD371102001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山东省鲁盐集团五莲有限公司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PD371121002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莒县盐业有限公司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PD371122003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临沂市兰山盐业公司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PD371302001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临沂盐业公司罗庄经营部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PD371311002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临沂市河东区盐业有限公司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PD371312003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临沂阳都盐业有限责任公司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PD371321004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郯城城投盐业有限公司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PD371322005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沂水盐业公司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PD371323006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兰陵盐业公司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PD371324007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费县盐业公司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PD371325008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平邑盐业公司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PD371326009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蒙阴华盐实业投资有限公司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PD371328010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临沭县国营盐业有限公司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PD371329011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PD371302012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德州财金盐业有限公司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PD371402001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德州市陵城区康信盐业有限公司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PD371403002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乐陵市诚至盐业有限公司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PD371481003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禹城市融汇盐业有限公司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PD371482004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宁津盐业公司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PD371422005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山东省鲁盐集团鲁北有限公司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PD371423006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临邑利康盐业有限公司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PD371424007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齐河宏康盐业有限公司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PD371425008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平原玄德盐业有限公司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PD371426009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夏津财金盐业有限公司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PD371427010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武城县弘康盐业有限公司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PD371428011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聊城盐业有限公司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PD371502001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聊城市茌平区宽河盐业有限公司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PD371503002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临清市中洲盐业有限公司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PD371581003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山东省鲁盐集团鲁西有限公司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PD371521004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莘县盐业公司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PD371522005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东阿盐业公司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PD371524006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冠县盐业公司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PD371525007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113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高唐盐业有限公司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PD371526008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114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滨州盐业有限公司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PD371602001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115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滨州市沾化区永润盐业有限公司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PD371603002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116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邹平市盐业有限公司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PD371681003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117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山东省惠民县盐业有限责任公司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PD371621004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118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山东省阳信县盐业有限责任公司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PD371622005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119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无棣县晟兴盐业有限公司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PD371623006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120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博兴盐业公司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PD371625007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山东省鲁盐集团东方海盐有限公司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PD371623008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122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山东菏盐盐业集团有限公司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PD371702001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lYjJhODNhMmVlOGQzMzllMzM4OTMzYTNiMmFjOTEifQ=="/>
  </w:docVars>
  <w:rsids>
    <w:rsidRoot w:val="00755611"/>
    <w:rsid w:val="001C42B1"/>
    <w:rsid w:val="00675031"/>
    <w:rsid w:val="00755611"/>
    <w:rsid w:val="00C34319"/>
    <w:rsid w:val="1A58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1552</Words>
  <Characters>2910</Characters>
  <Lines>24</Lines>
  <Paragraphs>6</Paragraphs>
  <TotalTime>2</TotalTime>
  <ScaleCrop>false</ScaleCrop>
  <LinksUpToDate>false</LinksUpToDate>
  <CharactersWithSpaces>2910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2024-01-16T01:14:00Z</dcterms:created>
  <dc:creator>yan</dc:creator>
  <cp:lastModifiedBy>天天快乐</cp:lastModifiedBy>
  <dcterms:modified xsi:type="dcterms:W3CDTF">2024-07-18T01:19:10Z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F81132B602A54F929FC63C2EAF753717_13</vt:lpwstr>
  </property>
</Properties>
</file>