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74D18" w14:textId="77777777" w:rsidR="008726A0" w:rsidRDefault="00000000">
      <w:pPr>
        <w:rPr>
          <w:rFonts w:eastAsia="黑体" w:cs="Times New Roman"/>
        </w:rPr>
      </w:pPr>
      <w:r>
        <w:rPr>
          <w:rFonts w:eastAsia="黑体" w:cs="Times New Roman" w:hint="eastAsia"/>
        </w:rPr>
        <w:t>附件</w:t>
      </w:r>
      <w:r>
        <w:rPr>
          <w:rFonts w:eastAsia="黑体" w:cs="Times New Roman" w:hint="eastAsia"/>
        </w:rPr>
        <w:t>1</w:t>
      </w:r>
    </w:p>
    <w:p w14:paraId="29D55634" w14:textId="77777777" w:rsidR="008726A0" w:rsidRDefault="008726A0">
      <w:pPr>
        <w:pStyle w:val="a0"/>
      </w:pPr>
    </w:p>
    <w:p w14:paraId="7858E37A" w14:textId="77777777" w:rsidR="008726A0" w:rsidRDefault="00000000">
      <w:pPr>
        <w:spacing w:line="600" w:lineRule="exact"/>
        <w:jc w:val="center"/>
        <w:rPr>
          <w:rFonts w:eastAsia="微软简标宋" w:cs="Times New Roman"/>
          <w:sz w:val="44"/>
          <w:szCs w:val="44"/>
        </w:rPr>
      </w:pPr>
      <w:r>
        <w:rPr>
          <w:rFonts w:eastAsia="微软简标宋" w:cs="Times New Roman" w:hint="eastAsia"/>
          <w:sz w:val="44"/>
          <w:szCs w:val="44"/>
          <w:lang w:bidi="ar"/>
        </w:rPr>
        <w:t>“新轻纺</w:t>
      </w:r>
      <w:r>
        <w:rPr>
          <w:rFonts w:eastAsia="微软简标宋" w:cs="Times New Roman"/>
          <w:sz w:val="44"/>
          <w:szCs w:val="44"/>
          <w:lang w:bidi="ar"/>
        </w:rPr>
        <w:t xml:space="preserve"> </w:t>
      </w:r>
      <w:r>
        <w:rPr>
          <w:rFonts w:eastAsia="微软简标宋" w:cs="Times New Roman" w:hint="eastAsia"/>
          <w:sz w:val="44"/>
          <w:szCs w:val="44"/>
          <w:lang w:bidi="ar"/>
        </w:rPr>
        <w:t>享生活”现代轻工纺织“创美品</w:t>
      </w:r>
      <w:r>
        <w:rPr>
          <w:rFonts w:eastAsia="微软简标宋" w:cs="Times New Roman"/>
          <w:sz w:val="44"/>
          <w:szCs w:val="44"/>
          <w:lang w:bidi="ar"/>
        </w:rPr>
        <w:t xml:space="preserve"> </w:t>
      </w:r>
      <w:r>
        <w:rPr>
          <w:rFonts w:eastAsia="微软简标宋" w:cs="Times New Roman" w:hint="eastAsia"/>
          <w:sz w:val="44"/>
          <w:szCs w:val="44"/>
          <w:lang w:bidi="ar"/>
        </w:rPr>
        <w:t>促升级”活动表</w:t>
      </w:r>
    </w:p>
    <w:p w14:paraId="051BB051" w14:textId="77777777" w:rsidR="008726A0" w:rsidRDefault="008726A0">
      <w:pPr>
        <w:pStyle w:val="a7"/>
        <w:spacing w:before="0" w:beforeAutospacing="0" w:after="120" w:afterAutospacing="0"/>
        <w:jc w:val="both"/>
      </w:pPr>
    </w:p>
    <w:tbl>
      <w:tblPr>
        <w:tblStyle w:val="a8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72"/>
        <w:gridCol w:w="17"/>
        <w:gridCol w:w="6412"/>
        <w:gridCol w:w="17"/>
        <w:gridCol w:w="4387"/>
        <w:gridCol w:w="17"/>
        <w:gridCol w:w="2306"/>
      </w:tblGrid>
      <w:tr w:rsidR="008726A0" w14:paraId="6627E347" w14:textId="77777777">
        <w:trPr>
          <w:trHeight w:val="680"/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47C39C" w14:textId="77777777" w:rsidR="008726A0" w:rsidRDefault="00000000">
            <w:pPr>
              <w:spacing w:line="440" w:lineRule="exact"/>
              <w:jc w:val="center"/>
              <w:rPr>
                <w:rFonts w:eastAsia="楷体_GB2312" w:cs="Times New Roman"/>
                <w:sz w:val="36"/>
                <w:szCs w:val="36"/>
              </w:rPr>
            </w:pPr>
            <w:r>
              <w:rPr>
                <w:rFonts w:eastAsia="楷体_GB2312" w:cs="Times New Roman" w:hint="eastAsia"/>
                <w:sz w:val="36"/>
                <w:szCs w:val="36"/>
                <w:lang w:bidi="ar"/>
              </w:rPr>
              <w:t>开展“新轻纺·科技创美”活动，以技术助力创造品质美品</w:t>
            </w:r>
          </w:p>
        </w:tc>
      </w:tr>
      <w:tr w:rsidR="008726A0" w14:paraId="7A4978A0" w14:textId="77777777">
        <w:trPr>
          <w:trHeight w:val="680"/>
          <w:jc w:val="center"/>
        </w:trPr>
        <w:tc>
          <w:tcPr>
            <w:tcW w:w="28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100F" w14:textId="77777777" w:rsidR="008726A0" w:rsidRDefault="00000000">
            <w:pPr>
              <w:spacing w:line="440" w:lineRule="exact"/>
              <w:jc w:val="center"/>
              <w:rPr>
                <w:rFonts w:eastAsia="黑体" w:cs="Times New Roman"/>
                <w:spacing w:val="-11"/>
              </w:rPr>
            </w:pPr>
            <w:r>
              <w:rPr>
                <w:rFonts w:eastAsia="黑体" w:cs="Times New Roman" w:hint="eastAsia"/>
                <w:spacing w:val="-11"/>
                <w:lang w:bidi="ar"/>
              </w:rPr>
              <w:t>序</w:t>
            </w:r>
          </w:p>
          <w:p w14:paraId="783FCD30" w14:textId="77777777" w:rsidR="008726A0" w:rsidRDefault="00000000">
            <w:pPr>
              <w:spacing w:line="440" w:lineRule="exact"/>
              <w:jc w:val="center"/>
              <w:rPr>
                <w:rFonts w:eastAsia="黑体" w:cs="Times New Roman"/>
                <w:spacing w:val="-11"/>
              </w:rPr>
            </w:pPr>
            <w:r>
              <w:rPr>
                <w:rFonts w:eastAsia="黑体" w:cs="Times New Roman" w:hint="eastAsia"/>
                <w:spacing w:val="-11"/>
                <w:lang w:bidi="ar"/>
              </w:rPr>
              <w:t>号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9E0D" w14:textId="77777777" w:rsidR="008726A0" w:rsidRDefault="00000000">
            <w:pPr>
              <w:spacing w:line="440" w:lineRule="exact"/>
              <w:jc w:val="center"/>
              <w:rPr>
                <w:rFonts w:eastAsia="黑体" w:cs="Times New Roman"/>
              </w:rPr>
            </w:pPr>
            <w:r>
              <w:rPr>
                <w:rFonts w:eastAsia="黑体" w:cs="Times New Roman" w:hint="eastAsia"/>
                <w:lang w:bidi="ar"/>
              </w:rPr>
              <w:t>活动名称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3D0D" w14:textId="77777777" w:rsidR="008726A0" w:rsidRDefault="00000000">
            <w:pPr>
              <w:spacing w:line="440" w:lineRule="exact"/>
              <w:jc w:val="center"/>
              <w:rPr>
                <w:rFonts w:eastAsia="黑体" w:cs="Times New Roman"/>
              </w:rPr>
            </w:pPr>
            <w:r>
              <w:rPr>
                <w:rFonts w:eastAsia="黑体" w:cs="Times New Roman" w:hint="eastAsia"/>
                <w:lang w:bidi="ar"/>
              </w:rPr>
              <w:t>组织单位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E5FDE2" w14:textId="77777777" w:rsidR="008726A0" w:rsidRDefault="00000000">
            <w:pPr>
              <w:spacing w:line="440" w:lineRule="exact"/>
              <w:jc w:val="center"/>
              <w:rPr>
                <w:rFonts w:eastAsia="黑体" w:cs="Times New Roman"/>
                <w:spacing w:val="-11"/>
              </w:rPr>
            </w:pPr>
            <w:r>
              <w:rPr>
                <w:rFonts w:eastAsia="黑体" w:cs="Times New Roman" w:hint="eastAsia"/>
                <w:spacing w:val="-11"/>
                <w:lang w:bidi="ar"/>
              </w:rPr>
              <w:t>计划举办时间</w:t>
            </w:r>
          </w:p>
        </w:tc>
      </w:tr>
      <w:tr w:rsidR="008726A0" w14:paraId="01E2BE59" w14:textId="77777777">
        <w:trPr>
          <w:trHeight w:val="680"/>
          <w:jc w:val="center"/>
        </w:trPr>
        <w:tc>
          <w:tcPr>
            <w:tcW w:w="28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94CC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1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4DEC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山东省造纸产业绿色低碳高质量发展大会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1B4B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山东省造纸行业协会、山东造纸学会、日照市工业和信息化局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CFEDCD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4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664D8C9B" w14:textId="77777777">
        <w:trPr>
          <w:trHeight w:val="880"/>
          <w:jc w:val="center"/>
        </w:trPr>
        <w:tc>
          <w:tcPr>
            <w:tcW w:w="28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0CE2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2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42EEA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全省纺织服装产业人才交流对接会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BEAB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山东纺织工程学会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57831C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4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168BEDC2" w14:textId="77777777">
        <w:trPr>
          <w:trHeight w:val="880"/>
          <w:jc w:val="center"/>
        </w:trPr>
        <w:tc>
          <w:tcPr>
            <w:tcW w:w="28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026E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3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213EB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“衣道讲堂”系列讲座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31609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山东省服装设计协会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510DD1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4-11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2A060B3B" w14:textId="77777777">
        <w:trPr>
          <w:trHeight w:val="680"/>
          <w:jc w:val="center"/>
        </w:trPr>
        <w:tc>
          <w:tcPr>
            <w:tcW w:w="28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F55C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4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81A6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推进鲁锦产业高质量发展暨鲁锦学院成立大会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36BC2" w14:textId="77777777" w:rsidR="008726A0" w:rsidRDefault="00000000">
            <w:pPr>
              <w:spacing w:line="440" w:lineRule="exact"/>
              <w:jc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山东省鲁锦产业高质量发展联盟、德州学院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79E2FE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5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369BE3F7" w14:textId="77777777">
        <w:trPr>
          <w:trHeight w:val="680"/>
          <w:jc w:val="center"/>
        </w:trPr>
        <w:tc>
          <w:tcPr>
            <w:tcW w:w="28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B1EC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7C41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山东省皮革行业融合发展交流会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BB6E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山东省皮革行业协会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B5416E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8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07488965" w14:textId="77777777">
        <w:trPr>
          <w:trHeight w:val="680"/>
          <w:jc w:val="center"/>
        </w:trPr>
        <w:tc>
          <w:tcPr>
            <w:tcW w:w="28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4DC1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lastRenderedPageBreak/>
              <w:t>6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A27B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纺织服装行业“气候友好型技术”分享会（低碳纺织专场）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A1974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滨州市工业和信息化局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F7000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8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7579E39B" w14:textId="77777777">
        <w:trPr>
          <w:trHeight w:val="680"/>
          <w:jc w:val="center"/>
        </w:trPr>
        <w:tc>
          <w:tcPr>
            <w:tcW w:w="28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8F8F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7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0657" w14:textId="5B1473E9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山东文体用品</w:t>
            </w:r>
            <w:r w:rsidR="002A5E5E">
              <w:rPr>
                <w:rFonts w:cs="Times New Roman" w:hint="eastAsia"/>
                <w:sz w:val="28"/>
                <w:szCs w:val="28"/>
                <w:lang w:bidi="ar"/>
              </w:rPr>
              <w:t>行业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高质量发展大会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0395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山东省五金与衡器行业协会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D4C02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8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5500E2ED" w14:textId="77777777">
        <w:trPr>
          <w:trHeight w:val="680"/>
          <w:jc w:val="center"/>
        </w:trPr>
        <w:tc>
          <w:tcPr>
            <w:tcW w:w="28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AD50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8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C794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山东家具产业供给侧创新与发展峰会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59BA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山东省家具协会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FDE9D9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8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6256751F" w14:textId="77777777">
        <w:trPr>
          <w:trHeight w:val="680"/>
          <w:jc w:val="center"/>
        </w:trPr>
        <w:tc>
          <w:tcPr>
            <w:tcW w:w="28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87AD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9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A8B4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2024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山东造纸行业</w:t>
            </w:r>
            <w:r>
              <w:rPr>
                <w:rFonts w:cs="Times New Roman"/>
                <w:sz w:val="28"/>
                <w:szCs w:val="28"/>
                <w:lang w:bidi="ar"/>
              </w:rPr>
              <w:t>“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四新</w:t>
            </w:r>
            <w:r>
              <w:rPr>
                <w:rFonts w:cs="Times New Roman"/>
                <w:sz w:val="28"/>
                <w:szCs w:val="28"/>
                <w:lang w:bidi="ar"/>
              </w:rPr>
              <w:t>”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技术交流及推广会议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C55A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山东省造纸行业协会等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92DDDF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9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680320B3" w14:textId="77777777">
        <w:trPr>
          <w:trHeight w:val="680"/>
          <w:jc w:val="center"/>
        </w:trPr>
        <w:tc>
          <w:tcPr>
            <w:tcW w:w="28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208C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10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5F1E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2024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鲁纺科技学术大会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EDF2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山东纺织工程学会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FB33E8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10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359B2DAA" w14:textId="77777777">
        <w:trPr>
          <w:trHeight w:val="68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0A4F90" w14:textId="77777777" w:rsidR="008726A0" w:rsidRDefault="00000000">
            <w:pPr>
              <w:spacing w:line="440" w:lineRule="exact"/>
              <w:jc w:val="center"/>
              <w:rPr>
                <w:rFonts w:eastAsia="黑体" w:cs="Times New Roman"/>
              </w:rPr>
            </w:pPr>
            <w:r>
              <w:rPr>
                <w:rFonts w:eastAsia="楷体_GB2312" w:cs="Times New Roman" w:hint="eastAsia"/>
                <w:sz w:val="36"/>
                <w:szCs w:val="36"/>
                <w:lang w:bidi="ar"/>
              </w:rPr>
              <w:t>“新轻纺·数字创美”活动，以智造助力创造个性美品</w:t>
            </w:r>
          </w:p>
        </w:tc>
      </w:tr>
      <w:tr w:rsidR="008726A0" w14:paraId="1489EF7D" w14:textId="77777777">
        <w:trPr>
          <w:trHeight w:val="5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B13F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黑体" w:cs="Times New Roman" w:hint="eastAsia"/>
                <w:spacing w:val="-11"/>
                <w:lang w:bidi="ar"/>
              </w:rPr>
              <w:t>序号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733C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黑体" w:cs="Times New Roman" w:hint="eastAsia"/>
                <w:lang w:bidi="ar"/>
              </w:rPr>
              <w:t>活动名称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AB39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黑体" w:cs="Times New Roman" w:hint="eastAsia"/>
                <w:lang w:bidi="ar"/>
              </w:rPr>
              <w:t>组织单位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9D8F2A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黑体" w:cs="Times New Roman" w:hint="eastAsia"/>
                <w:spacing w:val="-11"/>
                <w:lang w:bidi="ar"/>
              </w:rPr>
              <w:t>计划举办时间</w:t>
            </w:r>
          </w:p>
        </w:tc>
      </w:tr>
      <w:tr w:rsidR="008726A0" w14:paraId="76A3A00B" w14:textId="77777777">
        <w:trPr>
          <w:trHeight w:val="68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4EDA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1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C843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推进纺织产业高质量发展暨现代纺织产业园启动大会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AA57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德州市工业和信息化局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148E4A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3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63A851FB" w14:textId="77777777">
        <w:trPr>
          <w:trHeight w:val="68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CD3D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2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981D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轻工纺织行业数字“三品”示范县（市、区）与示范企业培育创建行动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9395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山东省工业和信息化厅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9BAF7F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3-11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3F9AAB04" w14:textId="77777777">
        <w:trPr>
          <w:trHeight w:val="68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08E3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3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CC38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全省纺织服装产业数字化转型培训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85CC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山东省工业和信息化厅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C3838E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4-11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39803BF2" w14:textId="77777777">
        <w:trPr>
          <w:trHeight w:val="68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8D6C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lastRenderedPageBreak/>
              <w:t>4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4154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全省家具产业数字化转型发展大会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3E5DF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省工业和信息化厅、聊城市人民政府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0651E3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5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4671A6AD" w14:textId="77777777">
        <w:trPr>
          <w:trHeight w:val="68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9287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5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EFD4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纺织服装产业融链固链对接交流活动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66FE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滨州市工业和信息化局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5E2FC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6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4E852785" w14:textId="77777777">
        <w:trPr>
          <w:trHeight w:val="68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1F7B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6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62FC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中国产业用纺织品行业智能制造大会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4B50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德州市工业和信息化局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B8403D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8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3467F313" w14:textId="77777777">
        <w:trPr>
          <w:trHeight w:val="68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FE78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7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23AC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山东省纺织服装产业集群工作会议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74C5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山东省纺织服装行业协会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18A00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8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6AFA4ADD" w14:textId="77777777">
        <w:trPr>
          <w:trHeight w:val="68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E7E9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8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9E79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聊城轻纺产业数字化提升现场交流会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7714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聊城市工业和信息化局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69FC21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8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5BE80DA8" w14:textId="77777777">
        <w:trPr>
          <w:trHeight w:val="68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E810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9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7751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中国棉纺织产业高质量发展大会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3F89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山东省纺织服装行业协会、德州市工业和信息化局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12DD4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10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2B394C87" w14:textId="77777777">
        <w:trPr>
          <w:trHeight w:val="68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0D898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10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3501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造纸产业链“一对标三对接”活动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55E2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日照市工业和信息化局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395DE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11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4CC887DD" w14:textId="77777777">
        <w:trPr>
          <w:trHeight w:val="68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3999A7" w14:textId="77777777" w:rsidR="008726A0" w:rsidRDefault="00000000">
            <w:pPr>
              <w:spacing w:line="440" w:lineRule="exact"/>
              <w:jc w:val="center"/>
              <w:rPr>
                <w:rFonts w:eastAsia="楷体_GB2312" w:cs="Times New Roman"/>
                <w:sz w:val="36"/>
                <w:szCs w:val="36"/>
              </w:rPr>
            </w:pPr>
            <w:r>
              <w:rPr>
                <w:rFonts w:ascii="楷体" w:eastAsia="楷体" w:hAnsi="楷体" w:cs="楷体" w:hint="eastAsia"/>
                <w:sz w:val="36"/>
                <w:szCs w:val="36"/>
                <w:lang w:bidi="ar"/>
              </w:rPr>
              <w:t>开展“新轻纺·设计创美”活动，以创意助力创造时尚美品</w:t>
            </w:r>
          </w:p>
        </w:tc>
      </w:tr>
      <w:tr w:rsidR="008726A0" w14:paraId="53763E6F" w14:textId="77777777">
        <w:trPr>
          <w:trHeight w:val="68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0E37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黑体" w:cs="Times New Roman" w:hint="eastAsia"/>
                <w:spacing w:val="-11"/>
                <w:lang w:bidi="ar"/>
              </w:rPr>
              <w:t>序号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2128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黑体" w:cs="Times New Roman" w:hint="eastAsia"/>
                <w:lang w:bidi="ar"/>
              </w:rPr>
              <w:t>活动名称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D8D2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黑体" w:cs="Times New Roman" w:hint="eastAsia"/>
                <w:lang w:bidi="ar"/>
              </w:rPr>
              <w:t>组织单位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71A93B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黑体" w:cs="Times New Roman" w:hint="eastAsia"/>
                <w:spacing w:val="-11"/>
                <w:lang w:bidi="ar"/>
              </w:rPr>
              <w:t>计划举办时间</w:t>
            </w:r>
          </w:p>
        </w:tc>
      </w:tr>
      <w:tr w:rsidR="008726A0" w14:paraId="3CEA9CAF" w14:textId="77777777">
        <w:trPr>
          <w:trHeight w:val="68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7DB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1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4D19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国际家居纺织品创意设计大赛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B1B1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中国纺织服装教育学会、中国纺织品进出口商会、烟台市工业和信息化局等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87A5A6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3-11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3B592151" w14:textId="77777777">
        <w:trPr>
          <w:trHeight w:val="68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B514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lastRenderedPageBreak/>
              <w:t>2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6907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中国国际华服设计大赛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0431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中国服装设计师协会、省归国华侨联合会、山东广播电视台、山东省服装设计协会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A38CB1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3-11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1C9981D4" w14:textId="77777777">
        <w:trPr>
          <w:trHeight w:val="68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F10C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3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4449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全省轻工纺织行业劳动和技能竞赛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B5FB6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山东省轻工纺织工会委员会等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F3B5FD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3-12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07E4A968" w14:textId="77777777">
        <w:trPr>
          <w:trHeight w:val="68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67077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4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65E4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中国国际时装周山东时尚发布日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9B71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山东省纺织服装行业协会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92200F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3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69CA6E58" w14:textId="77777777">
        <w:trPr>
          <w:trHeight w:val="68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B8F8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5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BF928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山东省“省长杯”工业设计大赛第二届纺织服装分赛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3F10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山东省工业和信息化厅等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A9FFE2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4-7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28C1B2C2" w14:textId="77777777">
        <w:trPr>
          <w:trHeight w:val="68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1FBB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6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02C7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聊城市政校企“强研发</w:t>
            </w:r>
            <w:r>
              <w:rPr>
                <w:rFonts w:cs="Times New Roman"/>
                <w:sz w:val="28"/>
                <w:szCs w:val="28"/>
                <w:lang w:bidi="ar"/>
              </w:rPr>
              <w:t xml:space="preserve"> 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优设计</w:t>
            </w:r>
            <w:r>
              <w:rPr>
                <w:rFonts w:cs="Times New Roman"/>
                <w:sz w:val="28"/>
                <w:szCs w:val="28"/>
                <w:lang w:bidi="ar"/>
              </w:rPr>
              <w:t>”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系列活动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6ED4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聊城市工业和信息化局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79691A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5-10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3F18074D" w14:textId="77777777">
        <w:trPr>
          <w:trHeight w:val="68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8BAD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7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4575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2024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中国（青岛）国际时装周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A300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中国纺织工业联合会、青岛市政府等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CCF677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6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1DB32706" w14:textId="77777777">
        <w:trPr>
          <w:trHeight w:val="68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E72C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8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406E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2024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年聊城市纺织服装产业供需对接会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6D56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聊城市工业和信息化局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1870FB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6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6739E773" w14:textId="77777777">
        <w:trPr>
          <w:trHeight w:val="68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E2D9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9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9E96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2024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山东省纺织服装产业时尚设计双选会（潍坊站）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AECB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山东省工业和信息化厅、山东省教育厅、山东科技职业学院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0D7477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8-11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59C8AB38" w14:textId="77777777">
        <w:trPr>
          <w:trHeight w:val="68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0809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10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1245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齐鲁红木文化节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A21A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山东省家具协会等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9AB2C2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9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7165FD2F" w14:textId="77777777">
        <w:trPr>
          <w:trHeight w:val="68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6F05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11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C6F7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泺口服装文化艺术节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DBC2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山东省纺织服装行业协会等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7C6CC7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9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021B164B" w14:textId="77777777">
        <w:trPr>
          <w:trHeight w:val="68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EDAE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lastRenderedPageBreak/>
              <w:t>12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24ED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第二届黄河流域高校纺织非遗文创设计大赛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23D30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山东纺织工程学会、黄河流域纺织服装校企科技创新联盟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0230E9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10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0E9B9C4D" w14:textId="77777777">
        <w:trPr>
          <w:trHeight w:val="57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32DED6" w14:textId="77777777" w:rsidR="008726A0" w:rsidRDefault="00000000">
            <w:pPr>
              <w:spacing w:line="440" w:lineRule="exact"/>
              <w:jc w:val="center"/>
              <w:rPr>
                <w:rFonts w:eastAsia="楷体_GB2312" w:cs="Times New Roman"/>
                <w:sz w:val="36"/>
                <w:szCs w:val="36"/>
              </w:rPr>
            </w:pPr>
            <w:r>
              <w:rPr>
                <w:rFonts w:ascii="楷体" w:eastAsia="楷体" w:hAnsi="楷体" w:cs="楷体" w:hint="eastAsia"/>
                <w:sz w:val="36"/>
                <w:szCs w:val="36"/>
                <w:lang w:bidi="ar"/>
              </w:rPr>
              <w:t>开展“新轻纺·品牌创美”活动，以推介助力创造品牌美品</w:t>
            </w:r>
          </w:p>
        </w:tc>
      </w:tr>
      <w:tr w:rsidR="008726A0" w14:paraId="52054625" w14:textId="77777777">
        <w:trPr>
          <w:trHeight w:val="68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F750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黑体" w:cs="Times New Roman" w:hint="eastAsia"/>
                <w:spacing w:val="-11"/>
                <w:lang w:bidi="ar"/>
              </w:rPr>
              <w:t>序号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7A86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黑体" w:cs="Times New Roman" w:hint="eastAsia"/>
                <w:lang w:bidi="ar"/>
              </w:rPr>
              <w:t>活动名称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44F1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黑体" w:cs="Times New Roman" w:hint="eastAsia"/>
                <w:lang w:bidi="ar"/>
              </w:rPr>
              <w:t>组织单位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65AF5C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黑体" w:cs="Times New Roman" w:hint="eastAsia"/>
                <w:spacing w:val="-11"/>
                <w:lang w:bidi="ar"/>
              </w:rPr>
              <w:t>计划举办时间</w:t>
            </w:r>
          </w:p>
        </w:tc>
      </w:tr>
      <w:tr w:rsidR="008726A0" w14:paraId="7941CD32" w14:textId="77777777">
        <w:trPr>
          <w:trHeight w:val="68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0DE99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1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4F4D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CWTE2024</w:t>
            </w:r>
            <w:bookmarkStart w:id="0" w:name="_Hlk159487375"/>
            <w:r>
              <w:rPr>
                <w:rFonts w:cs="Times New Roman" w:hint="eastAsia"/>
                <w:sz w:val="28"/>
                <w:szCs w:val="28"/>
                <w:lang w:bidi="ar"/>
              </w:rPr>
              <w:t>中国威海国际纺织服装供应链博览会</w:t>
            </w:r>
            <w:bookmarkEnd w:id="0"/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0DE6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山东省纺织服装行业协会、威海市工业和信息化局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7CEA9F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3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782894B6" w14:textId="77777777">
        <w:trPr>
          <w:trHeight w:val="68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9E588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2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81AD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第</w:t>
            </w:r>
            <w:r>
              <w:rPr>
                <w:rFonts w:cs="Times New Roman"/>
                <w:sz w:val="28"/>
                <w:szCs w:val="28"/>
                <w:lang w:bidi="ar"/>
              </w:rPr>
              <w:t>19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届山东（国际）制浆造纸技术及装备展览会暨第</w:t>
            </w:r>
            <w:r>
              <w:rPr>
                <w:rFonts w:cs="Times New Roman"/>
                <w:sz w:val="28"/>
                <w:szCs w:val="28"/>
                <w:lang w:bidi="ar"/>
              </w:rPr>
              <w:t>8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届山东（国际）生活用纸及纸制卫生品展览会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99A6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山东省造纸行业协会等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5139F0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3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31F3078E" w14:textId="77777777">
        <w:trPr>
          <w:trHeight w:val="68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DF2DE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3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0617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“新轻纺</w:t>
            </w:r>
            <w:r>
              <w:rPr>
                <w:rFonts w:cs="Times New Roman"/>
                <w:sz w:val="28"/>
                <w:szCs w:val="28"/>
                <w:lang w:bidi="ar"/>
              </w:rPr>
              <w:t xml:space="preserve"> 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享生活”专家赋智行活动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57939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山东省轻工集体企业联社、山东省赋能轻工产业公共服务中心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684384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3-12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65ACD981" w14:textId="77777777">
        <w:trPr>
          <w:trHeight w:val="68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9BF1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4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3FB8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济宁市轻纺产业电商供应链基地展销会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56783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济宁市工业和信息化局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70D51F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4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7B7F854E" w14:textId="77777777">
        <w:trPr>
          <w:trHeight w:val="68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2280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5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4CEA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2024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现代轻工纺织</w:t>
            </w:r>
            <w:r>
              <w:rPr>
                <w:rFonts w:cs="Times New Roman"/>
                <w:sz w:val="28"/>
                <w:szCs w:val="28"/>
                <w:lang w:bidi="ar"/>
              </w:rPr>
              <w:t>“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新轻纺</w:t>
            </w:r>
            <w:r>
              <w:rPr>
                <w:rFonts w:cs="Times New Roman"/>
                <w:sz w:val="28"/>
                <w:szCs w:val="28"/>
                <w:lang w:bidi="ar"/>
              </w:rPr>
              <w:t xml:space="preserve"> 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享生活</w:t>
            </w:r>
            <w:r>
              <w:rPr>
                <w:rFonts w:cs="Times New Roman"/>
                <w:sz w:val="28"/>
                <w:szCs w:val="28"/>
                <w:lang w:bidi="ar"/>
              </w:rPr>
              <w:t>”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活动启动会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5A44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山东省工业和信息化厅、滨州市工业和信息化局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97B173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4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58599B3D" w14:textId="77777777">
        <w:trPr>
          <w:trHeight w:val="68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FD31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6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32461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第六届中国威海国际户外休闲运动产业博览会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866F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中国国际商会威海商会等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ED516E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4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36A7A667" w14:textId="77777777">
        <w:trPr>
          <w:trHeight w:val="68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5486F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lastRenderedPageBreak/>
              <w:t>7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728F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中国海阳第七届毛衫艺术节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C68C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海阳市人民政府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60ABB2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5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37940C62" w14:textId="77777777">
        <w:trPr>
          <w:trHeight w:val="68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95FB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8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B2D9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21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届青岛国际家具展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018D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山东省家具协会等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F36C72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5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03E60EBB" w14:textId="77777777">
        <w:trPr>
          <w:trHeight w:val="68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E391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9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14F4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2024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青岛市纺织服装产业大会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C855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青岛市工业和信息化局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7829BE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6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5C6C7CF7" w14:textId="77777777">
        <w:trPr>
          <w:trHeight w:val="68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D1F5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1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0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7C6B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曹县汉服展演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FB9A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菏泽市工业和信息化局、曹县工业和信息化局、曹县电商服务中心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F3F78B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8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12311B1D" w14:textId="77777777">
        <w:trPr>
          <w:trHeight w:val="66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F808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1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1EC1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2024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中国（山东）跨境电商交易博览会（现代轻纺产业专区）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8F68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山东省跨境电子商务协会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945295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9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526D74E7" w14:textId="77777777">
        <w:trPr>
          <w:trHeight w:val="68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DA1E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1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2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15551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济南市纺织服装产业链供需对接会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C28A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济南市工业和信息化局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BE23BB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10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  <w:tr w:rsidR="008726A0" w14:paraId="138FD09A" w14:textId="77777777">
        <w:trPr>
          <w:trHeight w:val="680"/>
          <w:jc w:val="center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B60E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1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3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725C2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2024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山东（诸城）纺织服装供应链博览会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41D1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cs="Times New Roman" w:hint="eastAsia"/>
                <w:sz w:val="28"/>
                <w:szCs w:val="28"/>
                <w:lang w:bidi="ar"/>
              </w:rPr>
              <w:t>潍坊市工业和信息化局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39CD90" w14:textId="77777777" w:rsidR="008726A0" w:rsidRDefault="00000000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>10</w:t>
            </w:r>
            <w:r>
              <w:rPr>
                <w:rFonts w:cs="Times New Roman" w:hint="eastAsia"/>
                <w:sz w:val="28"/>
                <w:szCs w:val="28"/>
                <w:lang w:bidi="ar"/>
              </w:rPr>
              <w:t>月</w:t>
            </w:r>
          </w:p>
        </w:tc>
      </w:tr>
    </w:tbl>
    <w:p w14:paraId="0F425BC5" w14:textId="77777777" w:rsidR="008726A0" w:rsidRDefault="008726A0">
      <w:pPr>
        <w:pStyle w:val="a4"/>
        <w:rPr>
          <w:rFonts w:ascii="Times New Roman" w:eastAsia="黑体" w:hAnsi="Times New Roman" w:cs="Times New Roman"/>
          <w:sz w:val="32"/>
          <w:szCs w:val="32"/>
        </w:rPr>
      </w:pPr>
    </w:p>
    <w:p w14:paraId="7FC75467" w14:textId="77777777" w:rsidR="008726A0" w:rsidRDefault="008726A0">
      <w:pPr>
        <w:pStyle w:val="a4"/>
      </w:pPr>
    </w:p>
    <w:p w14:paraId="1CFDEA55" w14:textId="77777777" w:rsidR="008726A0" w:rsidRDefault="008726A0"/>
    <w:sectPr w:rsidR="008726A0">
      <w:footerReference w:type="default" r:id="rId8"/>
      <w:pgSz w:w="16838" w:h="11906" w:orient="landscape"/>
      <w:pgMar w:top="1800" w:right="1440" w:bottom="1800" w:left="1440" w:header="851" w:footer="992" w:gutter="0"/>
      <w:pgNumType w:fmt="numberInDash" w:start="1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00432" w14:textId="77777777" w:rsidR="002C02FC" w:rsidRDefault="002C02FC">
      <w:r>
        <w:separator/>
      </w:r>
    </w:p>
  </w:endnote>
  <w:endnote w:type="continuationSeparator" w:id="0">
    <w:p w14:paraId="15470F0E" w14:textId="77777777" w:rsidR="002C02FC" w:rsidRDefault="002C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altName w:val="微软雅黑"/>
    <w:charset w:val="86"/>
    <w:family w:val="auto"/>
    <w:pitch w:val="default"/>
  </w:font>
  <w:font w:name="楷体_GB2312">
    <w:altName w:val="楷体"/>
    <w:charset w:val="86"/>
    <w:family w:val="modern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48B01" w14:textId="77777777" w:rsidR="008726A0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2FC2B6" wp14:editId="074D71A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0DA341" w14:textId="77777777" w:rsidR="008726A0" w:rsidRDefault="00000000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CA90E" w14:textId="77777777" w:rsidR="002C02FC" w:rsidRDefault="002C02FC">
      <w:r>
        <w:separator/>
      </w:r>
    </w:p>
  </w:footnote>
  <w:footnote w:type="continuationSeparator" w:id="0">
    <w:p w14:paraId="023C1431" w14:textId="77777777" w:rsidR="002C02FC" w:rsidRDefault="002C0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AyYTBkNmFkMDZlMTZhMDViMDJlZmY2MDBhOWQ3OTEifQ=="/>
  </w:docVars>
  <w:rsids>
    <w:rsidRoot w:val="191069EC"/>
    <w:rsid w:val="000224CD"/>
    <w:rsid w:val="000600A5"/>
    <w:rsid w:val="00091461"/>
    <w:rsid w:val="000A35A5"/>
    <w:rsid w:val="000D1C06"/>
    <w:rsid w:val="0017474B"/>
    <w:rsid w:val="00184F2F"/>
    <w:rsid w:val="00197CB9"/>
    <w:rsid w:val="001B40E9"/>
    <w:rsid w:val="001B62ED"/>
    <w:rsid w:val="001C7195"/>
    <w:rsid w:val="001C7EE9"/>
    <w:rsid w:val="001F36EF"/>
    <w:rsid w:val="0023559F"/>
    <w:rsid w:val="002A5E5E"/>
    <w:rsid w:val="002B6057"/>
    <w:rsid w:val="002C02FC"/>
    <w:rsid w:val="00330387"/>
    <w:rsid w:val="00374432"/>
    <w:rsid w:val="00434294"/>
    <w:rsid w:val="004874D5"/>
    <w:rsid w:val="004A5D95"/>
    <w:rsid w:val="004B4DEA"/>
    <w:rsid w:val="004B7CC5"/>
    <w:rsid w:val="004C56F8"/>
    <w:rsid w:val="005031B0"/>
    <w:rsid w:val="005126A2"/>
    <w:rsid w:val="00522E70"/>
    <w:rsid w:val="00531028"/>
    <w:rsid w:val="005546D3"/>
    <w:rsid w:val="005C5302"/>
    <w:rsid w:val="005C5D31"/>
    <w:rsid w:val="005E44AE"/>
    <w:rsid w:val="00606E11"/>
    <w:rsid w:val="00614929"/>
    <w:rsid w:val="006207BF"/>
    <w:rsid w:val="00621766"/>
    <w:rsid w:val="00626432"/>
    <w:rsid w:val="00667D5E"/>
    <w:rsid w:val="006B09A1"/>
    <w:rsid w:val="006B34A6"/>
    <w:rsid w:val="006C3661"/>
    <w:rsid w:val="007106DB"/>
    <w:rsid w:val="007223E9"/>
    <w:rsid w:val="00793B6F"/>
    <w:rsid w:val="00794B07"/>
    <w:rsid w:val="007A240F"/>
    <w:rsid w:val="008726A0"/>
    <w:rsid w:val="00945C06"/>
    <w:rsid w:val="009574EC"/>
    <w:rsid w:val="0096302B"/>
    <w:rsid w:val="00997D30"/>
    <w:rsid w:val="009B7F28"/>
    <w:rsid w:val="009E6727"/>
    <w:rsid w:val="009F5A9E"/>
    <w:rsid w:val="00A0768A"/>
    <w:rsid w:val="00A5618C"/>
    <w:rsid w:val="00A61A5D"/>
    <w:rsid w:val="00AB6AAD"/>
    <w:rsid w:val="00AC7140"/>
    <w:rsid w:val="00AE764F"/>
    <w:rsid w:val="00AF403D"/>
    <w:rsid w:val="00AF4F14"/>
    <w:rsid w:val="00B05B31"/>
    <w:rsid w:val="00B062A1"/>
    <w:rsid w:val="00B12B52"/>
    <w:rsid w:val="00B56352"/>
    <w:rsid w:val="00B86CC0"/>
    <w:rsid w:val="00BB2A29"/>
    <w:rsid w:val="00BE32D3"/>
    <w:rsid w:val="00C04071"/>
    <w:rsid w:val="00C3492F"/>
    <w:rsid w:val="00C56C8B"/>
    <w:rsid w:val="00C814A0"/>
    <w:rsid w:val="00C87BDB"/>
    <w:rsid w:val="00CD113F"/>
    <w:rsid w:val="00CD78A9"/>
    <w:rsid w:val="00D3373F"/>
    <w:rsid w:val="00DD781A"/>
    <w:rsid w:val="00DE5743"/>
    <w:rsid w:val="00E053D8"/>
    <w:rsid w:val="00E17D2B"/>
    <w:rsid w:val="00E33396"/>
    <w:rsid w:val="00E36127"/>
    <w:rsid w:val="00E51C28"/>
    <w:rsid w:val="00E62B35"/>
    <w:rsid w:val="00E80702"/>
    <w:rsid w:val="00E92BD6"/>
    <w:rsid w:val="00E94924"/>
    <w:rsid w:val="00EA4FBF"/>
    <w:rsid w:val="00EC1816"/>
    <w:rsid w:val="00EC5CA9"/>
    <w:rsid w:val="00F14423"/>
    <w:rsid w:val="00F52C08"/>
    <w:rsid w:val="00F6081A"/>
    <w:rsid w:val="00F60A5B"/>
    <w:rsid w:val="01431A4A"/>
    <w:rsid w:val="01587515"/>
    <w:rsid w:val="016519C1"/>
    <w:rsid w:val="0167398B"/>
    <w:rsid w:val="01AE55E8"/>
    <w:rsid w:val="01BD7A4F"/>
    <w:rsid w:val="01C56903"/>
    <w:rsid w:val="025008C3"/>
    <w:rsid w:val="029E20F6"/>
    <w:rsid w:val="02D23809"/>
    <w:rsid w:val="036F4D79"/>
    <w:rsid w:val="04277401"/>
    <w:rsid w:val="044E0E32"/>
    <w:rsid w:val="0560706F"/>
    <w:rsid w:val="05776166"/>
    <w:rsid w:val="059122F8"/>
    <w:rsid w:val="064222D0"/>
    <w:rsid w:val="0669569F"/>
    <w:rsid w:val="06DD1822"/>
    <w:rsid w:val="072E0AA7"/>
    <w:rsid w:val="078044EF"/>
    <w:rsid w:val="07E276D4"/>
    <w:rsid w:val="083A7D23"/>
    <w:rsid w:val="08C96CD9"/>
    <w:rsid w:val="096D1D5A"/>
    <w:rsid w:val="0A704CB8"/>
    <w:rsid w:val="0A866C5C"/>
    <w:rsid w:val="0ACF434F"/>
    <w:rsid w:val="0C9615C8"/>
    <w:rsid w:val="0CB47CA0"/>
    <w:rsid w:val="0CBB2DDD"/>
    <w:rsid w:val="0D35493D"/>
    <w:rsid w:val="0D4E1EA3"/>
    <w:rsid w:val="0D735465"/>
    <w:rsid w:val="0D961154"/>
    <w:rsid w:val="0E9E4764"/>
    <w:rsid w:val="0F452E31"/>
    <w:rsid w:val="1010343F"/>
    <w:rsid w:val="102B0279"/>
    <w:rsid w:val="10645539"/>
    <w:rsid w:val="10AD0C8E"/>
    <w:rsid w:val="117C29B3"/>
    <w:rsid w:val="11FD79F3"/>
    <w:rsid w:val="122907E8"/>
    <w:rsid w:val="13051255"/>
    <w:rsid w:val="133236CD"/>
    <w:rsid w:val="140B053E"/>
    <w:rsid w:val="14107EB2"/>
    <w:rsid w:val="148461AA"/>
    <w:rsid w:val="14D709D0"/>
    <w:rsid w:val="150F1F18"/>
    <w:rsid w:val="152359C3"/>
    <w:rsid w:val="16077093"/>
    <w:rsid w:val="161A0B74"/>
    <w:rsid w:val="1666025D"/>
    <w:rsid w:val="167C4F7F"/>
    <w:rsid w:val="169052DA"/>
    <w:rsid w:val="16BF45DD"/>
    <w:rsid w:val="17457E73"/>
    <w:rsid w:val="175C616D"/>
    <w:rsid w:val="181E2036"/>
    <w:rsid w:val="191069EC"/>
    <w:rsid w:val="19D90D46"/>
    <w:rsid w:val="19E971DB"/>
    <w:rsid w:val="1A1954B8"/>
    <w:rsid w:val="1A6A7BF0"/>
    <w:rsid w:val="1A825040"/>
    <w:rsid w:val="1AA90718"/>
    <w:rsid w:val="1AB01AA7"/>
    <w:rsid w:val="1AB377E9"/>
    <w:rsid w:val="1AE16104"/>
    <w:rsid w:val="1B1738D4"/>
    <w:rsid w:val="1BAE4786"/>
    <w:rsid w:val="1BDB2B53"/>
    <w:rsid w:val="1C0E117B"/>
    <w:rsid w:val="1C5172BA"/>
    <w:rsid w:val="1C9D605B"/>
    <w:rsid w:val="1CCB0E1A"/>
    <w:rsid w:val="1D840FC9"/>
    <w:rsid w:val="1D8A4831"/>
    <w:rsid w:val="1DB23D88"/>
    <w:rsid w:val="1FD60370"/>
    <w:rsid w:val="20014B53"/>
    <w:rsid w:val="20280331"/>
    <w:rsid w:val="20C7550C"/>
    <w:rsid w:val="22266AF2"/>
    <w:rsid w:val="224004D0"/>
    <w:rsid w:val="2245341D"/>
    <w:rsid w:val="23502079"/>
    <w:rsid w:val="23763D46"/>
    <w:rsid w:val="2398757C"/>
    <w:rsid w:val="23BA5744"/>
    <w:rsid w:val="23D305B4"/>
    <w:rsid w:val="23E2169F"/>
    <w:rsid w:val="23EA136C"/>
    <w:rsid w:val="24975A86"/>
    <w:rsid w:val="24A0493A"/>
    <w:rsid w:val="25162E4E"/>
    <w:rsid w:val="25743BDB"/>
    <w:rsid w:val="258C4EBE"/>
    <w:rsid w:val="25E63D59"/>
    <w:rsid w:val="263D7F73"/>
    <w:rsid w:val="26A30712"/>
    <w:rsid w:val="277D3FBB"/>
    <w:rsid w:val="27914A0E"/>
    <w:rsid w:val="285919D0"/>
    <w:rsid w:val="28D252DE"/>
    <w:rsid w:val="28F33BD2"/>
    <w:rsid w:val="29453D02"/>
    <w:rsid w:val="29802F8C"/>
    <w:rsid w:val="29D05CC2"/>
    <w:rsid w:val="29F3375E"/>
    <w:rsid w:val="2A3377ED"/>
    <w:rsid w:val="2A8A1772"/>
    <w:rsid w:val="2AC82E3D"/>
    <w:rsid w:val="2ACC19E1"/>
    <w:rsid w:val="2AF43C32"/>
    <w:rsid w:val="2B0434D3"/>
    <w:rsid w:val="2B1E31BA"/>
    <w:rsid w:val="2B717030"/>
    <w:rsid w:val="2BD870AF"/>
    <w:rsid w:val="2BFC2739"/>
    <w:rsid w:val="2C071743"/>
    <w:rsid w:val="2C5A1872"/>
    <w:rsid w:val="2D8D1530"/>
    <w:rsid w:val="2E352597"/>
    <w:rsid w:val="2E474078"/>
    <w:rsid w:val="2E782484"/>
    <w:rsid w:val="2E786928"/>
    <w:rsid w:val="2EDA029E"/>
    <w:rsid w:val="2EF0181A"/>
    <w:rsid w:val="2F3740ED"/>
    <w:rsid w:val="2F7929C5"/>
    <w:rsid w:val="2F994F93"/>
    <w:rsid w:val="2FB76FDC"/>
    <w:rsid w:val="304F36B8"/>
    <w:rsid w:val="30890978"/>
    <w:rsid w:val="30DA7426"/>
    <w:rsid w:val="31886E82"/>
    <w:rsid w:val="31CF685F"/>
    <w:rsid w:val="32116E77"/>
    <w:rsid w:val="328E2276"/>
    <w:rsid w:val="329830F5"/>
    <w:rsid w:val="32F10A57"/>
    <w:rsid w:val="333F5C66"/>
    <w:rsid w:val="34EC7728"/>
    <w:rsid w:val="34F075D4"/>
    <w:rsid w:val="362A675A"/>
    <w:rsid w:val="36681030"/>
    <w:rsid w:val="368F2A60"/>
    <w:rsid w:val="369342FF"/>
    <w:rsid w:val="37AE5168"/>
    <w:rsid w:val="37D526F5"/>
    <w:rsid w:val="37F802F6"/>
    <w:rsid w:val="38591578"/>
    <w:rsid w:val="388C54AA"/>
    <w:rsid w:val="38C56C0D"/>
    <w:rsid w:val="38E075A3"/>
    <w:rsid w:val="39047736"/>
    <w:rsid w:val="394D3B6F"/>
    <w:rsid w:val="39E11825"/>
    <w:rsid w:val="3AE604CA"/>
    <w:rsid w:val="3B691AD2"/>
    <w:rsid w:val="3B974891"/>
    <w:rsid w:val="3BE949C1"/>
    <w:rsid w:val="3C5C33E5"/>
    <w:rsid w:val="3C963F93"/>
    <w:rsid w:val="3D1B504E"/>
    <w:rsid w:val="3D2C2DB7"/>
    <w:rsid w:val="3D850719"/>
    <w:rsid w:val="3DD671C7"/>
    <w:rsid w:val="3E3144FF"/>
    <w:rsid w:val="3ECA6D2C"/>
    <w:rsid w:val="3F134251"/>
    <w:rsid w:val="3F147FA7"/>
    <w:rsid w:val="3F620D12"/>
    <w:rsid w:val="3FC92B3F"/>
    <w:rsid w:val="3FD55988"/>
    <w:rsid w:val="400224F5"/>
    <w:rsid w:val="402B4A0B"/>
    <w:rsid w:val="406B3BF6"/>
    <w:rsid w:val="409969B6"/>
    <w:rsid w:val="40C652D1"/>
    <w:rsid w:val="410E10FF"/>
    <w:rsid w:val="41186FB9"/>
    <w:rsid w:val="417A7F77"/>
    <w:rsid w:val="41E2613A"/>
    <w:rsid w:val="41FB36A0"/>
    <w:rsid w:val="42E87780"/>
    <w:rsid w:val="4335673E"/>
    <w:rsid w:val="43963680"/>
    <w:rsid w:val="43CA332A"/>
    <w:rsid w:val="43D16466"/>
    <w:rsid w:val="444E5D09"/>
    <w:rsid w:val="44C24001"/>
    <w:rsid w:val="44E4041B"/>
    <w:rsid w:val="451A745D"/>
    <w:rsid w:val="45460E2C"/>
    <w:rsid w:val="457C2402"/>
    <w:rsid w:val="45F621B4"/>
    <w:rsid w:val="4621192D"/>
    <w:rsid w:val="46805F22"/>
    <w:rsid w:val="469B0FAE"/>
    <w:rsid w:val="47176886"/>
    <w:rsid w:val="47242D51"/>
    <w:rsid w:val="476A2C4B"/>
    <w:rsid w:val="47A125F4"/>
    <w:rsid w:val="47C23AB2"/>
    <w:rsid w:val="487D4E0F"/>
    <w:rsid w:val="48DA7B6B"/>
    <w:rsid w:val="490B241B"/>
    <w:rsid w:val="4928020D"/>
    <w:rsid w:val="497C6A96"/>
    <w:rsid w:val="499E6DEB"/>
    <w:rsid w:val="49DC5B65"/>
    <w:rsid w:val="4A91694F"/>
    <w:rsid w:val="4B391434"/>
    <w:rsid w:val="4BB23021"/>
    <w:rsid w:val="4BD05255"/>
    <w:rsid w:val="4BE11211"/>
    <w:rsid w:val="4C2832E3"/>
    <w:rsid w:val="4C7622A1"/>
    <w:rsid w:val="4CC748AA"/>
    <w:rsid w:val="4D3C697E"/>
    <w:rsid w:val="4D4C3504"/>
    <w:rsid w:val="4D90277D"/>
    <w:rsid w:val="4DA93FB0"/>
    <w:rsid w:val="4E4D0DDF"/>
    <w:rsid w:val="4ECC61A8"/>
    <w:rsid w:val="4F135B85"/>
    <w:rsid w:val="4F161B19"/>
    <w:rsid w:val="4F2558B8"/>
    <w:rsid w:val="4FAE26B9"/>
    <w:rsid w:val="50281B04"/>
    <w:rsid w:val="503C110B"/>
    <w:rsid w:val="503F29AA"/>
    <w:rsid w:val="50893DD0"/>
    <w:rsid w:val="50D91050"/>
    <w:rsid w:val="51722402"/>
    <w:rsid w:val="518F170F"/>
    <w:rsid w:val="525F7333"/>
    <w:rsid w:val="52CB4003"/>
    <w:rsid w:val="52FB705C"/>
    <w:rsid w:val="530879CB"/>
    <w:rsid w:val="532540D9"/>
    <w:rsid w:val="5403538E"/>
    <w:rsid w:val="543D1BEF"/>
    <w:rsid w:val="5503669C"/>
    <w:rsid w:val="55C93441"/>
    <w:rsid w:val="56903F5F"/>
    <w:rsid w:val="56C67981"/>
    <w:rsid w:val="57502BCF"/>
    <w:rsid w:val="57727B09"/>
    <w:rsid w:val="58AF05DF"/>
    <w:rsid w:val="58C779E0"/>
    <w:rsid w:val="58CC3046"/>
    <w:rsid w:val="59085030"/>
    <w:rsid w:val="591D627D"/>
    <w:rsid w:val="591F15CA"/>
    <w:rsid w:val="59F50B62"/>
    <w:rsid w:val="5A2C5B56"/>
    <w:rsid w:val="5AC40438"/>
    <w:rsid w:val="5B6D2AC1"/>
    <w:rsid w:val="5C8C341B"/>
    <w:rsid w:val="5D7A3273"/>
    <w:rsid w:val="5DD9443E"/>
    <w:rsid w:val="5FBA204D"/>
    <w:rsid w:val="5FBB72B7"/>
    <w:rsid w:val="5FC80F59"/>
    <w:rsid w:val="60116111"/>
    <w:rsid w:val="605129B1"/>
    <w:rsid w:val="60567FC7"/>
    <w:rsid w:val="6070345C"/>
    <w:rsid w:val="60D33F95"/>
    <w:rsid w:val="6131633F"/>
    <w:rsid w:val="62712E97"/>
    <w:rsid w:val="62724E61"/>
    <w:rsid w:val="62CA6A4B"/>
    <w:rsid w:val="63575504"/>
    <w:rsid w:val="63E21822"/>
    <w:rsid w:val="640467FD"/>
    <w:rsid w:val="64065861"/>
    <w:rsid w:val="644571AB"/>
    <w:rsid w:val="64D4595F"/>
    <w:rsid w:val="64EB7CA2"/>
    <w:rsid w:val="64EC4A56"/>
    <w:rsid w:val="65864EA8"/>
    <w:rsid w:val="665C20B0"/>
    <w:rsid w:val="66882EA5"/>
    <w:rsid w:val="66A231C7"/>
    <w:rsid w:val="66D41C46"/>
    <w:rsid w:val="66F145A6"/>
    <w:rsid w:val="671A51EF"/>
    <w:rsid w:val="67204E8B"/>
    <w:rsid w:val="6750270F"/>
    <w:rsid w:val="677D408C"/>
    <w:rsid w:val="679338AF"/>
    <w:rsid w:val="67955170"/>
    <w:rsid w:val="67D6379C"/>
    <w:rsid w:val="681D13CB"/>
    <w:rsid w:val="6865349E"/>
    <w:rsid w:val="690A5DF3"/>
    <w:rsid w:val="692E7D33"/>
    <w:rsid w:val="6965127B"/>
    <w:rsid w:val="69C0427C"/>
    <w:rsid w:val="69F543AD"/>
    <w:rsid w:val="6A072332"/>
    <w:rsid w:val="6A7C4ACE"/>
    <w:rsid w:val="6ACF686F"/>
    <w:rsid w:val="6AE020AD"/>
    <w:rsid w:val="6B0B53C4"/>
    <w:rsid w:val="6B7F2797"/>
    <w:rsid w:val="6C156F89"/>
    <w:rsid w:val="6C9E6C63"/>
    <w:rsid w:val="6CBE13CE"/>
    <w:rsid w:val="6D4C4C2C"/>
    <w:rsid w:val="6D68133A"/>
    <w:rsid w:val="6DC742B3"/>
    <w:rsid w:val="6DF07632"/>
    <w:rsid w:val="6E1119D2"/>
    <w:rsid w:val="6E2A4841"/>
    <w:rsid w:val="6EB53E84"/>
    <w:rsid w:val="6EC922AC"/>
    <w:rsid w:val="6EDB1760"/>
    <w:rsid w:val="6EF410D7"/>
    <w:rsid w:val="6FF46EB5"/>
    <w:rsid w:val="71243EF8"/>
    <w:rsid w:val="714678F4"/>
    <w:rsid w:val="717F6C52"/>
    <w:rsid w:val="726F6CC7"/>
    <w:rsid w:val="72872262"/>
    <w:rsid w:val="72907369"/>
    <w:rsid w:val="72A76461"/>
    <w:rsid w:val="72E96A79"/>
    <w:rsid w:val="73932315"/>
    <w:rsid w:val="739E7864"/>
    <w:rsid w:val="73A56E44"/>
    <w:rsid w:val="74542618"/>
    <w:rsid w:val="746040C9"/>
    <w:rsid w:val="751A116C"/>
    <w:rsid w:val="75662603"/>
    <w:rsid w:val="769D6A5D"/>
    <w:rsid w:val="77A96839"/>
    <w:rsid w:val="77FF45BD"/>
    <w:rsid w:val="78112CFA"/>
    <w:rsid w:val="787943FB"/>
    <w:rsid w:val="79091C23"/>
    <w:rsid w:val="79EB1329"/>
    <w:rsid w:val="7A0D129F"/>
    <w:rsid w:val="7A0E5017"/>
    <w:rsid w:val="7ADC6EC3"/>
    <w:rsid w:val="7B164183"/>
    <w:rsid w:val="7B1B5C3E"/>
    <w:rsid w:val="7BEB1AB4"/>
    <w:rsid w:val="7BF710B4"/>
    <w:rsid w:val="7C134B67"/>
    <w:rsid w:val="7DFC1D56"/>
    <w:rsid w:val="7E3B0C03"/>
    <w:rsid w:val="7E3D5ECB"/>
    <w:rsid w:val="7ED06D3F"/>
    <w:rsid w:val="7EDE76AE"/>
    <w:rsid w:val="7F007624"/>
    <w:rsid w:val="7FA8082B"/>
    <w:rsid w:val="7FE25979"/>
    <w:rsid w:val="7FE7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E0CD28"/>
  <w15:docId w15:val="{986BFCE9-7200-4989-AE62-F6BEE819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 w:cstheme="minorBidi"/>
      <w:color w:val="000000" w:themeColor="text1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next w:val="a4"/>
    <w:link w:val="a5"/>
    <w:uiPriority w:val="99"/>
    <w:qFormat/>
    <w:pPr>
      <w:widowControl w:val="0"/>
      <w:spacing w:after="12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4">
    <w:name w:val="footer"/>
    <w:uiPriority w:val="99"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next w:val="a"/>
    <w:qFormat/>
    <w:pPr>
      <w:widowControl w:val="0"/>
      <w:spacing w:before="100" w:beforeAutospacing="1" w:after="100" w:afterAutospacing="1" w:line="276" w:lineRule="auto"/>
    </w:pPr>
    <w:rPr>
      <w:rFonts w:eastAsiaTheme="minorEastAsia" w:cstheme="minorBidi"/>
      <w:sz w:val="24"/>
      <w:szCs w:val="24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9">
    <w:name w:val="Strong"/>
    <w:basedOn w:val="a1"/>
    <w:qFormat/>
    <w:rPr>
      <w:b/>
    </w:rPr>
  </w:style>
  <w:style w:type="character" w:styleId="aa">
    <w:name w:val="FollowedHyperlink"/>
    <w:basedOn w:val="a1"/>
    <w:qFormat/>
    <w:rPr>
      <w:color w:val="954F72"/>
      <w:u w:val="single"/>
    </w:rPr>
  </w:style>
  <w:style w:type="character" w:styleId="ab">
    <w:name w:val="Emphasis"/>
    <w:basedOn w:val="a1"/>
    <w:qFormat/>
    <w:rPr>
      <w:i/>
    </w:rPr>
  </w:style>
  <w:style w:type="character" w:styleId="ac">
    <w:name w:val="Hyperlink"/>
    <w:basedOn w:val="a1"/>
    <w:qFormat/>
    <w:rPr>
      <w:color w:val="0563C1" w:themeColor="hyperlink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样式1"/>
    <w:uiPriority w:val="99"/>
    <w:qFormat/>
    <w:pPr>
      <w:widowControl w:val="0"/>
      <w:spacing w:before="100" w:beforeAutospacing="1" w:after="100" w:afterAutospacing="1" w:line="592" w:lineRule="exact"/>
      <w:ind w:firstLineChars="200" w:firstLine="640"/>
    </w:pPr>
    <w:rPr>
      <w:rFonts w:eastAsiaTheme="minorEastAsia" w:cstheme="minorBidi"/>
      <w:sz w:val="32"/>
      <w:szCs w:val="24"/>
    </w:rPr>
  </w:style>
  <w:style w:type="paragraph" w:customStyle="1" w:styleId="Heading1">
    <w:name w:val="Heading1"/>
    <w:next w:val="a"/>
    <w:uiPriority w:val="99"/>
    <w:qFormat/>
    <w:pPr>
      <w:keepNext/>
      <w:keepLines/>
      <w:widowControl w:val="0"/>
      <w:spacing w:before="100" w:after="90" w:line="580" w:lineRule="exact"/>
      <w:jc w:val="center"/>
      <w:textAlignment w:val="baseline"/>
    </w:pPr>
    <w:rPr>
      <w:rFonts w:eastAsiaTheme="minorEastAsia"/>
      <w:kern w:val="44"/>
      <w:sz w:val="36"/>
      <w:szCs w:val="36"/>
    </w:rPr>
  </w:style>
  <w:style w:type="character" w:customStyle="1" w:styleId="10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正文文本 字符"/>
    <w:basedOn w:val="a1"/>
    <w:link w:val="a0"/>
    <w:uiPriority w:val="99"/>
    <w:qFormat/>
    <w:rPr>
      <w:rFonts w:ascii="等线" w:eastAsia="等线" w:hAnsi="等线" w:cs="Times New Roman" w:hint="eastAsia"/>
      <w:kern w:val="2"/>
      <w:sz w:val="21"/>
      <w:szCs w:val="24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等线" w:eastAsia="等线" w:hAnsi="等线" w:cs="Times New Roman" w:hint="eastAsia"/>
      <w:sz w:val="21"/>
      <w:szCs w:val="24"/>
    </w:rPr>
  </w:style>
  <w:style w:type="paragraph" w:customStyle="1" w:styleId="11">
    <w:name w:val="修订1"/>
    <w:hidden/>
    <w:uiPriority w:val="99"/>
    <w:unhideWhenUsed/>
    <w:qFormat/>
    <w:rPr>
      <w:rFonts w:eastAsia="仿宋_GB2312" w:cstheme="minorBidi"/>
      <w:color w:val="000000" w:themeColor="text1"/>
      <w:kern w:val="2"/>
      <w:sz w:val="32"/>
      <w:szCs w:val="32"/>
    </w:rPr>
  </w:style>
  <w:style w:type="paragraph" w:customStyle="1" w:styleId="2">
    <w:name w:val="修订2"/>
    <w:hidden/>
    <w:uiPriority w:val="99"/>
    <w:unhideWhenUsed/>
    <w:qFormat/>
    <w:rPr>
      <w:rFonts w:eastAsia="仿宋_GB2312" w:cstheme="minorBidi"/>
      <w:color w:val="000000" w:themeColor="text1"/>
      <w:kern w:val="2"/>
      <w:sz w:val="32"/>
      <w:szCs w:val="32"/>
    </w:rPr>
  </w:style>
  <w:style w:type="paragraph" w:customStyle="1" w:styleId="3">
    <w:name w:val="修订3"/>
    <w:hidden/>
    <w:uiPriority w:val="99"/>
    <w:unhideWhenUsed/>
    <w:qFormat/>
    <w:rPr>
      <w:rFonts w:eastAsia="仿宋_GB2312" w:cstheme="minorBidi"/>
      <w:color w:val="000000" w:themeColor="text1"/>
      <w:kern w:val="2"/>
      <w:sz w:val="32"/>
      <w:szCs w:val="32"/>
    </w:rPr>
  </w:style>
  <w:style w:type="paragraph" w:customStyle="1" w:styleId="4">
    <w:name w:val="修订4"/>
    <w:hidden/>
    <w:uiPriority w:val="99"/>
    <w:unhideWhenUsed/>
    <w:qFormat/>
    <w:rPr>
      <w:rFonts w:eastAsia="仿宋_GB2312" w:cstheme="minorBidi"/>
      <w:color w:val="000000" w:themeColor="text1"/>
      <w:kern w:val="2"/>
      <w:sz w:val="32"/>
      <w:szCs w:val="32"/>
    </w:rPr>
  </w:style>
  <w:style w:type="paragraph" w:customStyle="1" w:styleId="5">
    <w:name w:val="修订5"/>
    <w:hidden/>
    <w:uiPriority w:val="99"/>
    <w:unhideWhenUsed/>
    <w:qFormat/>
    <w:rPr>
      <w:rFonts w:eastAsia="仿宋_GB2312" w:cstheme="minorBidi"/>
      <w:color w:val="000000" w:themeColor="text1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3FB503-E333-49B4-B1F5-7A8FDB4D4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工作</dc:creator>
  <cp:lastModifiedBy>tylor tylor</cp:lastModifiedBy>
  <cp:revision>14</cp:revision>
  <cp:lastPrinted>2024-03-22T02:42:00Z</cp:lastPrinted>
  <dcterms:created xsi:type="dcterms:W3CDTF">2024-03-22T02:24:00Z</dcterms:created>
  <dcterms:modified xsi:type="dcterms:W3CDTF">2024-03-22T08:51:00Z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886EA2EE1A7343FDBCAACC07E11D29DC_11</vt:lpwstr>
  </property>
</Properties>
</file>