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83C75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附件2：</w:t>
      </w:r>
    </w:p>
    <w:p w14:paraId="7930F8D9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 w14:paraId="4D3A0E87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山东省工装典型应用场景名单</w:t>
      </w:r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1231"/>
        <w:gridCol w:w="2561"/>
        <w:gridCol w:w="3508"/>
        <w:gridCol w:w="2416"/>
      </w:tblGrid>
      <w:tr w14:paraId="15664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84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C6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地市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34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B4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场景名称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4B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场景类别</w:t>
            </w:r>
          </w:p>
        </w:tc>
      </w:tr>
      <w:tr w14:paraId="50360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BE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B4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23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济南佰宜服装有限公司</w:t>
            </w:r>
          </w:p>
        </w:tc>
        <w:tc>
          <w:tcPr>
            <w:tcW w:w="1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BB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建筑装修行业地面作业</w:t>
            </w:r>
          </w:p>
          <w:p w14:paraId="31713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应用场景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A5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工业制造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能源</w:t>
            </w:r>
          </w:p>
          <w:p w14:paraId="243AE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矿业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建筑施工</w:t>
            </w:r>
          </w:p>
        </w:tc>
      </w:tr>
      <w:tr w14:paraId="74733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55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F3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EA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青岛盛雅祺纺织</w:t>
            </w:r>
          </w:p>
          <w:p w14:paraId="72120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科技有限公司</w:t>
            </w:r>
          </w:p>
        </w:tc>
        <w:tc>
          <w:tcPr>
            <w:tcW w:w="1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B7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能源电力作业人员的低温防护应用场景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72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能源矿业</w:t>
            </w:r>
          </w:p>
        </w:tc>
      </w:tr>
      <w:tr w14:paraId="4E96E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3E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34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04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青岛盛雅祺纺织</w:t>
            </w:r>
          </w:p>
          <w:p w14:paraId="7088A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科技有限公司</w:t>
            </w:r>
          </w:p>
        </w:tc>
        <w:tc>
          <w:tcPr>
            <w:tcW w:w="1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73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汽车工业制造湿热环境下作业人员体表温度调控</w:t>
            </w:r>
          </w:p>
          <w:p w14:paraId="7BC94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场景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E6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工业制造</w:t>
            </w:r>
          </w:p>
        </w:tc>
      </w:tr>
      <w:tr w14:paraId="0676E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9D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4E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6A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青岛盛雅祺纺织</w:t>
            </w:r>
          </w:p>
          <w:p w14:paraId="672AD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科技有限公司</w:t>
            </w:r>
          </w:p>
        </w:tc>
        <w:tc>
          <w:tcPr>
            <w:tcW w:w="1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70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高强度户外体力作业人员体表温湿度调控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场景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FE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交通运输与物流</w:t>
            </w:r>
          </w:p>
        </w:tc>
      </w:tr>
      <w:tr w14:paraId="3B9AB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5E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EA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53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青岛盛雅祺纺织</w:t>
            </w:r>
          </w:p>
          <w:p w14:paraId="444F0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科技有限公司</w:t>
            </w:r>
          </w:p>
        </w:tc>
        <w:tc>
          <w:tcPr>
            <w:tcW w:w="1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97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医用应急高危过滤防护</w:t>
            </w:r>
          </w:p>
          <w:p w14:paraId="52166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场景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02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公用事业与应急救援</w:t>
            </w:r>
          </w:p>
        </w:tc>
      </w:tr>
      <w:tr w14:paraId="18E97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81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26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0C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青岛盛雅祺纺织</w:t>
            </w:r>
          </w:p>
          <w:p w14:paraId="1154C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科技有限公司</w:t>
            </w:r>
          </w:p>
        </w:tc>
        <w:tc>
          <w:tcPr>
            <w:tcW w:w="1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77636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初高中学生夏季高温户外运动防护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场景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7A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学校教育</w:t>
            </w:r>
          </w:p>
        </w:tc>
      </w:tr>
      <w:tr w14:paraId="5A5CE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D7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39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BD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青岛中纺亿联时尚产业投资集团有限公司</w:t>
            </w:r>
          </w:p>
        </w:tc>
        <w:tc>
          <w:tcPr>
            <w:tcW w:w="1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52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企业文化形象提升与品牌差异化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场景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09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商业服务与公共机构</w:t>
            </w:r>
          </w:p>
        </w:tc>
      </w:tr>
      <w:tr w14:paraId="1B0F1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D9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33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4C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青岛酷特智能股份有限公司</w:t>
            </w:r>
          </w:p>
        </w:tc>
        <w:tc>
          <w:tcPr>
            <w:tcW w:w="1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13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通勤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、差旅等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商务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场景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20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商业服务与公共机构</w:t>
            </w:r>
          </w:p>
        </w:tc>
      </w:tr>
      <w:tr w14:paraId="7A690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1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FE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7C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92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青岛即发集团股份有限公司</w:t>
            </w:r>
          </w:p>
        </w:tc>
        <w:tc>
          <w:tcPr>
            <w:tcW w:w="1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EA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夏季炎热环境应用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场景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8C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造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现代农业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建筑施工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</w:p>
          <w:p w14:paraId="5FB74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交通运输与物流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商业服务与公共机构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等</w:t>
            </w:r>
          </w:p>
        </w:tc>
      </w:tr>
      <w:tr w14:paraId="1A242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49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DC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B1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山港山海生产保障（山东）有限公司</w:t>
            </w:r>
          </w:p>
        </w:tc>
        <w:tc>
          <w:tcPr>
            <w:tcW w:w="1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94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港口码头现场作业</w:t>
            </w:r>
          </w:p>
          <w:p w14:paraId="00D5D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应用场景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E9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交通运输与物流</w:t>
            </w:r>
          </w:p>
        </w:tc>
      </w:tr>
      <w:tr w14:paraId="7ABC3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B7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92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潍坊市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22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山东希努尔男装</w:t>
            </w:r>
          </w:p>
          <w:p w14:paraId="6E793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E5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金融从业者日常办公</w:t>
            </w:r>
          </w:p>
          <w:p w14:paraId="753A2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应用场景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BC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商业服务与公共机构</w:t>
            </w:r>
          </w:p>
        </w:tc>
      </w:tr>
      <w:tr w14:paraId="499B9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CA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7B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潍坊市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4B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山东希努尔男装</w:t>
            </w:r>
          </w:p>
          <w:p w14:paraId="52D9D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75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极寒环境户外作业</w:t>
            </w:r>
          </w:p>
          <w:p w14:paraId="0902C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应用场景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7C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能源矿业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</w:t>
            </w:r>
          </w:p>
          <w:p w14:paraId="0C2AE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施工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交通运输与物流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公共事业与应急救援</w:t>
            </w:r>
          </w:p>
        </w:tc>
      </w:tr>
      <w:tr w14:paraId="6A60E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8B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25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潍坊市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9D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山东希努尔男装</w:t>
            </w:r>
          </w:p>
          <w:p w14:paraId="3D15B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2F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轨道交通服务人员作业</w:t>
            </w:r>
          </w:p>
          <w:p w14:paraId="5F5B9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应用场景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F9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交通运输与物流</w:t>
            </w:r>
          </w:p>
        </w:tc>
      </w:tr>
      <w:tr w14:paraId="50714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83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68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潍坊市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15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山东耶莉娅服装</w:t>
            </w:r>
          </w:p>
          <w:p w14:paraId="54C6B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集团有限公司</w:t>
            </w:r>
          </w:p>
        </w:tc>
        <w:tc>
          <w:tcPr>
            <w:tcW w:w="1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27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下班角色切换应用场景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49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公共事业与应急救援</w:t>
            </w:r>
          </w:p>
        </w:tc>
      </w:tr>
      <w:tr w14:paraId="5201C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BE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09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潍坊市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32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山东耶莉娅服装</w:t>
            </w:r>
          </w:p>
          <w:p w14:paraId="763EE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集团有限公司</w:t>
            </w:r>
          </w:p>
        </w:tc>
        <w:tc>
          <w:tcPr>
            <w:tcW w:w="1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E0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户外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防风防水应用场景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67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高科技与新兴</w:t>
            </w:r>
          </w:p>
          <w:p w14:paraId="4B442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业态</w:t>
            </w:r>
          </w:p>
        </w:tc>
      </w:tr>
      <w:tr w14:paraId="16E2E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4D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72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潍坊市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FD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山东耶莉娅服装</w:t>
            </w:r>
          </w:p>
          <w:p w14:paraId="7368C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集团有限公司</w:t>
            </w:r>
          </w:p>
        </w:tc>
        <w:tc>
          <w:tcPr>
            <w:tcW w:w="1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31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航空安全员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作业应用场景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BD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交通运输与物流</w:t>
            </w:r>
          </w:p>
        </w:tc>
      </w:tr>
      <w:tr w14:paraId="3F9C0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7C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8F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潍坊市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CF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青州怡丰服装有限公司</w:t>
            </w:r>
          </w:p>
        </w:tc>
        <w:tc>
          <w:tcPr>
            <w:tcW w:w="1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6D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学生在校日常学习</w:t>
            </w:r>
          </w:p>
          <w:p w14:paraId="62C6C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场景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F5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学校教育</w:t>
            </w:r>
          </w:p>
        </w:tc>
      </w:tr>
      <w:tr w14:paraId="3F59C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00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F3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AD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山东迪尚职业工装有限公司</w:t>
            </w:r>
          </w:p>
        </w:tc>
        <w:tc>
          <w:tcPr>
            <w:tcW w:w="1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3A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无光及低照度作业</w:t>
            </w:r>
          </w:p>
          <w:p w14:paraId="636D9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应用场景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86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工业制造、能源</w:t>
            </w:r>
          </w:p>
          <w:p w14:paraId="1A4A4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矿工、建筑施工、</w:t>
            </w:r>
          </w:p>
          <w:p w14:paraId="10F53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公用事业与应急</w:t>
            </w:r>
          </w:p>
          <w:p w14:paraId="5EF3D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救援</w:t>
            </w:r>
          </w:p>
        </w:tc>
      </w:tr>
      <w:tr w14:paraId="40A4E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5F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C8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41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山东迪尚职业工装有限公司</w:t>
            </w:r>
          </w:p>
        </w:tc>
        <w:tc>
          <w:tcPr>
            <w:tcW w:w="1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B5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极端高温环境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应用场景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1F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工业制造、能源</w:t>
            </w:r>
          </w:p>
          <w:p w14:paraId="3C7BF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矿工、建筑施工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" w:bidi="ar"/>
              </w:rPr>
              <w:t>等</w:t>
            </w:r>
          </w:p>
        </w:tc>
      </w:tr>
      <w:tr w14:paraId="72900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74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27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64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山东迪尚职业工装有限公司</w:t>
            </w:r>
          </w:p>
        </w:tc>
        <w:tc>
          <w:tcPr>
            <w:tcW w:w="1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7C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航天科技民用化的极寒</w:t>
            </w:r>
          </w:p>
          <w:p w14:paraId="242F8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应用场景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28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工业制造、交通运输与物流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" w:bidi="ar"/>
              </w:rPr>
              <w:t>等</w:t>
            </w:r>
          </w:p>
        </w:tc>
      </w:tr>
      <w:tr w14:paraId="0A53B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C7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C2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B0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山东迪尚职业工装有限公司</w:t>
            </w:r>
          </w:p>
        </w:tc>
        <w:tc>
          <w:tcPr>
            <w:tcW w:w="1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B0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基于文化自信与功能创新的智慧化学位服一体化</w:t>
            </w:r>
          </w:p>
          <w:p w14:paraId="0A1B6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应用场景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5C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学校教育</w:t>
            </w:r>
          </w:p>
        </w:tc>
      </w:tr>
      <w:tr w14:paraId="00310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56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28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63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山东迪尚职业工装有限公司</w:t>
            </w:r>
          </w:p>
        </w:tc>
        <w:tc>
          <w:tcPr>
            <w:tcW w:w="1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A0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城市全天候清洁市政环卫作业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场景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D6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公用事业与应急救援</w:t>
            </w:r>
          </w:p>
        </w:tc>
      </w:tr>
      <w:tr w14:paraId="7383A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B0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A0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AB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山东迪尚职业工装有限公司</w:t>
            </w:r>
          </w:p>
        </w:tc>
        <w:tc>
          <w:tcPr>
            <w:tcW w:w="1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22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高端定制化文旅与服务</w:t>
            </w:r>
          </w:p>
          <w:p w14:paraId="52BB3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场景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2B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商业服务与公共机构</w:t>
            </w:r>
          </w:p>
        </w:tc>
      </w:tr>
      <w:tr w14:paraId="1B702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08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A8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96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山东迪尚职业工装有限公司</w:t>
            </w:r>
          </w:p>
        </w:tc>
        <w:tc>
          <w:tcPr>
            <w:tcW w:w="1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C1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海上救援作业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场景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21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公用事业与应急救援</w:t>
            </w:r>
          </w:p>
        </w:tc>
      </w:tr>
      <w:tr w14:paraId="607CD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63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99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1B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山东迪尚职业工装有限公司</w:t>
            </w:r>
          </w:p>
        </w:tc>
        <w:tc>
          <w:tcPr>
            <w:tcW w:w="1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5A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安全高效与人性化防护的采矿作业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场景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3D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工业制造、能源</w:t>
            </w:r>
          </w:p>
          <w:p w14:paraId="4E39B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矿业</w:t>
            </w:r>
          </w:p>
        </w:tc>
      </w:tr>
      <w:tr w14:paraId="5CA86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34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17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DE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山东迪尚职业工装有限公司</w:t>
            </w:r>
          </w:p>
        </w:tc>
        <w:tc>
          <w:tcPr>
            <w:tcW w:w="1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F7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船舶制造多工种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作业</w:t>
            </w:r>
          </w:p>
          <w:p w14:paraId="02619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应用场景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A0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工业制造</w:t>
            </w:r>
          </w:p>
        </w:tc>
      </w:tr>
      <w:tr w14:paraId="191FA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11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4C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FB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山东迪尚职业工装有限公司</w:t>
            </w:r>
          </w:p>
        </w:tc>
        <w:tc>
          <w:tcPr>
            <w:tcW w:w="1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5C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户外登山全地形多功能</w:t>
            </w:r>
          </w:p>
          <w:p w14:paraId="47998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防护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应用场景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32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公用事业与应急救援</w:t>
            </w:r>
          </w:p>
        </w:tc>
      </w:tr>
      <w:tr w14:paraId="3F08B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1A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D9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4D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山东迪尚职业工装有限公司</w:t>
            </w:r>
          </w:p>
        </w:tc>
        <w:tc>
          <w:tcPr>
            <w:tcW w:w="1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10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能源行业防静电安全防护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应用场景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E2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能源矿业</w:t>
            </w:r>
          </w:p>
        </w:tc>
      </w:tr>
      <w:tr w14:paraId="6B624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D8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B7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日照市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4B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三奇医疗卫生用品有限公司</w:t>
            </w:r>
          </w:p>
        </w:tc>
        <w:tc>
          <w:tcPr>
            <w:tcW w:w="1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EC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医疗卫生与生命科学</w:t>
            </w:r>
          </w:p>
          <w:p w14:paraId="6D664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场景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F0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公用事业与应急救援</w:t>
            </w:r>
          </w:p>
        </w:tc>
      </w:tr>
      <w:tr w14:paraId="40775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57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EB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滨州市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4B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山东向尚服饰文化有限公司</w:t>
            </w:r>
          </w:p>
        </w:tc>
        <w:tc>
          <w:tcPr>
            <w:tcW w:w="1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89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医疗卫生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日常防护</w:t>
            </w:r>
          </w:p>
          <w:p w14:paraId="5A206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应用场景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40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医疗卫生与生命科学</w:t>
            </w:r>
          </w:p>
        </w:tc>
      </w:tr>
      <w:tr w14:paraId="3A979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1E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80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滨州市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A0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山东向尚服饰文化有限公司</w:t>
            </w:r>
          </w:p>
        </w:tc>
        <w:tc>
          <w:tcPr>
            <w:tcW w:w="1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5C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高端餐饮行业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</w:t>
            </w:r>
          </w:p>
          <w:p w14:paraId="5A5A2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场景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2C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商业服务与公共机构场景</w:t>
            </w:r>
          </w:p>
        </w:tc>
      </w:tr>
      <w:tr w14:paraId="21F67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3F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F3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滨州市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6E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山东向尚服饰文化有限公司</w:t>
            </w:r>
          </w:p>
        </w:tc>
        <w:tc>
          <w:tcPr>
            <w:tcW w:w="1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A9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高校学生在校日常学习</w:t>
            </w:r>
          </w:p>
          <w:p w14:paraId="21BED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场景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03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学校教育场景</w:t>
            </w:r>
          </w:p>
        </w:tc>
      </w:tr>
      <w:tr w14:paraId="0C442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39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81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临沂市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84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山东太阳鸟服饰</w:t>
            </w:r>
          </w:p>
          <w:p w14:paraId="39A10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8E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石油与天然气上游勘探</w:t>
            </w:r>
          </w:p>
          <w:p w14:paraId="3D497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开采野外作业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场景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A0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公用事业与应急救援</w:t>
            </w:r>
          </w:p>
        </w:tc>
      </w:tr>
    </w:tbl>
    <w:p w14:paraId="20696305"/>
    <w:p w14:paraId="54C663F4"/>
    <w:sectPr>
      <w:pgSz w:w="11906" w:h="16838"/>
      <w:pgMar w:top="2098" w:right="680" w:bottom="2041" w:left="680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7B7047"/>
    <w:rsid w:val="072623C9"/>
    <w:rsid w:val="0A020748"/>
    <w:rsid w:val="2D456802"/>
    <w:rsid w:val="36C6D80A"/>
    <w:rsid w:val="474F5541"/>
    <w:rsid w:val="48777F70"/>
    <w:rsid w:val="4B816DED"/>
    <w:rsid w:val="5B7B7047"/>
    <w:rsid w:val="72D0009A"/>
    <w:rsid w:val="7830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1379</Words>
  <Characters>1403</Characters>
  <Lines>0</Lines>
  <Paragraphs>0</Paragraphs>
  <TotalTime>2</TotalTime>
  <ScaleCrop>false</ScaleCrop>
  <LinksUpToDate>false</LinksUpToDate>
  <CharactersWithSpaces>1403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2025-11-27T21:02:00Z</dcterms:created>
  <dc:creator>刘哈哈</dc:creator>
  <cp:lastModifiedBy>HP</cp:lastModifiedBy>
  <dcterms:modified xsi:type="dcterms:W3CDTF">2025-12-01T06:47:03Z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F74D1FAB052349F4AAE8CF1FDB501EE6_13</vt:lpwstr>
  </property>
  <property fmtid="{D5CDD505-2E9C-101B-9397-08002B2CF9AE}" pid="4" name="KSOTemplateDocerSaveRecord">
    <vt:lpwstr>eyJoZGlkIjoiOTY5NDU4YzhlYTYyYjYyODlkODFhNzM2NWVlODE0YjEiLCJ1c2VySWQiOiIzMjMyMDExMDMifQ==</vt:lpwstr>
  </property>
</Properties>
</file>