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5505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</w:t>
      </w:r>
    </w:p>
    <w:p w14:paraId="1B5D948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beforeAutospacing="0" w:after="469" w:afterLines="150" w:afterAutospacing="0" w:line="600" w:lineRule="exact"/>
        <w:jc w:val="center"/>
        <w:textAlignment w:val="auto"/>
        <w:rPr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第三</w:t>
      </w: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批山东省工业遗产名单</w:t>
      </w:r>
    </w:p>
    <w:tbl>
      <w:tblPr>
        <w:tblStyle w:val="4"/>
        <w:tblW w:w="50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744"/>
        <w:gridCol w:w="2895"/>
        <w:gridCol w:w="10056"/>
      </w:tblGrid>
      <w:tr w14:paraId="30B69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53C6E6EA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3A10EE3B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地区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775103E8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遗产名称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03DBA3DC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highlight w:val="none"/>
              </w:rPr>
              <w:t>核心物项</w:t>
            </w:r>
          </w:p>
        </w:tc>
      </w:tr>
      <w:tr w14:paraId="5043B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38CB1EB2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6799F293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济南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6FBFD9EE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成丰面粉厂旧址（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1922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电竞新媒体产业园）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25DD81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20世纪20年代的办公楼、北原粮仓库、南原粮仓库、硬山搁檩式成品仓库，20世纪30年代的制粉楼，早期股票、生产记录、管理制度等档案资料，“双鹿牌”、“双蝠双鹿”等面粉品牌标识。</w:t>
            </w:r>
          </w:p>
        </w:tc>
      </w:tr>
      <w:tr w14:paraId="37D99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72F6FCC4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7C24C375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济南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44D5BBB7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百脉泉酒业旧址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1EDC07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清光绪年间的窖池，20世纪40年代的百脉泉酒厂旧址，20世纪50年代的曲房、办公室、果露酒生产车间，20世纪60年代的原料仓库、酿酒生产车间、稻壳仓库，20世纪70年代的液体车间、粮食仓库、混凝土酒库、综合办公楼、酒精车间、白酒灌装车间，20世纪80年代的销售公司营业楼，20世纪90年代的综合办公大楼；B450牛头刨床、Z32K摇臂钻床、台式钻床、车床、气压磨粉机等设备；《百脉欢歌》、《山东百脉泉酒业股份有限公司志》等文献资料。</w:t>
            </w:r>
          </w:p>
        </w:tc>
      </w:tr>
      <w:tr w14:paraId="09B2F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30138ED2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66B576E1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济南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712D9B1E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山东工艺美术学院工业 文明叙事活化体验区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3D497C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设计师广场，20世纪80年代的“前进”型蒸汽机车、守车、钢轨和枕木等；现代设计博物馆，20世纪50-80年代的库卡波罗家具展品，20世纪中期的日本漆器展品，20世纪70-80年代的阿玛尼时装画展品，20世纪70-90年代的日用产品展品；本源·新手艺广场，长清校区退役锅炉、工业管道等；艺术与设计实践教学中心，1995年的千佛山校区老锅炉房及附属设施。</w:t>
            </w:r>
          </w:p>
        </w:tc>
      </w:tr>
      <w:tr w14:paraId="1CA77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4748E053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4737B440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济南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7B2A7B9D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山东职业学院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车同轨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铁路技术史馆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0F3B41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上游型1368号蒸汽机车、东风4型0187号内燃机车、东风5型0031号调车内燃机车、韶山4G型7100号电力机车等机车，JW-4接触网架线作业车，YZ25G硬座车、YW25G硬卧车、RW25G软卧车、SYZ25B双层硬座客车、KD25G发电车、CA25G餐车、XL22B行李车等客运车列，C70敞车、P70棚车、S12四轴守车等货车，旧型蒸汽机车轮对、跃进型蒸汽机车汽机总成、209T客车转向架、转8A货车转向架、16V240ZJB柴油机曲轴等机车车辆零部件。</w:t>
            </w:r>
          </w:p>
        </w:tc>
      </w:tr>
      <w:tr w14:paraId="10A62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463CDFE7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28FD4BB8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青岛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7CD8A328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琅琊台酒老窖池群及传统酿造工坊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0BADD7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始建于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1958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年的窖池、酿酒车间、蒸糠车间；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世纪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80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年代的甑锅、冷却塔等蒸酒设备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套，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世纪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90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年代的酒坛、小推车等，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世纪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80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年代的曲模、贴标架；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世纪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80-90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年代的名人题写厂牌、技术标准、新品种酒开发档案、统计手册、个人工作标准、聘任证、奖杯证书等档案资料。</w:t>
            </w:r>
          </w:p>
        </w:tc>
      </w:tr>
      <w:tr w14:paraId="3AF32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61C4FA86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39AF9CF9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青岛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7CB3760D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山东南墅石墨矿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12B13C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南墅石墨矿选矿旧址，20世纪60年代的选矿厂粉碎车间、加工厂及加工车间，20世纪70年代的采矿办公楼、职工医院，20世纪60-70年代的职工、家属宿舍及老生产仓库；20世纪60年代的石墨监测设备、微粉石墨生产线、矿机修造设备，20世纪70年代的石墨乳生产线；1978年全国科学大会奖状等档案资料。</w:t>
            </w:r>
          </w:p>
        </w:tc>
      </w:tr>
      <w:tr w14:paraId="647CA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33346EA7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3016251A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淄博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2893543B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新中国第一家氧化铝厂 遗址群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0ED49C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始建于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1943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年的日式瓦罐房，始建于1953年的中苏专家楼，1949年建厂文件、企业名称沿革档案等档案资料，《老兵工精神》《薪火相传》《501记忆》等纪录片。</w:t>
            </w:r>
          </w:p>
        </w:tc>
      </w:tr>
      <w:tr w14:paraId="203B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61254557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1AC3DC1F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淄博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7EC0AD08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山东王村醋博物馆（国营淄博市王村酿造厂原址）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1FE9FE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1978年的办公楼，发酵陶缸、黑釉陶醋坛、曲模、淋缸、石磨等古老酿造器具130件/套，《淄川县志》、《蒲松龄集》、《齐民要术》、老字号契约、账册等档案资料233册，商标、老醋标、木印、牌匾等。</w:t>
            </w:r>
          </w:p>
        </w:tc>
      </w:tr>
      <w:tr w14:paraId="13B6A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61E0F185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19DEB43A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东营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4D3ED52E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欣马酒业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马场酒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酿造老窖池群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33BD74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1986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年的窖池、酿酒车间，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1991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年的窖池、酿酒车间，原酒库房；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世纪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70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年代的甑锅、簸箕、木锨、酒篓、曲模等设备工具，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世纪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80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年代的趟渣机、蒸馏设施、行车、水桶、木质酒罐等设备工具；企业历史沿革档案、证书奖牌等档案资料。</w:t>
            </w:r>
          </w:p>
        </w:tc>
      </w:tr>
      <w:tr w14:paraId="2CBC7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6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1CD14C74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7C9C8CA3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烟台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5532A99C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山东龙口发电厂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6DCD6D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世纪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80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年代的输煤栈桥、凉水塔、工业水泵房、圆筒仓、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220kV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升压站、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3-4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号汽机主厂房、海水泵房，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世纪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80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年代的给水泵、循环泵、高低压加热器、送风机、磨煤机、DCS控制机柜等设备，汽机房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#2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行车、汽机房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#3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行车、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PP17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频率计等工具，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集资办电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发行股票原件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张、集资还款有关文件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份、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1985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年时任国务院副总理李鹏视察照片及题词、图纸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份等档案资料。</w:t>
            </w:r>
          </w:p>
        </w:tc>
      </w:tr>
      <w:tr w14:paraId="6F2C5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44B04373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44BB9937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济宁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4FA8164B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济宁市任城区南张文郑 锻件厂工业遗产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117645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老式锻造主厂房、传统生产车间、手工锻造作坊、原料加工区域、原材料仓库、成品仓库、锻件半成品存放区、科研试验区域、职工宿舍、食堂、值班室等；加热炉、空气锤、链轨节专用压力机、下料机、热处理设备等设备，锻锤、钳子、錾子、模具等手工锻造工具，办公用具，职工生活用具；设备购置合同、产品设计图纸、宣传画册、获奖证书、老照片等档案资料。</w:t>
            </w:r>
          </w:p>
        </w:tc>
      </w:tr>
      <w:tr w14:paraId="7AFB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597A97CB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0E5510A9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泰安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41E08A4E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黄河东银铁路旧址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28725F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1976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年的银山车站主站房、原站务室、原站长室、原值班室、货物站台，20世纪70年代的砖砌老式水塔；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1955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年的电影放映机、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1966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年的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WGG2-201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型道轨测温仪、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世纪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60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年代的苏联产轨距测量仪等设备工具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150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余件；历史照片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400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余幅，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1972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年以来的档案文献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2000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余卷。</w:t>
            </w:r>
          </w:p>
        </w:tc>
      </w:tr>
      <w:tr w14:paraId="28430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51B3EDF7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6495A7C4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日照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22D4DD76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浮来春白酒酿造工坊及 附属建筑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420486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1959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年的白酒酿造工坊、酒储银行，20世纪50-60年代的窖池、酒坛、储酒陶缸等，办公桌椅，职工生活用品，老照片、荣誉徽章等档案资料。</w:t>
            </w:r>
          </w:p>
        </w:tc>
      </w:tr>
      <w:tr w14:paraId="5A541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1BC87A04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4E8154C6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日照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17AA1858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巨峰镇茶粮共生工业遗产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345622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始建于20世纪60-70年代的老茶厂，始建于20世纪50-60年代的老粮所，20世纪70年代的铸铁老炒茶锅、柴火温控灶、木质揉捻机、老式烘干炉、竹编制茶器具、粮食输送机、粮温监测设备、木质储粮器具等设备工具，粮食收购台账等档案资料。</w:t>
            </w:r>
          </w:p>
        </w:tc>
      </w:tr>
      <w:tr w14:paraId="78EE1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248" w:type="pct"/>
            <w:noWrap w:val="0"/>
            <w:tcMar>
              <w:left w:w="105" w:type="dxa"/>
              <w:right w:w="105" w:type="dxa"/>
            </w:tcMar>
            <w:vAlign w:val="center"/>
          </w:tcPr>
          <w:p w14:paraId="60A6C377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258" w:type="pct"/>
            <w:noWrap w:val="0"/>
            <w:tcMar>
              <w:left w:w="105" w:type="dxa"/>
              <w:right w:w="105" w:type="dxa"/>
            </w:tcMar>
            <w:vAlign w:val="center"/>
          </w:tcPr>
          <w:p w14:paraId="3F42DCAC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临沂</w:t>
            </w:r>
          </w:p>
        </w:tc>
        <w:tc>
          <w:tcPr>
            <w:tcW w:w="1004" w:type="pct"/>
            <w:noWrap w:val="0"/>
            <w:tcMar>
              <w:left w:w="105" w:type="dxa"/>
              <w:right w:w="105" w:type="dxa"/>
            </w:tcMar>
            <w:vAlign w:val="center"/>
          </w:tcPr>
          <w:p w14:paraId="49D4F73C">
            <w:pPr>
              <w:pStyle w:val="3"/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国营山东民丰机械厂   原厂址（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9381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遗址）</w:t>
            </w:r>
          </w:p>
        </w:tc>
        <w:tc>
          <w:tcPr>
            <w:tcW w:w="3488" w:type="pct"/>
            <w:noWrap w:val="0"/>
            <w:tcMar>
              <w:left w:w="105" w:type="dxa"/>
              <w:right w:w="105" w:type="dxa"/>
            </w:tcMar>
            <w:vAlign w:val="center"/>
          </w:tcPr>
          <w:p w14:paraId="023D79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山洞车间，职工大礼堂，厂部办公楼，民丰桥，职工宿舍楼，职工食堂；弹药生产线全套设备，包含老式C620车床、牛头刨床、龙门铣床、空气压缩机、柴油发电机组等大型机床与动力设备。</w:t>
            </w:r>
          </w:p>
        </w:tc>
      </w:tr>
    </w:tbl>
    <w:p w14:paraId="165EC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17CA5D">
      <w:bookmarkStart w:id="0" w:name="_GoBack"/>
      <w:bookmarkEnd w:id="0"/>
    </w:p>
    <w:sectPr>
      <w:footerReference r:id="rId3" w:type="default"/>
      <w:pgSz w:w="16838" w:h="11906" w:orient="landscape"/>
      <w:pgMar w:top="1066" w:right="1440" w:bottom="1803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3530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85EB8C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385EB8C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6491D"/>
    <w:rsid w:val="0996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eastAsia="仿宋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2026-09-24T01:22:00Z</dcterms:created>
  <dc:creator>徐艺婵</dc:creator>
  <cp:lastModifiedBy>徐艺婵</cp:lastModifiedBy>
  <dcterms:modified xsi:type="dcterms:W3CDTF">2026-09-24T01:23:37Z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CC6E2E8FFBDA40ACA9C13010FA5C6F98_11</vt:lpwstr>
  </property>
  <property fmtid="{D5CDD505-2E9C-101B-9397-08002B2CF9AE}" pid="4" name="KSOTemplateDocerSaveRecord">
    <vt:lpwstr>eyJoZGlkIjoiNTlhYWE3OTMyMGZlZTFjZWM1NjRiOTMzNDllMWU4ZGUiLCJ1c2VySWQiOiIxNzMwNjExMjY0In0=</vt:lpwstr>
  </property>
</Properties>
</file>