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76" w:rsidRPr="00687A59" w:rsidRDefault="00687A59">
      <w:pPr>
        <w:rPr>
          <w:rFonts w:ascii="黑体" w:eastAsia="黑体" w:hAnsi="黑体" w:cs="仿宋_GB2312"/>
          <w:sz w:val="32"/>
          <w:szCs w:val="32"/>
        </w:rPr>
      </w:pPr>
      <w:r w:rsidRPr="00687A59">
        <w:rPr>
          <w:rFonts w:ascii="黑体" w:eastAsia="黑体" w:hAnsi="黑体" w:cs="仿宋_GB2312" w:hint="eastAsia"/>
          <w:sz w:val="32"/>
          <w:szCs w:val="32"/>
        </w:rPr>
        <w:t>附件2</w:t>
      </w:r>
      <w:bookmarkStart w:id="0" w:name="_GoBack"/>
      <w:bookmarkEnd w:id="0"/>
    </w:p>
    <w:p w:rsidR="00362476" w:rsidRPr="00687A59" w:rsidRDefault="007F39B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36"/>
        </w:rPr>
      </w:pPr>
      <w:r w:rsidRPr="00687A59">
        <w:rPr>
          <w:rFonts w:ascii="方正小标宋简体" w:eastAsia="方正小标宋简体" w:hAnsi="方正小标宋简体" w:cs="方正小标宋简体" w:hint="eastAsia"/>
          <w:sz w:val="44"/>
          <w:szCs w:val="36"/>
        </w:rPr>
        <w:t>2020</w:t>
      </w:r>
      <w:r w:rsidRPr="00687A59">
        <w:rPr>
          <w:rFonts w:ascii="方正小标宋简体" w:eastAsia="方正小标宋简体" w:hAnsi="方正小标宋简体" w:cs="方正小标宋简体" w:hint="eastAsia"/>
          <w:sz w:val="44"/>
          <w:szCs w:val="36"/>
        </w:rPr>
        <w:t>年度山东省瞪</w:t>
      </w:r>
      <w:proofErr w:type="gramStart"/>
      <w:r w:rsidRPr="00687A59">
        <w:rPr>
          <w:rFonts w:ascii="方正小标宋简体" w:eastAsia="方正小标宋简体" w:hAnsi="方正小标宋简体" w:cs="方正小标宋简体" w:hint="eastAsia"/>
          <w:sz w:val="44"/>
          <w:szCs w:val="36"/>
        </w:rPr>
        <w:t>羚</w:t>
      </w:r>
      <w:proofErr w:type="gramEnd"/>
      <w:r w:rsidRPr="00687A59">
        <w:rPr>
          <w:rFonts w:ascii="方正小标宋简体" w:eastAsia="方正小标宋简体" w:hAnsi="方正小标宋简体" w:cs="方正小标宋简体" w:hint="eastAsia"/>
          <w:sz w:val="44"/>
          <w:szCs w:val="36"/>
        </w:rPr>
        <w:t>企业名单</w:t>
      </w:r>
    </w:p>
    <w:p w:rsidR="00362476" w:rsidRDefault="007F39B7" w:rsidP="00687A5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</w:t>
      </w:r>
      <w:r>
        <w:rPr>
          <w:rFonts w:ascii="仿宋_GB2312" w:eastAsia="仿宋_GB2312" w:hAnsi="仿宋_GB2312" w:cs="仿宋_GB2312" w:hint="eastAsia"/>
          <w:sz w:val="32"/>
          <w:szCs w:val="32"/>
        </w:rPr>
        <w:t>372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</w:t>
      </w:r>
    </w:p>
    <w:tbl>
      <w:tblPr>
        <w:tblW w:w="7545" w:type="dxa"/>
        <w:tblInd w:w="3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390"/>
      </w:tblGrid>
      <w:tr w:rsidR="00362476">
        <w:trPr>
          <w:cantSplit/>
          <w:trHeight w:val="68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2476" w:rsidRPr="00687A59" w:rsidRDefault="007F39B7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687A59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2476" w:rsidRPr="00687A59" w:rsidRDefault="007F39B7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687A59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 w:rsidR="00362476">
        <w:trPr>
          <w:cantSplit/>
          <w:trHeight w:val="45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济南爱思医药科技有限公司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济南本安科技发展有限公司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济南海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能仪器股份有限公司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济南弘正科技有限公司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济南华庆农业机械科技有限公司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济南慧天云海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信息技术有限公司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济南金宇公路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产业发展有限公司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济南科亚电子科技有限公司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济南迈克阀门科技有限公司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济南齐鲁医学检验有限公司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济南三星灯饰有限公司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济南实达紧固件有限公司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济南市莱芜福泉橡胶有限公司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济南希润自动化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济南中意维尔科技有限公司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佳泽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睿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安集团有限公司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联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暻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半导体（山东）有限公司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普联软件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山东艾诺仪器有限公司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山东安之畅信息技术股份有限公司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山东博安智能科技股份有限公司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山东超越数控电子股份有限公司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山东福瑞达生物工程有限公司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山东工大中能科技有限公司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山东国辰实业集团有限公司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山东海冠电力科技有限公司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山东恒瑞德电力设备有限公司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山东华鉴工程检测有限公司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山东汇丰铸造科技股份有限公司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山东矩阵软件工程股份有限公司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山东开创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云计算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山东康威通信技术股份有限公司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山东力诺特种玻璃股份有限公司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山东茂盛管业有限公司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山东梅格彤天电气有限公司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山东明天机械集团股份有限公司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山东齐发药业有限公司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山东企叮咚电子技术集团有限公司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39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山东赛克赛斯氢能源有限公司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山东山大电力技术股份有限公司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山东山大华天科技集团股份有限公司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山东山大鸥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玛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软件股份有限公司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山东神舟制冷设备有限公司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山东省特种设备检验研究院有限公司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山东省冶金科学研究院有限公司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山东省永信非织造材料有限公司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山东数字人科技股份有限公司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山东顺能网络科技有限公司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山东舜网传媒股份有限公司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山东司邦得制药有限公司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山东天海新材料工程有限公司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山东土秀才生物科技有限公司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山东翔宇航空技术服务有限责任公司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山东新大陆电力股份有限公司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山东新稀宝股份有限公司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山东迅达康兽药有限公司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山东云天安全技术有限公司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山东正泰电缆有限公司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山东正中信息技术股份有限公司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60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山东政通科技发展有限公司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世纪金榜集团股份有限公司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同方德诚（山东）科技股份公司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章丘丰源机械有限公司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章丘重型锻造有限公司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中瑞工程设计院有限公司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青岛海力威新材料科技股份有限公司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博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洛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尼智能科技（青岛）有限公司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佳康医用器材（青岛）有限公司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聚纳达（青岛）科技有限公司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尼欧迪克（青岛）环保科技有限公司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青岛爱尔家佳新材料股份有限公司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青岛奥利普自动化控制系统有限公司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青岛畅隆重型装备有限公司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青岛德尔德机械科技有限公司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青岛德盛利智能装备股份有限公司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青岛根源生物技术集团有限公司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青岛国海生物制药有限公司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青岛国信城市信息科技有限公司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青岛海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纳云科技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控股有限公司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青岛海诺生物工程有限公司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81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青岛海硕环保设备有限公司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青岛豪德博尔实业有限公司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青岛华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翔汽车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金属零部件有限公司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青岛捷利达地理信息集团有限公司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青岛金妈妈农业科技有限公司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青岛九合重工机械有限公司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青岛雷神科技股份有限公司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青岛雷霆重工股份有限公司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青岛诺诚化学品安全科技有限公司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青岛赛威鞋业有限公司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青岛三硕健康科技有限公司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青岛森科信息技术有限公司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青岛市首胜实业有限公司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青岛思普润水处理股份有限公司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青岛天邦线业有限公司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青岛卫玺智能科技有限公司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青岛沃隆食品有限公司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青岛旭域土工材料股份有限公司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青岛宜博铜业集团有限公司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青岛以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萨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数据技术有限公司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青岛云世纪信息科技有限公司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102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青岛正望钢水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控制股份有限公司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青岛中瑞汽车服务有限公司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永隆高新科技（青岛）有限公司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中电科仪器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仪表有限公司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齐鲁云商数字科技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荣昌制药（淄博）有限公司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山东爱特云翔信息技术有限公司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山东安澜电力科技有限公司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山东德瑞防腐材料有限公司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山东德佑电气股份有限公司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山东东华水泥有限公司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山东广垠新材料有限公司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山东硅元新型材料股份有限公司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山东海湾吊装工程股份有限公司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山东华成中德传动设备有限公司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山东金鹏石化设备有限公司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山东京宏智能科技股份有限公司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山东雷帕得汽车技术股份有限公司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山东良成环保科技股份有限公司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山东隆华新材料股份有限公司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山东鲁桥新材料股份有限公司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123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山东民基新材料科技有限公司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山东七河生物科技股份有限公司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山东齐鲁华信实业股份有限公司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山东巧媳妇食品集团有限公司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山东瑞邦自动化设备有限公司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山东森荣新材料股份有限公司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山东山博电机集团有限公司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山东泰展机电科技股份有限公司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山东卫康医学检验有限公司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山东新马制药装备有限公司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山东鑫泉医药有限公司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山东亚华电子股份有限公司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山东一诺威聚氨酯股份有限公司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英格瓷四砂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泰山磨料有限公司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舜泰汽车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沂源县华阳能源设备有限公司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淄博大亚金属科技股份有限公司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淄博工陶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新材料集团有限公司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淄博黄河龙生物工程有限公司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淄博康贝医疗器械有限公司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淄博鹏达环保科技有限公司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144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淄博千汇生物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淄博泰鼎机械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淄博真空设备厂有限公司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山东鼎盛电气设备有限公司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山东嘉诺电子有限公司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山东康力医疗器械科技有限公司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山东连银山环保建材有限公司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山东同泰维润食品科技股份有限公司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泰水处理技术股份有限公司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山东益源环保科技有限公司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威智医药有限公司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材科技膜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材料（山东）有限公司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东营国安化工有限公司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东营华亚国联航空燃料有限公司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东营俊富净化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东营市瑞丰石油技术发展有限责任公司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东营天东制药有限公司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山东威玛装备科技股份有限公司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中天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昊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建设管理集团股份有限公司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东方蓝天钛金科技有限公司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方圆集团有限公司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165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海天地信科技有限公司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康爱特维迅（蓬莱）化学有限公司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莱州市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莱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玉化工有限公司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龙口科达化工有限公司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龙口利佳电气有限公司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龙口联合化学有限公司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龙口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市蓝牙数控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装备有限公司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蓬莱新光颜料化工有限公司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山东北大高科华泰制药有限公司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山东道恩钛业有限公司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山东鼎信数字科技有限公司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山东哈大电气有限公司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山东海岳环境科技股份有限公司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山东汉鑫科技股份有限公司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山东恒银珠宝有限公司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山东金宜善新材料有限公司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兰图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地理信息工程有限公司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山东龙口博瑞特金属容器有限公司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山东鲁电线路器材有限公司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山东省蓬莱制药机械厂有限公司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山东悦龙橡塑科技有限公司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186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山东众冶集团有限公司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山东卓越生物技术股份有限公司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烟台安德利果胶股份有限公司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烟台安信精密机械有限公司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烟台澳土复合材料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烟台北方微波技术有限公司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烟台创为新能源科技股份有限公司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烟台东方蛋白科技有限公司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东方瑞创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达电子科技有限公司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烟台东方纵横科技股份有限公司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烟台丰鲁精细化工有限责任公司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烟台海裕食品有限公司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浩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阳机械有限公司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烟台宏田汽车零部件股份有限公司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烟台金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海药业有限公司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烟台金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润核电材料股份有限公司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烟台龙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港泵业股份有限公司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烟台鲁银药业有限公司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迈百瑞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国际生物医药有限公司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烟台美丰机械有限公司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淼盾物联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207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烟台润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蚨祥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油封有限公司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烟台市飞龙建筑幕墙门窗有限公司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烟台市金奥环保科技有限公司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泰盛精化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烟台新瑞环保科技有限公司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烟台正海科技股份有限公司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众德肥料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（烟台）有限公司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安丘博阳机械制造有限公司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安丘市鼎正机械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昌邑市永富弹簧有限公司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大洋泊车股份有限公司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高密银鹰新材料股份有限公司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宏源防水科技集团有限公司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山东艾泰克环保科技股份有限公司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山东奥维特汽车零部件有限公司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山东崇盛冶金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氧枪有限公司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山东东信新材料科技股份有限公司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山东国邦药业有限公司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山东华立供水设备有限公司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山东汇润膳食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堂股份有限公司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山东建华阀门制造有限公司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228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山东君鹏节能科技有限公司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山东联科新材料有限公司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山东鲁寿种业有限公司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山东七维新材料有限公司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山东赛马力动力科技有限公司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山东三义实业股份有限公司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山东盛泰生物科技有限公司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山东寿光巨能电气有限公司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山东天瑞重工有限公司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山东天维膜技术有限公司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山东惟远新材料装备有限公司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山东潍坊鲁中拖拉机有限公司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山东潍坊润丰化工股份有限公司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鑫珂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海洋生物技术股份有限公司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山东信得科技股份有限公司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山东星宇手套有限公司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山东永安胶业有限公司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山东泽普医疗科技有限公司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潍坊华美精细技术陶瓷股份有限公司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潍坊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健宝生物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潍坊石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花化工建材有限公司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249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潍坊市兴源防水材料股份有限公司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潍坊正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远粉体工程设备有限公司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潍坊中汇化工有限公司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浩珂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济宁键邦化工有限公司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山东博诚电气有限公司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山东城际轨道交通科技股份有限公司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山东福禾菌业科技股份有限公司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山东硅科新材料有限公司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山东海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钰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生物技术股份有限公司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山东恒信科技发展有限公司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山东焦点生物科技股份有限公司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山东金科星机电股份有限公司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山东凯斯达机械制造有限公司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山东科大机电科技股份有限公司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山东乐和家日用品有限公司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山东良福制药有限公司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山东萌山钢构工程有限公司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山东神力索具有限公司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山东天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博食品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配料有限公司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山东峪口禽业有限公司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270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山东中煤工矿物资集团有限公司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东平九鑫生物化学有限公司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肥城金塔机械科技有限公司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普瑞特机械制造股份有限公司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山东宝来利来生物工程股份有限公司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山东彩山铝业有限公司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山东晨晖电子科技有限公司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山东国泰科技有限公司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山东汇力环保科技有限公司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山东科德电子有限公司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山东润德生物科技有限公司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山东帅迪医疗科技有限公司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山东泰山生力源集团股份有限公司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山东铁鹰建设工程有限公司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泰安轻松表计有限公司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泰安泰山高压开关有限公司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泰安泰烁岩层控制科技有限公司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山东广瑞电力科技有限公司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山东味正品康食品科技股份有限公司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山东众泰防爆电机股份有限公司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威海丰泰新材料科技股份有限公司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291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威海高赛金属制品有限公司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恒科精工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威海鸿通管材股份有限公司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威海浦源食品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威海石岛重工有限公司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市泓淋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电力技术股份有限公司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威海市科博乐汽车电子有限公司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威海西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港游艇有限公司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未来机器人有限公司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绿之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缘环境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产业集团有限公司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日照海恩锯业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日照兴业汽车配件股份有限公司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山东鼎新电子玻璃集团有限公司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山东东盛橡胶科技股份有限公司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山东海能生物工程有限公司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山东华源索具有限公司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山东美佳集团有限公司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山东至信信息科技有限公司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阿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帕数字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临沂金霖电子有限公司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临沂天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阔铸造有限公司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312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山东春光磁电科技有限公司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山东基舜节能建材有限公司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山东金利液压科技有限公司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山东锦鸿源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生态农业有限责任公司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山东龙立电子有限公司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山东锣响汽车制造有限公司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绿森塑木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复合材料有限公司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山东三方化工集团有限公司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山东沂水机床厂有限公司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山东中再生环境科技有限公司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郯城鸿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锐电子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沂水恒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泰纺园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奥来救援科技有限公司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大国重器自动化设备</w:t>
            </w: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(</w:t>
            </w: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)</w:t>
            </w: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德州大陆架石油工程技术有限公司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德州海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天机电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</w:t>
            </w: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德州金亨新能源有限公司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德州科顺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建筑材料有限公司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德州欧瑞电子通信设备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制造有限公司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山东百多安医疗器械股份有限公司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山东福洋生物科技股份有限公司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333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山东富士制御电梯有限公司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山东消博士消毒科技股份有限公司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山东中新科农生物科技有限公司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东阿蓝天七色建材有限公司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聊城市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孩室宝家俱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山东东阿东方阿胶股份有限公司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339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山东毫瓦特新能源有限公司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山东嘉华保健品股份有限公司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山东科信建设工程有限公司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山东聊城金泰节能科技有限公司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山东齐鲁漆业有限公司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山东瑞捷新材料有限公司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山东省宇捷轴承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制造有限公司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山东天工岩土工程设备有限公司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亚格林鲍尔燃油系统有限公司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山东信和光热有限公司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349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山东一诺生物质材料有限公司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山东贞元汽车车轮有限公司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阳谷昊泉机械有限公司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阳谷鑫辉电缆有限公司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京博农化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354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山东安华生物医药股份有限公司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山东滨州智源生物科技有限公司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山东海容电源材料股份有限公司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山东昊润自动化技术有限公司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恒嘉高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纯铝业科技股份有限公司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山东鸿星新材料科技股份有限公司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山东久日化学科技有限公司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山东全银高科金融设备有限公司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鲁宝厨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成武县晨晖环保科技有限公司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菏泽中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禾健元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生物科技有限公司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华夏国药（菏泽）制药有限公司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山东达驰阿尔发电气有限公司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山东大树达孚</w:t>
            </w:r>
            <w:proofErr w:type="gramStart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特</w:t>
            </w:r>
            <w:proofErr w:type="gramEnd"/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膳食品有限公司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山东菏泽德通新材料科技有限公司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369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山东菏泽茂盛木业有限公司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370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山东绅联药业有限公司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371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山东省越兴化工有限公司</w:t>
            </w:r>
          </w:p>
        </w:tc>
      </w:tr>
      <w:tr w:rsidR="00362476">
        <w:trPr>
          <w:cantSplit/>
          <w:trHeight w:val="4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372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62476" w:rsidRPr="00687A59" w:rsidRDefault="007F39B7">
            <w:pPr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87A5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山东天骄生物技术有限公司</w:t>
            </w:r>
          </w:p>
        </w:tc>
      </w:tr>
    </w:tbl>
    <w:p w:rsidR="00362476" w:rsidRDefault="0036247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6247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B7" w:rsidRDefault="007F39B7">
      <w:r>
        <w:separator/>
      </w:r>
    </w:p>
  </w:endnote>
  <w:endnote w:type="continuationSeparator" w:id="0">
    <w:p w:rsidR="007F39B7" w:rsidRDefault="007F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76" w:rsidRDefault="007F39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2476" w:rsidRDefault="007F39B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87A5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2476" w:rsidRDefault="007F39B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87A5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B7" w:rsidRDefault="007F39B7">
      <w:r>
        <w:separator/>
      </w:r>
    </w:p>
  </w:footnote>
  <w:footnote w:type="continuationSeparator" w:id="0">
    <w:p w:rsidR="007F39B7" w:rsidRDefault="007F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62476"/>
    <w:rsid w:val="00687A59"/>
    <w:rsid w:val="007F39B7"/>
    <w:rsid w:val="02F95B87"/>
    <w:rsid w:val="05CE3CA7"/>
    <w:rsid w:val="066D5F74"/>
    <w:rsid w:val="2758058B"/>
    <w:rsid w:val="3F47229E"/>
    <w:rsid w:val="43405B9E"/>
    <w:rsid w:val="4673572A"/>
    <w:rsid w:val="5B180476"/>
    <w:rsid w:val="6D8D003E"/>
    <w:rsid w:val="765D312E"/>
    <w:rsid w:val="768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wanji</dc:creator>
  <cp:lastModifiedBy>Dafeng</cp:lastModifiedBy>
  <cp:revision>2</cp:revision>
  <dcterms:created xsi:type="dcterms:W3CDTF">2020-12-01T03:58:00Z</dcterms:created>
  <dcterms:modified xsi:type="dcterms:W3CDTF">2020-12-16T01:12:00Z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