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Lines="0" w:afterLines="0"/>
        <w:rPr>
          <w:rFonts w:hint="default" w:ascii="Times New Roman" w:hAnsi="Times New Roman" w:eastAsia="黑体" w:cs="Times New Roman"/>
          <w:b w:val="0"/>
          <w:kern w:val="2"/>
          <w:sz w:val="32"/>
          <w:szCs w:val="32"/>
          <w:highlight w:val="none"/>
          <w:lang w:val="en-US" w:eastAsia="zh-CN" w:bidi="ar-SA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b w:val="0"/>
          <w:kern w:val="2"/>
          <w:sz w:val="32"/>
          <w:szCs w:val="32"/>
          <w:highlight w:val="none"/>
          <w:lang w:val="en-US" w:eastAsia="zh-CN" w:bidi="ar-SA"/>
        </w:rPr>
        <w:t>附件</w:t>
      </w:r>
      <w:r>
        <w:rPr>
          <w:rFonts w:hint="eastAsia" w:ascii="Times New Roman" w:hAnsi="Times New Roman" w:eastAsia="黑体" w:cs="Times New Roman"/>
          <w:b w:val="0"/>
          <w:kern w:val="2"/>
          <w:sz w:val="32"/>
          <w:szCs w:val="32"/>
          <w:highlight w:val="none"/>
          <w:lang w:val="en-US" w:eastAsia="zh-CN" w:bidi="ar-SA"/>
        </w:rPr>
        <w:t>1</w:t>
      </w:r>
    </w:p>
    <w:p>
      <w:pPr>
        <w:spacing w:beforeLines="0" w:afterLines="0"/>
        <w:rPr>
          <w:rFonts w:hint="default" w:ascii="Times New Roman" w:hAnsi="Times New Roman" w:cs="Times New Roman"/>
          <w:highlight w:val="none"/>
          <w:lang w:eastAsia="zh-CN"/>
        </w:rPr>
      </w:pPr>
    </w:p>
    <w:p>
      <w:pPr>
        <w:pStyle w:val="2"/>
        <w:spacing w:beforeLines="0" w:afterLines="0"/>
        <w:jc w:val="center"/>
        <w:rPr>
          <w:rFonts w:hint="default" w:ascii="Times New Roman" w:hAnsi="Times New Roman" w:eastAsia="黑体" w:cs="Times New Roman"/>
          <w:kern w:val="2"/>
          <w:sz w:val="36"/>
          <w:szCs w:val="36"/>
          <w:highlight w:val="none"/>
        </w:rPr>
      </w:pPr>
      <w:r>
        <w:rPr>
          <w:rFonts w:hint="eastAsia" w:ascii="Times New Roman" w:hAnsi="Times New Roman" w:eastAsia="黑体" w:cs="Times New Roman"/>
          <w:kern w:val="2"/>
          <w:sz w:val="36"/>
          <w:szCs w:val="36"/>
          <w:highlight w:val="none"/>
          <w:lang w:val="en-US" w:eastAsia="zh-CN"/>
        </w:rPr>
        <w:t>2023</w:t>
      </w:r>
      <w:r>
        <w:rPr>
          <w:rFonts w:hint="default" w:ascii="Times New Roman" w:hAnsi="Times New Roman" w:eastAsia="黑体" w:cs="Times New Roman"/>
          <w:kern w:val="2"/>
          <w:sz w:val="36"/>
          <w:szCs w:val="36"/>
          <w:highlight w:val="none"/>
        </w:rPr>
        <w:t>年</w:t>
      </w:r>
      <w:r>
        <w:rPr>
          <w:rFonts w:hint="default" w:ascii="Times New Roman" w:hAnsi="Times New Roman" w:eastAsia="黑体" w:cs="Times New Roman"/>
          <w:kern w:val="2"/>
          <w:sz w:val="36"/>
          <w:szCs w:val="36"/>
          <w:highlight w:val="none"/>
          <w:lang w:eastAsia="zh-CN"/>
        </w:rPr>
        <w:t>度</w:t>
      </w:r>
      <w:r>
        <w:rPr>
          <w:rFonts w:hint="default" w:ascii="Times New Roman" w:hAnsi="Times New Roman" w:eastAsia="黑体" w:cs="Times New Roman"/>
          <w:kern w:val="2"/>
          <w:sz w:val="36"/>
          <w:szCs w:val="36"/>
          <w:highlight w:val="none"/>
        </w:rPr>
        <w:t>中小企业</w:t>
      </w:r>
      <w:r>
        <w:rPr>
          <w:rFonts w:hint="default" w:ascii="Times New Roman" w:hAnsi="Times New Roman" w:eastAsia="黑体" w:cs="Times New Roman"/>
          <w:kern w:val="2"/>
          <w:sz w:val="36"/>
          <w:szCs w:val="36"/>
          <w:highlight w:val="none"/>
          <w:lang w:eastAsia="zh-CN"/>
        </w:rPr>
        <w:t>特色产业集群</w:t>
      </w:r>
      <w:r>
        <w:rPr>
          <w:rFonts w:hint="default" w:ascii="Times New Roman" w:hAnsi="Times New Roman" w:eastAsia="黑体" w:cs="Times New Roman"/>
          <w:kern w:val="2"/>
          <w:sz w:val="36"/>
          <w:szCs w:val="36"/>
          <w:highlight w:val="none"/>
          <w:lang w:val="en-US" w:eastAsia="zh-CN"/>
        </w:rPr>
        <w:t>推荐</w:t>
      </w:r>
      <w:r>
        <w:rPr>
          <w:rFonts w:hint="default" w:ascii="Times New Roman" w:hAnsi="Times New Roman" w:eastAsia="黑体" w:cs="Times New Roman"/>
          <w:kern w:val="2"/>
          <w:sz w:val="36"/>
          <w:szCs w:val="36"/>
          <w:highlight w:val="none"/>
        </w:rPr>
        <w:t>汇总表</w:t>
      </w:r>
    </w:p>
    <w:p>
      <w:pPr>
        <w:pStyle w:val="2"/>
        <w:spacing w:beforeLines="0" w:afterLines="0"/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  <w:t>市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级中小企业主管部门：（盖章）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  <w:tab/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  <w:tab/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  <w:tab/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  <w:tab/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  <w:tab/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  <w:tab/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  <w:t xml:space="preserve">              联系人和手机：</w:t>
      </w:r>
    </w:p>
    <w:tbl>
      <w:tblPr>
        <w:tblStyle w:val="7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6"/>
        <w:gridCol w:w="1917"/>
        <w:gridCol w:w="1755"/>
        <w:gridCol w:w="1877"/>
        <w:gridCol w:w="1690"/>
        <w:gridCol w:w="2200"/>
        <w:gridCol w:w="390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8" w:hRule="atLeast"/>
          <w:jc w:val="center"/>
        </w:trPr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</w:rPr>
              <w:t>序号</w:t>
            </w:r>
          </w:p>
        </w:tc>
        <w:tc>
          <w:tcPr>
            <w:tcW w:w="19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  <w:lang w:eastAsia="zh-CN"/>
              </w:rPr>
              <w:t>集群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</w:rPr>
              <w:t>名称</w:t>
            </w:r>
          </w:p>
        </w:tc>
        <w:tc>
          <w:tcPr>
            <w:tcW w:w="17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</w:rPr>
              <w:t>集群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  <w:lang w:eastAsia="zh-CN"/>
              </w:rPr>
              <w:t>运营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>管理机构</w:t>
            </w:r>
          </w:p>
        </w:tc>
        <w:tc>
          <w:tcPr>
            <w:tcW w:w="18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  <w:lang w:eastAsia="zh-CN"/>
              </w:rPr>
              <w:t>所在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>省、市、县（区）</w:t>
            </w:r>
          </w:p>
        </w:tc>
        <w:tc>
          <w:tcPr>
            <w:tcW w:w="16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  <w:lang w:eastAsia="zh-CN"/>
              </w:rPr>
              <w:t>主导产业</w:t>
            </w:r>
          </w:p>
        </w:tc>
        <w:tc>
          <w:tcPr>
            <w:tcW w:w="22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  <w:lang w:eastAsia="zh-CN"/>
              </w:rPr>
              <w:t>集群成立时间</w:t>
            </w:r>
          </w:p>
        </w:tc>
        <w:tc>
          <w:tcPr>
            <w:tcW w:w="39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  <w:lang w:eastAsia="zh-CN"/>
              </w:rPr>
              <w:t>集群简介（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>0字以内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  <w:lang w:eastAsia="zh-CN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9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8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6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22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Times New Roman" w:hAnsi="Times New Roman" w:eastAsia="楷体_GB2312" w:cs="Times New Roman"/>
                <w:i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（集群主导产业链条描述，行业地位，荣誉称号等。</w:t>
            </w:r>
            <w:r>
              <w:rPr>
                <w:rFonts w:hint="default" w:ascii="Times New Roman" w:hAnsi="Times New Roman" w:eastAsia="楷体_GB2312" w:cs="Times New Roman"/>
                <w:i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楷体_GB2312" w:cs="Times New Roman"/>
                <w:i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楷体_GB2312" w:cs="Times New Roman"/>
                <w:i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年，集群总产值，中小企业数量，专精特新中小企业</w:t>
            </w:r>
            <w:r>
              <w:rPr>
                <w:rFonts w:hint="eastAsia" w:ascii="Times New Roman" w:hAnsi="Times New Roman" w:eastAsia="楷体_GB2312" w:cs="Times New Roman"/>
                <w:i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数量，</w:t>
            </w:r>
            <w:r>
              <w:rPr>
                <w:rFonts w:hint="default" w:ascii="Times New Roman" w:hAnsi="Times New Roman" w:eastAsia="楷体_GB2312" w:cs="Times New Roman"/>
                <w:i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专精特新“小巨人”企业</w:t>
            </w:r>
            <w:r>
              <w:rPr>
                <w:rFonts w:hint="eastAsia" w:ascii="Times New Roman" w:hAnsi="Times New Roman" w:eastAsia="楷体_GB2312" w:cs="Times New Roman"/>
                <w:i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数量</w:t>
            </w:r>
            <w:r>
              <w:rPr>
                <w:rFonts w:hint="default" w:ascii="Times New Roman" w:hAnsi="Times New Roman" w:eastAsia="楷体_GB2312" w:cs="Times New Roman"/>
                <w:i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，制造业单项冠军</w:t>
            </w:r>
            <w:r>
              <w:rPr>
                <w:rFonts w:hint="eastAsia" w:ascii="Times New Roman" w:hAnsi="Times New Roman" w:eastAsia="楷体_GB2312" w:cs="Times New Roman"/>
                <w:i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数量</w:t>
            </w:r>
            <w:r>
              <w:rPr>
                <w:rFonts w:hint="default" w:ascii="Times New Roman" w:hAnsi="Times New Roman" w:eastAsia="楷体_GB2312" w:cs="Times New Roman"/>
                <w:i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。近三年集群中小企业主持制定国家和行业标准</w:t>
            </w:r>
            <w:r>
              <w:rPr>
                <w:rFonts w:hint="eastAsia" w:ascii="Times New Roman" w:hAnsi="Times New Roman" w:eastAsia="楷体_GB2312" w:cs="Times New Roman"/>
                <w:i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数量，</w:t>
            </w:r>
            <w:r>
              <w:rPr>
                <w:rFonts w:hint="default" w:ascii="Times New Roman" w:hAnsi="Times New Roman" w:eastAsia="楷体_GB2312" w:cs="Times New Roman"/>
                <w:i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中小企业有效发明专利</w:t>
            </w:r>
            <w:r>
              <w:rPr>
                <w:rFonts w:hint="eastAsia" w:ascii="Times New Roman" w:hAnsi="Times New Roman" w:eastAsia="楷体_GB2312" w:cs="Times New Roman"/>
                <w:i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数量</w:t>
            </w:r>
            <w:r>
              <w:rPr>
                <w:rFonts w:hint="default" w:ascii="Times New Roman" w:hAnsi="Times New Roman" w:eastAsia="楷体_GB2312" w:cs="Times New Roman"/>
                <w:i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，万人发明专利拥有量</w:t>
            </w:r>
            <w:r>
              <w:rPr>
                <w:rFonts w:hint="eastAsia" w:ascii="Times New Roman" w:hAnsi="Times New Roman" w:eastAsia="楷体_GB2312" w:cs="Times New Roman"/>
                <w:i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等</w:t>
            </w:r>
            <w:r>
              <w:rPr>
                <w:rFonts w:hint="default" w:ascii="Times New Roman" w:hAnsi="Times New Roman" w:eastAsia="楷体_GB2312" w:cs="Times New Roman"/>
                <w:i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。</w:t>
            </w:r>
            <w:r>
              <w:rPr>
                <w:rFonts w:hint="eastAsia" w:ascii="Times New Roman" w:hAnsi="Times New Roman" w:eastAsia="楷体_GB2312" w:cs="Times New Roman"/>
                <w:i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9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8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6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22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9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8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6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22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9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8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6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22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wNjczNjdmZDc3MGE2ZmU1MWZhOTc5OGFhMmNiYTMifQ=="/>
  </w:docVars>
  <w:rsids>
    <w:rsidRoot w:val="B9DE8340"/>
    <w:rsid w:val="07AE4960"/>
    <w:rsid w:val="089B2CE5"/>
    <w:rsid w:val="0C555B21"/>
    <w:rsid w:val="12D654ED"/>
    <w:rsid w:val="20E83975"/>
    <w:rsid w:val="27A70B98"/>
    <w:rsid w:val="292740F0"/>
    <w:rsid w:val="2D6E59B7"/>
    <w:rsid w:val="4B252ADD"/>
    <w:rsid w:val="592F236C"/>
    <w:rsid w:val="63D278B4"/>
    <w:rsid w:val="6C2E05C3"/>
    <w:rsid w:val="72EE05EC"/>
    <w:rsid w:val="79BF2CAC"/>
    <w:rsid w:val="7B7397EE"/>
    <w:rsid w:val="B9DE8340"/>
    <w:rsid w:val="EBF7A521"/>
    <w:rsid w:val="EEEE7D25"/>
    <w:rsid w:val="F79FF1C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eastAsia="宋体"/>
    </w:rPr>
  </w:style>
  <w:style w:type="paragraph" w:styleId="3">
    <w:name w:val="Title"/>
    <w:basedOn w:val="1"/>
    <w:next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4">
    <w:name w:val="annotation text"/>
    <w:basedOn w:val="1"/>
    <w:uiPriority w:val="0"/>
    <w:pPr>
      <w:jc w:val="left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209</Words>
  <Characters>217</Characters>
  <Lines>0</Lines>
  <Paragraphs>0</Paragraphs>
  <TotalTime>1.66666666666667</TotalTime>
  <ScaleCrop>false</ScaleCrop>
  <LinksUpToDate>false</LinksUpToDate>
  <CharactersWithSpaces>237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2022-09-17T17:39:00Z</dcterms:created>
  <dc:creator>kylin</dc:creator>
  <cp:lastModifiedBy>靖香慧</cp:lastModifiedBy>
  <dcterms:modified xsi:type="dcterms:W3CDTF">2023-07-17T02:59:12Z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F2033560DC8F421881B0A6EF00648288_13</vt:lpwstr>
  </property>
</Properties>
</file>