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2019-2020年度工业互联网试点示范项目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80" w:firstLineChars="7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  <w:t>企业简介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  <w:t>项目情况（可配图片）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  <w:t>工作进展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  <w:t>推广成效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70707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D07AF"/>
    <w:multiLevelType w:val="singleLevel"/>
    <w:tmpl w:val="9DED07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15484"/>
    <w:rsid w:val="07673E83"/>
    <w:rsid w:val="0D2B6F63"/>
    <w:rsid w:val="48C15484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2021-10-28T07:14:00Z</dcterms:created>
  <dc:creator>jojo</dc:creator>
  <cp:lastModifiedBy>jojo</cp:lastModifiedBy>
  <dcterms:modified xsi:type="dcterms:W3CDTF">2021-10-28T07:35:05Z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