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73"/>
        <w:tblOverlap w:val="never"/>
        <w:tblW w:w="13247" w:type="dxa"/>
        <w:jc w:val="center"/>
        <w:tblLayout w:type="fixed"/>
        <w:tblCellMar>
          <w:top w:w="15" w:type="dxa"/>
          <w:left w:w="15" w:type="dxa"/>
          <w:bottom w:w="15" w:type="dxa"/>
          <w:right w:w="15" w:type="dxa"/>
        </w:tblCellMar>
        <w:tblLook w:val="04A0" w:firstRow="1" w:lastRow="0" w:firstColumn="1" w:lastColumn="0" w:noHBand="0" w:noVBand="1"/>
      </w:tblPr>
      <w:tblGrid>
        <w:gridCol w:w="447"/>
        <w:gridCol w:w="629"/>
        <w:gridCol w:w="625"/>
        <w:gridCol w:w="813"/>
        <w:gridCol w:w="622"/>
        <w:gridCol w:w="800"/>
        <w:gridCol w:w="672"/>
        <w:gridCol w:w="568"/>
        <w:gridCol w:w="643"/>
        <w:gridCol w:w="1080"/>
        <w:gridCol w:w="2094"/>
        <w:gridCol w:w="4254"/>
      </w:tblGrid>
      <w:tr w:rsidR="00FE3E80">
        <w:trPr>
          <w:trHeight w:val="1076"/>
          <w:jc w:val="center"/>
        </w:trPr>
        <w:tc>
          <w:tcPr>
            <w:tcW w:w="13247" w:type="dxa"/>
            <w:gridSpan w:val="12"/>
            <w:shd w:val="clear" w:color="auto" w:fill="auto"/>
            <w:vAlign w:val="center"/>
          </w:tcPr>
          <w:p w:rsidR="00FE3E80" w:rsidRDefault="008935E9">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FE3E80" w:rsidRDefault="008935E9">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lang w:bidi="ar"/>
              </w:rPr>
              <w:t>2024</w:t>
            </w:r>
            <w:r>
              <w:rPr>
                <w:rFonts w:ascii="方正小标宋简体" w:eastAsia="方正小标宋简体" w:hAnsi="方正小标宋简体" w:cs="方正小标宋简体" w:hint="eastAsia"/>
                <w:color w:val="000000"/>
                <w:kern w:val="0"/>
                <w:sz w:val="44"/>
                <w:szCs w:val="44"/>
                <w:lang w:bidi="ar"/>
              </w:rPr>
              <w:t>年第二次部门联合“双随机、一公开”集中抽查事项任务表</w:t>
            </w:r>
          </w:p>
        </w:tc>
      </w:tr>
      <w:tr w:rsidR="00FE3E80">
        <w:trPr>
          <w:trHeight w:val="921"/>
          <w:jc w:val="center"/>
        </w:trPr>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抽查领域</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30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联合抽查事项</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检查对象</w:t>
            </w:r>
          </w:p>
        </w:tc>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事项类别</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涉及地市</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检查层级</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检查部门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权责清单事项</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抽查事项</w:t>
            </w: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抽查内容</w:t>
            </w:r>
          </w:p>
        </w:tc>
      </w:tr>
      <w:tr w:rsidR="00FE3E80">
        <w:trPr>
          <w:trHeight w:val="2808"/>
          <w:jc w:val="center"/>
        </w:trPr>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1</w:t>
            </w:r>
          </w:p>
        </w:tc>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食盐专营工作检查</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食盐专营工作检查</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山东省内食盐定点企业和来鲁经营食盐业务的外省食盐批发企业、其他制盐企业</w:t>
            </w:r>
          </w:p>
        </w:tc>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一般检查事项</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济南、淄博、枣庄、东营、潍坊、济宁、泰安、威海、日照、滨州、德州、聊城、临沂</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县级</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发起</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食盐专营监管负责部门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食盐专营工作检查</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食盐专营工作检查</w:t>
            </w: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食盐定点企业资质、流通渠道、销售范围、经营记录、食盐储备情况检查。</w:t>
            </w:r>
          </w:p>
        </w:tc>
      </w:tr>
      <w:tr w:rsidR="00FE3E80">
        <w:trPr>
          <w:trHeight w:val="2808"/>
          <w:jc w:val="center"/>
        </w:trPr>
        <w:tc>
          <w:tcPr>
            <w:tcW w:w="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_GB2312" w:eastAsia="仿宋_GB2312" w:hAnsi="宋体" w:cs="仿宋_GB2312"/>
                <w:color w:val="000000"/>
                <w:sz w:val="18"/>
                <w:szCs w:val="18"/>
              </w:rPr>
            </w:pP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left"/>
              <w:rPr>
                <w:rFonts w:ascii="仿宋" w:eastAsia="仿宋" w:hAnsi="仿宋" w:cs="仿宋"/>
                <w:color w:val="000000"/>
                <w:sz w:val="18"/>
                <w:szCs w:val="18"/>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配合</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市场监管部门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对食品安全的监督检查</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对食品安全的监督检查</w:t>
            </w: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食品生产企业的生产环境条件、生产过程控制、不合格品管理和食品召回、从业人员管理等情况。</w:t>
            </w:r>
            <w:r>
              <w:rPr>
                <w:rFonts w:ascii="仿宋" w:eastAsia="仿宋" w:hAnsi="仿宋" w:cs="仿宋" w:hint="eastAsia"/>
                <w:color w:val="000000"/>
                <w:sz w:val="18"/>
                <w:szCs w:val="18"/>
              </w:rPr>
              <w:br/>
            </w:r>
            <w:r>
              <w:rPr>
                <w:rFonts w:ascii="仿宋" w:eastAsia="仿宋" w:hAnsi="仿宋" w:cs="仿宋" w:hint="eastAsia"/>
                <w:color w:val="000000"/>
                <w:sz w:val="18"/>
                <w:szCs w:val="18"/>
              </w:rPr>
              <w:t>食品销售者的资质、食品安全管理制度建立及落实、人员管理、设施设备、经营过程控制等。</w:t>
            </w:r>
          </w:p>
        </w:tc>
      </w:tr>
    </w:tbl>
    <w:p w:rsidR="00FE3E80" w:rsidRDefault="00FE3E80">
      <w:pPr>
        <w:rPr>
          <w:rFonts w:ascii="黑体" w:eastAsia="黑体" w:hAnsi="黑体" w:cs="黑体"/>
          <w:sz w:val="32"/>
          <w:szCs w:val="32"/>
        </w:rPr>
      </w:pPr>
    </w:p>
    <w:p w:rsidR="00FE3E80" w:rsidRDefault="008935E9">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tbl>
      <w:tblPr>
        <w:tblW w:w="13365" w:type="dxa"/>
        <w:jc w:val="center"/>
        <w:tblLayout w:type="fixed"/>
        <w:tblCellMar>
          <w:top w:w="15" w:type="dxa"/>
          <w:left w:w="15" w:type="dxa"/>
          <w:bottom w:w="15" w:type="dxa"/>
          <w:right w:w="15" w:type="dxa"/>
        </w:tblCellMar>
        <w:tblLook w:val="04A0" w:firstRow="1" w:lastRow="0" w:firstColumn="1" w:lastColumn="0" w:noHBand="0" w:noVBand="1"/>
      </w:tblPr>
      <w:tblGrid>
        <w:gridCol w:w="504"/>
        <w:gridCol w:w="504"/>
        <w:gridCol w:w="504"/>
        <w:gridCol w:w="3130"/>
        <w:gridCol w:w="1841"/>
        <w:gridCol w:w="1785"/>
        <w:gridCol w:w="4272"/>
        <w:gridCol w:w="825"/>
      </w:tblGrid>
      <w:tr w:rsidR="00FE3E80">
        <w:trPr>
          <w:trHeight w:val="566"/>
          <w:jc w:val="center"/>
        </w:trPr>
        <w:tc>
          <w:tcPr>
            <w:tcW w:w="13365" w:type="dxa"/>
            <w:gridSpan w:val="8"/>
            <w:shd w:val="clear" w:color="auto" w:fill="auto"/>
            <w:vAlign w:val="center"/>
          </w:tcPr>
          <w:p w:rsidR="00FE3E80" w:rsidRDefault="008935E9">
            <w:pPr>
              <w:widowControl/>
              <w:jc w:val="center"/>
              <w:textAlignment w:val="center"/>
              <w:rPr>
                <w:rFonts w:ascii="宋体" w:eastAsia="宋体" w:hAnsi="宋体" w:cs="宋体"/>
                <w:color w:val="000000"/>
                <w:kern w:val="0"/>
                <w:sz w:val="44"/>
                <w:szCs w:val="44"/>
                <w:lang w:bidi="ar"/>
              </w:rPr>
            </w:pPr>
            <w:r>
              <w:rPr>
                <w:rFonts w:ascii="宋体" w:eastAsia="宋体" w:hAnsi="宋体" w:cs="宋体" w:hint="eastAsia"/>
                <w:color w:val="000000"/>
                <w:kern w:val="0"/>
                <w:sz w:val="44"/>
                <w:szCs w:val="44"/>
                <w:lang w:bidi="ar"/>
              </w:rPr>
              <w:t>食盐专营工作检查企业名单（抽查对象清单）</w:t>
            </w:r>
          </w:p>
        </w:tc>
      </w:tr>
      <w:tr w:rsidR="00FE3E80">
        <w:tblPrEx>
          <w:tblCellMar>
            <w:top w:w="0" w:type="dxa"/>
            <w:left w:w="108" w:type="dxa"/>
            <w:bottom w:w="0" w:type="dxa"/>
            <w:right w:w="108" w:type="dxa"/>
          </w:tblCellMar>
        </w:tblPrEx>
        <w:trPr>
          <w:trHeight w:val="660"/>
          <w:jc w:val="center"/>
        </w:trPr>
        <w:tc>
          <w:tcPr>
            <w:tcW w:w="1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序号</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监管对象名称</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监管对象唯一编码</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管辖机关</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住所</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公共信用评价</w:t>
            </w:r>
          </w:p>
        </w:tc>
      </w:tr>
      <w:tr w:rsidR="00FE3E80">
        <w:tblPrEx>
          <w:tblCellMar>
            <w:top w:w="0" w:type="dxa"/>
            <w:left w:w="108" w:type="dxa"/>
            <w:bottom w:w="0" w:type="dxa"/>
            <w:right w:w="108" w:type="dxa"/>
          </w:tblCellMar>
        </w:tblPrEx>
        <w:trPr>
          <w:trHeight w:val="451"/>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济南</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91370000562508842L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济南市高新开发区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山东省济南市高新区旅游路</w:t>
            </w:r>
            <w:r>
              <w:rPr>
                <w:rFonts w:ascii="仿宋" w:eastAsia="仿宋" w:hAnsi="仿宋" w:cs="仿宋" w:hint="eastAsia"/>
                <w:color w:val="2E2E2E"/>
                <w:kern w:val="0"/>
                <w:sz w:val="18"/>
                <w:szCs w:val="18"/>
                <w:lang w:bidi="ar"/>
              </w:rPr>
              <w:t>8777</w:t>
            </w:r>
            <w:r>
              <w:rPr>
                <w:rFonts w:ascii="仿宋" w:eastAsia="仿宋" w:hAnsi="仿宋" w:cs="仿宋" w:hint="eastAsia"/>
                <w:color w:val="2E2E2E"/>
                <w:kern w:val="0"/>
                <w:sz w:val="18"/>
                <w:szCs w:val="18"/>
                <w:lang w:bidi="ar"/>
              </w:rPr>
              <w:t>号国泰财智广场</w:t>
            </w:r>
            <w:r>
              <w:rPr>
                <w:rFonts w:ascii="仿宋" w:eastAsia="仿宋" w:hAnsi="仿宋" w:cs="仿宋" w:hint="eastAsia"/>
                <w:color w:val="2E2E2E"/>
                <w:kern w:val="0"/>
                <w:sz w:val="18"/>
                <w:szCs w:val="18"/>
                <w:lang w:bidi="ar"/>
              </w:rPr>
              <w:t>3</w:t>
            </w:r>
            <w:r>
              <w:rPr>
                <w:rFonts w:ascii="仿宋" w:eastAsia="仿宋" w:hAnsi="仿宋" w:cs="仿宋" w:hint="eastAsia"/>
                <w:color w:val="2E2E2E"/>
                <w:kern w:val="0"/>
                <w:sz w:val="18"/>
                <w:szCs w:val="18"/>
                <w:lang w:bidi="ar"/>
              </w:rPr>
              <w:t>号楼</w:t>
            </w:r>
            <w:r>
              <w:rPr>
                <w:rFonts w:ascii="仿宋" w:eastAsia="仿宋" w:hAnsi="仿宋" w:cs="仿宋" w:hint="eastAsia"/>
                <w:color w:val="2E2E2E"/>
                <w:kern w:val="0"/>
                <w:sz w:val="18"/>
                <w:szCs w:val="18"/>
                <w:lang w:bidi="ar"/>
              </w:rPr>
              <w:t>4</w:t>
            </w:r>
            <w:r>
              <w:rPr>
                <w:rFonts w:ascii="仿宋" w:eastAsia="仿宋" w:hAnsi="仿宋" w:cs="仿宋" w:hint="eastAsia"/>
                <w:color w:val="2E2E2E"/>
                <w:kern w:val="0"/>
                <w:sz w:val="18"/>
                <w:szCs w:val="18"/>
                <w:lang w:bidi="ar"/>
              </w:rPr>
              <w:t>层</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山东省鲁盐经贸有限公司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91370000562509044L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济南市高新开发区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山东省济南市高新区旅游路</w:t>
            </w:r>
            <w:r>
              <w:rPr>
                <w:rFonts w:ascii="仿宋" w:eastAsia="仿宋" w:hAnsi="仿宋" w:cs="仿宋" w:hint="eastAsia"/>
                <w:color w:val="2E2E2E"/>
                <w:kern w:val="0"/>
                <w:sz w:val="18"/>
                <w:szCs w:val="18"/>
                <w:lang w:bidi="ar"/>
              </w:rPr>
              <w:t>8777</w:t>
            </w:r>
            <w:r>
              <w:rPr>
                <w:rFonts w:ascii="仿宋" w:eastAsia="仿宋" w:hAnsi="仿宋" w:cs="仿宋" w:hint="eastAsia"/>
                <w:color w:val="2E2E2E"/>
                <w:kern w:val="0"/>
                <w:sz w:val="18"/>
                <w:szCs w:val="18"/>
                <w:lang w:bidi="ar"/>
              </w:rPr>
              <w:t>号国泰财智广场</w:t>
            </w:r>
            <w:r>
              <w:rPr>
                <w:rFonts w:ascii="仿宋" w:eastAsia="仿宋" w:hAnsi="仿宋" w:cs="仿宋" w:hint="eastAsia"/>
                <w:color w:val="2E2E2E"/>
                <w:kern w:val="0"/>
                <w:sz w:val="18"/>
                <w:szCs w:val="18"/>
                <w:lang w:bidi="ar"/>
              </w:rPr>
              <w:t>3</w:t>
            </w:r>
            <w:r>
              <w:rPr>
                <w:rFonts w:ascii="仿宋" w:eastAsia="仿宋" w:hAnsi="仿宋" w:cs="仿宋" w:hint="eastAsia"/>
                <w:color w:val="2E2E2E"/>
                <w:kern w:val="0"/>
                <w:sz w:val="18"/>
                <w:szCs w:val="18"/>
                <w:lang w:bidi="ar"/>
              </w:rPr>
              <w:t>号楼</w:t>
            </w:r>
            <w:r>
              <w:rPr>
                <w:rFonts w:ascii="仿宋" w:eastAsia="仿宋" w:hAnsi="仿宋" w:cs="仿宋" w:hint="eastAsia"/>
                <w:color w:val="2E2E2E"/>
                <w:kern w:val="0"/>
                <w:sz w:val="18"/>
                <w:szCs w:val="18"/>
                <w:lang w:bidi="ar"/>
              </w:rPr>
              <w:t>3</w:t>
            </w:r>
            <w:r>
              <w:rPr>
                <w:rFonts w:ascii="仿宋" w:eastAsia="仿宋" w:hAnsi="仿宋" w:cs="仿宋" w:hint="eastAsia"/>
                <w:color w:val="2E2E2E"/>
                <w:kern w:val="0"/>
                <w:sz w:val="18"/>
                <w:szCs w:val="18"/>
                <w:lang w:bidi="ar"/>
              </w:rPr>
              <w:t>楼</w:t>
            </w:r>
            <w:r>
              <w:rPr>
                <w:rFonts w:ascii="仿宋" w:eastAsia="仿宋" w:hAnsi="仿宋" w:cs="仿宋" w:hint="eastAsia"/>
                <w:color w:val="2E2E2E"/>
                <w:kern w:val="0"/>
                <w:sz w:val="18"/>
                <w:szCs w:val="18"/>
                <w:lang w:bidi="ar"/>
              </w:rPr>
              <w:t>316</w:t>
            </w:r>
            <w:r>
              <w:rPr>
                <w:rFonts w:ascii="仿宋" w:eastAsia="仿宋" w:hAnsi="仿宋" w:cs="仿宋" w:hint="eastAsia"/>
                <w:color w:val="2E2E2E"/>
                <w:kern w:val="0"/>
                <w:sz w:val="18"/>
                <w:szCs w:val="18"/>
                <w:lang w:bidi="ar"/>
              </w:rPr>
              <w:t>室</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3"/>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91370105163144607J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济南市历城区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山东省济南市历城区鲍山街道烈士山东路</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济南长清盐业有限公司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91370113MA3NQUUB8D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济南市长清区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山东省济南市长清区平安街道办事处平安北路</w:t>
            </w:r>
            <w:r>
              <w:rPr>
                <w:rFonts w:ascii="仿宋" w:eastAsia="仿宋" w:hAnsi="仿宋" w:cs="仿宋" w:hint="eastAsia"/>
                <w:color w:val="2E2E2E"/>
                <w:kern w:val="0"/>
                <w:sz w:val="18"/>
                <w:szCs w:val="18"/>
                <w:lang w:bidi="ar"/>
              </w:rPr>
              <w:t>469</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206</w:t>
            </w:r>
            <w:r>
              <w:rPr>
                <w:rFonts w:ascii="仿宋" w:eastAsia="仿宋" w:hAnsi="仿宋" w:cs="仿宋" w:hint="eastAsia"/>
                <w:color w:val="2E2E2E"/>
                <w:kern w:val="0"/>
                <w:sz w:val="18"/>
                <w:szCs w:val="18"/>
                <w:lang w:bidi="ar"/>
              </w:rPr>
              <w:t>室</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济南平阴盐业有限公司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91370124MA3NL4A10J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济南市平阴县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山东省济南市平阴县县城青龙路</w:t>
            </w:r>
            <w:r>
              <w:rPr>
                <w:rFonts w:ascii="仿宋" w:eastAsia="仿宋" w:hAnsi="仿宋" w:cs="仿宋" w:hint="eastAsia"/>
                <w:color w:val="2E2E2E"/>
                <w:kern w:val="0"/>
                <w:sz w:val="18"/>
                <w:szCs w:val="18"/>
                <w:lang w:bidi="ar"/>
              </w:rPr>
              <w:t>5</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济南济阳盐业有限公司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91370125MA3NK9357F</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济南市济阳县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山东省济南市济阳县济阳街道临栆路北侧大邝村西</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商河惠商盐业有限公司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91370126727557336B</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济南市商河县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山东省济南市商河县兴隆街以西、利民街以南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济南章丘盐业有限公司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91370181MA3NF5LK6J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济南市章丘区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山东省济南市章丘区双山街道世纪西路</w:t>
            </w:r>
            <w:r>
              <w:rPr>
                <w:rFonts w:ascii="仿宋" w:eastAsia="仿宋" w:hAnsi="仿宋" w:cs="仿宋" w:hint="eastAsia"/>
                <w:color w:val="2E2E2E"/>
                <w:kern w:val="0"/>
                <w:sz w:val="18"/>
                <w:szCs w:val="18"/>
                <w:lang w:bidi="ar"/>
              </w:rPr>
              <w:t>3455</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淄博</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山东省鲁盐集团鲁中有限公司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91370302MA3UAFAQ1T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淄博市淄川区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山东省淄博市淄川区松龄路街道办事处柳泉社区松龄东路</w:t>
            </w:r>
            <w:r>
              <w:rPr>
                <w:rFonts w:ascii="仿宋" w:eastAsia="仿宋" w:hAnsi="仿宋" w:cs="仿宋" w:hint="eastAsia"/>
                <w:color w:val="2E2E2E"/>
                <w:kern w:val="0"/>
                <w:sz w:val="18"/>
                <w:szCs w:val="18"/>
                <w:lang w:bidi="ar"/>
              </w:rPr>
              <w:t>113</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91370303729260421A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淄博市高新区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淄博开发区裕民路</w:t>
            </w:r>
            <w:r>
              <w:rPr>
                <w:rFonts w:ascii="仿宋" w:eastAsia="仿宋" w:hAnsi="仿宋" w:cs="仿宋" w:hint="eastAsia"/>
                <w:color w:val="2E2E2E"/>
                <w:kern w:val="0"/>
                <w:sz w:val="18"/>
                <w:szCs w:val="18"/>
                <w:lang w:bidi="ar"/>
              </w:rPr>
              <w:t>130</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山东省淄博市博山盐业公司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9137030416428023XR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淄博市博山</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英雄路</w:t>
            </w:r>
            <w:r>
              <w:rPr>
                <w:rFonts w:ascii="仿宋" w:eastAsia="仿宋" w:hAnsi="仿宋" w:cs="仿宋" w:hint="eastAsia"/>
                <w:color w:val="2E2E2E"/>
                <w:kern w:val="0"/>
                <w:sz w:val="18"/>
                <w:szCs w:val="18"/>
                <w:lang w:bidi="ar"/>
              </w:rPr>
              <w:t>24</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淄博临淄齐康投资运营有限公司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913703051643501970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淄博市临淄区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临淄区雪宫路</w:t>
            </w:r>
            <w:r>
              <w:rPr>
                <w:rFonts w:ascii="仿宋" w:eastAsia="仿宋" w:hAnsi="仿宋" w:cs="仿宋" w:hint="eastAsia"/>
                <w:color w:val="2E2E2E"/>
                <w:kern w:val="0"/>
                <w:sz w:val="18"/>
                <w:szCs w:val="18"/>
                <w:lang w:bidi="ar"/>
              </w:rPr>
              <w:t>337</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淄博市周村华龙盐业有限公司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91370306706043272W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淄博市周村</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山东省淄博市周村丝绸路办事处太乙街</w:t>
            </w:r>
            <w:r>
              <w:rPr>
                <w:rFonts w:ascii="仿宋" w:eastAsia="仿宋" w:hAnsi="仿宋" w:cs="仿宋" w:hint="eastAsia"/>
                <w:color w:val="2E2E2E"/>
                <w:kern w:val="0"/>
                <w:sz w:val="18"/>
                <w:szCs w:val="18"/>
                <w:lang w:bidi="ar"/>
              </w:rPr>
              <w:t>169</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14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桓台县聚兴盐业有限公司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91370321164405987H</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淄博市桓台县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桓台县火车站西侧</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高青县利国盐业有限责任公司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9137032216725220XJ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淄博市高青县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山东省淄博市高青县田镇街道青苑路北首</w:t>
            </w:r>
            <w:r>
              <w:rPr>
                <w:rFonts w:ascii="仿宋" w:eastAsia="仿宋" w:hAnsi="仿宋" w:cs="仿宋" w:hint="eastAsia"/>
                <w:color w:val="2E2E2E"/>
                <w:kern w:val="0"/>
                <w:sz w:val="18"/>
                <w:szCs w:val="18"/>
                <w:lang w:bidi="ar"/>
              </w:rPr>
              <w:t>2</w:t>
            </w:r>
            <w:r>
              <w:rPr>
                <w:rFonts w:ascii="仿宋" w:eastAsia="仿宋" w:hAnsi="仿宋" w:cs="仿宋" w:hint="eastAsia"/>
                <w:color w:val="2E2E2E"/>
                <w:kern w:val="0"/>
                <w:sz w:val="18"/>
                <w:szCs w:val="18"/>
                <w:lang w:bidi="ar"/>
              </w:rPr>
              <w:t>号（如意嘉园沿街）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沂源盐业有限公司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913703231686157034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淄博市沂源县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山东省淄博市沂源县城保丰路</w:t>
            </w:r>
            <w:r>
              <w:rPr>
                <w:rFonts w:ascii="仿宋" w:eastAsia="仿宋" w:hAnsi="仿宋" w:cs="仿宋" w:hint="eastAsia"/>
                <w:color w:val="2E2E2E"/>
                <w:kern w:val="0"/>
                <w:sz w:val="18"/>
                <w:szCs w:val="18"/>
                <w:lang w:bidi="ar"/>
              </w:rPr>
              <w:t>10</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17</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枣庄</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山东省鲁盐集团鲁南有限公司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91370400MA3WM7991U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枣庄市直</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山东省枣庄市薛城区茂源路</w:t>
            </w:r>
            <w:r>
              <w:rPr>
                <w:rFonts w:ascii="仿宋" w:eastAsia="仿宋" w:hAnsi="仿宋" w:cs="仿宋" w:hint="eastAsia"/>
                <w:color w:val="2E2E2E"/>
                <w:kern w:val="0"/>
                <w:sz w:val="18"/>
                <w:szCs w:val="18"/>
                <w:lang w:bidi="ar"/>
              </w:rPr>
              <w:t>582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C</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山东省鲁盐集团滕州有限公司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91370481MA3TR7DWX1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枣庄市滕州市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山东省枣庄市滕州市荆河街道柳屯路</w:t>
            </w:r>
            <w:r>
              <w:rPr>
                <w:rFonts w:ascii="仿宋" w:eastAsia="仿宋" w:hAnsi="仿宋" w:cs="仿宋" w:hint="eastAsia"/>
                <w:color w:val="2E2E2E"/>
                <w:kern w:val="0"/>
                <w:sz w:val="18"/>
                <w:szCs w:val="18"/>
                <w:lang w:bidi="ar"/>
              </w:rPr>
              <w:t>96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19</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东营</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91370500796195308U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东营市直</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山东省东营市开发区南一路</w:t>
            </w:r>
            <w:r>
              <w:rPr>
                <w:rFonts w:ascii="仿宋" w:eastAsia="仿宋" w:hAnsi="仿宋" w:cs="仿宋" w:hint="eastAsia"/>
                <w:color w:val="2E2E2E"/>
                <w:kern w:val="0"/>
                <w:sz w:val="18"/>
                <w:szCs w:val="18"/>
                <w:lang w:bidi="ar"/>
              </w:rPr>
              <w:t>337</w:t>
            </w:r>
            <w:r>
              <w:rPr>
                <w:rFonts w:ascii="仿宋" w:eastAsia="仿宋" w:hAnsi="仿宋" w:cs="仿宋" w:hint="eastAsia"/>
                <w:color w:val="2E2E2E"/>
                <w:kern w:val="0"/>
                <w:sz w:val="18"/>
                <w:szCs w:val="18"/>
                <w:lang w:bidi="ar"/>
              </w:rPr>
              <w:t>号财金大厦</w:t>
            </w:r>
            <w:r>
              <w:rPr>
                <w:rFonts w:ascii="仿宋" w:eastAsia="仿宋" w:hAnsi="仿宋" w:cs="仿宋" w:hint="eastAsia"/>
                <w:color w:val="2E2E2E"/>
                <w:kern w:val="0"/>
                <w:sz w:val="18"/>
                <w:szCs w:val="18"/>
                <w:lang w:bidi="ar"/>
              </w:rPr>
              <w:t>24</w:t>
            </w:r>
            <w:r>
              <w:rPr>
                <w:rFonts w:ascii="仿宋" w:eastAsia="仿宋" w:hAnsi="仿宋" w:cs="仿宋" w:hint="eastAsia"/>
                <w:color w:val="2E2E2E"/>
                <w:kern w:val="0"/>
                <w:sz w:val="18"/>
                <w:szCs w:val="18"/>
                <w:lang w:bidi="ar"/>
              </w:rPr>
              <w:t>楼</w:t>
            </w:r>
            <w:r>
              <w:rPr>
                <w:rFonts w:ascii="仿宋" w:eastAsia="仿宋" w:hAnsi="仿宋" w:cs="仿宋" w:hint="eastAsia"/>
                <w:color w:val="2E2E2E"/>
                <w:kern w:val="0"/>
                <w:sz w:val="18"/>
                <w:szCs w:val="18"/>
                <w:lang w:bidi="ar"/>
              </w:rPr>
              <w:t>2402</w:t>
            </w:r>
            <w:r>
              <w:rPr>
                <w:rFonts w:ascii="仿宋" w:eastAsia="仿宋" w:hAnsi="仿宋" w:cs="仿宋" w:hint="eastAsia"/>
                <w:color w:val="2E2E2E"/>
                <w:kern w:val="0"/>
                <w:sz w:val="18"/>
                <w:szCs w:val="18"/>
                <w:lang w:bidi="ar"/>
              </w:rPr>
              <w:t>室</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东营城区盐业有限公司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91370502743397686J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东营市东营区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山东省东营市东营区庐山路华泰国际金融中心</w:t>
            </w:r>
            <w:r>
              <w:rPr>
                <w:rFonts w:ascii="仿宋" w:eastAsia="仿宋" w:hAnsi="仿宋" w:cs="仿宋" w:hint="eastAsia"/>
                <w:color w:val="2E2E2E"/>
                <w:kern w:val="0"/>
                <w:sz w:val="18"/>
                <w:szCs w:val="18"/>
                <w:lang w:bidi="ar"/>
              </w:rPr>
              <w:t>A</w:t>
            </w:r>
            <w:r>
              <w:rPr>
                <w:rFonts w:ascii="仿宋" w:eastAsia="仿宋" w:hAnsi="仿宋" w:cs="仿宋" w:hint="eastAsia"/>
                <w:color w:val="2E2E2E"/>
                <w:kern w:val="0"/>
                <w:sz w:val="18"/>
                <w:szCs w:val="18"/>
                <w:lang w:bidi="ar"/>
              </w:rPr>
              <w:t>座</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东营市河口区盐业有限责任公司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9137050316484172XQ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东营市河口区河口街道海宁路</w:t>
            </w:r>
            <w:r>
              <w:rPr>
                <w:rFonts w:ascii="仿宋" w:eastAsia="仿宋" w:hAnsi="仿宋" w:cs="仿宋" w:hint="eastAsia"/>
                <w:color w:val="2E2E2E"/>
                <w:kern w:val="0"/>
                <w:sz w:val="18"/>
                <w:szCs w:val="18"/>
                <w:lang w:bidi="ar"/>
              </w:rPr>
              <w:t>232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东营鑫大地科技有限公司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9137050376665653XM</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东营市河口区新户镇北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C</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东营春兴盐化有限公司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913705037687338936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东营市河口区新户乡东六合村</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东营东岳盐业有限公司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913705037763404751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东营市河口区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山东省东营市河口区仙河镇桩三北路</w:t>
            </w:r>
            <w:r>
              <w:rPr>
                <w:rFonts w:ascii="仿宋" w:eastAsia="仿宋" w:hAnsi="仿宋" w:cs="仿宋" w:hint="eastAsia"/>
                <w:color w:val="2E2E2E"/>
                <w:kern w:val="0"/>
                <w:sz w:val="18"/>
                <w:szCs w:val="18"/>
                <w:lang w:bidi="ar"/>
              </w:rPr>
              <w:t>9</w:t>
            </w:r>
            <w:r>
              <w:rPr>
                <w:rFonts w:ascii="仿宋" w:eastAsia="仿宋" w:hAnsi="仿宋" w:cs="仿宋" w:hint="eastAsia"/>
                <w:color w:val="2E2E2E"/>
                <w:kern w:val="0"/>
                <w:sz w:val="18"/>
                <w:szCs w:val="18"/>
                <w:lang w:bidi="ar"/>
              </w:rPr>
              <w:t>号（孤岛镇代管区域）</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东营华汇盐化有限公司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913705210643652447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东营市垦利区垦东办事处</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C</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东营景洪盐化有限公司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91370521073031705J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东营市垦利区红光渔业办事处西</w:t>
            </w:r>
            <w:r>
              <w:rPr>
                <w:rFonts w:ascii="仿宋" w:eastAsia="仿宋" w:hAnsi="仿宋" w:cs="仿宋" w:hint="eastAsia"/>
                <w:color w:val="2E2E2E"/>
                <w:kern w:val="0"/>
                <w:sz w:val="18"/>
                <w:szCs w:val="18"/>
                <w:lang w:bidi="ar"/>
              </w:rPr>
              <w:t>5</w:t>
            </w:r>
            <w:r>
              <w:rPr>
                <w:rFonts w:ascii="仿宋" w:eastAsia="仿宋" w:hAnsi="仿宋" w:cs="仿宋" w:hint="eastAsia"/>
                <w:color w:val="2E2E2E"/>
                <w:kern w:val="0"/>
                <w:sz w:val="18"/>
                <w:szCs w:val="18"/>
                <w:lang w:bidi="ar"/>
              </w:rPr>
              <w:t>公里</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C</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东营正源盐化有限公司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913705217409621767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红光办事处驻地以南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东营市万丰盐业化工有限公司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91370521773152487Q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东营市垦利区黄河口镇东八路黄河农场大桥东老防潮堤南</w:t>
            </w:r>
            <w:r>
              <w:rPr>
                <w:rFonts w:ascii="仿宋" w:eastAsia="仿宋" w:hAnsi="仿宋" w:cs="仿宋" w:hint="eastAsia"/>
                <w:color w:val="2E2E2E"/>
                <w:kern w:val="0"/>
                <w:sz w:val="18"/>
                <w:szCs w:val="18"/>
                <w:lang w:bidi="ar"/>
              </w:rPr>
              <w:t>3000</w:t>
            </w:r>
            <w:r>
              <w:rPr>
                <w:rFonts w:ascii="仿宋" w:eastAsia="仿宋" w:hAnsi="仿宋" w:cs="仿宋" w:hint="eastAsia"/>
                <w:color w:val="2E2E2E"/>
                <w:kern w:val="0"/>
                <w:sz w:val="18"/>
                <w:szCs w:val="18"/>
                <w:lang w:bidi="ar"/>
              </w:rPr>
              <w:t>米</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山东海宏实业集团有限公司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9137052177970342XU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山东省东营市垦利区红光办事处西</w:t>
            </w:r>
            <w:r>
              <w:rPr>
                <w:rFonts w:ascii="仿宋" w:eastAsia="仿宋" w:hAnsi="仿宋" w:cs="仿宋" w:hint="eastAsia"/>
                <w:color w:val="2E2E2E"/>
                <w:kern w:val="0"/>
                <w:sz w:val="18"/>
                <w:szCs w:val="18"/>
                <w:lang w:bidi="ar"/>
              </w:rPr>
              <w:t>300</w:t>
            </w:r>
            <w:r>
              <w:rPr>
                <w:rFonts w:ascii="仿宋" w:eastAsia="仿宋" w:hAnsi="仿宋" w:cs="仿宋" w:hint="eastAsia"/>
                <w:color w:val="2E2E2E"/>
                <w:kern w:val="0"/>
                <w:sz w:val="18"/>
                <w:szCs w:val="18"/>
                <w:lang w:bidi="ar"/>
              </w:rPr>
              <w:t>米</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D</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东营广源盐化有限公司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91370521780758604W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东营市垦利区永安镇东义和村东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31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利津盐业公司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913705221649237416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东营市利津县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利津县滨港路</w:t>
            </w:r>
            <w:r>
              <w:rPr>
                <w:rFonts w:ascii="仿宋" w:eastAsia="仿宋" w:hAnsi="仿宋" w:cs="仿宋" w:hint="eastAsia"/>
                <w:color w:val="2E2E2E"/>
                <w:kern w:val="0"/>
                <w:sz w:val="18"/>
                <w:szCs w:val="18"/>
                <w:lang w:bidi="ar"/>
              </w:rPr>
              <w:t>221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山东省广饶明华盐化有限责任公司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9137052316496106X6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东营市广饶县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广饶盐区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山东省黄河三角洲农高盐业集团有限公司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913705231649645788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东营黄三角农高区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山东省黄三角农高区滨海产业园友谊路</w:t>
            </w:r>
            <w:r>
              <w:rPr>
                <w:rFonts w:ascii="仿宋" w:eastAsia="仿宋" w:hAnsi="仿宋" w:cs="仿宋" w:hint="eastAsia"/>
                <w:color w:val="2E2E2E"/>
                <w:kern w:val="0"/>
                <w:sz w:val="18"/>
                <w:szCs w:val="18"/>
                <w:lang w:bidi="ar"/>
              </w:rPr>
              <w:t>29</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34</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潍坊</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山东鲁晶制盐科技有限公司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91370102MA3C8JU937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山东省潍坊市滨海区央子街道珠江西街</w:t>
            </w:r>
            <w:r>
              <w:rPr>
                <w:rFonts w:ascii="仿宋" w:eastAsia="仿宋" w:hAnsi="仿宋" w:cs="仿宋" w:hint="eastAsia"/>
                <w:color w:val="2E2E2E"/>
                <w:kern w:val="0"/>
                <w:sz w:val="18"/>
                <w:szCs w:val="18"/>
                <w:lang w:bidi="ar"/>
              </w:rPr>
              <w:t>02198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山东正浩制盐科技有限公司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91370687MA3ETY4W3D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山东省潍坊市滨海经济开发区余粮店村西</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91370700165440389X</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潍坊市潍城区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山东省潍坊市奎文区东风东街</w:t>
            </w:r>
            <w:r>
              <w:rPr>
                <w:rFonts w:ascii="仿宋" w:eastAsia="仿宋" w:hAnsi="仿宋" w:cs="仿宋" w:hint="eastAsia"/>
                <w:color w:val="2E2E2E"/>
                <w:kern w:val="0"/>
                <w:sz w:val="18"/>
                <w:szCs w:val="18"/>
                <w:lang w:bidi="ar"/>
              </w:rPr>
              <w:t>201</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2</w:t>
            </w:r>
            <w:r>
              <w:rPr>
                <w:rFonts w:ascii="仿宋" w:eastAsia="仿宋" w:hAnsi="仿宋" w:cs="仿宋" w:hint="eastAsia"/>
                <w:color w:val="2E2E2E"/>
                <w:kern w:val="0"/>
                <w:sz w:val="18"/>
                <w:szCs w:val="18"/>
                <w:lang w:bidi="ar"/>
              </w:rPr>
              <w:t>号楼</w:t>
            </w:r>
            <w:r>
              <w:rPr>
                <w:rFonts w:ascii="仿宋" w:eastAsia="仿宋" w:hAnsi="仿宋" w:cs="仿宋" w:hint="eastAsia"/>
                <w:color w:val="2E2E2E"/>
                <w:kern w:val="0"/>
                <w:sz w:val="18"/>
                <w:szCs w:val="18"/>
                <w:lang w:bidi="ar"/>
              </w:rPr>
              <w:t>3</w:t>
            </w:r>
            <w:r>
              <w:rPr>
                <w:rFonts w:ascii="仿宋" w:eastAsia="仿宋" w:hAnsi="仿宋" w:cs="仿宋" w:hint="eastAsia"/>
                <w:color w:val="2E2E2E"/>
                <w:kern w:val="0"/>
                <w:sz w:val="18"/>
                <w:szCs w:val="18"/>
                <w:lang w:bidi="ar"/>
              </w:rPr>
              <w:t>号楼</w:t>
            </w:r>
            <w:r>
              <w:rPr>
                <w:rFonts w:ascii="仿宋" w:eastAsia="仿宋" w:hAnsi="仿宋" w:cs="仿宋" w:hint="eastAsia"/>
                <w:color w:val="2E2E2E"/>
                <w:kern w:val="0"/>
                <w:sz w:val="18"/>
                <w:szCs w:val="18"/>
                <w:lang w:bidi="ar"/>
              </w:rPr>
              <w:t>4</w:t>
            </w:r>
            <w:r>
              <w:rPr>
                <w:rFonts w:ascii="仿宋" w:eastAsia="仿宋" w:hAnsi="仿宋" w:cs="仿宋" w:hint="eastAsia"/>
                <w:color w:val="2E2E2E"/>
                <w:kern w:val="0"/>
                <w:sz w:val="18"/>
                <w:szCs w:val="18"/>
                <w:lang w:bidi="ar"/>
              </w:rPr>
              <w:t>号楼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潍坊央子盐化集团公司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913707001655658274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潍坊市滨海经济开发区央子镇</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山东海化股份有限公司羊口盐场</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913707005640871805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潍坊滨海经济开发区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昌邑市光大盐化股份有限公司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91370700688290842H</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G</w:t>
            </w:r>
            <w:r>
              <w:rPr>
                <w:rFonts w:ascii="仿宋" w:eastAsia="仿宋" w:hAnsi="仿宋" w:cs="仿宋" w:hint="eastAsia"/>
                <w:color w:val="2E2E2E"/>
                <w:kern w:val="0"/>
                <w:sz w:val="18"/>
                <w:szCs w:val="18"/>
                <w:lang w:bidi="ar"/>
              </w:rPr>
              <w:t>昌邑市柳疃镇灶户村北（原青乡第二盐场）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山东昌邑华盛盐业股份有限公司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91370700688290885Y</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G</w:t>
            </w:r>
            <w:r>
              <w:rPr>
                <w:rFonts w:ascii="仿宋" w:eastAsia="仿宋" w:hAnsi="仿宋" w:cs="仿宋" w:hint="eastAsia"/>
                <w:color w:val="2E2E2E"/>
                <w:kern w:val="0"/>
                <w:sz w:val="18"/>
                <w:szCs w:val="18"/>
                <w:lang w:bidi="ar"/>
              </w:rPr>
              <w:t>昌邑市柳疃镇青乡北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昌邑市滨海盐化有限公司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9137070068948848X0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I</w:t>
            </w:r>
            <w:r>
              <w:rPr>
                <w:rFonts w:ascii="仿宋" w:eastAsia="仿宋" w:hAnsi="仿宋" w:cs="仿宋" w:hint="eastAsia"/>
                <w:color w:val="2E2E2E"/>
                <w:kern w:val="0"/>
                <w:sz w:val="18"/>
                <w:szCs w:val="18"/>
                <w:lang w:bidi="ar"/>
              </w:rPr>
              <w:t>昌邑市卜庄镇政府街</w:t>
            </w:r>
            <w:r>
              <w:rPr>
                <w:rFonts w:ascii="仿宋" w:eastAsia="仿宋" w:hAnsi="仿宋" w:cs="仿宋" w:hint="eastAsia"/>
                <w:color w:val="2E2E2E"/>
                <w:kern w:val="0"/>
                <w:sz w:val="18"/>
                <w:szCs w:val="18"/>
                <w:lang w:bidi="ar"/>
              </w:rPr>
              <w:t>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山东鑫环实业集团有限公司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913707007059611437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山东潍坊滨海经济开发区北海路</w:t>
            </w:r>
            <w:r>
              <w:rPr>
                <w:rFonts w:ascii="仿宋" w:eastAsia="仿宋" w:hAnsi="仿宋" w:cs="仿宋" w:hint="eastAsia"/>
                <w:color w:val="2E2E2E"/>
                <w:kern w:val="0"/>
                <w:sz w:val="18"/>
                <w:szCs w:val="18"/>
                <w:lang w:bidi="ar"/>
              </w:rPr>
              <w:t>16167</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潍坊渤海水产综合开发有限公司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913707007059688986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潍坊滨海经济开发区央子镇白浪河东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山东潍坊龙威实业有限公司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91370700706353641T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潍坊滨海经济开发区海源街与大海路交叉路口</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潍坊银丰制盐有限公司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91370700726708593C</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山东省潍坊市滨海经济开发区新兴工业园潍坊宏远化工有限公司院内</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潍坊镇北盐场有限公司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91370700739269358R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山东省潍坊市滨海区央子街道北海路</w:t>
            </w:r>
            <w:r>
              <w:rPr>
                <w:rFonts w:ascii="仿宋" w:eastAsia="仿宋" w:hAnsi="仿宋" w:cs="仿宋" w:hint="eastAsia"/>
                <w:color w:val="2E2E2E"/>
                <w:kern w:val="0"/>
                <w:sz w:val="18"/>
                <w:szCs w:val="18"/>
                <w:lang w:bidi="ar"/>
              </w:rPr>
              <w:t>06716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B</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山东寒亭第一盐场有限公司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913707008655721988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山东潍坊滨海开发区央子街道</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48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潍坊恒海盐业有限公司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91370700MA3CCH4Y9N</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山东省潍坊市滨海区央子街道汉江西街</w:t>
            </w:r>
            <w:r>
              <w:rPr>
                <w:rFonts w:ascii="仿宋" w:eastAsia="仿宋" w:hAnsi="仿宋" w:cs="仿宋" w:hint="eastAsia"/>
                <w:color w:val="2E2E2E"/>
                <w:kern w:val="0"/>
                <w:sz w:val="18"/>
                <w:szCs w:val="18"/>
                <w:lang w:bidi="ar"/>
              </w:rPr>
              <w:t>777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潍坊海发化工科技有限公司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91370700MA7NBUU11M</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潍坊市滨海</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山东省潍坊市滨海区央子街道观海路</w:t>
            </w:r>
            <w:r>
              <w:rPr>
                <w:rFonts w:ascii="仿宋" w:eastAsia="仿宋" w:hAnsi="仿宋" w:cs="仿宋" w:hint="eastAsia"/>
                <w:color w:val="2E2E2E"/>
                <w:kern w:val="0"/>
                <w:sz w:val="18"/>
                <w:szCs w:val="18"/>
                <w:lang w:bidi="ar"/>
              </w:rPr>
              <w:t>00266</w:t>
            </w:r>
            <w:r>
              <w:rPr>
                <w:rFonts w:ascii="仿宋" w:eastAsia="仿宋" w:hAnsi="仿宋" w:cs="仿宋" w:hint="eastAsia"/>
                <w:color w:val="2E2E2E"/>
                <w:kern w:val="0"/>
                <w:sz w:val="18"/>
                <w:szCs w:val="18"/>
                <w:lang w:bidi="ar"/>
              </w:rPr>
              <w:t>号资本管理中心</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潍坊方成盐业有限公司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91370704MA3M21GAX4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潍坊市坊子区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山东省潍坊市坊子区双羊街</w:t>
            </w:r>
            <w:r>
              <w:rPr>
                <w:rFonts w:ascii="仿宋" w:eastAsia="仿宋" w:hAnsi="仿宋" w:cs="仿宋" w:hint="eastAsia"/>
                <w:color w:val="2E2E2E"/>
                <w:kern w:val="0"/>
                <w:sz w:val="18"/>
                <w:szCs w:val="18"/>
                <w:lang w:bidi="ar"/>
              </w:rPr>
              <w:t>1633</w:t>
            </w:r>
            <w:r>
              <w:rPr>
                <w:rFonts w:ascii="仿宋" w:eastAsia="仿宋" w:hAnsi="仿宋" w:cs="仿宋" w:hint="eastAsia"/>
                <w:color w:val="2E2E2E"/>
                <w:kern w:val="0"/>
                <w:sz w:val="18"/>
                <w:szCs w:val="18"/>
                <w:lang w:bidi="ar"/>
              </w:rPr>
              <w:t>号智能装备产业孵化中心</w:t>
            </w:r>
            <w:r>
              <w:rPr>
                <w:rFonts w:ascii="仿宋" w:eastAsia="仿宋" w:hAnsi="仿宋" w:cs="仿宋" w:hint="eastAsia"/>
                <w:color w:val="2E2E2E"/>
                <w:kern w:val="0"/>
                <w:sz w:val="18"/>
                <w:szCs w:val="18"/>
                <w:lang w:bidi="ar"/>
              </w:rPr>
              <w:t>9#</w:t>
            </w:r>
            <w:r>
              <w:rPr>
                <w:rFonts w:ascii="仿宋" w:eastAsia="仿宋" w:hAnsi="仿宋" w:cs="仿宋" w:hint="eastAsia"/>
                <w:color w:val="2E2E2E"/>
                <w:kern w:val="0"/>
                <w:sz w:val="18"/>
                <w:szCs w:val="18"/>
                <w:lang w:bidi="ar"/>
              </w:rPr>
              <w:t>楼</w:t>
            </w:r>
            <w:r>
              <w:rPr>
                <w:rFonts w:ascii="仿宋" w:eastAsia="仿宋" w:hAnsi="仿宋" w:cs="仿宋" w:hint="eastAsia"/>
                <w:color w:val="2E2E2E"/>
                <w:kern w:val="0"/>
                <w:sz w:val="18"/>
                <w:szCs w:val="18"/>
                <w:lang w:bidi="ar"/>
              </w:rPr>
              <w:t>4</w:t>
            </w:r>
            <w:r>
              <w:rPr>
                <w:rFonts w:ascii="仿宋" w:eastAsia="仿宋" w:hAnsi="仿宋" w:cs="仿宋" w:hint="eastAsia"/>
                <w:color w:val="2E2E2E"/>
                <w:kern w:val="0"/>
                <w:sz w:val="18"/>
                <w:szCs w:val="18"/>
                <w:lang w:bidi="ar"/>
              </w:rPr>
              <w:t>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临朐县盐业有限公司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91370724165753449D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潍坊市临朐县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山东省潍坊市临朐县东城街道东四路</w:t>
            </w:r>
            <w:r>
              <w:rPr>
                <w:rFonts w:ascii="仿宋" w:eastAsia="仿宋" w:hAnsi="仿宋" w:cs="仿宋" w:hint="eastAsia"/>
                <w:color w:val="2E2E2E"/>
                <w:kern w:val="0"/>
                <w:sz w:val="18"/>
                <w:szCs w:val="18"/>
                <w:lang w:bidi="ar"/>
              </w:rPr>
              <w:t>1007</w:t>
            </w:r>
            <w:r>
              <w:rPr>
                <w:rFonts w:ascii="仿宋" w:eastAsia="仿宋" w:hAnsi="仿宋" w:cs="仿宋" w:hint="eastAsia"/>
                <w:color w:val="2E2E2E"/>
                <w:kern w:val="0"/>
                <w:sz w:val="18"/>
                <w:szCs w:val="18"/>
                <w:lang w:bidi="ar"/>
              </w:rPr>
              <w:t>号（交通局北邻）</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山东宝城建设投资集团有限公司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91370725MA3MYHYY94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潍坊市昌乐县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山东省潍坊市昌乐县洪阳街</w:t>
            </w:r>
            <w:r>
              <w:rPr>
                <w:rFonts w:ascii="仿宋" w:eastAsia="仿宋" w:hAnsi="仿宋" w:cs="仿宋" w:hint="eastAsia"/>
                <w:color w:val="2E2E2E"/>
                <w:kern w:val="0"/>
                <w:sz w:val="18"/>
                <w:szCs w:val="18"/>
                <w:lang w:bidi="ar"/>
              </w:rPr>
              <w:t>1079</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5</w:t>
            </w:r>
            <w:r>
              <w:rPr>
                <w:rFonts w:ascii="仿宋" w:eastAsia="仿宋" w:hAnsi="仿宋" w:cs="仿宋" w:hint="eastAsia"/>
                <w:color w:val="2E2E2E"/>
                <w:kern w:val="0"/>
                <w:sz w:val="18"/>
                <w:szCs w:val="18"/>
                <w:lang w:bidi="ar"/>
              </w:rPr>
              <w:t>号楼</w:t>
            </w:r>
            <w:r>
              <w:rPr>
                <w:rFonts w:ascii="仿宋" w:eastAsia="仿宋" w:hAnsi="仿宋" w:cs="仿宋" w:hint="eastAsia"/>
                <w:color w:val="2E2E2E"/>
                <w:kern w:val="0"/>
                <w:sz w:val="18"/>
                <w:szCs w:val="18"/>
                <w:lang w:bidi="ar"/>
              </w:rPr>
              <w:t>13</w:t>
            </w:r>
            <w:r>
              <w:rPr>
                <w:rFonts w:ascii="仿宋" w:eastAsia="仿宋" w:hAnsi="仿宋" w:cs="仿宋" w:hint="eastAsia"/>
                <w:color w:val="2E2E2E"/>
                <w:kern w:val="0"/>
                <w:sz w:val="18"/>
                <w:szCs w:val="18"/>
                <w:lang w:bidi="ar"/>
              </w:rPr>
              <w:t>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青州盐业有限公司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913707811693631494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潍坊市青州市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青州市经济开发区纽约路与仙客来路交叉口</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诸城市隆嘉盐业有限公司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91370782169710729G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潍坊市诸城市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山东省潍坊市诸城经济开发区舜都路</w:t>
            </w:r>
            <w:r>
              <w:rPr>
                <w:rFonts w:ascii="仿宋" w:eastAsia="仿宋" w:hAnsi="仿宋" w:cs="仿宋" w:hint="eastAsia"/>
                <w:color w:val="2E2E2E"/>
                <w:kern w:val="0"/>
                <w:sz w:val="18"/>
                <w:szCs w:val="18"/>
                <w:lang w:bidi="ar"/>
              </w:rPr>
              <w:t>266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山东大地盐化集团有限公司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91370783165680446H</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寿光市侯镇岔河东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寿光卫东化工有限公司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91370783165682396F</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寿光市羊口镇西</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山东菜央子盐场有限公司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913707831656827751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寿光市羊口镇菜央子村北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寿光市道口联营盐场</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91370783165691137H</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寿光市营里镇央子村北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寿光市富源盐业有限公司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913707837262094521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寿光市侯镇岔河村东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寿光市海宁盐场有限公司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91370783732627706X</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寿光市羊口镇菜央子村</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寿光宏宇化工有限公司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91370783795319225E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寿光市营里镇老河口北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寿光盐务投资控股集团有限公司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91370783MA3LY6KC91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潍坊市寿光市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寿光市幸福路与建新街交叉路口西侧现代嘉苑沿街楼</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安丘市盐业有限公司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913707841656405404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潍坊市安丘市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山东省潍坊市安丘市兴安街道潍安路</w:t>
            </w:r>
            <w:r>
              <w:rPr>
                <w:rFonts w:ascii="仿宋" w:eastAsia="仿宋" w:hAnsi="仿宋" w:cs="仿宋" w:hint="eastAsia"/>
                <w:color w:val="2E2E2E"/>
                <w:kern w:val="0"/>
                <w:sz w:val="18"/>
                <w:szCs w:val="18"/>
                <w:lang w:bidi="ar"/>
              </w:rPr>
              <w:t>386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高密市晶诚盐业有限公司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91370785165854530B</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潍坊市高密市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山东省潍坊市高密市朝阳街道人民大街</w:t>
            </w:r>
            <w:r>
              <w:rPr>
                <w:rFonts w:ascii="仿宋" w:eastAsia="仿宋" w:hAnsi="仿宋" w:cs="仿宋" w:hint="eastAsia"/>
                <w:color w:val="2E2E2E"/>
                <w:kern w:val="0"/>
                <w:sz w:val="18"/>
                <w:szCs w:val="18"/>
                <w:lang w:bidi="ar"/>
              </w:rPr>
              <w:t>(</w:t>
            </w:r>
            <w:r>
              <w:rPr>
                <w:rFonts w:ascii="仿宋" w:eastAsia="仿宋" w:hAnsi="仿宋" w:cs="仿宋" w:hint="eastAsia"/>
                <w:color w:val="2E2E2E"/>
                <w:kern w:val="0"/>
                <w:sz w:val="18"/>
                <w:szCs w:val="18"/>
                <w:lang w:bidi="ar"/>
              </w:rPr>
              <w:t>东</w:t>
            </w:r>
            <w:r>
              <w:rPr>
                <w:rFonts w:ascii="仿宋" w:eastAsia="仿宋" w:hAnsi="仿宋" w:cs="仿宋" w:hint="eastAsia"/>
                <w:color w:val="2E2E2E"/>
                <w:kern w:val="0"/>
                <w:sz w:val="18"/>
                <w:szCs w:val="18"/>
                <w:lang w:bidi="ar"/>
              </w:rPr>
              <w:t>)2970</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65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山东昌邑廒里盐化有限公司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913707861658094579</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昌邑市卜庄镇廒里村东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山东昌邑灶户盐化有限公司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913707861658103277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山东省潍坊市昌邑市柳疃镇青乡北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昌邑盐业集团有限公司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9137078616581183X0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昌邑市北海路</w:t>
            </w:r>
            <w:r>
              <w:rPr>
                <w:rFonts w:ascii="仿宋" w:eastAsia="仿宋" w:hAnsi="仿宋" w:cs="仿宋" w:hint="eastAsia"/>
                <w:color w:val="2E2E2E"/>
                <w:kern w:val="0"/>
                <w:sz w:val="18"/>
                <w:szCs w:val="18"/>
                <w:lang w:bidi="ar"/>
              </w:rPr>
              <w:t>78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山东省昌邑市龙池盐化有限公司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91370786690619790B</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昌邑市龙池镇工业园</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山东省昌邑市玉海盐化有限公司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913707866920019436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昌邑市龙池镇工业园</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491"/>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山东裕源集团有限公司昌邑化工厂</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91370786730682357Q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昌邑市柳疃镇北（青乡村北二十公里）</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山东泓健盐业有限公司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91370786865823970M</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山东省潍坊市昌邑市柳疃镇灶户村北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昌邑宏兴泰盐化有限公司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91370786MA3C6H416K</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潍坊市昌邑市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山东省潍坊市昌邑市龙池镇瓦城北路</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73</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济宁</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济宁市济盐盐业有限公司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913708001659217562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济宁市北湖省级旅游度假区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山东省济宁市北湖区火炬南路</w:t>
            </w:r>
            <w:r>
              <w:rPr>
                <w:rFonts w:ascii="仿宋" w:eastAsia="仿宋" w:hAnsi="仿宋" w:cs="仿宋" w:hint="eastAsia"/>
                <w:color w:val="2E2E2E"/>
                <w:kern w:val="0"/>
                <w:sz w:val="18"/>
                <w:szCs w:val="18"/>
                <w:lang w:bidi="ar"/>
              </w:rPr>
              <w:t>237-1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济宁高新区盐业有限公司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91370800MA3NNHPA61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济宁高新区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山东省济宁市高新区王因街道创意大厦一层东南角东数第一间</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山东省鲁盐集团济宁有限公司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91370811MA3WCDWC4C</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济宁市任城区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山东省济宁市任城区李营街道济阳路岳泰饲料院内办公楼二楼</w:t>
            </w:r>
            <w:r>
              <w:rPr>
                <w:rFonts w:ascii="仿宋" w:eastAsia="仿宋" w:hAnsi="仿宋" w:cs="仿宋" w:hint="eastAsia"/>
                <w:color w:val="2E2E2E"/>
                <w:kern w:val="0"/>
                <w:sz w:val="18"/>
                <w:szCs w:val="18"/>
                <w:lang w:bidi="ar"/>
              </w:rPr>
              <w:t>203</w:t>
            </w:r>
            <w:r>
              <w:rPr>
                <w:rFonts w:ascii="仿宋" w:eastAsia="仿宋" w:hAnsi="仿宋" w:cs="仿宋" w:hint="eastAsia"/>
                <w:color w:val="2E2E2E"/>
                <w:kern w:val="0"/>
                <w:sz w:val="18"/>
                <w:szCs w:val="18"/>
                <w:lang w:bidi="ar"/>
              </w:rPr>
              <w:t>室</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鱼台县盐业有限公司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91370827166239521X</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济宁市鱼台县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山东省济宁市鱼台县滨湖街道鱼新二路西段路北、县工信局办公楼四楼（自主申报）</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金乡盐业公司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9137082816624606XW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济宁市金乡县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金乡县城南店子街</w:t>
            </w:r>
            <w:r>
              <w:rPr>
                <w:rFonts w:ascii="仿宋" w:eastAsia="仿宋" w:hAnsi="仿宋" w:cs="仿宋" w:hint="eastAsia"/>
                <w:color w:val="2E2E2E"/>
                <w:kern w:val="0"/>
                <w:sz w:val="18"/>
                <w:szCs w:val="18"/>
                <w:lang w:bidi="ar"/>
              </w:rPr>
              <w:t>268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嘉祥县盐业有限公司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913708291662834853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济宁市嘉祥县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嘉祥县城昌盛街西首（</w:t>
            </w:r>
            <w:r>
              <w:rPr>
                <w:rFonts w:ascii="仿宋" w:eastAsia="仿宋" w:hAnsi="仿宋" w:cs="仿宋" w:hint="eastAsia"/>
                <w:color w:val="2E2E2E"/>
                <w:kern w:val="0"/>
                <w:sz w:val="18"/>
                <w:szCs w:val="18"/>
                <w:lang w:bidi="ar"/>
              </w:rPr>
              <w:t>327</w:t>
            </w:r>
            <w:r>
              <w:rPr>
                <w:rFonts w:ascii="仿宋" w:eastAsia="仿宋" w:hAnsi="仿宋" w:cs="仿宋" w:hint="eastAsia"/>
                <w:color w:val="2E2E2E"/>
                <w:kern w:val="0"/>
                <w:sz w:val="18"/>
                <w:szCs w:val="18"/>
                <w:lang w:bidi="ar"/>
              </w:rPr>
              <w:t>国道西</w:t>
            </w:r>
            <w:r>
              <w:rPr>
                <w:rFonts w:ascii="仿宋" w:eastAsia="仿宋" w:hAnsi="仿宋" w:cs="仿宋" w:hint="eastAsia"/>
                <w:color w:val="2E2E2E"/>
                <w:kern w:val="0"/>
                <w:sz w:val="18"/>
                <w:szCs w:val="18"/>
                <w:lang w:bidi="ar"/>
              </w:rPr>
              <w:t>30</w:t>
            </w:r>
            <w:r>
              <w:rPr>
                <w:rFonts w:ascii="仿宋" w:eastAsia="仿宋" w:hAnsi="仿宋" w:cs="仿宋" w:hint="eastAsia"/>
                <w:color w:val="2E2E2E"/>
                <w:kern w:val="0"/>
                <w:sz w:val="18"/>
                <w:szCs w:val="18"/>
                <w:lang w:bidi="ar"/>
              </w:rPr>
              <w:t>米路北）</w:t>
            </w:r>
            <w:r>
              <w:rPr>
                <w:rFonts w:ascii="仿宋" w:eastAsia="仿宋" w:hAnsi="仿宋" w:cs="仿宋" w:hint="eastAsia"/>
                <w:color w:val="2E2E2E"/>
                <w:kern w:val="0"/>
                <w:sz w:val="18"/>
                <w:szCs w:val="18"/>
                <w:lang w:bidi="ar"/>
              </w:rPr>
              <w: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汶上益康盐业有限公司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91370830MA3UWRKK9G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济宁市汶上县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山东省济宁市汶上县中都街道圣泽大街东段路北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泗水盐业公司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91370831166398776G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济宁市泗水县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泗水县泗河办济河路西首</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梁山国鑫盐业有限公司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91370832169150581R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济宁市梁山县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山东省济宁市梁山县青年路</w:t>
            </w:r>
            <w:r>
              <w:rPr>
                <w:rFonts w:ascii="仿宋" w:eastAsia="仿宋" w:hAnsi="仿宋" w:cs="仿宋" w:hint="eastAsia"/>
                <w:color w:val="2E2E2E"/>
                <w:kern w:val="0"/>
                <w:sz w:val="18"/>
                <w:szCs w:val="18"/>
                <w:lang w:bidi="ar"/>
              </w:rPr>
              <w:t>42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82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曲阜盐业公司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913708811694766534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济宁市曲阜市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曲阜市静轩西路</w:t>
            </w:r>
            <w:r>
              <w:rPr>
                <w:rFonts w:ascii="仿宋" w:eastAsia="仿宋" w:hAnsi="仿宋" w:cs="仿宋" w:hint="eastAsia"/>
                <w:color w:val="2E2E2E"/>
                <w:kern w:val="0"/>
                <w:sz w:val="18"/>
                <w:szCs w:val="18"/>
                <w:lang w:bidi="ar"/>
              </w:rPr>
              <w:t>50</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济宁市兖州区盐业有限公司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91370882MA3NL8UK43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济宁市兖州区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山东省济宁市兖州区大安镇西安东路</w:t>
            </w:r>
            <w:r>
              <w:rPr>
                <w:rFonts w:ascii="仿宋" w:eastAsia="仿宋" w:hAnsi="仿宋" w:cs="仿宋" w:hint="eastAsia"/>
                <w:color w:val="2E2E2E"/>
                <w:kern w:val="0"/>
                <w:sz w:val="18"/>
                <w:szCs w:val="18"/>
                <w:lang w:bidi="ar"/>
              </w:rPr>
              <w:t>3</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邹城盐业有限公司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91370883166157374J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济宁市邹城市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山东省济宁市邹城市中心店镇东付村</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85</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泰安</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山东岱岳制盐有限公司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91370000785020852U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泰安市岱岳区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泰安市大汶口石膏工业园区</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德州实华化工有限公司泰安分公司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91370900588765361W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泰安市岱岳区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泰安大汶口石膏工业园</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泰安鲁源岩盐有限责任公司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913709006954132224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泰安市岱岳区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泰安市岱岳区马庄镇苏大坡村</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C</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山东省鲁盐集团泰安有限公司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91370900MA3RT7TQ1L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泰安市岱岳区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山东省泰安市岱岳区满庄镇满兴路</w:t>
            </w:r>
            <w:r>
              <w:rPr>
                <w:rFonts w:ascii="仿宋" w:eastAsia="仿宋" w:hAnsi="仿宋" w:cs="仿宋" w:hint="eastAsia"/>
                <w:color w:val="2E2E2E"/>
                <w:kern w:val="0"/>
                <w:sz w:val="18"/>
                <w:szCs w:val="18"/>
                <w:lang w:bidi="ar"/>
              </w:rPr>
              <w:t>13</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宁阳县海晶盐业有限公司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91370921MA3NFU867F</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泰安市宁阳县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山东省泰安市宁阳县文庙街道建设路</w:t>
            </w:r>
            <w:r>
              <w:rPr>
                <w:rFonts w:ascii="仿宋" w:eastAsia="仿宋" w:hAnsi="仿宋" w:cs="仿宋" w:hint="eastAsia"/>
                <w:color w:val="2E2E2E"/>
                <w:kern w:val="0"/>
                <w:sz w:val="18"/>
                <w:szCs w:val="18"/>
                <w:lang w:bidi="ar"/>
              </w:rPr>
              <w:t>1399</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东平县慧普盐业有限公司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91370923MA3NJX824L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泰安市东平县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山东省泰安市东平县东平街道稻香街</w:t>
            </w:r>
            <w:r>
              <w:rPr>
                <w:rFonts w:ascii="仿宋" w:eastAsia="仿宋" w:hAnsi="仿宋" w:cs="仿宋" w:hint="eastAsia"/>
                <w:color w:val="2E2E2E"/>
                <w:kern w:val="0"/>
                <w:sz w:val="18"/>
                <w:szCs w:val="18"/>
                <w:lang w:bidi="ar"/>
              </w:rPr>
              <w:t>435</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山东省鲁盐集团新泰有限公司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91370982MA3UU897X6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泰安市新泰市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山东省泰安市新泰市新汶街道汶河路</w:t>
            </w:r>
            <w:r>
              <w:rPr>
                <w:rFonts w:ascii="仿宋" w:eastAsia="仿宋" w:hAnsi="仿宋" w:cs="仿宋" w:hint="eastAsia"/>
                <w:color w:val="2E2E2E"/>
                <w:kern w:val="0"/>
                <w:sz w:val="18"/>
                <w:szCs w:val="18"/>
                <w:lang w:bidi="ar"/>
              </w:rPr>
              <w:t>106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肥城光明岩盐有限公司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91370983166600946G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泰安市肥城市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山东省泰安市肥城市经济开发区泰东路与海晶大街交汇处</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肥城城投盐业有限公司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91370983166604891D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泰安市肥城市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山东省泰安市肥城市工业一路北金牛山大街西</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山东肥城精制盐厂有限公司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91370983166607259M</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泰安市肥城市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山东省泰安市肥城市边院镇河西村胜利大街</w:t>
            </w:r>
            <w:r>
              <w:rPr>
                <w:rFonts w:ascii="仿宋" w:eastAsia="仿宋" w:hAnsi="仿宋" w:cs="仿宋" w:hint="eastAsia"/>
                <w:color w:val="2E2E2E"/>
                <w:kern w:val="0"/>
                <w:sz w:val="18"/>
                <w:szCs w:val="18"/>
                <w:lang w:bidi="ar"/>
              </w:rPr>
              <w:t>9</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山东肥城海晶盐化有限公司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9137098358043279XE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泰安市肥城市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肥城市边院镇盐化工业园</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肥城胜利盐业有限公司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91370983681709268J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泰安市肥城市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山东省泰安市肥城市经济开发区泰东路与创业路交汇处南</w:t>
            </w:r>
            <w:r>
              <w:rPr>
                <w:rFonts w:ascii="仿宋" w:eastAsia="仿宋" w:hAnsi="仿宋" w:cs="仿宋" w:hint="eastAsia"/>
                <w:color w:val="2E2E2E"/>
                <w:kern w:val="0"/>
                <w:sz w:val="18"/>
                <w:szCs w:val="18"/>
                <w:lang w:bidi="ar"/>
              </w:rPr>
              <w:t>50</w:t>
            </w:r>
            <w:r>
              <w:rPr>
                <w:rFonts w:ascii="仿宋" w:eastAsia="仿宋" w:hAnsi="仿宋" w:cs="仿宋" w:hint="eastAsia"/>
                <w:color w:val="2E2E2E"/>
                <w:kern w:val="0"/>
                <w:sz w:val="18"/>
                <w:szCs w:val="18"/>
                <w:lang w:bidi="ar"/>
              </w:rPr>
              <w:t>米</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97</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威海</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山东省鲁盐集团鲁东有限公司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91371000MA3UATME84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威海市火炬高技术产业开发区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威海市高区文化中路</w:t>
            </w:r>
            <w:r>
              <w:rPr>
                <w:rFonts w:ascii="仿宋" w:eastAsia="仿宋" w:hAnsi="仿宋" w:cs="仿宋" w:hint="eastAsia"/>
                <w:color w:val="2E2E2E"/>
                <w:kern w:val="0"/>
                <w:sz w:val="18"/>
                <w:szCs w:val="18"/>
                <w:lang w:bidi="ar"/>
              </w:rPr>
              <w:t>61</w:t>
            </w:r>
            <w:r>
              <w:rPr>
                <w:rFonts w:ascii="仿宋" w:eastAsia="仿宋" w:hAnsi="仿宋" w:cs="仿宋" w:hint="eastAsia"/>
                <w:color w:val="2E2E2E"/>
                <w:kern w:val="0"/>
                <w:sz w:val="18"/>
                <w:szCs w:val="18"/>
                <w:lang w:bidi="ar"/>
              </w:rPr>
              <w:t>号一层</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威海市裕海盐业有限公司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91371081706282126U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威海市文登区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山东省威海市文登区龙山办龙山路</w:t>
            </w:r>
            <w:r>
              <w:rPr>
                <w:rFonts w:ascii="仿宋" w:eastAsia="仿宋" w:hAnsi="仿宋" w:cs="仿宋" w:hint="eastAsia"/>
                <w:color w:val="2E2E2E"/>
                <w:kern w:val="0"/>
                <w:sz w:val="18"/>
                <w:szCs w:val="18"/>
                <w:lang w:bidi="ar"/>
              </w:rPr>
              <w:t>38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99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威海市高岛南海盐业有限公司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91371081MA3CK1XY37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山东省威海市南海经济开发区现代路</w:t>
            </w:r>
            <w:r>
              <w:rPr>
                <w:rFonts w:ascii="仿宋" w:eastAsia="仿宋" w:hAnsi="仿宋" w:cs="仿宋" w:hint="eastAsia"/>
                <w:color w:val="2E2E2E"/>
                <w:kern w:val="0"/>
                <w:sz w:val="18"/>
                <w:szCs w:val="18"/>
                <w:lang w:bidi="ar"/>
              </w:rPr>
              <w:t>21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荣成荣盐实业有限公司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91371082706250992W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威海市荣成市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荣成成山大道厚生巷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荣成海晶制盐有限公司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91371082760959003X</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威海市荣成市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荣成市渔贸路</w:t>
            </w:r>
            <w:r>
              <w:rPr>
                <w:rFonts w:ascii="仿宋" w:eastAsia="仿宋" w:hAnsi="仿宋" w:cs="仿宋" w:hint="eastAsia"/>
                <w:color w:val="2E2E2E"/>
                <w:kern w:val="0"/>
                <w:sz w:val="18"/>
                <w:szCs w:val="18"/>
                <w:lang w:bidi="ar"/>
              </w:rPr>
              <w:t>52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乳山市民康盐业有限公司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91371083706230692T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威海市乳山市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山东省威海市乳山市城区青山路南端</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103</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日照</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日照盐业商贸有限公司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913711001683785923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日照市东港区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山东省日照市高新区高新六路与富阳路交界处西</w:t>
            </w:r>
            <w:r>
              <w:rPr>
                <w:rFonts w:ascii="仿宋" w:eastAsia="仿宋" w:hAnsi="仿宋" w:cs="仿宋" w:hint="eastAsia"/>
                <w:color w:val="2E2E2E"/>
                <w:kern w:val="0"/>
                <w:sz w:val="18"/>
                <w:szCs w:val="18"/>
                <w:lang w:bidi="ar"/>
              </w:rPr>
              <w:t>50</w:t>
            </w:r>
            <w:r>
              <w:rPr>
                <w:rFonts w:ascii="仿宋" w:eastAsia="仿宋" w:hAnsi="仿宋" w:cs="仿宋" w:hint="eastAsia"/>
                <w:color w:val="2E2E2E"/>
                <w:kern w:val="0"/>
                <w:sz w:val="18"/>
                <w:szCs w:val="18"/>
                <w:lang w:bidi="ar"/>
              </w:rPr>
              <w:t>米</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山东省鲁盐集团五莲有限公司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91371121MA94QGW65T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日照市五莲县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山东省日照市五莲县洪凝街道山东路</w:t>
            </w:r>
            <w:r>
              <w:rPr>
                <w:rFonts w:ascii="仿宋" w:eastAsia="仿宋" w:hAnsi="仿宋" w:cs="仿宋" w:hint="eastAsia"/>
                <w:color w:val="2E2E2E"/>
                <w:kern w:val="0"/>
                <w:sz w:val="18"/>
                <w:szCs w:val="18"/>
                <w:lang w:bidi="ar"/>
              </w:rPr>
              <w:t>996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莒县盐业有限公司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91371122MA3NMFXR5D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日照市莒县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山东省日照市莒县城阳街道浮来西路</w:t>
            </w:r>
            <w:r>
              <w:rPr>
                <w:rFonts w:ascii="仿宋" w:eastAsia="仿宋" w:hAnsi="仿宋" w:cs="仿宋" w:hint="eastAsia"/>
                <w:color w:val="2E2E2E"/>
                <w:kern w:val="0"/>
                <w:sz w:val="18"/>
                <w:szCs w:val="18"/>
                <w:lang w:bidi="ar"/>
              </w:rPr>
              <w:t>367</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106</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临沂</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临沂市兰山盐业公司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913713001682913313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临沂市兰山区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金雀山路中段</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临沂盐业公司罗庄经营部</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91371300746572283U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临沂市罗庄区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临沂市罗庄区罗十一路与绿茵路交汇处</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91371300863063939G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临沂市经济开发区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山东省临沂市经济技术开发区延安路</w:t>
            </w:r>
            <w:r>
              <w:rPr>
                <w:rFonts w:ascii="仿宋" w:eastAsia="仿宋" w:hAnsi="仿宋" w:cs="仿宋" w:hint="eastAsia"/>
                <w:color w:val="2E2E2E"/>
                <w:kern w:val="0"/>
                <w:sz w:val="18"/>
                <w:szCs w:val="18"/>
                <w:lang w:bidi="ar"/>
              </w:rPr>
              <w:t>123</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临沂市河东区盐业有限公司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91371312706055556G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临沂市经济开发区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山东省临沂市河东区相公镇</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临沂阳都盐业有限责任公司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91371321684804682D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临沂市沂南县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沂南县城振兴路</w:t>
            </w:r>
            <w:r>
              <w:rPr>
                <w:rFonts w:ascii="仿宋" w:eastAsia="仿宋" w:hAnsi="仿宋" w:cs="仿宋" w:hint="eastAsia"/>
                <w:color w:val="2E2E2E"/>
                <w:kern w:val="0"/>
                <w:sz w:val="18"/>
                <w:szCs w:val="18"/>
                <w:lang w:bidi="ar"/>
              </w:rPr>
              <w:t>11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C</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郯城城投盐业有限公司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91371322730661724D</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临沂市郯城县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山东省临沂市郯城县郯城街道建设路</w:t>
            </w:r>
            <w:r>
              <w:rPr>
                <w:rFonts w:ascii="仿宋" w:eastAsia="仿宋" w:hAnsi="仿宋" w:cs="仿宋" w:hint="eastAsia"/>
                <w:color w:val="2E2E2E"/>
                <w:kern w:val="0"/>
                <w:sz w:val="18"/>
                <w:szCs w:val="18"/>
                <w:lang w:bidi="ar"/>
              </w:rPr>
              <w:t>98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沂水盐业公司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913713237306638341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临沂市沂水县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沂水县城沂新路</w:t>
            </w:r>
            <w:r>
              <w:rPr>
                <w:rFonts w:ascii="仿宋" w:eastAsia="仿宋" w:hAnsi="仿宋" w:cs="仿宋" w:hint="eastAsia"/>
                <w:color w:val="2E2E2E"/>
                <w:kern w:val="0"/>
                <w:sz w:val="18"/>
                <w:szCs w:val="18"/>
                <w:lang w:bidi="ar"/>
              </w:rPr>
              <w:t>141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兰陵盐业公司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91371324267108985Y</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临沂市兰陵县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县城南环路东段北侧</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费县盐业公司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9137132576665944XL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临沂市费县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费县城东工业大道南段西侧</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平邑盐业公司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91371326168693736P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临沂市平邑县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平邑县县城北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116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蒙阴华盐实业投资有限公司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913713287381845393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临沂市蒙阴县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蒙阴县云蒙路中段</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临沭县国营盐业有限公司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91371329706066634H</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临沂市临沭县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山东省临沂市临沭县郑山街道驻地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118</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德州</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德州财金盐业有限公司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91371400167270248C</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德州市德城区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德州市德城区富源大街</w:t>
            </w:r>
            <w:r>
              <w:rPr>
                <w:rFonts w:ascii="仿宋" w:eastAsia="仿宋" w:hAnsi="仿宋" w:cs="仿宋" w:hint="eastAsia"/>
                <w:color w:val="2E2E2E"/>
                <w:kern w:val="0"/>
                <w:sz w:val="18"/>
                <w:szCs w:val="18"/>
                <w:lang w:bidi="ar"/>
              </w:rPr>
              <w:t>620</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德州市陵城区康信盐业有限公司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9137142116737272X6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德州市陵城区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德州市陵城区唐城路</w:t>
            </w:r>
            <w:r>
              <w:rPr>
                <w:rFonts w:ascii="仿宋" w:eastAsia="仿宋" w:hAnsi="仿宋" w:cs="仿宋" w:hint="eastAsia"/>
                <w:color w:val="2E2E2E"/>
                <w:kern w:val="0"/>
                <w:sz w:val="18"/>
                <w:szCs w:val="18"/>
                <w:lang w:bidi="ar"/>
              </w:rPr>
              <w:t>15</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宁津盐业公司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91371422724980315L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德州市宁津县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宁津县城正阳路</w:t>
            </w:r>
            <w:r>
              <w:rPr>
                <w:rFonts w:ascii="仿宋" w:eastAsia="仿宋" w:hAnsi="仿宋" w:cs="仿宋" w:hint="eastAsia"/>
                <w:color w:val="2E2E2E"/>
                <w:kern w:val="0"/>
                <w:sz w:val="18"/>
                <w:szCs w:val="18"/>
                <w:lang w:bidi="ar"/>
              </w:rPr>
              <w:t>11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山东省鲁盐集团鲁北有限公司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91371423MA3UBGG48U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德州市庆云县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山东省德州市庆云县祥云大道三农服务中心院内</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临邑利康盐业有限公司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91371424791530648R</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德州市临邑县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山东省德州市临邑县邢侗街道洛源路</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齐河宏康盐业有限公司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91371425753509944T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德州市齐河县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山东省德州市齐河县华店镇工业园华焦路与晟源大街交叉口东</w:t>
            </w:r>
            <w:r>
              <w:rPr>
                <w:rFonts w:ascii="仿宋" w:eastAsia="仿宋" w:hAnsi="仿宋" w:cs="仿宋" w:hint="eastAsia"/>
                <w:color w:val="2E2E2E"/>
                <w:kern w:val="0"/>
                <w:sz w:val="18"/>
                <w:szCs w:val="18"/>
                <w:lang w:bidi="ar"/>
              </w:rPr>
              <w:t>30</w:t>
            </w:r>
            <w:r>
              <w:rPr>
                <w:rFonts w:ascii="仿宋" w:eastAsia="仿宋" w:hAnsi="仿宋" w:cs="仿宋" w:hint="eastAsia"/>
                <w:color w:val="2E2E2E"/>
                <w:kern w:val="0"/>
                <w:sz w:val="18"/>
                <w:szCs w:val="18"/>
                <w:lang w:bidi="ar"/>
              </w:rPr>
              <w:t>米路北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平原玄德盐业有限公司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91371426167416075J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德州市平原县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山东省德州市平原县兴原东大街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夏津财金盐业有限公司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91371427763669781A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德州市夏津县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山东省德州市夏津县经济开发区崔工街以北银山街以西开发区便民市场院内北平房</w:t>
            </w:r>
            <w:r>
              <w:rPr>
                <w:rFonts w:ascii="仿宋" w:eastAsia="仿宋" w:hAnsi="仿宋" w:cs="仿宋" w:hint="eastAsia"/>
                <w:color w:val="2E2E2E"/>
                <w:kern w:val="0"/>
                <w:sz w:val="18"/>
                <w:szCs w:val="18"/>
                <w:lang w:bidi="ar"/>
              </w:rPr>
              <w:t>5</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武城县弘康盐业有限公司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91371428790377864T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德州市武城县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武城县历亭西街北侧</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乐陵市诚至盐业有限公司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91371481729271091A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德州市乐陵市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山东省德州市乐陵市五洲东大道</w:t>
            </w:r>
            <w:r>
              <w:rPr>
                <w:rFonts w:ascii="仿宋" w:eastAsia="仿宋" w:hAnsi="仿宋" w:cs="仿宋" w:hint="eastAsia"/>
                <w:color w:val="2E2E2E"/>
                <w:kern w:val="0"/>
                <w:sz w:val="18"/>
                <w:szCs w:val="18"/>
                <w:lang w:bidi="ar"/>
              </w:rPr>
              <w:t>92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禹城市融汇盐业有限公司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913714821675740657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德州市禹城市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山东省德州市禹城市人民路</w:t>
            </w:r>
            <w:r>
              <w:rPr>
                <w:rFonts w:ascii="仿宋" w:eastAsia="仿宋" w:hAnsi="仿宋" w:cs="仿宋" w:hint="eastAsia"/>
                <w:color w:val="2E2E2E"/>
                <w:kern w:val="0"/>
                <w:sz w:val="18"/>
                <w:szCs w:val="18"/>
                <w:lang w:bidi="ar"/>
              </w:rPr>
              <w:t>218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129</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聊城</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91371500167859255A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聊城市高新技术产业开发区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山东省聊城市高新区长江中路</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号鑫亚公司</w:t>
            </w:r>
            <w:r>
              <w:rPr>
                <w:rFonts w:ascii="仿宋" w:eastAsia="仿宋" w:hAnsi="仿宋" w:cs="仿宋" w:hint="eastAsia"/>
                <w:color w:val="2E2E2E"/>
                <w:kern w:val="0"/>
                <w:sz w:val="18"/>
                <w:szCs w:val="18"/>
                <w:lang w:bidi="ar"/>
              </w:rPr>
              <w:t>9</w:t>
            </w:r>
            <w:r>
              <w:rPr>
                <w:rFonts w:ascii="仿宋" w:eastAsia="仿宋" w:hAnsi="仿宋" w:cs="仿宋" w:hint="eastAsia"/>
                <w:color w:val="2E2E2E"/>
                <w:kern w:val="0"/>
                <w:sz w:val="18"/>
                <w:szCs w:val="18"/>
                <w:lang w:bidi="ar"/>
              </w:rPr>
              <w:t>幢</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层</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山东省鲁盐集团鲁西有限公司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91371521MA3UBETK6P</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聊城市阳谷县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山东省聊城市阳谷县博济桥办事处金河路</w:t>
            </w:r>
            <w:r>
              <w:rPr>
                <w:rFonts w:ascii="仿宋" w:eastAsia="仿宋" w:hAnsi="仿宋" w:cs="仿宋" w:hint="eastAsia"/>
                <w:color w:val="2E2E2E"/>
                <w:kern w:val="0"/>
                <w:sz w:val="18"/>
                <w:szCs w:val="18"/>
                <w:lang w:bidi="ar"/>
              </w:rPr>
              <w:t>34</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莘县盐业公司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913715221680505897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聊城市莘县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莘县工农路</w:t>
            </w:r>
            <w:r>
              <w:rPr>
                <w:rFonts w:ascii="仿宋" w:eastAsia="仿宋" w:hAnsi="仿宋" w:cs="仿宋" w:hint="eastAsia"/>
                <w:color w:val="2E2E2E"/>
                <w:kern w:val="0"/>
                <w:sz w:val="18"/>
                <w:szCs w:val="18"/>
                <w:lang w:bidi="ar"/>
              </w:rPr>
              <w:t>60</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聊城市茌平区宽河盐业有限公司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91371523168092463Q</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聊城市茌平县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山东省聊城市茌平区博平镇北关村聊高公路东侧</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133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东阿盐业公司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91371524168131944H</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聊城市东阿县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东阿县城环球商场北邻</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冠县盐业公司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913715257061592678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聊城市冠县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山东省聊城市冠县崇文街道办事处振兴东路</w:t>
            </w:r>
            <w:r>
              <w:rPr>
                <w:rFonts w:ascii="仿宋" w:eastAsia="仿宋" w:hAnsi="仿宋" w:cs="仿宋" w:hint="eastAsia"/>
                <w:color w:val="2E2E2E"/>
                <w:kern w:val="0"/>
                <w:sz w:val="18"/>
                <w:szCs w:val="18"/>
                <w:lang w:bidi="ar"/>
              </w:rPr>
              <w:t>36</w:t>
            </w:r>
            <w:r>
              <w:rPr>
                <w:rFonts w:ascii="仿宋" w:eastAsia="仿宋" w:hAnsi="仿宋" w:cs="仿宋" w:hint="eastAsia"/>
                <w:color w:val="2E2E2E"/>
                <w:kern w:val="0"/>
                <w:sz w:val="18"/>
                <w:szCs w:val="18"/>
                <w:lang w:bidi="ar"/>
              </w:rPr>
              <w:t>号长城房产六楼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高唐盐业有限公司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91371526168213667A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聊城市高唐县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山东省聊城市高唐县鱼邱湖街道滨湖路南五里铺安置小区</w:t>
            </w:r>
            <w:r>
              <w:rPr>
                <w:rFonts w:ascii="仿宋" w:eastAsia="仿宋" w:hAnsi="仿宋" w:cs="仿宋" w:hint="eastAsia"/>
                <w:color w:val="2E2E2E"/>
                <w:kern w:val="0"/>
                <w:sz w:val="18"/>
                <w:szCs w:val="18"/>
                <w:lang w:bidi="ar"/>
              </w:rPr>
              <w:t>10</w:t>
            </w:r>
            <w:r>
              <w:rPr>
                <w:rFonts w:ascii="仿宋" w:eastAsia="仿宋" w:hAnsi="仿宋" w:cs="仿宋" w:hint="eastAsia"/>
                <w:color w:val="2E2E2E"/>
                <w:kern w:val="0"/>
                <w:sz w:val="18"/>
                <w:szCs w:val="18"/>
                <w:lang w:bidi="ar"/>
              </w:rPr>
              <w:t>楼</w:t>
            </w:r>
            <w:r>
              <w:rPr>
                <w:rFonts w:ascii="仿宋" w:eastAsia="仿宋" w:hAnsi="仿宋" w:cs="仿宋" w:hint="eastAsia"/>
                <w:color w:val="2E2E2E"/>
                <w:kern w:val="0"/>
                <w:sz w:val="18"/>
                <w:szCs w:val="18"/>
                <w:lang w:bidi="ar"/>
              </w:rPr>
              <w:t>17</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临清市中洲盐业有限公司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91371581167951799A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聊城市临清市</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山东省聊城市临清市大桥街</w:t>
            </w:r>
            <w:r>
              <w:rPr>
                <w:rFonts w:ascii="仿宋" w:eastAsia="仿宋" w:hAnsi="仿宋" w:cs="仿宋" w:hint="eastAsia"/>
                <w:color w:val="2E2E2E"/>
                <w:kern w:val="0"/>
                <w:sz w:val="18"/>
                <w:szCs w:val="18"/>
                <w:lang w:bidi="ar"/>
              </w:rPr>
              <w:t>1142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137</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滨州</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山东鲁北化工股份有限公司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913700007254238017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滨州市无棣县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无棣县埕口镇</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无棣县山子盐场</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91371600167072209Y</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滨州市北海新区马山子镇马山子村</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91371600494582476J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滨州市滨城区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滨州市黄河八路</w:t>
            </w:r>
            <w:r>
              <w:rPr>
                <w:rFonts w:ascii="仿宋" w:eastAsia="仿宋" w:hAnsi="仿宋" w:cs="仿宋" w:hint="eastAsia"/>
                <w:color w:val="2E2E2E"/>
                <w:kern w:val="0"/>
                <w:sz w:val="18"/>
                <w:szCs w:val="18"/>
                <w:lang w:bidi="ar"/>
              </w:rPr>
              <w:t>552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山东省滨州港正海生态科技有限公司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91371600726682223B</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滨州市北海新区马山子镇沙头村东、疏港路以北</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金盛海洋科技股份有限公司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9137160075915673XT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山东省滨州市北海经济开发区汇泰蓝色产业园</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无棣永利盐业有限公司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91371600775261791U</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滨州市北海新区马山子镇驻地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无棣永丰盐业有限公司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9137160078611050XM</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滨州市北海新区马山子镇驻地</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山东省鲁盐集团东方海盐有限公司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91371600MA3RTJ6W76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滨州市北海新区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山东省滨州北海经济开发区马山子镇向阳路</w:t>
            </w:r>
            <w:r>
              <w:rPr>
                <w:rFonts w:ascii="仿宋" w:eastAsia="仿宋" w:hAnsi="仿宋" w:cs="仿宋" w:hint="eastAsia"/>
                <w:color w:val="2E2E2E"/>
                <w:kern w:val="0"/>
                <w:sz w:val="18"/>
                <w:szCs w:val="18"/>
                <w:lang w:bidi="ar"/>
              </w:rPr>
              <w:t>52</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山东省惠民县盐业有限责任公司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91371621738196812W</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滨州市惠民县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惠民县武定府路</w:t>
            </w:r>
            <w:r>
              <w:rPr>
                <w:rFonts w:ascii="仿宋" w:eastAsia="仿宋" w:hAnsi="仿宋" w:cs="仿宋" w:hint="eastAsia"/>
                <w:color w:val="2E2E2E"/>
                <w:kern w:val="0"/>
                <w:sz w:val="18"/>
                <w:szCs w:val="18"/>
                <w:lang w:bidi="ar"/>
              </w:rPr>
              <w:t>418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146</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山东省阳信县盐业有限责任公司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91371622167036048E</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滨州市阳信县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阳城三路东首</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147</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山东车网城盐化有限责任公司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9137162316707145XG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滨州市无棣县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山东省无棣县埕口镇车网城</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148</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无棣县晟兴盐业有限公司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91371623751761775G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滨州市无棣县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山东省滨州市无棣县海丰街道院前街</w:t>
            </w:r>
            <w:r>
              <w:rPr>
                <w:rFonts w:ascii="仿宋" w:eastAsia="仿宋" w:hAnsi="仿宋" w:cs="仿宋" w:hint="eastAsia"/>
                <w:color w:val="2E2E2E"/>
                <w:kern w:val="0"/>
                <w:sz w:val="18"/>
                <w:szCs w:val="18"/>
                <w:lang w:bidi="ar"/>
              </w:rPr>
              <w:t>15</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149</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13</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山东无棣丰源盐化有限公司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913716237731841125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滨州市无棣县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无棣县柳堡镇杨家庄子村东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150</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山东省盐业集团滨丰盐化有限公司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9137162458875905XC</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滨州市沾化区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山东省滨州市沾化区临港产业园金沙四路以南银海四路以东</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151</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滨州市沾化区永润盐业有限公司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913716247063485865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滨州市沾化区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山东省滨州市沾化区富国路</w:t>
            </w:r>
            <w:r>
              <w:rPr>
                <w:rFonts w:ascii="仿宋" w:eastAsia="仿宋" w:hAnsi="仿宋" w:cs="仿宋" w:hint="eastAsia"/>
                <w:color w:val="2E2E2E"/>
                <w:kern w:val="0"/>
                <w:sz w:val="18"/>
                <w:szCs w:val="18"/>
                <w:lang w:bidi="ar"/>
              </w:rPr>
              <w:t>173</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501</w:t>
            </w:r>
            <w:r>
              <w:rPr>
                <w:rFonts w:ascii="仿宋" w:eastAsia="仿宋" w:hAnsi="仿宋" w:cs="仿宋" w:hint="eastAsia"/>
                <w:color w:val="2E2E2E"/>
                <w:kern w:val="0"/>
                <w:sz w:val="18"/>
                <w:szCs w:val="18"/>
                <w:lang w:bidi="ar"/>
              </w:rPr>
              <w:t>室</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152</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16</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山东滨化海源盐化有限公司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91371624737216420T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滨州市沾化区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山东省滨州市沾化区临港产业园大义路与海天大道交叉口</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153</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17</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山东沾化恒润盐化有限公司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91371624793928748J</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滨州市沾化区</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山东省滨州市沾化区富国路</w:t>
            </w:r>
            <w:r>
              <w:rPr>
                <w:rFonts w:ascii="仿宋" w:eastAsia="仿宋" w:hAnsi="仿宋" w:cs="仿宋" w:hint="eastAsia"/>
                <w:color w:val="2E2E2E"/>
                <w:kern w:val="0"/>
                <w:sz w:val="18"/>
                <w:szCs w:val="18"/>
                <w:lang w:bidi="ar"/>
              </w:rPr>
              <w:t>173</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502</w:t>
            </w:r>
            <w:r>
              <w:rPr>
                <w:rFonts w:ascii="仿宋" w:eastAsia="仿宋" w:hAnsi="仿宋" w:cs="仿宋" w:hint="eastAsia"/>
                <w:color w:val="2E2E2E"/>
                <w:kern w:val="0"/>
                <w:sz w:val="18"/>
                <w:szCs w:val="18"/>
                <w:lang w:bidi="ar"/>
              </w:rPr>
              <w:t>室</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154</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18</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博兴盐业公司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913716251671502113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滨州市博兴县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博城六路</w:t>
            </w:r>
            <w:r>
              <w:rPr>
                <w:rFonts w:ascii="仿宋" w:eastAsia="仿宋" w:hAnsi="仿宋" w:cs="仿宋" w:hint="eastAsia"/>
                <w:color w:val="2E2E2E"/>
                <w:kern w:val="0"/>
                <w:sz w:val="18"/>
                <w:szCs w:val="18"/>
                <w:lang w:bidi="ar"/>
              </w:rPr>
              <w:t>118</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blPrEx>
          <w:tblCellMar>
            <w:top w:w="0" w:type="dxa"/>
            <w:left w:w="108" w:type="dxa"/>
            <w:bottom w:w="0" w:type="dxa"/>
            <w:right w:w="108" w:type="dxa"/>
          </w:tblCellMar>
        </w:tblPrEx>
        <w:trPr>
          <w:trHeight w:val="5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155</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FE3E80">
            <w:pPr>
              <w:jc w:val="center"/>
              <w:rPr>
                <w:rFonts w:ascii="仿宋" w:eastAsia="仿宋" w:hAnsi="仿宋" w:cs="仿宋"/>
                <w:color w:val="000000"/>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19</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邹平市盐业有限公司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913716261671906003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滨州市邹平县</w:t>
            </w:r>
          </w:p>
        </w:tc>
        <w:tc>
          <w:tcPr>
            <w:tcW w:w="4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山东省邹平市黛溪街道办事处黄山三路</w:t>
            </w:r>
            <w:r>
              <w:rPr>
                <w:rFonts w:ascii="仿宋" w:eastAsia="仿宋" w:hAnsi="仿宋" w:cs="仿宋" w:hint="eastAsia"/>
                <w:color w:val="2E2E2E"/>
                <w:kern w:val="0"/>
                <w:sz w:val="18"/>
                <w:szCs w:val="18"/>
                <w:lang w:bidi="ar"/>
              </w:rPr>
              <w:t>46</w:t>
            </w:r>
            <w:r>
              <w:rPr>
                <w:rFonts w:ascii="仿宋" w:eastAsia="仿宋" w:hAnsi="仿宋" w:cs="仿宋" w:hint="eastAsia"/>
                <w:color w:val="2E2E2E"/>
                <w:kern w:val="0"/>
                <w:sz w:val="18"/>
                <w:szCs w:val="18"/>
                <w:lang w:bidi="ar"/>
              </w:rPr>
              <w:t>号</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bl>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FE3E80">
      <w:pPr>
        <w:rPr>
          <w:rFonts w:ascii="黑体" w:eastAsia="黑体" w:hAnsi="黑体" w:cs="黑体"/>
          <w:sz w:val="32"/>
          <w:szCs w:val="32"/>
        </w:rPr>
      </w:pPr>
    </w:p>
    <w:p w:rsidR="00FE3E80" w:rsidRDefault="008935E9">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FE3E80" w:rsidRDefault="008935E9">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省工业和信息化厅标签管理企业名单</w:t>
      </w:r>
      <w:r>
        <w:rPr>
          <w:rFonts w:ascii="宋体" w:eastAsia="宋体" w:hAnsi="宋体" w:cs="宋体" w:hint="eastAsia"/>
          <w:color w:val="000000"/>
          <w:kern w:val="0"/>
          <w:sz w:val="44"/>
          <w:szCs w:val="44"/>
          <w:lang w:bidi="ar"/>
        </w:rPr>
        <w:t>（抽查对象清单）</w:t>
      </w:r>
    </w:p>
    <w:tbl>
      <w:tblPr>
        <w:tblpPr w:leftFromText="180" w:rightFromText="180" w:vertAnchor="text" w:horzAnchor="page" w:tblpXSpec="center" w:tblpY="235"/>
        <w:tblOverlap w:val="never"/>
        <w:tblW w:w="13348" w:type="dxa"/>
        <w:jc w:val="center"/>
        <w:tblLayout w:type="fixed"/>
        <w:tblLook w:val="04A0" w:firstRow="1" w:lastRow="0" w:firstColumn="1" w:lastColumn="0" w:noHBand="0" w:noVBand="1"/>
      </w:tblPr>
      <w:tblGrid>
        <w:gridCol w:w="419"/>
        <w:gridCol w:w="476"/>
        <w:gridCol w:w="472"/>
        <w:gridCol w:w="3111"/>
        <w:gridCol w:w="1897"/>
        <w:gridCol w:w="1523"/>
        <w:gridCol w:w="4503"/>
        <w:gridCol w:w="947"/>
      </w:tblGrid>
      <w:tr w:rsidR="00FE3E80">
        <w:trPr>
          <w:trHeight w:val="735"/>
          <w:jc w:val="center"/>
        </w:trPr>
        <w:tc>
          <w:tcPr>
            <w:tcW w:w="1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序号</w:t>
            </w:r>
          </w:p>
        </w:tc>
        <w:tc>
          <w:tcPr>
            <w:tcW w:w="3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监管对象名称</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监管对象唯一编码</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管辖机关</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住所</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spacing w:line="240" w:lineRule="exact"/>
              <w:jc w:val="center"/>
              <w:textAlignment w:val="center"/>
              <w:rPr>
                <w:rFonts w:ascii="微软雅黑" w:eastAsia="微软雅黑" w:hAnsi="微软雅黑" w:cs="微软雅黑"/>
                <w:b/>
                <w:bCs/>
                <w:color w:val="2E2E2E"/>
                <w:sz w:val="20"/>
                <w:szCs w:val="20"/>
              </w:rPr>
            </w:pPr>
            <w:r>
              <w:rPr>
                <w:rFonts w:ascii="微软雅黑" w:eastAsia="微软雅黑" w:hAnsi="微软雅黑" w:cs="微软雅黑" w:hint="eastAsia"/>
                <w:b/>
                <w:bCs/>
                <w:color w:val="2E2E2E"/>
                <w:kern w:val="0"/>
                <w:sz w:val="20"/>
                <w:szCs w:val="20"/>
                <w:lang w:bidi="ar"/>
              </w:rPr>
              <w:t>公共信用评价</w:t>
            </w:r>
          </w:p>
        </w:tc>
      </w:tr>
      <w:tr w:rsidR="00FE3E80">
        <w:trPr>
          <w:trHeight w:val="480"/>
          <w:jc w:val="center"/>
        </w:trPr>
        <w:tc>
          <w:tcPr>
            <w:tcW w:w="419" w:type="dxa"/>
            <w:tcBorders>
              <w:top w:val="nil"/>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476" w:type="dxa"/>
            <w:vMerge w:val="restart"/>
            <w:tcBorders>
              <w:top w:val="nil"/>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青岛</w:t>
            </w:r>
          </w:p>
        </w:tc>
        <w:tc>
          <w:tcPr>
            <w:tcW w:w="472" w:type="dxa"/>
            <w:tcBorders>
              <w:top w:val="nil"/>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青岛盐业专营有限公司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91370203264628934H</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青岛市高新区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山东省青岛市高新区岙东中路</w:t>
            </w:r>
            <w:r>
              <w:rPr>
                <w:rFonts w:ascii="仿宋" w:eastAsia="仿宋" w:hAnsi="仿宋" w:cs="仿宋" w:hint="eastAsia"/>
                <w:color w:val="2E2E2E"/>
                <w:kern w:val="0"/>
                <w:sz w:val="18"/>
                <w:szCs w:val="18"/>
                <w:lang w:bidi="ar"/>
              </w:rPr>
              <w:t>101</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青岛市黄岛区盐业经销处</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91370211163899989R</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青岛西海岸区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山东省青岛市黄岛区世纪大道</w:t>
            </w:r>
            <w:r>
              <w:rPr>
                <w:rFonts w:ascii="仿宋" w:eastAsia="仿宋" w:hAnsi="仿宋" w:cs="仿宋" w:hint="eastAsia"/>
                <w:color w:val="2E2E2E"/>
                <w:kern w:val="0"/>
                <w:sz w:val="18"/>
                <w:szCs w:val="18"/>
                <w:lang w:bidi="ar"/>
              </w:rPr>
              <w:t>2369</w:t>
            </w:r>
            <w:r>
              <w:rPr>
                <w:rFonts w:ascii="仿宋" w:eastAsia="仿宋" w:hAnsi="仿宋" w:cs="仿宋" w:hint="eastAsia"/>
                <w:color w:val="2E2E2E"/>
                <w:kern w:val="0"/>
                <w:sz w:val="18"/>
                <w:szCs w:val="18"/>
                <w:lang w:bidi="ar"/>
              </w:rPr>
              <w:t>号厂房</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青岛市黄岛区盐业专营公司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91370211427930012F</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青岛西海岸区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青岛市黄岛区隐珠街道世纪大道</w:t>
            </w:r>
            <w:r>
              <w:rPr>
                <w:rFonts w:ascii="仿宋" w:eastAsia="仿宋" w:hAnsi="仿宋" w:cs="仿宋" w:hint="eastAsia"/>
                <w:color w:val="2E2E2E"/>
                <w:kern w:val="0"/>
                <w:sz w:val="18"/>
                <w:szCs w:val="18"/>
                <w:lang w:bidi="ar"/>
              </w:rPr>
              <w:t>2369</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青岛东风盐业发展有限公司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91370222163900476W</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青岛市高新区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青岛高新技术产业开发区河东路以北、岙东路以东</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青岛金胶州盐业有限公司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91370281169670368E</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青岛市胶州市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山东省青岛市胶州市兰州东路</w:t>
            </w:r>
            <w:r>
              <w:rPr>
                <w:rFonts w:ascii="仿宋" w:eastAsia="仿宋" w:hAnsi="仿宋" w:cs="仿宋" w:hint="eastAsia"/>
                <w:color w:val="2E2E2E"/>
                <w:kern w:val="0"/>
                <w:sz w:val="18"/>
                <w:szCs w:val="18"/>
                <w:lang w:bidi="ar"/>
              </w:rPr>
              <w:t>163</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6</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青岛大桥盐业有限公司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913702826678617811</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青岛市即墨区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山东省青岛市即墨区田横镇雄达路</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7</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即墨盐业专营有限公司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913702827180153914</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青岛市即墨区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山东省青岛市即墨区北安街道办事处营西村村南</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青岛市平度冠平盐业有限公司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9137028372556142XX</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青岛市平度市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山东省青岛市平度市经济开发区青岛东路</w:t>
            </w:r>
            <w:r>
              <w:rPr>
                <w:rFonts w:ascii="仿宋" w:eastAsia="仿宋" w:hAnsi="仿宋" w:cs="仿宋" w:hint="eastAsia"/>
                <w:color w:val="2E2E2E"/>
                <w:kern w:val="0"/>
                <w:sz w:val="18"/>
                <w:szCs w:val="18"/>
                <w:lang w:bidi="ar"/>
              </w:rPr>
              <w:t>603</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9</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青岛金海洋制盐有限公司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91370283760257300H</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青岛市平度市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青岛平度市新河镇大苗家村西</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青岛盐海制盐有限公司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91370285081426766F</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青岛市莱西市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山东省青岛莱西市经济开发区扬州路西、梅山路南</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青岛莱西市盐业专营处</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91370285164039737C</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青岛市莱西市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青岛莱西市经济开发区梅山路南扬州路西</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476" w:type="dxa"/>
            <w:vMerge/>
            <w:tcBorders>
              <w:top w:val="nil"/>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中盐青岛盐业有限公司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91370285667881459G</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青岛市莱西市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青岛市莱西市经济开发区梅山路南、扬州路西</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13</w:t>
            </w:r>
          </w:p>
        </w:tc>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烟台</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91370600MA3RW70B0G</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烟台市直</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山东省烟台市芝罘区只楚南路</w:t>
            </w:r>
            <w:r>
              <w:rPr>
                <w:rFonts w:ascii="仿宋" w:eastAsia="仿宋" w:hAnsi="仿宋" w:cs="仿宋" w:hint="eastAsia"/>
                <w:color w:val="2E2E2E"/>
                <w:kern w:val="0"/>
                <w:sz w:val="18"/>
                <w:szCs w:val="18"/>
                <w:lang w:bidi="ar"/>
              </w:rPr>
              <w:t>7</w:t>
            </w:r>
            <w:r>
              <w:rPr>
                <w:rFonts w:ascii="仿宋" w:eastAsia="仿宋" w:hAnsi="仿宋" w:cs="仿宋" w:hint="eastAsia"/>
                <w:color w:val="2E2E2E"/>
                <w:kern w:val="0"/>
                <w:sz w:val="18"/>
                <w:szCs w:val="18"/>
                <w:lang w:bidi="ar"/>
              </w:rPr>
              <w:t>号内</w:t>
            </w:r>
            <w:r>
              <w:rPr>
                <w:rFonts w:ascii="仿宋" w:eastAsia="仿宋" w:hAnsi="仿宋" w:cs="仿宋" w:hint="eastAsia"/>
                <w:color w:val="2E2E2E"/>
                <w:kern w:val="0"/>
                <w:sz w:val="18"/>
                <w:szCs w:val="18"/>
                <w:lang w:bidi="ar"/>
              </w:rPr>
              <w:t>2</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w:t>
            </w:r>
          </w:p>
        </w:tc>
        <w:tc>
          <w:tcPr>
            <w:tcW w:w="4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烟台市牟平盐业有限公司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91370612493626035F</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烟台市牟平区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烟台市牟平区工商大街</w:t>
            </w:r>
            <w:r>
              <w:rPr>
                <w:rFonts w:ascii="仿宋" w:eastAsia="仿宋" w:hAnsi="仿宋" w:cs="仿宋" w:hint="eastAsia"/>
                <w:color w:val="2E2E2E"/>
                <w:kern w:val="0"/>
                <w:sz w:val="18"/>
                <w:szCs w:val="18"/>
                <w:lang w:bidi="ar"/>
              </w:rPr>
              <w:t>595</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1</w:t>
            </w:r>
            <w:r>
              <w:rPr>
                <w:rFonts w:ascii="仿宋" w:eastAsia="仿宋" w:hAnsi="仿宋" w:cs="仿宋" w:hint="eastAsia"/>
                <w:color w:val="2E2E2E"/>
                <w:kern w:val="0"/>
                <w:sz w:val="18"/>
                <w:szCs w:val="18"/>
                <w:lang w:bidi="ar"/>
              </w:rPr>
              <w:t>号、</w:t>
            </w:r>
            <w:r>
              <w:rPr>
                <w:rFonts w:ascii="仿宋" w:eastAsia="仿宋" w:hAnsi="仿宋" w:cs="仿宋" w:hint="eastAsia"/>
                <w:color w:val="2E2E2E"/>
                <w:kern w:val="0"/>
                <w:sz w:val="18"/>
                <w:szCs w:val="18"/>
                <w:lang w:bidi="ar"/>
              </w:rPr>
              <w:t>4</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15</w:t>
            </w:r>
          </w:p>
        </w:tc>
        <w:tc>
          <w:tcPr>
            <w:tcW w:w="4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3</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莱阳盐业有限公司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91370682F495724719</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烟台市莱阳市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山东省莱阳市五龙南路</w:t>
            </w:r>
            <w:r>
              <w:rPr>
                <w:rFonts w:ascii="仿宋" w:eastAsia="仿宋" w:hAnsi="仿宋" w:cs="仿宋" w:hint="eastAsia"/>
                <w:color w:val="2E2E2E"/>
                <w:kern w:val="0"/>
                <w:sz w:val="18"/>
                <w:szCs w:val="18"/>
                <w:lang w:bidi="ar"/>
              </w:rPr>
              <w:t>256</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16</w:t>
            </w:r>
          </w:p>
        </w:tc>
        <w:tc>
          <w:tcPr>
            <w:tcW w:w="4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莱州盐业有限公司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913706837609807268</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烟台市莱州市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山东省烟台市莱州市文昌路街道文泉路</w:t>
            </w:r>
            <w:r>
              <w:rPr>
                <w:rFonts w:ascii="仿宋" w:eastAsia="仿宋" w:hAnsi="仿宋" w:cs="仿宋" w:hint="eastAsia"/>
                <w:color w:val="2E2E2E"/>
                <w:kern w:val="0"/>
                <w:sz w:val="18"/>
                <w:szCs w:val="18"/>
                <w:lang w:bidi="ar"/>
              </w:rPr>
              <w:t>197</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17</w:t>
            </w:r>
          </w:p>
        </w:tc>
        <w:tc>
          <w:tcPr>
            <w:tcW w:w="4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FE3E80">
            <w:pPr>
              <w:jc w:val="center"/>
              <w:rPr>
                <w:rFonts w:ascii="仿宋" w:eastAsia="仿宋" w:hAnsi="仿宋" w:cs="仿宋"/>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5</w:t>
            </w:r>
          </w:p>
        </w:tc>
        <w:tc>
          <w:tcPr>
            <w:tcW w:w="3111" w:type="dxa"/>
            <w:tcBorders>
              <w:top w:val="single" w:sz="4" w:space="0" w:color="000000"/>
              <w:left w:val="nil"/>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烟台市宜品盐业有限公司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913706877563928339</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烟台市海阳市</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山东省烟台市海阳市区公园街</w:t>
            </w:r>
            <w:r>
              <w:rPr>
                <w:rFonts w:ascii="仿宋" w:eastAsia="仿宋" w:hAnsi="仿宋" w:cs="仿宋" w:hint="eastAsia"/>
                <w:color w:val="2E2E2E"/>
                <w:kern w:val="0"/>
                <w:sz w:val="18"/>
                <w:szCs w:val="18"/>
                <w:lang w:bidi="ar"/>
              </w:rPr>
              <w:t>10</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480"/>
          <w:jc w:val="center"/>
        </w:trPr>
        <w:tc>
          <w:tcPr>
            <w:tcW w:w="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18</w:t>
            </w:r>
          </w:p>
        </w:tc>
        <w:tc>
          <w:tcPr>
            <w:tcW w:w="4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菏泽</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山东菏盐盐业集团有限公司</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913717007062984005</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菏泽市开发区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菏泽市永昌路</w:t>
            </w:r>
            <w:r>
              <w:rPr>
                <w:rFonts w:ascii="仿宋" w:eastAsia="仿宋" w:hAnsi="仿宋" w:cs="仿宋" w:hint="eastAsia"/>
                <w:color w:val="2E2E2E"/>
                <w:kern w:val="0"/>
                <w:sz w:val="18"/>
                <w:szCs w:val="18"/>
                <w:lang w:bidi="ar"/>
              </w:rPr>
              <w:t>289</w:t>
            </w:r>
            <w:r>
              <w:rPr>
                <w:rFonts w:ascii="仿宋" w:eastAsia="仿宋" w:hAnsi="仿宋" w:cs="仿宋" w:hint="eastAsia"/>
                <w:color w:val="2E2E2E"/>
                <w:kern w:val="0"/>
                <w:sz w:val="18"/>
                <w:szCs w:val="18"/>
                <w:lang w:bidi="ar"/>
              </w:rPr>
              <w:t>号</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80" w:rsidRDefault="008935E9">
            <w:pPr>
              <w:widowControl/>
              <w:jc w:val="center"/>
              <w:textAlignment w:val="center"/>
              <w:rPr>
                <w:rFonts w:ascii="仿宋" w:eastAsia="仿宋" w:hAnsi="仿宋" w:cs="仿宋"/>
                <w:color w:val="2E2E2E"/>
                <w:sz w:val="18"/>
                <w:szCs w:val="18"/>
              </w:rPr>
            </w:pPr>
            <w:r>
              <w:rPr>
                <w:rFonts w:ascii="仿宋" w:eastAsia="仿宋" w:hAnsi="仿宋" w:cs="仿宋" w:hint="eastAsia"/>
                <w:color w:val="2E2E2E"/>
                <w:kern w:val="0"/>
                <w:sz w:val="18"/>
                <w:szCs w:val="18"/>
                <w:lang w:bidi="ar"/>
              </w:rPr>
              <w:t>A</w:t>
            </w:r>
          </w:p>
        </w:tc>
      </w:tr>
      <w:tr w:rsidR="00FE3E80">
        <w:trPr>
          <w:trHeight w:val="835"/>
          <w:jc w:val="center"/>
        </w:trPr>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备注</w:t>
            </w:r>
          </w:p>
        </w:tc>
        <w:tc>
          <w:tcPr>
            <w:tcW w:w="1245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E3E80" w:rsidRDefault="008935E9">
            <w:pPr>
              <w:widowControl/>
              <w:textAlignment w:val="center"/>
              <w:rPr>
                <w:rFonts w:ascii="仿宋" w:eastAsia="仿宋" w:hAnsi="仿宋" w:cs="仿宋"/>
                <w:color w:val="2E2E2E"/>
                <w:kern w:val="0"/>
                <w:sz w:val="18"/>
                <w:szCs w:val="18"/>
                <w:lang w:bidi="ar"/>
              </w:rPr>
            </w:pPr>
            <w:r>
              <w:rPr>
                <w:rFonts w:ascii="仿宋" w:eastAsia="仿宋" w:hAnsi="仿宋" w:cs="仿宋" w:hint="eastAsia"/>
                <w:color w:val="2E2E2E"/>
                <w:kern w:val="0"/>
                <w:sz w:val="18"/>
                <w:szCs w:val="18"/>
                <w:lang w:bidi="ar"/>
              </w:rPr>
              <w:t>各市县工业和信息化部门在配合做好部门联合抽查工作时，重点对定点企业的证照是否一致、企业社会责任储备等进行检查。</w:t>
            </w:r>
          </w:p>
        </w:tc>
      </w:tr>
    </w:tbl>
    <w:p w:rsidR="00FE3E80" w:rsidRDefault="00FE3E80">
      <w:pPr>
        <w:rPr>
          <w:rFonts w:ascii="黑体" w:eastAsia="黑体" w:hAnsi="黑体" w:cs="黑体"/>
          <w:sz w:val="32"/>
          <w:szCs w:val="32"/>
        </w:rPr>
      </w:pPr>
    </w:p>
    <w:p w:rsidR="00FE3E80" w:rsidRDefault="00FE3E80">
      <w:pPr>
        <w:rPr>
          <w:rFonts w:ascii="黑体" w:eastAsia="黑体" w:hAnsi="黑体" w:cs="黑体"/>
          <w:sz w:val="18"/>
          <w:szCs w:val="18"/>
        </w:rPr>
      </w:pPr>
    </w:p>
    <w:sectPr w:rsidR="00FE3E80">
      <w:footerReference w:type="default" r:id="rId7"/>
      <w:pgSz w:w="16838" w:h="11906" w:orient="landscape"/>
      <w:pgMar w:top="1519" w:right="1440" w:bottom="1519"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E9" w:rsidRDefault="008935E9">
      <w:r>
        <w:separator/>
      </w:r>
    </w:p>
  </w:endnote>
  <w:endnote w:type="continuationSeparator" w:id="0">
    <w:p w:rsidR="008935E9" w:rsidRDefault="0089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47A5325-6179-4547-8AF9-B70D29715838}"/>
  </w:font>
  <w:font w:name="黑体">
    <w:altName w:val="SimHei"/>
    <w:panose1 w:val="02010609060101010101"/>
    <w:charset w:val="86"/>
    <w:family w:val="modern"/>
    <w:pitch w:val="fixed"/>
    <w:sig w:usb0="800002BF" w:usb1="38CF7CFA" w:usb2="00000016" w:usb3="00000000" w:csb0="00040001" w:csb1="00000000"/>
    <w:embedRegular r:id="rId2" w:subsetted="1" w:fontKey="{4442299A-B302-49B5-9D44-842529BFC312}"/>
  </w:font>
  <w:font w:name="方正小标宋简体">
    <w:panose1 w:val="02010601030101010101"/>
    <w:charset w:val="86"/>
    <w:family w:val="auto"/>
    <w:pitch w:val="variable"/>
    <w:sig w:usb0="00000001" w:usb1="080E0000" w:usb2="00000010" w:usb3="00000000" w:csb0="00040000" w:csb1="00000000"/>
    <w:embedRegular r:id="rId3" w:subsetted="1" w:fontKey="{6119E5FF-1FF1-45A8-ADEF-E5FC091A3D58}"/>
  </w:font>
  <w:font w:name="仿宋_GB2312">
    <w:panose1 w:val="02010609030101010101"/>
    <w:charset w:val="86"/>
    <w:family w:val="modern"/>
    <w:pitch w:val="fixed"/>
    <w:sig w:usb0="00000001" w:usb1="080E0000" w:usb2="00000010" w:usb3="00000000" w:csb0="00040000" w:csb1="00000000"/>
    <w:embedRegular r:id="rId4" w:subsetted="1" w:fontKey="{8727E0F8-6091-41F1-900F-EEB9C5893A59}"/>
  </w:font>
  <w:font w:name="仿宋">
    <w:panose1 w:val="02010609060101010101"/>
    <w:charset w:val="86"/>
    <w:family w:val="modern"/>
    <w:pitch w:val="fixed"/>
    <w:sig w:usb0="800002BF" w:usb1="38CF7CFA" w:usb2="00000016" w:usb3="00000000" w:csb0="00040001" w:csb1="00000000"/>
    <w:embedRegular r:id="rId5" w:subsetted="1" w:fontKey="{90450652-336A-4D68-AEBA-27452DE24E53}"/>
  </w:font>
  <w:font w:name="微软雅黑">
    <w:panose1 w:val="020B0503020204020204"/>
    <w:charset w:val="86"/>
    <w:family w:val="swiss"/>
    <w:pitch w:val="variable"/>
    <w:sig w:usb0="80000287" w:usb1="2ACF3C50" w:usb2="00000016" w:usb3="00000000" w:csb0="0004001F" w:csb1="00000000"/>
    <w:embedBold r:id="rId6" w:subsetted="1" w:fontKey="{01CAA27D-7CDF-42EF-B4CF-FD7E74FBA431}"/>
  </w:font>
  <w:font w:name="方正小标宋_GBK">
    <w:charset w:val="86"/>
    <w:family w:val="auto"/>
    <w:pitch w:val="default"/>
    <w:sig w:usb0="A00002BF" w:usb1="38CF7CFA" w:usb2="00082016" w:usb3="00000000" w:csb0="00040001" w:csb1="00000000"/>
    <w:embedRegular r:id="rId7" w:subsetted="1" w:fontKey="{6144DA7F-8C56-4035-A01D-00CF4ADC64E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80" w:rsidRDefault="008935E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87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3E80" w:rsidRDefault="008935E9">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sidR="005761B2">
                            <w:rPr>
                              <w:noProof/>
                              <w:sz w:val="32"/>
                              <w:szCs w:val="32"/>
                            </w:rPr>
                            <w:t>2</w:t>
                          </w:r>
                          <w:r>
                            <w:rPr>
                              <w:rFonts w:hint="eastAsia"/>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8.8pt;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" filled="f" stroked="f" strokeweight=".5pt">
              <v:textbox style="mso-fit-shape-to-text:t" inset="0,0,0,0">
                <w:txbxContent>
                  <w:p w:rsidR="00FE3E80" w:rsidRDefault="008935E9">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sidR="005761B2">
                      <w:rPr>
                        <w:noProof/>
                        <w:sz w:val="32"/>
                        <w:szCs w:val="32"/>
                      </w:rPr>
                      <w:t>2</w:t>
                    </w:r>
                    <w:r>
                      <w:rPr>
                        <w:rFonts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E9" w:rsidRDefault="008935E9">
      <w:r>
        <w:separator/>
      </w:r>
    </w:p>
  </w:footnote>
  <w:footnote w:type="continuationSeparator" w:id="0">
    <w:p w:rsidR="008935E9" w:rsidRDefault="00893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jJhODNhMmVlOGQzMzllMzM4OTMzYTNiMmFjOTEifQ=="/>
  </w:docVars>
  <w:rsids>
    <w:rsidRoot w:val="575C765E"/>
    <w:rsid w:val="B3FE5D62"/>
    <w:rsid w:val="005761B2"/>
    <w:rsid w:val="008935E9"/>
    <w:rsid w:val="00FE3E80"/>
    <w:rsid w:val="02834A20"/>
    <w:rsid w:val="02FC3419"/>
    <w:rsid w:val="05F57789"/>
    <w:rsid w:val="06F65BC1"/>
    <w:rsid w:val="079566EC"/>
    <w:rsid w:val="0FF47537"/>
    <w:rsid w:val="118712CE"/>
    <w:rsid w:val="11B9251F"/>
    <w:rsid w:val="1679582B"/>
    <w:rsid w:val="18570A97"/>
    <w:rsid w:val="1864257A"/>
    <w:rsid w:val="1F746E43"/>
    <w:rsid w:val="20070951"/>
    <w:rsid w:val="23147394"/>
    <w:rsid w:val="25591E36"/>
    <w:rsid w:val="25761EBF"/>
    <w:rsid w:val="28373721"/>
    <w:rsid w:val="29253660"/>
    <w:rsid w:val="2F3E2A3F"/>
    <w:rsid w:val="392F7B4F"/>
    <w:rsid w:val="3A7012FD"/>
    <w:rsid w:val="3D781442"/>
    <w:rsid w:val="41DC74B8"/>
    <w:rsid w:val="465A45B5"/>
    <w:rsid w:val="4872106C"/>
    <w:rsid w:val="4A4A08F8"/>
    <w:rsid w:val="4AE065D5"/>
    <w:rsid w:val="51430374"/>
    <w:rsid w:val="575C765E"/>
    <w:rsid w:val="5A1112D0"/>
    <w:rsid w:val="645276CD"/>
    <w:rsid w:val="675F014C"/>
    <w:rsid w:val="6C730ECA"/>
    <w:rsid w:val="7BE7261F"/>
    <w:rsid w:val="7CE64D8C"/>
    <w:rsid w:val="7F17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70A9E6-4C1F-44AA-9A1E-A1670C37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1790</Words>
  <Characters>10209</Characters>
  <Application>Microsoft Office Word</Application>
  <DocSecurity>0</DocSecurity>
  <Lines>85</Lines>
  <Paragraphs>23</Paragraphs>
  <ScaleCrop>false</ScaleCrop>
  <Company>山东省经济和信息化委</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康俊峰</dc:creator>
  <cp:lastModifiedBy>yan</cp:lastModifiedBy>
  <cp:revision>2</cp:revision>
  <cp:lastPrinted>2024-09-14T01:08:00Z</cp:lastPrinted>
  <dcterms:created xsi:type="dcterms:W3CDTF">2024-09-18T03:10:00Z</dcterms:created>
  <dcterms:modified xsi:type="dcterms:W3CDTF">2024-09-18T03:10:00Z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F53565B5C13740FE8252FA705EA5701E_13</vt:lpwstr>
  </property>
</Properties>
</file>