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5D82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728AF649">
      <w:pPr>
        <w:rPr>
          <w:rFonts w:hint="eastAsia" w:ascii="Times New Roman" w:hAnsi="Times New Roman" w:eastAsia="黑体" w:cs="Times New Roman"/>
          <w:szCs w:val="21"/>
        </w:rPr>
      </w:pPr>
    </w:p>
    <w:p w14:paraId="1513F4C3">
      <w:pPr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××市202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年度省级绿色制造单位推荐汇总表</w:t>
      </w:r>
    </w:p>
    <w:p w14:paraId="71542ED6">
      <w:pPr>
        <w:pStyle w:val="2"/>
        <w:spacing w:before="156" w:beforeLines="50" w:after="156" w:afterLines="50"/>
        <w:rPr>
          <w:rFonts w:hint="eastAsia" w:ascii="仿宋_GB2312" w:eastAsia="仿宋_GB2312"/>
          <w:sz w:val="32"/>
          <w:szCs w:val="40"/>
        </w:rPr>
      </w:pPr>
      <w:r>
        <w:rPr>
          <w:rFonts w:hint="eastAsia" w:ascii="仿宋_GB2312" w:eastAsia="仿宋_GB2312"/>
          <w:sz w:val="32"/>
          <w:szCs w:val="40"/>
        </w:rPr>
        <w:t>推荐单位：（公章）                日期：  年  月  日</w:t>
      </w:r>
    </w:p>
    <w:tbl>
      <w:tblPr>
        <w:tblStyle w:val="9"/>
        <w:tblW w:w="87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2616"/>
        <w:gridCol w:w="2514"/>
        <w:gridCol w:w="1185"/>
        <w:gridCol w:w="1560"/>
      </w:tblGrid>
      <w:tr w14:paraId="0464D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7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2C9BD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shd w:val="clear" w:color="auto" w:fill="FFFFFF"/>
              </w:rPr>
              <w:t>绿色工厂推荐名单</w:t>
            </w:r>
          </w:p>
        </w:tc>
      </w:tr>
      <w:tr w14:paraId="7F483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exact"/>
        </w:trPr>
        <w:tc>
          <w:tcPr>
            <w:tcW w:w="894" w:type="dxa"/>
            <w:vAlign w:val="center"/>
          </w:tcPr>
          <w:p w14:paraId="531620B9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616" w:type="dxa"/>
            <w:vAlign w:val="center"/>
          </w:tcPr>
          <w:p w14:paraId="4BD6440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工厂名称</w:t>
            </w:r>
          </w:p>
        </w:tc>
        <w:tc>
          <w:tcPr>
            <w:tcW w:w="2514" w:type="dxa"/>
            <w:vAlign w:val="center"/>
          </w:tcPr>
          <w:p w14:paraId="2B4B902B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第三方机构名称</w:t>
            </w:r>
          </w:p>
        </w:tc>
        <w:tc>
          <w:tcPr>
            <w:tcW w:w="1185" w:type="dxa"/>
            <w:vAlign w:val="center"/>
          </w:tcPr>
          <w:p w14:paraId="5423C8D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行业</w:t>
            </w:r>
          </w:p>
        </w:tc>
        <w:tc>
          <w:tcPr>
            <w:tcW w:w="1560" w:type="dxa"/>
          </w:tcPr>
          <w:p w14:paraId="3145F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  <w:lang w:eastAsia="zh-CN"/>
              </w:rPr>
              <w:t>现场核查（是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  <w:lang w:val="en-US" w:eastAsia="zh-CN"/>
              </w:rPr>
              <w:t>/否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  <w:lang w:eastAsia="zh-CN"/>
              </w:rPr>
              <w:t>）</w:t>
            </w:r>
          </w:p>
        </w:tc>
      </w:tr>
      <w:tr w14:paraId="4DAA2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94" w:type="dxa"/>
          </w:tcPr>
          <w:p w14:paraId="016E5E17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616" w:type="dxa"/>
          </w:tcPr>
          <w:p w14:paraId="4F64F208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14" w:type="dxa"/>
          </w:tcPr>
          <w:p w14:paraId="39B63BF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85" w:type="dxa"/>
          </w:tcPr>
          <w:p w14:paraId="49E4685B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0" w:type="dxa"/>
          </w:tcPr>
          <w:p w14:paraId="47BB2A35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 w14:paraId="6D7D6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94" w:type="dxa"/>
          </w:tcPr>
          <w:p w14:paraId="515EE33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616" w:type="dxa"/>
          </w:tcPr>
          <w:p w14:paraId="1321F15B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14" w:type="dxa"/>
          </w:tcPr>
          <w:p w14:paraId="56B05C89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85" w:type="dxa"/>
          </w:tcPr>
          <w:p w14:paraId="26A9AECD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0" w:type="dxa"/>
          </w:tcPr>
          <w:p w14:paraId="6D3E51A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 w14:paraId="2D20C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94" w:type="dxa"/>
          </w:tcPr>
          <w:p w14:paraId="268C6C1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...</w:t>
            </w:r>
          </w:p>
        </w:tc>
        <w:tc>
          <w:tcPr>
            <w:tcW w:w="2616" w:type="dxa"/>
          </w:tcPr>
          <w:p w14:paraId="0FFD954B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14" w:type="dxa"/>
          </w:tcPr>
          <w:p w14:paraId="28B0832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85" w:type="dxa"/>
          </w:tcPr>
          <w:p w14:paraId="2303D9D7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0" w:type="dxa"/>
          </w:tcPr>
          <w:p w14:paraId="74F50B7D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 w14:paraId="5822D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769" w:type="dxa"/>
            <w:gridSpan w:val="5"/>
          </w:tcPr>
          <w:p w14:paraId="21512BE5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shd w:val="clear" w:color="auto" w:fill="FFFFFF"/>
              </w:rPr>
              <w:t>绿色工业园区推荐名单</w:t>
            </w:r>
          </w:p>
        </w:tc>
      </w:tr>
      <w:tr w14:paraId="3956A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exact"/>
        </w:trPr>
        <w:tc>
          <w:tcPr>
            <w:tcW w:w="894" w:type="dxa"/>
            <w:vAlign w:val="center"/>
          </w:tcPr>
          <w:p w14:paraId="5511BD4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616" w:type="dxa"/>
            <w:vAlign w:val="center"/>
          </w:tcPr>
          <w:p w14:paraId="3D4C0F0F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园区名称</w:t>
            </w:r>
          </w:p>
        </w:tc>
        <w:tc>
          <w:tcPr>
            <w:tcW w:w="2514" w:type="dxa"/>
            <w:vAlign w:val="center"/>
          </w:tcPr>
          <w:p w14:paraId="3FC5B1A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第三方机构名称</w:t>
            </w:r>
          </w:p>
        </w:tc>
        <w:tc>
          <w:tcPr>
            <w:tcW w:w="1185" w:type="dxa"/>
            <w:vAlign w:val="center"/>
          </w:tcPr>
          <w:p w14:paraId="1EEE3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园区</w:t>
            </w:r>
          </w:p>
          <w:p w14:paraId="30DD6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类型</w:t>
            </w:r>
          </w:p>
        </w:tc>
        <w:tc>
          <w:tcPr>
            <w:tcW w:w="1560" w:type="dxa"/>
          </w:tcPr>
          <w:p w14:paraId="6D548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  <w:lang w:eastAsia="zh-CN"/>
              </w:rPr>
              <w:t>现场核查（是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  <w:lang w:val="en-US" w:eastAsia="zh-CN"/>
              </w:rPr>
              <w:t>/否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  <w:lang w:eastAsia="zh-CN"/>
              </w:rPr>
              <w:t>）</w:t>
            </w:r>
          </w:p>
        </w:tc>
      </w:tr>
      <w:tr w14:paraId="59942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94" w:type="dxa"/>
          </w:tcPr>
          <w:p w14:paraId="7ADA45D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616" w:type="dxa"/>
          </w:tcPr>
          <w:p w14:paraId="28E2B84C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14" w:type="dxa"/>
          </w:tcPr>
          <w:p w14:paraId="7E3EE94D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85" w:type="dxa"/>
          </w:tcPr>
          <w:p w14:paraId="58303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0" w:type="dxa"/>
          </w:tcPr>
          <w:p w14:paraId="1061413B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 w14:paraId="21D68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94" w:type="dxa"/>
          </w:tcPr>
          <w:p w14:paraId="14535BD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616" w:type="dxa"/>
          </w:tcPr>
          <w:p w14:paraId="1DB5106D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14" w:type="dxa"/>
          </w:tcPr>
          <w:p w14:paraId="50BA732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85" w:type="dxa"/>
          </w:tcPr>
          <w:p w14:paraId="39AC4FF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0" w:type="dxa"/>
          </w:tcPr>
          <w:p w14:paraId="345C759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 w14:paraId="7FBF4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94" w:type="dxa"/>
          </w:tcPr>
          <w:p w14:paraId="3D9F6744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...</w:t>
            </w:r>
          </w:p>
        </w:tc>
        <w:tc>
          <w:tcPr>
            <w:tcW w:w="2616" w:type="dxa"/>
          </w:tcPr>
          <w:p w14:paraId="4EA5D37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14" w:type="dxa"/>
          </w:tcPr>
          <w:p w14:paraId="33AAAF5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85" w:type="dxa"/>
          </w:tcPr>
          <w:p w14:paraId="3607C0A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0" w:type="dxa"/>
          </w:tcPr>
          <w:p w14:paraId="087B3743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 w14:paraId="4FD45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769" w:type="dxa"/>
            <w:gridSpan w:val="5"/>
          </w:tcPr>
          <w:p w14:paraId="55F18F39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shd w:val="clear" w:color="auto" w:fill="FFFFFF"/>
              </w:rPr>
              <w:t>绿色供应链管理企业推荐名单</w:t>
            </w:r>
          </w:p>
        </w:tc>
      </w:tr>
      <w:tr w14:paraId="2DCD1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exact"/>
        </w:trPr>
        <w:tc>
          <w:tcPr>
            <w:tcW w:w="894" w:type="dxa"/>
            <w:vAlign w:val="center"/>
          </w:tcPr>
          <w:p w14:paraId="15E176E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bookmarkStart w:id="0" w:name="_GoBack" w:colFirst="0" w:colLast="3"/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616" w:type="dxa"/>
            <w:vAlign w:val="center"/>
          </w:tcPr>
          <w:p w14:paraId="6C69C1E8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企业名称</w:t>
            </w:r>
          </w:p>
        </w:tc>
        <w:tc>
          <w:tcPr>
            <w:tcW w:w="2514" w:type="dxa"/>
            <w:vAlign w:val="center"/>
          </w:tcPr>
          <w:p w14:paraId="333C208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第三方机构名称</w:t>
            </w:r>
          </w:p>
        </w:tc>
        <w:tc>
          <w:tcPr>
            <w:tcW w:w="1185" w:type="dxa"/>
            <w:vAlign w:val="center"/>
          </w:tcPr>
          <w:p w14:paraId="220BC3BC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行业</w:t>
            </w:r>
          </w:p>
        </w:tc>
        <w:tc>
          <w:tcPr>
            <w:tcW w:w="1560" w:type="dxa"/>
          </w:tcPr>
          <w:p w14:paraId="66882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  <w:lang w:eastAsia="zh-CN"/>
              </w:rPr>
              <w:t>现场核查（是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  <w:lang w:val="en-US" w:eastAsia="zh-CN"/>
              </w:rPr>
              <w:t>/否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  <w:lang w:eastAsia="zh-CN"/>
              </w:rPr>
              <w:t>）</w:t>
            </w:r>
          </w:p>
        </w:tc>
      </w:tr>
      <w:bookmarkEnd w:id="0"/>
      <w:tr w14:paraId="7C627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94" w:type="dxa"/>
          </w:tcPr>
          <w:p w14:paraId="7879A8B9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616" w:type="dxa"/>
          </w:tcPr>
          <w:p w14:paraId="0C2A6CFB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14" w:type="dxa"/>
          </w:tcPr>
          <w:p w14:paraId="4B4CB408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85" w:type="dxa"/>
          </w:tcPr>
          <w:p w14:paraId="73877864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0" w:type="dxa"/>
          </w:tcPr>
          <w:p w14:paraId="632A2758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 w14:paraId="09B94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94" w:type="dxa"/>
          </w:tcPr>
          <w:p w14:paraId="6D5D9A0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616" w:type="dxa"/>
          </w:tcPr>
          <w:p w14:paraId="6219ABFC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14" w:type="dxa"/>
          </w:tcPr>
          <w:p w14:paraId="0634F7C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85" w:type="dxa"/>
          </w:tcPr>
          <w:p w14:paraId="6B762B6E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0" w:type="dxa"/>
          </w:tcPr>
          <w:p w14:paraId="50F4A4D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 w14:paraId="26740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94" w:type="dxa"/>
          </w:tcPr>
          <w:p w14:paraId="098FD3F5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...</w:t>
            </w:r>
          </w:p>
        </w:tc>
        <w:tc>
          <w:tcPr>
            <w:tcW w:w="2616" w:type="dxa"/>
          </w:tcPr>
          <w:p w14:paraId="5129A1B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14" w:type="dxa"/>
          </w:tcPr>
          <w:p w14:paraId="0975C3BF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85" w:type="dxa"/>
          </w:tcPr>
          <w:p w14:paraId="7D062193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0" w:type="dxa"/>
          </w:tcPr>
          <w:p w14:paraId="2E01C5AE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</w:tbl>
    <w:p w14:paraId="6DC4CDB3">
      <w:pPr>
        <w:adjustRightInd w:val="0"/>
        <w:snapToGrid w:val="0"/>
        <w:spacing w:line="560" w:lineRule="exact"/>
        <w:jc w:val="both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汉仪细圆B5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3CA93">
    <w:pPr>
      <w:pStyle w:val="5"/>
      <w:tabs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E9027F">
                          <w:pPr>
                            <w:pStyle w:val="5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5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E9027F">
                    <w:pPr>
                      <w:pStyle w:val="5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5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YTdmN2ZiZDkyY2I0MzNkOTk4MWE4NDQ3ZWM4OTIifQ=="/>
  </w:docVars>
  <w:rsids>
    <w:rsidRoot w:val="004B41A0"/>
    <w:rsid w:val="000F02DF"/>
    <w:rsid w:val="00134396"/>
    <w:rsid w:val="00172A3A"/>
    <w:rsid w:val="00283AD4"/>
    <w:rsid w:val="002D27A2"/>
    <w:rsid w:val="00305242"/>
    <w:rsid w:val="00384184"/>
    <w:rsid w:val="003C1B89"/>
    <w:rsid w:val="003F1778"/>
    <w:rsid w:val="003F4703"/>
    <w:rsid w:val="00444479"/>
    <w:rsid w:val="0047603F"/>
    <w:rsid w:val="004864E1"/>
    <w:rsid w:val="004B41A0"/>
    <w:rsid w:val="005071C8"/>
    <w:rsid w:val="005B3BE6"/>
    <w:rsid w:val="005C3AB0"/>
    <w:rsid w:val="005D4283"/>
    <w:rsid w:val="00666582"/>
    <w:rsid w:val="006C349D"/>
    <w:rsid w:val="007361D8"/>
    <w:rsid w:val="00777873"/>
    <w:rsid w:val="00853992"/>
    <w:rsid w:val="0085629E"/>
    <w:rsid w:val="008700A7"/>
    <w:rsid w:val="008C60A5"/>
    <w:rsid w:val="009C5439"/>
    <w:rsid w:val="009D2C96"/>
    <w:rsid w:val="009F64F3"/>
    <w:rsid w:val="00A87C9D"/>
    <w:rsid w:val="00A9139A"/>
    <w:rsid w:val="00B25E1D"/>
    <w:rsid w:val="00B32D51"/>
    <w:rsid w:val="00B54748"/>
    <w:rsid w:val="00B563CC"/>
    <w:rsid w:val="00BA2BC6"/>
    <w:rsid w:val="00BD0613"/>
    <w:rsid w:val="00C262E0"/>
    <w:rsid w:val="00D40B3E"/>
    <w:rsid w:val="00D673AD"/>
    <w:rsid w:val="00D871A6"/>
    <w:rsid w:val="00D9277A"/>
    <w:rsid w:val="00E5531C"/>
    <w:rsid w:val="00E74B5B"/>
    <w:rsid w:val="00F53C1C"/>
    <w:rsid w:val="00FE5A83"/>
    <w:rsid w:val="046402BE"/>
    <w:rsid w:val="067A1338"/>
    <w:rsid w:val="112371A2"/>
    <w:rsid w:val="11BA61F1"/>
    <w:rsid w:val="1AB47C24"/>
    <w:rsid w:val="1E46456C"/>
    <w:rsid w:val="1FD967B6"/>
    <w:rsid w:val="23063599"/>
    <w:rsid w:val="23B26890"/>
    <w:rsid w:val="26D14BAB"/>
    <w:rsid w:val="26DB7EAB"/>
    <w:rsid w:val="2AEC24AC"/>
    <w:rsid w:val="2E6966E5"/>
    <w:rsid w:val="3059108F"/>
    <w:rsid w:val="31DFE72D"/>
    <w:rsid w:val="386677F1"/>
    <w:rsid w:val="3DBA472C"/>
    <w:rsid w:val="41FB69CC"/>
    <w:rsid w:val="467A45B7"/>
    <w:rsid w:val="46F34946"/>
    <w:rsid w:val="47F646ED"/>
    <w:rsid w:val="487D6BBD"/>
    <w:rsid w:val="48914416"/>
    <w:rsid w:val="4947232B"/>
    <w:rsid w:val="508257A8"/>
    <w:rsid w:val="51075CD0"/>
    <w:rsid w:val="5AFE3B8D"/>
    <w:rsid w:val="675D1C3B"/>
    <w:rsid w:val="6ABC6C0F"/>
    <w:rsid w:val="73C94F14"/>
    <w:rsid w:val="75DAFA65"/>
    <w:rsid w:val="76B93FEC"/>
    <w:rsid w:val="7A3D1924"/>
    <w:rsid w:val="7CFF76C4"/>
    <w:rsid w:val="7EBFA934"/>
    <w:rsid w:val="AF9B7E77"/>
    <w:rsid w:val="FBEF7738"/>
    <w:rsid w:val="FCAF4960"/>
    <w:rsid w:val="FCF3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 2"/>
    <w:basedOn w:val="3"/>
    <w:qFormat/>
    <w:uiPriority w:val="0"/>
    <w:pPr>
      <w:ind w:firstLine="420" w:firstLineChars="200"/>
    </w:p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160</Characters>
  <Lines>1</Lines>
  <Paragraphs>1</Paragraphs>
  <TotalTime>5</TotalTime>
  <ScaleCrop>false</ScaleCrop>
  <LinksUpToDate>false</LinksUpToDate>
  <CharactersWithSpaces>183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2024-05-31T03:11:00Z</dcterms:created>
  <dc:creator>CR</dc:creator>
  <cp:lastModifiedBy>常睿</cp:lastModifiedBy>
  <cp:lastPrinted>2023-07-28T08:06:00Z</cp:lastPrinted>
  <dcterms:modified xsi:type="dcterms:W3CDTF">2025-04-30T01:37:26Z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1C70805DC58044449C2D626ABCC5CB54_13</vt:lpwstr>
  </property>
</Properties>
</file>