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79" w:rsidRPr="00C90B97" w:rsidRDefault="000B7779" w:rsidP="000B7779">
      <w:pPr>
        <w:spacing w:line="640" w:lineRule="exact"/>
        <w:ind w:right="-908"/>
        <w:rPr>
          <w:rFonts w:ascii="黑体" w:eastAsia="黑体" w:hAnsi="黑体" w:cs="黑体"/>
          <w:color w:val="000000"/>
          <w:sz w:val="32"/>
          <w:szCs w:val="32"/>
        </w:rPr>
      </w:pPr>
      <w:r w:rsidRPr="00C90B97">
        <w:rPr>
          <w:rFonts w:ascii="黑体" w:eastAsia="黑体" w:hAnsi="黑体" w:cs="黑体" w:hint="eastAsia"/>
          <w:color w:val="000000"/>
          <w:sz w:val="32"/>
          <w:szCs w:val="32"/>
        </w:rPr>
        <w:t>附件1</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snapToGrid w:val="0"/>
        <w:ind w:firstLine="1040"/>
        <w:jc w:val="center"/>
        <w:rPr>
          <w:rFonts w:ascii="方正小标宋简体" w:eastAsia="方正小标宋简体" w:hAnsi="方正小标宋简体" w:cs="方正小标宋简体"/>
          <w:sz w:val="52"/>
          <w:szCs w:val="52"/>
        </w:rPr>
      </w:pPr>
    </w:p>
    <w:p w:rsidR="000B7779" w:rsidRDefault="000B7779" w:rsidP="000B7779">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2021年度山东省瞪羚企业</w:t>
      </w:r>
    </w:p>
    <w:p w:rsidR="000B7779" w:rsidRDefault="000B7779" w:rsidP="000B7779">
      <w:pPr>
        <w:snapToGrid w:val="0"/>
        <w:ind w:firstLine="1040"/>
        <w:jc w:val="center"/>
        <w:rPr>
          <w:rFonts w:ascii="方正小标宋简体" w:eastAsia="方正小标宋简体" w:hAnsi="方正小标宋简体" w:cs="方正小标宋简体"/>
          <w:bCs/>
          <w:sz w:val="52"/>
          <w:szCs w:val="52"/>
        </w:rPr>
      </w:pPr>
    </w:p>
    <w:p w:rsidR="000B7779" w:rsidRDefault="000B7779" w:rsidP="000B7779">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  请  书</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Pr="00212716" w:rsidRDefault="000B7779" w:rsidP="000B7779">
      <w:pPr>
        <w:tabs>
          <w:tab w:val="left" w:pos="8100"/>
        </w:tabs>
        <w:spacing w:line="900" w:lineRule="exact"/>
        <w:ind w:firstLine="640"/>
        <w:rPr>
          <w:rFonts w:ascii="仿宋" w:eastAsia="仿宋" w:hAnsi="仿宋"/>
          <w:sz w:val="32"/>
          <w:szCs w:val="32"/>
          <w:u w:val="single"/>
        </w:rPr>
      </w:pPr>
      <w:r w:rsidRPr="00212716">
        <w:rPr>
          <w:rFonts w:ascii="仿宋" w:eastAsia="仿宋" w:hAnsi="仿宋" w:cs="楷体_GB2312" w:hint="eastAsia"/>
          <w:sz w:val="32"/>
          <w:szCs w:val="32"/>
        </w:rPr>
        <w:t>企业名称（盖章）</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sz w:val="32"/>
          <w:szCs w:val="32"/>
        </w:rPr>
      </w:pPr>
      <w:r w:rsidRPr="00212716">
        <w:rPr>
          <w:rFonts w:ascii="仿宋" w:eastAsia="仿宋" w:hAnsi="仿宋" w:hint="eastAsia"/>
          <w:sz w:val="32"/>
          <w:szCs w:val="32"/>
        </w:rPr>
        <w:t xml:space="preserve">推荐时间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cs="楷体_GB2312"/>
          <w:sz w:val="32"/>
          <w:szCs w:val="32"/>
        </w:rPr>
      </w:pPr>
      <w:r w:rsidRPr="00212716">
        <w:rPr>
          <w:rFonts w:ascii="仿宋" w:eastAsia="仿宋" w:hAnsi="仿宋" w:cs="楷体_GB2312" w:hint="eastAsia"/>
          <w:sz w:val="32"/>
          <w:szCs w:val="32"/>
        </w:rPr>
        <w:t>推荐单位（盖章）</w:t>
      </w:r>
      <w:r w:rsidRPr="00212716">
        <w:rPr>
          <w:rFonts w:ascii="仿宋" w:eastAsia="仿宋" w:hAnsi="仿宋" w:cs="楷体_GB2312" w:hint="eastAsia"/>
          <w:sz w:val="32"/>
          <w:szCs w:val="32"/>
          <w:u w:val="single"/>
        </w:rPr>
        <w:t xml:space="preserve">                                    </w:t>
      </w:r>
      <w:r w:rsidRPr="00212716">
        <w:rPr>
          <w:rFonts w:ascii="仿宋" w:eastAsia="仿宋" w:hAnsi="仿宋" w:cs="楷体_GB2312" w:hint="eastAsia"/>
          <w:sz w:val="32"/>
          <w:szCs w:val="32"/>
        </w:rPr>
        <w:t xml:space="preserve">     </w:t>
      </w:r>
    </w:p>
    <w:p w:rsidR="000B7779" w:rsidRPr="00212716" w:rsidRDefault="000B7779" w:rsidP="000B7779">
      <w:pPr>
        <w:spacing w:line="900" w:lineRule="exact"/>
        <w:ind w:firstLine="600"/>
        <w:rPr>
          <w:rFonts w:ascii="仿宋" w:eastAsia="仿宋" w:hAnsi="仿宋"/>
          <w:sz w:val="32"/>
          <w:szCs w:val="32"/>
          <w:u w:val="single"/>
        </w:rPr>
      </w:pPr>
    </w:p>
    <w:p w:rsidR="000B7779" w:rsidRPr="00212716" w:rsidRDefault="000B7779" w:rsidP="000B7779">
      <w:pPr>
        <w:spacing w:line="900" w:lineRule="exact"/>
        <w:ind w:firstLine="640"/>
        <w:jc w:val="center"/>
        <w:rPr>
          <w:rFonts w:ascii="仿宋" w:eastAsia="仿宋" w:hAnsi="仿宋"/>
          <w:sz w:val="32"/>
          <w:szCs w:val="32"/>
        </w:rPr>
      </w:pPr>
      <w:r w:rsidRPr="00212716">
        <w:rPr>
          <w:rFonts w:ascii="仿宋" w:eastAsia="仿宋" w:hAnsi="仿宋" w:hint="eastAsia"/>
          <w:sz w:val="32"/>
          <w:szCs w:val="32"/>
        </w:rPr>
        <w:t>山东省工业和信息化厅制</w:t>
      </w:r>
    </w:p>
    <w:p w:rsidR="000B7779" w:rsidRDefault="000B7779" w:rsidP="000B7779">
      <w:pPr>
        <w:ind w:firstLine="640"/>
        <w:rPr>
          <w:rFonts w:ascii="仿宋_GB2312" w:eastAsia="仿宋_GB2312" w:hAnsi="仿宋_GB2312" w:cs="仿宋_GB2312"/>
          <w:szCs w:val="32"/>
        </w:rPr>
      </w:pPr>
    </w:p>
    <w:p w:rsidR="000B7779" w:rsidRDefault="000B7779" w:rsidP="000B7779">
      <w:pPr>
        <w:adjustRightInd w:val="0"/>
        <w:snapToGrid w:val="0"/>
        <w:spacing w:line="600" w:lineRule="exact"/>
        <w:ind w:firstLine="640"/>
        <w:rPr>
          <w:rFonts w:ascii="方正小标宋简体" w:eastAsia="方正小标宋简体"/>
          <w:bCs/>
          <w:color w:val="000000"/>
          <w:sz w:val="28"/>
          <w:szCs w:val="28"/>
        </w:rPr>
      </w:pPr>
      <w:r>
        <w:rPr>
          <w:rFonts w:ascii="仿宋_GB2312" w:eastAsia="仿宋_GB2312" w:hAnsi="仿宋_GB2312" w:cs="仿宋_GB2312"/>
          <w:szCs w:val="32"/>
        </w:rPr>
        <w:br w:type="page"/>
      </w:r>
    </w:p>
    <w:p w:rsidR="000B7779" w:rsidRDefault="000B7779" w:rsidP="000B7779">
      <w:pPr>
        <w:spacing w:beforeLines="100" w:before="312" w:afterLines="100" w:after="312"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山东省瞪羚企业申请表</w:t>
      </w:r>
    </w:p>
    <w:p w:rsidR="000B7779" w:rsidRDefault="000B7779" w:rsidP="000B7779">
      <w:pPr>
        <w:ind w:leftChars="-100" w:left="-1" w:rightChars="-94" w:right="-197" w:hangingChars="87" w:hanging="209"/>
        <w:jc w:val="center"/>
        <w:outlineLvl w:val="0"/>
        <w:rPr>
          <w:rFonts w:ascii="仿宋_GB2312" w:eastAsia="仿宋_GB2312" w:hAnsi="仿宋_GB2312" w:cs="仿宋_GB2312"/>
          <w:color w:val="000000"/>
          <w:sz w:val="24"/>
        </w:rPr>
      </w:pPr>
      <w:r w:rsidRPr="00212716">
        <w:rPr>
          <w:rFonts w:ascii="仿宋" w:eastAsia="仿宋" w:hAnsi="仿宋" w:cs="仿宋_GB2312" w:hint="eastAsia"/>
          <w:color w:val="000000"/>
          <w:sz w:val="24"/>
        </w:rPr>
        <w:t>申报单位</w:t>
      </w:r>
      <w:r w:rsidRPr="00212716">
        <w:rPr>
          <w:rFonts w:ascii="仿宋" w:eastAsia="仿宋" w:hAnsi="仿宋" w:cs="仿宋_GB2312" w:hint="eastAsia"/>
          <w:sz w:val="24"/>
        </w:rPr>
        <w:t>（盖章）</w:t>
      </w:r>
      <w:r w:rsidRPr="00212716">
        <w:rPr>
          <w:rFonts w:ascii="仿宋" w:eastAsia="仿宋" w:hAnsi="仿宋" w:cs="仿宋_GB2312" w:hint="eastAsia"/>
          <w:color w:val="000000"/>
          <w:sz w:val="24"/>
        </w:rPr>
        <w:t>：</w:t>
      </w:r>
      <w:r>
        <w:rPr>
          <w:rFonts w:ascii="仿宋_GB2312" w:eastAsia="仿宋_GB2312" w:hAnsi="仿宋_GB2312" w:cs="仿宋_GB2312" w:hint="eastAsia"/>
          <w:color w:val="000000"/>
          <w:sz w:val="24"/>
        </w:rPr>
        <w:t xml:space="preserve">                                         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0"/>
        <w:gridCol w:w="1288"/>
        <w:gridCol w:w="192"/>
        <w:gridCol w:w="654"/>
        <w:gridCol w:w="442"/>
        <w:gridCol w:w="143"/>
        <w:gridCol w:w="567"/>
        <w:gridCol w:w="134"/>
        <w:gridCol w:w="730"/>
        <w:gridCol w:w="217"/>
        <w:gridCol w:w="501"/>
        <w:gridCol w:w="323"/>
        <w:gridCol w:w="93"/>
        <w:gridCol w:w="245"/>
        <w:gridCol w:w="1434"/>
      </w:tblGrid>
      <w:tr w:rsidR="000B7779" w:rsidTr="004D37B7">
        <w:trPr>
          <w:trHeight w:val="564"/>
          <w:jc w:val="center"/>
        </w:trPr>
        <w:tc>
          <w:tcPr>
            <w:tcW w:w="8843" w:type="dxa"/>
            <w:gridSpan w:val="15"/>
            <w:tcBorders>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8"/>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r>
      <w:tr w:rsidR="000B7779" w:rsidTr="004D37B7">
        <w:trPr>
          <w:trHeight w:hRule="exact" w:val="657"/>
          <w:jc w:val="center"/>
        </w:trPr>
        <w:tc>
          <w:tcPr>
            <w:tcW w:w="1880" w:type="dxa"/>
            <w:tcBorders>
              <w:top w:val="single" w:sz="6" w:space="0" w:color="000000"/>
              <w:bottom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法人代码/统一社会信用代码</w:t>
            </w:r>
          </w:p>
        </w:tc>
        <w:tc>
          <w:tcPr>
            <w:tcW w:w="4150" w:type="dxa"/>
            <w:gridSpan w:val="8"/>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0B7779" w:rsidRDefault="000B7779" w:rsidP="004D37B7">
            <w:pPr>
              <w:wordWrap w:val="0"/>
              <w:jc w:val="center"/>
              <w:rPr>
                <w:rFonts w:ascii="仿宋_GB2312" w:eastAsia="仿宋_GB2312" w:hAnsi="仿宋_GB2312" w:cs="仿宋_GB2312"/>
                <w:color w:val="000000"/>
                <w:sz w:val="24"/>
              </w:rPr>
            </w:pPr>
          </w:p>
        </w:tc>
        <w:tc>
          <w:tcPr>
            <w:tcW w:w="1096"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4"/>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14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096"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4"/>
            <w:tcBorders>
              <w:top w:val="single" w:sz="4" w:space="0" w:color="auto"/>
              <w:left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□大型  □中型  □小型  □微型</w:t>
            </w:r>
          </w:p>
        </w:tc>
      </w:tr>
      <w:tr w:rsidR="000B7779" w:rsidTr="004D37B7">
        <w:trPr>
          <w:trHeight w:val="1778"/>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4"/>
            <w:tcBorders>
              <w:top w:val="single" w:sz="6" w:space="0" w:color="000000"/>
              <w:bottom w:val="nil"/>
            </w:tcBorders>
            <w:vAlign w:val="center"/>
          </w:tcPr>
          <w:p w:rsidR="000B7779" w:rsidRDefault="000B7779" w:rsidP="004D37B7">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 □高端装备 □医养健康 □新能源新材料</w:t>
            </w:r>
          </w:p>
          <w:p w:rsidR="000B7779" w:rsidRDefault="000B7779" w:rsidP="004D37B7">
            <w:pPr>
              <w:rPr>
                <w:rFonts w:ascii="仿宋_GB2312" w:eastAsia="仿宋_GB2312" w:hAnsi="仿宋_GB2312" w:cs="仿宋_GB2312"/>
                <w:color w:val="000000"/>
                <w:sz w:val="24"/>
              </w:rPr>
            </w:pPr>
            <w:r>
              <w:rPr>
                <w:rFonts w:ascii="仿宋_GB2312" w:eastAsia="仿宋_GB2312" w:hAnsi="仿宋" w:cs="Times New Roman" w:hint="eastAsia"/>
                <w:sz w:val="24"/>
              </w:rPr>
              <w:t>□智慧海洋 □绿色化工 □现代高效农业 □文化创意 □精品旅游□现代金融 □工业“四基”领域 □新模式</w:t>
            </w:r>
          </w:p>
        </w:tc>
      </w:tr>
      <w:tr w:rsidR="000B7779" w:rsidTr="004D37B7">
        <w:trPr>
          <w:trHeight w:val="833"/>
          <w:jc w:val="center"/>
        </w:trPr>
        <w:tc>
          <w:tcPr>
            <w:tcW w:w="1880"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1288"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431" w:type="dxa"/>
            <w:gridSpan w:val="4"/>
            <w:tcBorders>
              <w:top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4244" w:type="dxa"/>
            <w:gridSpan w:val="9"/>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1840"/>
          <w:jc w:val="center"/>
        </w:trPr>
        <w:tc>
          <w:tcPr>
            <w:tcW w:w="1880" w:type="dxa"/>
            <w:tcBorders>
              <w:top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4"/>
            <w:tcBorders>
              <w:top w:val="single" w:sz="4" w:space="0" w:color="auto"/>
            </w:tcBorders>
            <w:vAlign w:val="center"/>
          </w:tcPr>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 w:hint="eastAsia"/>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 xml:space="preserve">是否有上市计划：□有 </w:t>
            </w:r>
            <w:r>
              <w:rPr>
                <w:rFonts w:ascii="仿宋_GB2312" w:eastAsia="仿宋_GB2312" w:hAnsi="仿宋"/>
                <w:sz w:val="24"/>
              </w:rPr>
              <w:t xml:space="preserve">  </w:t>
            </w:r>
            <w:r>
              <w:rPr>
                <w:rFonts w:ascii="仿宋_GB2312" w:eastAsia="仿宋_GB2312" w:hAnsi="仿宋" w:hint="eastAsia"/>
                <w:sz w:val="24"/>
              </w:rPr>
              <w:t>□暂时没有</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若有上市计划：时间：</w:t>
            </w:r>
            <w:r>
              <w:rPr>
                <w:rFonts w:ascii="仿宋_GB2312" w:eastAsia="仿宋_GB2312" w:hAnsi="仿宋" w:hint="eastAsia"/>
                <w:sz w:val="24"/>
                <w:u w:val="single"/>
              </w:rPr>
              <w:t xml:space="preserve">             </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□主板 □中小板 □创业板 □科创板 □境外</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2018年</w:t>
            </w:r>
          </w:p>
        </w:tc>
        <w:tc>
          <w:tcPr>
            <w:tcW w:w="1806" w:type="dxa"/>
            <w:gridSpan w:val="4"/>
            <w:vAlign w:val="center"/>
          </w:tcPr>
          <w:p w:rsidR="000B7779" w:rsidRDefault="000B7779" w:rsidP="004D37B7">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1582" w:type="dxa"/>
            <w:gridSpan w:val="4"/>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095" w:type="dxa"/>
            <w:gridSpan w:val="4"/>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三、企业创新情况</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高新技术企业</w:t>
            </w:r>
          </w:p>
        </w:tc>
        <w:tc>
          <w:tcPr>
            <w:tcW w:w="2576" w:type="dxa"/>
            <w:gridSpan w:val="4"/>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pacing w:val="26"/>
                <w:sz w:val="24"/>
              </w:rPr>
              <w:t>□否</w:t>
            </w:r>
          </w:p>
        </w:tc>
        <w:tc>
          <w:tcPr>
            <w:tcW w:w="2292" w:type="dxa"/>
            <w:gridSpan w:val="6"/>
            <w:tcBorders>
              <w:left w:val="single" w:sz="4" w:space="0" w:color="auto"/>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4387" w:type="dxa"/>
            <w:gridSpan w:val="10"/>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771"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4387" w:type="dxa"/>
            <w:gridSpan w:val="10"/>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3"/>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2233" w:type="dxa"/>
            <w:gridSpan w:val="6"/>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596" w:type="dxa"/>
            <w:gridSpan w:val="5"/>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3"/>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6"/>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p>
        </w:tc>
        <w:tc>
          <w:tcPr>
            <w:tcW w:w="2134" w:type="dxa"/>
            <w:gridSpan w:val="3"/>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6"/>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5"/>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42"/>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286" w:type="dxa"/>
            <w:gridSpan w:val="6"/>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□重点实验室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□工程技术研究中心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□企业技术中心              </w:t>
            </w:r>
          </w:p>
        </w:tc>
        <w:tc>
          <w:tcPr>
            <w:tcW w:w="3677"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□“一企一技术”研发中心</w:t>
            </w:r>
          </w:p>
        </w:tc>
      </w:tr>
      <w:tr w:rsidR="000B7779" w:rsidTr="004D37B7">
        <w:trPr>
          <w:trHeight w:val="1035"/>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286" w:type="dxa"/>
            <w:gridSpan w:val="6"/>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□专精特新“小巨人”企业 </w:t>
            </w:r>
          </w:p>
        </w:tc>
        <w:tc>
          <w:tcPr>
            <w:tcW w:w="3677"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□制造业单项冠军企业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□技术创新示范企业 </w:t>
            </w:r>
          </w:p>
        </w:tc>
      </w:tr>
      <w:tr w:rsidR="000B7779" w:rsidTr="004D37B7">
        <w:trPr>
          <w:trHeight w:val="1757"/>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4"/>
            <w:vAlign w:val="center"/>
          </w:tcPr>
          <w:p w:rsidR="000B7779" w:rsidRDefault="000B7779" w:rsidP="004D37B7">
            <w:pPr>
              <w:rPr>
                <w:rFonts w:ascii="仿宋_GB2312" w:eastAsia="仿宋_GB2312" w:hAnsi="仿宋_GB2312" w:cs="仿宋_GB2312"/>
                <w:color w:val="000000"/>
                <w:spacing w:val="26"/>
                <w:sz w:val="24"/>
              </w:rPr>
            </w:pP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br w:type="page"/>
              <w:t>四、企业介绍</w:t>
            </w:r>
          </w:p>
        </w:tc>
      </w:tr>
      <w:tr w:rsidR="000B7779" w:rsidTr="004D37B7">
        <w:trPr>
          <w:trHeight w:val="2994"/>
          <w:jc w:val="center"/>
        </w:trPr>
        <w:tc>
          <w:tcPr>
            <w:tcW w:w="8843" w:type="dxa"/>
            <w:gridSpan w:val="15"/>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情况说明：包括企业主营业务、行业地位、核心竞争力等）</w:t>
            </w:r>
          </w:p>
        </w:tc>
      </w:tr>
      <w:tr w:rsidR="000B7779" w:rsidTr="004D37B7">
        <w:trPr>
          <w:trHeight w:val="464"/>
          <w:jc w:val="center"/>
        </w:trPr>
        <w:tc>
          <w:tcPr>
            <w:tcW w:w="8843" w:type="dxa"/>
            <w:gridSpan w:val="15"/>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五、符合国家发展战略情况</w:t>
            </w:r>
          </w:p>
        </w:tc>
      </w:tr>
      <w:tr w:rsidR="000B7779" w:rsidTr="004D37B7">
        <w:trPr>
          <w:trHeight w:val="3011"/>
          <w:jc w:val="center"/>
        </w:trPr>
        <w:tc>
          <w:tcPr>
            <w:tcW w:w="8843" w:type="dxa"/>
            <w:gridSpan w:val="15"/>
          </w:tcPr>
          <w:p w:rsidR="000B7779" w:rsidRDefault="000B7779" w:rsidP="004D37B7">
            <w:pPr>
              <w:adjustRightInd w:val="0"/>
              <w:spacing w:line="312" w:lineRule="atLeast"/>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lastRenderedPageBreak/>
              <w:t>（</w:t>
            </w:r>
            <w:r>
              <w:rPr>
                <w:rFonts w:ascii="仿宋_GB2312" w:eastAsia="仿宋_GB2312" w:hAnsi="仿宋_GB2312" w:cs="仿宋_GB2312" w:hint="eastAsia"/>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六、现代企业制度建设</w:t>
            </w:r>
          </w:p>
        </w:tc>
      </w:tr>
      <w:tr w:rsidR="000B7779" w:rsidTr="004D37B7">
        <w:trPr>
          <w:trHeight w:val="3404"/>
          <w:jc w:val="center"/>
        </w:trPr>
        <w:tc>
          <w:tcPr>
            <w:tcW w:w="8843" w:type="dxa"/>
            <w:gridSpan w:val="15"/>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情况说明：在现代企业制度建设、管理创新、企业转型升级等方面的发展及重大成果）</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七、企业新技术及数字化应用</w:t>
            </w:r>
          </w:p>
        </w:tc>
      </w:tr>
      <w:tr w:rsidR="000B7779" w:rsidTr="004D37B7">
        <w:trPr>
          <w:trHeight w:val="3106"/>
          <w:jc w:val="center"/>
        </w:trPr>
        <w:tc>
          <w:tcPr>
            <w:tcW w:w="8843" w:type="dxa"/>
            <w:gridSpan w:val="15"/>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tc>
      </w:tr>
      <w:tr w:rsidR="000B7779" w:rsidTr="004D37B7">
        <w:trPr>
          <w:trHeight w:val="512"/>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八、企业上市情况</w:t>
            </w:r>
          </w:p>
        </w:tc>
      </w:tr>
      <w:tr w:rsidR="000B7779" w:rsidTr="004D37B7">
        <w:trPr>
          <w:trHeight w:val="2560"/>
          <w:jc w:val="center"/>
        </w:trPr>
        <w:tc>
          <w:tcPr>
            <w:tcW w:w="8843" w:type="dxa"/>
            <w:gridSpan w:val="15"/>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0B7779" w:rsidRDefault="000B7779" w:rsidP="004D37B7">
            <w:pPr>
              <w:rPr>
                <w:rFonts w:ascii="仿宋_GB2312" w:eastAsia="仿宋_GB2312" w:hAnsi="仿宋_GB2312" w:cs="仿宋_GB2312"/>
                <w:color w:val="000000"/>
                <w:spacing w:val="26"/>
                <w:sz w:val="24"/>
              </w:rPr>
            </w:pPr>
          </w:p>
        </w:tc>
      </w:tr>
      <w:tr w:rsidR="000B7779" w:rsidTr="004D37B7">
        <w:trPr>
          <w:trHeight w:val="2474"/>
          <w:jc w:val="center"/>
        </w:trPr>
        <w:tc>
          <w:tcPr>
            <w:tcW w:w="8843" w:type="dxa"/>
            <w:gridSpan w:val="15"/>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本企业郑重承诺：提交的申报材料及信息真实、准确和有效，并对真实性负责。</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0B7779" w:rsidRDefault="000B7779" w:rsidP="004D37B7">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法定代表人签字：</w:t>
            </w:r>
          </w:p>
          <w:p w:rsidR="000B7779" w:rsidRDefault="000B7779" w:rsidP="004D37B7">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企业（公章）</w:t>
            </w:r>
          </w:p>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年    月    日</w:t>
            </w:r>
          </w:p>
        </w:tc>
      </w:tr>
      <w:tr w:rsidR="000B7779" w:rsidTr="004D37B7">
        <w:trPr>
          <w:trHeight w:val="607"/>
          <w:jc w:val="center"/>
        </w:trPr>
        <w:tc>
          <w:tcPr>
            <w:tcW w:w="8843" w:type="dxa"/>
            <w:gridSpan w:val="15"/>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市级工信部门审核意见：</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（盖章）</w:t>
            </w: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0B7779" w:rsidRDefault="000B7779" w:rsidP="004D37B7">
            <w:pPr>
              <w:rPr>
                <w:rFonts w:ascii="仿宋_GB2312" w:eastAsia="仿宋_GB2312" w:hAnsi="仿宋_GB2312" w:cs="仿宋_GB2312"/>
                <w:color w:val="000000"/>
                <w:sz w:val="24"/>
              </w:rPr>
            </w:pPr>
          </w:p>
        </w:tc>
      </w:tr>
    </w:tbl>
    <w:p w:rsidR="000B7779" w:rsidRDefault="000B7779" w:rsidP="000B7779">
      <w:pPr>
        <w:spacing w:line="580" w:lineRule="exact"/>
        <w:ind w:firstLine="880"/>
        <w:jc w:val="center"/>
        <w:rPr>
          <w:rFonts w:ascii="方正小标宋简体" w:eastAsia="方正小标宋简体" w:hAnsi="方正小标宋简体" w:cs="方正小标宋简体"/>
          <w:bCs/>
          <w:sz w:val="44"/>
          <w:szCs w:val="44"/>
        </w:rPr>
      </w:pPr>
    </w:p>
    <w:p w:rsidR="000B7779" w:rsidRDefault="000B7779" w:rsidP="000B7779">
      <w:pPr>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snapToGrid w:val="0"/>
        <w:ind w:firstLine="1040"/>
        <w:jc w:val="center"/>
        <w:rPr>
          <w:rFonts w:ascii="方正小标宋简体" w:eastAsia="方正小标宋简体" w:hAnsi="方正小标宋简体" w:cs="方正小标宋简体"/>
          <w:sz w:val="52"/>
          <w:szCs w:val="52"/>
        </w:rPr>
      </w:pPr>
    </w:p>
    <w:p w:rsidR="000B7779" w:rsidRDefault="000B7779" w:rsidP="000B7779">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2021年度山东省独角兽企业</w:t>
      </w:r>
    </w:p>
    <w:p w:rsidR="000B7779" w:rsidRDefault="000B7779" w:rsidP="000B7779">
      <w:pPr>
        <w:snapToGrid w:val="0"/>
        <w:ind w:firstLine="1040"/>
        <w:jc w:val="center"/>
        <w:rPr>
          <w:rFonts w:ascii="方正小标宋简体" w:eastAsia="方正小标宋简体" w:hAnsi="方正小标宋简体" w:cs="方正小标宋简体"/>
          <w:bCs/>
          <w:sz w:val="52"/>
          <w:szCs w:val="52"/>
        </w:rPr>
      </w:pPr>
    </w:p>
    <w:p w:rsidR="000B7779" w:rsidRDefault="000B7779" w:rsidP="000B7779">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  请  书</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Pr="00212716" w:rsidRDefault="000B7779" w:rsidP="000B7779">
      <w:pPr>
        <w:tabs>
          <w:tab w:val="left" w:pos="8100"/>
        </w:tabs>
        <w:spacing w:line="900" w:lineRule="exact"/>
        <w:ind w:firstLine="640"/>
        <w:rPr>
          <w:rFonts w:ascii="仿宋" w:eastAsia="仿宋" w:hAnsi="仿宋"/>
          <w:sz w:val="32"/>
          <w:szCs w:val="32"/>
          <w:u w:val="single"/>
        </w:rPr>
      </w:pPr>
      <w:r w:rsidRPr="00212716">
        <w:rPr>
          <w:rFonts w:ascii="仿宋" w:eastAsia="仿宋" w:hAnsi="仿宋" w:cs="楷体_GB2312" w:hint="eastAsia"/>
          <w:sz w:val="32"/>
          <w:szCs w:val="32"/>
        </w:rPr>
        <w:t>企业名称（盖章）</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sz w:val="32"/>
          <w:szCs w:val="32"/>
        </w:rPr>
      </w:pPr>
      <w:r w:rsidRPr="00212716">
        <w:rPr>
          <w:rFonts w:ascii="仿宋" w:eastAsia="仿宋" w:hAnsi="仿宋" w:hint="eastAsia"/>
          <w:sz w:val="32"/>
          <w:szCs w:val="32"/>
        </w:rPr>
        <w:t xml:space="preserve">推荐时间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cs="楷体_GB2312"/>
          <w:sz w:val="32"/>
          <w:szCs w:val="32"/>
        </w:rPr>
      </w:pPr>
      <w:r w:rsidRPr="00212716">
        <w:rPr>
          <w:rFonts w:ascii="仿宋" w:eastAsia="仿宋" w:hAnsi="仿宋" w:cs="楷体_GB2312" w:hint="eastAsia"/>
          <w:sz w:val="32"/>
          <w:szCs w:val="32"/>
        </w:rPr>
        <w:t>推荐单位（盖章）</w:t>
      </w:r>
      <w:r w:rsidRPr="00212716">
        <w:rPr>
          <w:rFonts w:ascii="仿宋" w:eastAsia="仿宋" w:hAnsi="仿宋" w:cs="楷体_GB2312" w:hint="eastAsia"/>
          <w:sz w:val="32"/>
          <w:szCs w:val="32"/>
          <w:u w:val="single"/>
        </w:rPr>
        <w:t xml:space="preserve">                                    </w:t>
      </w:r>
      <w:r w:rsidRPr="00212716">
        <w:rPr>
          <w:rFonts w:ascii="仿宋" w:eastAsia="仿宋" w:hAnsi="仿宋" w:cs="楷体_GB2312" w:hint="eastAsia"/>
          <w:sz w:val="32"/>
          <w:szCs w:val="32"/>
        </w:rPr>
        <w:t xml:space="preserve">     </w:t>
      </w:r>
    </w:p>
    <w:p w:rsidR="000B7779" w:rsidRPr="00212716" w:rsidRDefault="000B7779" w:rsidP="000B7779">
      <w:pPr>
        <w:spacing w:line="900" w:lineRule="exact"/>
        <w:ind w:firstLine="600"/>
        <w:rPr>
          <w:rFonts w:ascii="仿宋" w:eastAsia="仿宋" w:hAnsi="仿宋"/>
          <w:sz w:val="32"/>
          <w:szCs w:val="32"/>
          <w:u w:val="single"/>
        </w:rPr>
      </w:pPr>
    </w:p>
    <w:p w:rsidR="000B7779" w:rsidRPr="00212716" w:rsidRDefault="000B7779" w:rsidP="000B7779">
      <w:pPr>
        <w:spacing w:line="900" w:lineRule="exact"/>
        <w:ind w:firstLine="640"/>
        <w:jc w:val="center"/>
        <w:rPr>
          <w:rFonts w:ascii="仿宋" w:eastAsia="仿宋" w:hAnsi="仿宋"/>
          <w:sz w:val="32"/>
          <w:szCs w:val="32"/>
        </w:rPr>
      </w:pPr>
      <w:r w:rsidRPr="00212716">
        <w:rPr>
          <w:rFonts w:ascii="仿宋" w:eastAsia="仿宋" w:hAnsi="仿宋" w:hint="eastAsia"/>
          <w:sz w:val="32"/>
          <w:szCs w:val="32"/>
        </w:rPr>
        <w:t>山东省工业和信息化厅制</w:t>
      </w:r>
    </w:p>
    <w:p w:rsidR="000B7779" w:rsidRPr="00212716" w:rsidRDefault="000B7779" w:rsidP="000B7779">
      <w:pPr>
        <w:ind w:firstLine="640"/>
        <w:rPr>
          <w:rFonts w:ascii="仿宋_GB2312" w:eastAsia="仿宋_GB2312" w:hAnsi="仿宋_GB2312" w:cs="仿宋_GB2312"/>
          <w:szCs w:val="32"/>
        </w:rPr>
      </w:pPr>
    </w:p>
    <w:p w:rsidR="000B7779" w:rsidRDefault="000B7779" w:rsidP="000B7779">
      <w:pPr>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p>
    <w:p w:rsidR="000B7779" w:rsidRDefault="000B7779" w:rsidP="000B7779">
      <w:pPr>
        <w:spacing w:beforeLines="100" w:before="312" w:afterLines="100" w:after="312"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山东省独角兽企业申请表</w:t>
      </w:r>
    </w:p>
    <w:p w:rsidR="000B7779" w:rsidRPr="00205516" w:rsidRDefault="000B7779" w:rsidP="000B7779">
      <w:pPr>
        <w:spacing w:beforeLines="100" w:before="312"/>
        <w:rPr>
          <w:rFonts w:ascii="仿宋" w:eastAsia="仿宋" w:hAnsi="仿宋"/>
          <w:color w:val="000000"/>
          <w:sz w:val="24"/>
          <w:szCs w:val="24"/>
        </w:rPr>
      </w:pPr>
      <w:r w:rsidRPr="00205516">
        <w:rPr>
          <w:rFonts w:ascii="仿宋" w:eastAsia="仿宋" w:hAnsi="仿宋" w:cs="仿宋_GB2312" w:hint="eastAsia"/>
          <w:sz w:val="24"/>
          <w:szCs w:val="24"/>
        </w:rPr>
        <w:t>申报单位（盖章）：                                     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5"/>
        <w:gridCol w:w="775"/>
        <w:gridCol w:w="330"/>
        <w:gridCol w:w="1105"/>
        <w:gridCol w:w="45"/>
        <w:gridCol w:w="169"/>
        <w:gridCol w:w="485"/>
        <w:gridCol w:w="406"/>
        <w:gridCol w:w="36"/>
        <w:gridCol w:w="604"/>
        <w:gridCol w:w="240"/>
        <w:gridCol w:w="225"/>
        <w:gridCol w:w="505"/>
        <w:gridCol w:w="217"/>
        <w:gridCol w:w="383"/>
        <w:gridCol w:w="118"/>
        <w:gridCol w:w="323"/>
        <w:gridCol w:w="93"/>
        <w:gridCol w:w="245"/>
        <w:gridCol w:w="326"/>
        <w:gridCol w:w="1108"/>
      </w:tblGrid>
      <w:tr w:rsidR="000B7779" w:rsidTr="004D37B7">
        <w:trPr>
          <w:trHeight w:val="564"/>
          <w:jc w:val="center"/>
        </w:trPr>
        <w:tc>
          <w:tcPr>
            <w:tcW w:w="8843" w:type="dxa"/>
            <w:gridSpan w:val="21"/>
            <w:tcBorders>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0B7779" w:rsidTr="004D37B7">
        <w:trPr>
          <w:trHeight w:val="471"/>
          <w:jc w:val="center"/>
        </w:trPr>
        <w:tc>
          <w:tcPr>
            <w:tcW w:w="1880" w:type="dxa"/>
            <w:gridSpan w:val="2"/>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11"/>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gridSpan w:val="2"/>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r>
      <w:tr w:rsidR="000B7779" w:rsidTr="004D37B7">
        <w:trPr>
          <w:trHeight w:hRule="exact" w:val="657"/>
          <w:jc w:val="center"/>
        </w:trPr>
        <w:tc>
          <w:tcPr>
            <w:tcW w:w="1880" w:type="dxa"/>
            <w:gridSpan w:val="2"/>
            <w:tcBorders>
              <w:top w:val="single" w:sz="6" w:space="0" w:color="000000"/>
              <w:bottom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法人代码/统一社会信用代码</w:t>
            </w:r>
          </w:p>
        </w:tc>
        <w:tc>
          <w:tcPr>
            <w:tcW w:w="4150" w:type="dxa"/>
            <w:gridSpan w:val="11"/>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转型时间</w:t>
            </w:r>
          </w:p>
        </w:tc>
        <w:tc>
          <w:tcPr>
            <w:tcW w:w="1480" w:type="dxa"/>
            <w:gridSpan w:val="3"/>
            <w:tcBorders>
              <w:top w:val="single" w:sz="6" w:space="0" w:color="000000"/>
              <w:bottom w:val="single" w:sz="6" w:space="0" w:color="000000"/>
            </w:tcBorders>
            <w:vAlign w:val="center"/>
          </w:tcPr>
          <w:p w:rsidR="000B7779" w:rsidRDefault="000B7779" w:rsidP="004D37B7">
            <w:pPr>
              <w:wordWrap w:val="0"/>
              <w:jc w:val="center"/>
              <w:rPr>
                <w:rFonts w:ascii="仿宋_GB2312" w:eastAsia="仿宋_GB2312" w:hAnsi="仿宋_GB2312" w:cs="仿宋_GB2312"/>
                <w:color w:val="000000"/>
                <w:sz w:val="24"/>
              </w:rPr>
            </w:pPr>
          </w:p>
        </w:tc>
        <w:tc>
          <w:tcPr>
            <w:tcW w:w="1096"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574"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434"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9"/>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1480" w:type="dxa"/>
            <w:gridSpan w:val="3"/>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096"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718" w:type="dxa"/>
            <w:gridSpan w:val="3"/>
            <w:tcBorders>
              <w:top w:val="single" w:sz="4" w:space="0" w:color="auto"/>
              <w:bottom w:val="single" w:sz="6" w:space="0" w:color="000000"/>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5"/>
            <w:tcBorders>
              <w:top w:val="single" w:sz="4" w:space="0" w:color="auto"/>
              <w:left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9"/>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□大型  □中型  □小型  □微型</w:t>
            </w:r>
          </w:p>
        </w:tc>
      </w:tr>
      <w:tr w:rsidR="000B7779" w:rsidTr="004D37B7">
        <w:trPr>
          <w:trHeight w:val="1778"/>
          <w:jc w:val="center"/>
        </w:trPr>
        <w:tc>
          <w:tcPr>
            <w:tcW w:w="1880" w:type="dxa"/>
            <w:gridSpan w:val="2"/>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9"/>
            <w:tcBorders>
              <w:top w:val="single" w:sz="6" w:space="0" w:color="000000"/>
              <w:bottom w:val="nil"/>
            </w:tcBorders>
            <w:vAlign w:val="center"/>
          </w:tcPr>
          <w:p w:rsidR="000B7779" w:rsidRDefault="000B7779" w:rsidP="004D37B7">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 □高端装备 □医养健康 □新能源新材料</w:t>
            </w:r>
          </w:p>
          <w:p w:rsidR="000B7779" w:rsidRDefault="000B7779" w:rsidP="004D37B7">
            <w:pPr>
              <w:rPr>
                <w:rFonts w:ascii="仿宋_GB2312" w:eastAsia="仿宋_GB2312" w:hAnsi="仿宋_GB2312" w:cs="仿宋_GB2312"/>
                <w:color w:val="000000"/>
                <w:sz w:val="24"/>
              </w:rPr>
            </w:pPr>
            <w:r>
              <w:rPr>
                <w:rFonts w:ascii="仿宋_GB2312" w:eastAsia="仿宋_GB2312" w:hAnsi="仿宋" w:cs="Times New Roman" w:hint="eastAsia"/>
                <w:sz w:val="24"/>
              </w:rPr>
              <w:t>□智慧海洋 □绿色化工 □现代高效农业 □文化创意 □精品旅游□现代金融 □工业“四基”领域 □新模式</w:t>
            </w:r>
          </w:p>
        </w:tc>
      </w:tr>
      <w:tr w:rsidR="000B7779" w:rsidTr="004D37B7">
        <w:trPr>
          <w:trHeight w:val="471"/>
          <w:jc w:val="center"/>
        </w:trPr>
        <w:tc>
          <w:tcPr>
            <w:tcW w:w="1880" w:type="dxa"/>
            <w:gridSpan w:val="2"/>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2576" w:type="dxa"/>
            <w:gridSpan w:val="7"/>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c>
          <w:tcPr>
            <w:tcW w:w="1574" w:type="dxa"/>
            <w:gridSpan w:val="4"/>
            <w:tcBorders>
              <w:top w:val="single" w:sz="6" w:space="0" w:color="000000"/>
              <w:bottom w:val="nil"/>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2813" w:type="dxa"/>
            <w:gridSpan w:val="8"/>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1541"/>
          <w:jc w:val="center"/>
        </w:trPr>
        <w:tc>
          <w:tcPr>
            <w:tcW w:w="1880" w:type="dxa"/>
            <w:gridSpan w:val="2"/>
            <w:tcBorders>
              <w:top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9"/>
            <w:tcBorders>
              <w:top w:val="single" w:sz="4" w:space="0" w:color="auto"/>
            </w:tcBorders>
            <w:vAlign w:val="center"/>
          </w:tcPr>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 w:hint="eastAsia"/>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 xml:space="preserve">是否有上市计划：□有 </w:t>
            </w:r>
            <w:r>
              <w:rPr>
                <w:rFonts w:ascii="仿宋_GB2312" w:eastAsia="仿宋_GB2312" w:hAnsi="仿宋"/>
                <w:sz w:val="24"/>
              </w:rPr>
              <w:t xml:space="preserve">  </w:t>
            </w:r>
            <w:r>
              <w:rPr>
                <w:rFonts w:ascii="仿宋_GB2312" w:eastAsia="仿宋_GB2312" w:hAnsi="仿宋" w:hint="eastAsia"/>
                <w:sz w:val="24"/>
              </w:rPr>
              <w:t>□暂时没有</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若有上市计划：时间：</w:t>
            </w:r>
            <w:r>
              <w:rPr>
                <w:rFonts w:ascii="仿宋_GB2312" w:eastAsia="仿宋_GB2312" w:hAnsi="仿宋" w:hint="eastAsia"/>
                <w:sz w:val="24"/>
                <w:u w:val="single"/>
              </w:rPr>
              <w:t xml:space="preserve">             </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□主板 □中小板 □创业板 □科创板 □境外</w:t>
            </w:r>
          </w:p>
        </w:tc>
      </w:tr>
      <w:tr w:rsidR="000B7779" w:rsidTr="004D37B7">
        <w:trPr>
          <w:trHeight w:val="490"/>
          <w:jc w:val="center"/>
        </w:trPr>
        <w:tc>
          <w:tcPr>
            <w:tcW w:w="8843" w:type="dxa"/>
            <w:gridSpan w:val="21"/>
            <w:tcBorders>
              <w:top w:val="single" w:sz="4" w:space="0" w:color="auto"/>
            </w:tcBorders>
            <w:vAlign w:val="center"/>
          </w:tcPr>
          <w:p w:rsidR="000B7779" w:rsidRDefault="000B7779" w:rsidP="004D37B7">
            <w:pPr>
              <w:jc w:val="center"/>
              <w:rPr>
                <w:rFonts w:ascii="仿宋_GB2312" w:eastAsia="仿宋_GB2312" w:hAnsi="仿宋"/>
                <w:sz w:val="24"/>
              </w:rPr>
            </w:pPr>
            <w:r>
              <w:rPr>
                <w:rFonts w:ascii="仿宋_GB2312" w:eastAsia="仿宋_GB2312" w:hAnsi="仿宋_GB2312" w:cs="仿宋_GB2312" w:hint="eastAsia"/>
                <w:b/>
                <w:bCs/>
                <w:color w:val="000000"/>
                <w:sz w:val="24"/>
              </w:rPr>
              <w:t>二、企业融资情况</w:t>
            </w:r>
          </w:p>
        </w:tc>
      </w:tr>
      <w:tr w:rsidR="000B7779" w:rsidTr="004D37B7">
        <w:trPr>
          <w:trHeight w:val="663"/>
          <w:jc w:val="center"/>
        </w:trPr>
        <w:tc>
          <w:tcPr>
            <w:tcW w:w="1105" w:type="dxa"/>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最后一轮融资轮次</w:t>
            </w:r>
          </w:p>
        </w:tc>
        <w:tc>
          <w:tcPr>
            <w:tcW w:w="1105" w:type="dxa"/>
            <w:gridSpan w:val="2"/>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时 间</w:t>
            </w:r>
          </w:p>
        </w:tc>
        <w:tc>
          <w:tcPr>
            <w:tcW w:w="1105" w:type="dxa"/>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融资总额</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5" w:type="dxa"/>
            <w:gridSpan w:val="4"/>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出让股份比例（%）</w:t>
            </w:r>
          </w:p>
        </w:tc>
        <w:tc>
          <w:tcPr>
            <w:tcW w:w="1105" w:type="dxa"/>
            <w:gridSpan w:val="4"/>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 资 后企业估值</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5" w:type="dxa"/>
            <w:gridSpan w:val="3"/>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投资机构</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（领投、跟投机构）</w:t>
            </w:r>
          </w:p>
        </w:tc>
        <w:tc>
          <w:tcPr>
            <w:tcW w:w="1105" w:type="dxa"/>
            <w:gridSpan w:val="5"/>
            <w:tcBorders>
              <w:top w:val="single" w:sz="4" w:space="0" w:color="auto"/>
            </w:tcBorders>
            <w:vAlign w:val="center"/>
          </w:tcPr>
          <w:p w:rsidR="000B7779" w:rsidRDefault="000B7779" w:rsidP="004D37B7">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融资额</w:t>
            </w:r>
          </w:p>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8" w:type="dxa"/>
            <w:tcBorders>
              <w:top w:val="single" w:sz="4" w:space="0" w:color="auto"/>
            </w:tcBorders>
            <w:vAlign w:val="center"/>
          </w:tcPr>
          <w:p w:rsidR="000B7779" w:rsidRDefault="000B7779" w:rsidP="004D37B7">
            <w:pPr>
              <w:spacing w:line="0" w:lineRule="atLeast"/>
              <w:jc w:val="center"/>
              <w:rPr>
                <w:rFonts w:ascii="仿宋_GB2312" w:eastAsia="仿宋_GB2312" w:hAnsi="仿宋"/>
                <w:sz w:val="24"/>
              </w:rPr>
            </w:pPr>
            <w:r>
              <w:rPr>
                <w:rFonts w:ascii="仿宋_GB2312" w:eastAsia="仿宋_GB2312" w:hAnsi="仿宋" w:cs="Times New Roman" w:hint="eastAsia"/>
                <w:sz w:val="24"/>
              </w:rPr>
              <w:t>占股比例（%）</w:t>
            </w:r>
          </w:p>
        </w:tc>
      </w:tr>
      <w:tr w:rsidR="000B7779" w:rsidTr="004D37B7">
        <w:trPr>
          <w:trHeight w:val="651"/>
          <w:jc w:val="center"/>
        </w:trPr>
        <w:tc>
          <w:tcPr>
            <w:tcW w:w="1105" w:type="dxa"/>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2"/>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4"/>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4"/>
            <w:vMerge w:val="restart"/>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3"/>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5"/>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8" w:type="dxa"/>
            <w:tcBorders>
              <w:top w:val="single" w:sz="4" w:space="0" w:color="auto"/>
            </w:tcBorders>
            <w:vAlign w:val="center"/>
          </w:tcPr>
          <w:p w:rsidR="000B7779" w:rsidRDefault="000B7779" w:rsidP="004D37B7">
            <w:pPr>
              <w:jc w:val="center"/>
              <w:rPr>
                <w:rFonts w:ascii="仿宋_GB2312" w:eastAsia="仿宋_GB2312" w:hAnsi="仿宋"/>
                <w:sz w:val="24"/>
              </w:rPr>
            </w:pPr>
          </w:p>
        </w:tc>
      </w:tr>
      <w:tr w:rsidR="000B7779" w:rsidTr="004D37B7">
        <w:trPr>
          <w:trHeight w:val="852"/>
          <w:jc w:val="center"/>
        </w:trPr>
        <w:tc>
          <w:tcPr>
            <w:tcW w:w="1105" w:type="dxa"/>
            <w:vMerge/>
            <w:vAlign w:val="center"/>
          </w:tcPr>
          <w:p w:rsidR="000B7779" w:rsidRDefault="000B7779" w:rsidP="004D37B7">
            <w:pPr>
              <w:jc w:val="center"/>
            </w:pPr>
          </w:p>
        </w:tc>
        <w:tc>
          <w:tcPr>
            <w:tcW w:w="1105" w:type="dxa"/>
            <w:gridSpan w:val="2"/>
            <w:vMerge/>
            <w:vAlign w:val="center"/>
          </w:tcPr>
          <w:p w:rsidR="000B7779" w:rsidRDefault="000B7779" w:rsidP="004D37B7">
            <w:pPr>
              <w:jc w:val="center"/>
            </w:pPr>
          </w:p>
        </w:tc>
        <w:tc>
          <w:tcPr>
            <w:tcW w:w="1105" w:type="dxa"/>
            <w:vMerge/>
            <w:vAlign w:val="center"/>
          </w:tcPr>
          <w:p w:rsidR="000B7779" w:rsidRDefault="000B7779" w:rsidP="004D37B7">
            <w:pPr>
              <w:jc w:val="center"/>
            </w:pPr>
          </w:p>
        </w:tc>
        <w:tc>
          <w:tcPr>
            <w:tcW w:w="1105" w:type="dxa"/>
            <w:gridSpan w:val="4"/>
            <w:vMerge/>
            <w:vAlign w:val="center"/>
          </w:tcPr>
          <w:p w:rsidR="000B7779" w:rsidRDefault="000B7779" w:rsidP="004D37B7">
            <w:pPr>
              <w:jc w:val="center"/>
            </w:pPr>
          </w:p>
        </w:tc>
        <w:tc>
          <w:tcPr>
            <w:tcW w:w="1105" w:type="dxa"/>
            <w:gridSpan w:val="4"/>
            <w:vMerge/>
            <w:vAlign w:val="center"/>
          </w:tcPr>
          <w:p w:rsidR="000B7779" w:rsidRDefault="000B7779" w:rsidP="004D37B7">
            <w:pPr>
              <w:jc w:val="center"/>
            </w:pPr>
          </w:p>
        </w:tc>
        <w:tc>
          <w:tcPr>
            <w:tcW w:w="1105" w:type="dxa"/>
            <w:gridSpan w:val="3"/>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5"/>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8" w:type="dxa"/>
            <w:tcBorders>
              <w:top w:val="single" w:sz="4" w:space="0" w:color="auto"/>
            </w:tcBorders>
            <w:vAlign w:val="center"/>
          </w:tcPr>
          <w:p w:rsidR="000B7779" w:rsidRDefault="000B7779" w:rsidP="004D37B7">
            <w:pPr>
              <w:jc w:val="center"/>
              <w:rPr>
                <w:rFonts w:ascii="仿宋_GB2312" w:eastAsia="仿宋_GB2312" w:hAnsi="仿宋"/>
                <w:sz w:val="24"/>
              </w:rPr>
            </w:pPr>
          </w:p>
        </w:tc>
      </w:tr>
      <w:tr w:rsidR="000B7779" w:rsidTr="004D37B7">
        <w:trPr>
          <w:trHeight w:val="864"/>
          <w:jc w:val="center"/>
        </w:trPr>
        <w:tc>
          <w:tcPr>
            <w:tcW w:w="1105" w:type="dxa"/>
            <w:vMerge/>
            <w:vAlign w:val="center"/>
          </w:tcPr>
          <w:p w:rsidR="000B7779" w:rsidRDefault="000B7779" w:rsidP="004D37B7">
            <w:pPr>
              <w:jc w:val="center"/>
              <w:rPr>
                <w:rFonts w:ascii="仿宋_GB2312" w:eastAsia="仿宋_GB2312" w:hAnsi="仿宋"/>
                <w:sz w:val="24"/>
              </w:rPr>
            </w:pPr>
          </w:p>
        </w:tc>
        <w:tc>
          <w:tcPr>
            <w:tcW w:w="1105" w:type="dxa"/>
            <w:gridSpan w:val="2"/>
            <w:vMerge/>
            <w:vAlign w:val="center"/>
          </w:tcPr>
          <w:p w:rsidR="000B7779" w:rsidRDefault="000B7779" w:rsidP="004D37B7">
            <w:pPr>
              <w:jc w:val="center"/>
              <w:rPr>
                <w:rFonts w:ascii="仿宋_GB2312" w:eastAsia="仿宋_GB2312" w:hAnsi="仿宋"/>
                <w:sz w:val="24"/>
              </w:rPr>
            </w:pPr>
          </w:p>
        </w:tc>
        <w:tc>
          <w:tcPr>
            <w:tcW w:w="1105" w:type="dxa"/>
            <w:vMerge/>
            <w:vAlign w:val="center"/>
          </w:tcPr>
          <w:p w:rsidR="000B7779" w:rsidRDefault="000B7779" w:rsidP="004D37B7">
            <w:pPr>
              <w:jc w:val="center"/>
              <w:rPr>
                <w:rFonts w:ascii="仿宋_GB2312" w:eastAsia="仿宋_GB2312" w:hAnsi="仿宋"/>
                <w:sz w:val="24"/>
              </w:rPr>
            </w:pPr>
          </w:p>
        </w:tc>
        <w:tc>
          <w:tcPr>
            <w:tcW w:w="1105" w:type="dxa"/>
            <w:gridSpan w:val="4"/>
            <w:vMerge/>
            <w:vAlign w:val="center"/>
          </w:tcPr>
          <w:p w:rsidR="000B7779" w:rsidRDefault="000B7779" w:rsidP="004D37B7">
            <w:pPr>
              <w:jc w:val="center"/>
              <w:rPr>
                <w:rFonts w:ascii="仿宋_GB2312" w:eastAsia="仿宋_GB2312" w:hAnsi="仿宋"/>
                <w:sz w:val="24"/>
              </w:rPr>
            </w:pPr>
          </w:p>
        </w:tc>
        <w:tc>
          <w:tcPr>
            <w:tcW w:w="1105" w:type="dxa"/>
            <w:gridSpan w:val="4"/>
            <w:vMerge/>
            <w:vAlign w:val="center"/>
          </w:tcPr>
          <w:p w:rsidR="000B7779" w:rsidRDefault="000B7779" w:rsidP="004D37B7">
            <w:pPr>
              <w:jc w:val="center"/>
              <w:rPr>
                <w:rFonts w:ascii="仿宋_GB2312" w:eastAsia="仿宋_GB2312" w:hAnsi="仿宋"/>
                <w:sz w:val="24"/>
              </w:rPr>
            </w:pPr>
          </w:p>
        </w:tc>
        <w:tc>
          <w:tcPr>
            <w:tcW w:w="1105" w:type="dxa"/>
            <w:gridSpan w:val="3"/>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5" w:type="dxa"/>
            <w:gridSpan w:val="5"/>
            <w:tcBorders>
              <w:top w:val="single" w:sz="4" w:space="0" w:color="auto"/>
            </w:tcBorders>
            <w:vAlign w:val="center"/>
          </w:tcPr>
          <w:p w:rsidR="000B7779" w:rsidRDefault="000B7779" w:rsidP="004D37B7">
            <w:pPr>
              <w:jc w:val="center"/>
              <w:rPr>
                <w:rFonts w:ascii="仿宋_GB2312" w:eastAsia="仿宋_GB2312" w:hAnsi="仿宋"/>
                <w:sz w:val="24"/>
              </w:rPr>
            </w:pPr>
          </w:p>
        </w:tc>
        <w:tc>
          <w:tcPr>
            <w:tcW w:w="1108" w:type="dxa"/>
            <w:tcBorders>
              <w:top w:val="single" w:sz="4" w:space="0" w:color="auto"/>
            </w:tcBorders>
            <w:vAlign w:val="center"/>
          </w:tcPr>
          <w:p w:rsidR="000B7779" w:rsidRDefault="000B7779" w:rsidP="004D37B7">
            <w:pPr>
              <w:jc w:val="center"/>
              <w:rPr>
                <w:rFonts w:ascii="仿宋_GB2312" w:eastAsia="仿宋_GB2312" w:hAnsi="仿宋"/>
                <w:sz w:val="24"/>
              </w:rPr>
            </w:pPr>
          </w:p>
        </w:tc>
      </w:tr>
      <w:tr w:rsidR="000B7779" w:rsidTr="004D37B7">
        <w:trPr>
          <w:trHeight w:val="561"/>
          <w:jc w:val="center"/>
        </w:trPr>
        <w:tc>
          <w:tcPr>
            <w:tcW w:w="8843" w:type="dxa"/>
            <w:gridSpan w:val="21"/>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三、企业经营情况</w:t>
            </w:r>
          </w:p>
        </w:tc>
      </w:tr>
      <w:tr w:rsidR="000B7779" w:rsidTr="004D37B7">
        <w:trPr>
          <w:trHeight w:val="471"/>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近三年经营状况</w:t>
            </w:r>
          </w:p>
        </w:tc>
        <w:tc>
          <w:tcPr>
            <w:tcW w:w="1480" w:type="dxa"/>
            <w:gridSpan w:val="3"/>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2018年</w:t>
            </w:r>
          </w:p>
        </w:tc>
        <w:tc>
          <w:tcPr>
            <w:tcW w:w="1700" w:type="dxa"/>
            <w:gridSpan w:val="5"/>
            <w:vAlign w:val="center"/>
          </w:tcPr>
          <w:p w:rsidR="000B7779" w:rsidRDefault="000B7779" w:rsidP="004D37B7">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1688" w:type="dxa"/>
            <w:gridSpan w:val="6"/>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095" w:type="dxa"/>
            <w:gridSpan w:val="5"/>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p>
        </w:tc>
      </w:tr>
      <w:tr w:rsidR="000B7779" w:rsidTr="004D37B7">
        <w:trPr>
          <w:trHeight w:val="398"/>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3"/>
            <w:vAlign w:val="center"/>
          </w:tcPr>
          <w:p w:rsidR="000B7779" w:rsidRDefault="000B7779" w:rsidP="004D37B7">
            <w:pPr>
              <w:ind w:left="630"/>
              <w:jc w:val="center"/>
              <w:rPr>
                <w:rFonts w:ascii="仿宋_GB2312" w:eastAsia="仿宋_GB2312" w:hAnsi="仿宋_GB2312" w:cs="仿宋_GB2312"/>
                <w:color w:val="000000"/>
                <w:sz w:val="24"/>
              </w:rPr>
            </w:pPr>
          </w:p>
        </w:tc>
        <w:tc>
          <w:tcPr>
            <w:tcW w:w="1700" w:type="dxa"/>
            <w:gridSpan w:val="5"/>
            <w:vAlign w:val="center"/>
          </w:tcPr>
          <w:p w:rsidR="000B7779" w:rsidRDefault="000B7779" w:rsidP="004D37B7">
            <w:pPr>
              <w:ind w:left="630"/>
              <w:jc w:val="center"/>
              <w:rPr>
                <w:rFonts w:ascii="仿宋_GB2312" w:eastAsia="仿宋_GB2312" w:hAnsi="仿宋_GB2312" w:cs="仿宋_GB2312"/>
                <w:color w:val="000000"/>
                <w:sz w:val="24"/>
              </w:rPr>
            </w:pPr>
          </w:p>
        </w:tc>
        <w:tc>
          <w:tcPr>
            <w:tcW w:w="1688" w:type="dxa"/>
            <w:gridSpan w:val="6"/>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5"/>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11"/>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3"/>
            <w:vAlign w:val="center"/>
          </w:tcPr>
          <w:p w:rsidR="000B7779" w:rsidRDefault="000B7779" w:rsidP="004D37B7">
            <w:pPr>
              <w:ind w:left="630"/>
              <w:jc w:val="center"/>
              <w:rPr>
                <w:rFonts w:ascii="仿宋_GB2312" w:eastAsia="仿宋_GB2312" w:hAnsi="仿宋_GB2312" w:cs="仿宋_GB2312"/>
                <w:color w:val="000000"/>
                <w:sz w:val="24"/>
              </w:rPr>
            </w:pPr>
          </w:p>
        </w:tc>
        <w:tc>
          <w:tcPr>
            <w:tcW w:w="1700" w:type="dxa"/>
            <w:gridSpan w:val="5"/>
            <w:vAlign w:val="center"/>
          </w:tcPr>
          <w:p w:rsidR="000B7779" w:rsidRDefault="000B7779" w:rsidP="004D37B7">
            <w:pPr>
              <w:ind w:left="630"/>
              <w:jc w:val="center"/>
              <w:rPr>
                <w:rFonts w:ascii="仿宋_GB2312" w:eastAsia="仿宋_GB2312" w:hAnsi="仿宋_GB2312" w:cs="仿宋_GB2312"/>
                <w:color w:val="000000"/>
                <w:sz w:val="24"/>
              </w:rPr>
            </w:pPr>
          </w:p>
        </w:tc>
        <w:tc>
          <w:tcPr>
            <w:tcW w:w="1688" w:type="dxa"/>
            <w:gridSpan w:val="6"/>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5"/>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24"/>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3"/>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373"/>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3"/>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36"/>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p>
        </w:tc>
        <w:tc>
          <w:tcPr>
            <w:tcW w:w="1480" w:type="dxa"/>
            <w:gridSpan w:val="3"/>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386"/>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3"/>
            <w:vAlign w:val="center"/>
          </w:tcPr>
          <w:p w:rsidR="000B7779" w:rsidRDefault="000B7779" w:rsidP="004D37B7">
            <w:pPr>
              <w:ind w:left="630"/>
              <w:jc w:val="center"/>
              <w:rPr>
                <w:rFonts w:ascii="仿宋_GB2312" w:eastAsia="仿宋_GB2312" w:hAnsi="仿宋_GB2312" w:cs="仿宋_GB2312"/>
                <w:color w:val="000000"/>
                <w:sz w:val="24"/>
              </w:rPr>
            </w:pPr>
          </w:p>
        </w:tc>
        <w:tc>
          <w:tcPr>
            <w:tcW w:w="1700" w:type="dxa"/>
            <w:gridSpan w:val="5"/>
            <w:vAlign w:val="center"/>
          </w:tcPr>
          <w:p w:rsidR="000B7779" w:rsidRDefault="000B7779" w:rsidP="004D37B7">
            <w:pPr>
              <w:ind w:left="630"/>
              <w:jc w:val="center"/>
              <w:rPr>
                <w:rFonts w:ascii="仿宋_GB2312" w:eastAsia="仿宋_GB2312" w:hAnsi="仿宋_GB2312" w:cs="仿宋_GB2312"/>
                <w:color w:val="000000"/>
                <w:sz w:val="24"/>
              </w:rPr>
            </w:pPr>
          </w:p>
        </w:tc>
        <w:tc>
          <w:tcPr>
            <w:tcW w:w="1688" w:type="dxa"/>
            <w:gridSpan w:val="6"/>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501"/>
          <w:jc w:val="center"/>
        </w:trPr>
        <w:tc>
          <w:tcPr>
            <w:tcW w:w="8843" w:type="dxa"/>
            <w:gridSpan w:val="21"/>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四、企业创新情况</w:t>
            </w:r>
          </w:p>
        </w:tc>
      </w:tr>
      <w:tr w:rsidR="000B7779" w:rsidTr="004D37B7">
        <w:trPr>
          <w:trHeight w:val="471"/>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高新技术企业</w:t>
            </w:r>
          </w:p>
        </w:tc>
        <w:tc>
          <w:tcPr>
            <w:tcW w:w="1649" w:type="dxa"/>
            <w:gridSpan w:val="4"/>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pacing w:val="26"/>
                <w:sz w:val="24"/>
              </w:rPr>
              <w:t>□否</w:t>
            </w:r>
          </w:p>
        </w:tc>
        <w:tc>
          <w:tcPr>
            <w:tcW w:w="3219" w:type="dxa"/>
            <w:gridSpan w:val="10"/>
            <w:tcBorders>
              <w:left w:val="single" w:sz="4" w:space="0" w:color="auto"/>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0B7779" w:rsidTr="004D37B7">
        <w:trPr>
          <w:trHeight w:val="471"/>
          <w:jc w:val="center"/>
        </w:trPr>
        <w:tc>
          <w:tcPr>
            <w:tcW w:w="1880" w:type="dxa"/>
            <w:gridSpan w:val="2"/>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1649"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1771"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p>
        </w:tc>
        <w:tc>
          <w:tcPr>
            <w:tcW w:w="1679"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1771"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1649"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1771"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5314" w:type="dxa"/>
            <w:gridSpan w:val="1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1649"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1771"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771" w:type="dxa"/>
            <w:gridSpan w:val="6"/>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23"/>
          <w:jc w:val="center"/>
        </w:trPr>
        <w:tc>
          <w:tcPr>
            <w:tcW w:w="1880" w:type="dxa"/>
            <w:gridSpan w:val="2"/>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5314" w:type="dxa"/>
            <w:gridSpan w:val="1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5"/>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2233" w:type="dxa"/>
            <w:gridSpan w:val="7"/>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596" w:type="dxa"/>
            <w:gridSpan w:val="7"/>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0B7779" w:rsidTr="004D37B7">
        <w:trPr>
          <w:trHeight w:val="398"/>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5"/>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7"/>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7"/>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398"/>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p>
        </w:tc>
        <w:tc>
          <w:tcPr>
            <w:tcW w:w="2134" w:type="dxa"/>
            <w:gridSpan w:val="5"/>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7"/>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7"/>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42"/>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180"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□重点实验室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□工程技术研究中心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□企业技术中心              </w:t>
            </w:r>
          </w:p>
        </w:tc>
        <w:tc>
          <w:tcPr>
            <w:tcW w:w="3783" w:type="dxa"/>
            <w:gridSpan w:val="11"/>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□“一企一技术”研发中心</w:t>
            </w:r>
          </w:p>
        </w:tc>
      </w:tr>
      <w:tr w:rsidR="000B7779" w:rsidTr="004D37B7">
        <w:trPr>
          <w:trHeight w:val="442"/>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180"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□专精特新“小巨人”企业 </w:t>
            </w:r>
          </w:p>
        </w:tc>
        <w:tc>
          <w:tcPr>
            <w:tcW w:w="3783" w:type="dxa"/>
            <w:gridSpan w:val="11"/>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□制造业单项冠军企业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□技术创新示范企业 </w:t>
            </w:r>
          </w:p>
        </w:tc>
      </w:tr>
      <w:tr w:rsidR="000B7779" w:rsidTr="004D37B7">
        <w:trPr>
          <w:trHeight w:val="442"/>
          <w:jc w:val="center"/>
        </w:trPr>
        <w:tc>
          <w:tcPr>
            <w:tcW w:w="18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9"/>
            <w:vAlign w:val="center"/>
          </w:tcPr>
          <w:p w:rsidR="000B7779" w:rsidRDefault="000B7779" w:rsidP="004D37B7">
            <w:pPr>
              <w:rPr>
                <w:rFonts w:ascii="仿宋_GB2312" w:eastAsia="仿宋_GB2312" w:hAnsi="仿宋_GB2312" w:cs="仿宋_GB2312"/>
                <w:color w:val="000000"/>
                <w:spacing w:val="26"/>
                <w:sz w:val="24"/>
              </w:rPr>
            </w:pPr>
          </w:p>
        </w:tc>
      </w:tr>
      <w:tr w:rsidR="000B7779" w:rsidTr="004D37B7">
        <w:trPr>
          <w:trHeight w:val="426"/>
          <w:jc w:val="center"/>
        </w:trPr>
        <w:tc>
          <w:tcPr>
            <w:tcW w:w="8843" w:type="dxa"/>
            <w:gridSpan w:val="21"/>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五、企业介绍</w:t>
            </w:r>
          </w:p>
        </w:tc>
      </w:tr>
      <w:tr w:rsidR="000B7779" w:rsidTr="004D37B7">
        <w:trPr>
          <w:trHeight w:val="90"/>
          <w:jc w:val="center"/>
        </w:trPr>
        <w:tc>
          <w:tcPr>
            <w:tcW w:w="8843" w:type="dxa"/>
            <w:gridSpan w:val="21"/>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情况说明：包括企业主营业务、行业地位、转型情况及核心竞争力等 ）</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tc>
      </w:tr>
      <w:tr w:rsidR="000B7779" w:rsidTr="004D37B7">
        <w:trPr>
          <w:trHeight w:val="561"/>
          <w:jc w:val="center"/>
        </w:trPr>
        <w:tc>
          <w:tcPr>
            <w:tcW w:w="8843" w:type="dxa"/>
            <w:gridSpan w:val="21"/>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六、企业核心竞争力</w:t>
            </w:r>
          </w:p>
        </w:tc>
      </w:tr>
      <w:tr w:rsidR="000B7779" w:rsidTr="004D37B7">
        <w:trPr>
          <w:trHeight w:val="2413"/>
          <w:jc w:val="center"/>
        </w:trPr>
        <w:tc>
          <w:tcPr>
            <w:tcW w:w="8843" w:type="dxa"/>
            <w:gridSpan w:val="21"/>
          </w:tcPr>
          <w:p w:rsidR="000B7779" w:rsidRDefault="000B7779" w:rsidP="004D37B7">
            <w:pPr>
              <w:adjustRightInd w:val="0"/>
              <w:spacing w:line="312" w:lineRule="atLeast"/>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p w:rsidR="000B7779" w:rsidRDefault="000B7779" w:rsidP="004D37B7">
            <w:pPr>
              <w:rPr>
                <w:rFonts w:ascii="仿宋_GB2312" w:eastAsia="仿宋_GB2312" w:hAnsi="仿宋_GB2312" w:cs="仿宋_GB2312"/>
                <w:b/>
                <w:bCs/>
                <w:color w:val="000000"/>
                <w:sz w:val="24"/>
              </w:rPr>
            </w:pPr>
          </w:p>
        </w:tc>
      </w:tr>
      <w:tr w:rsidR="000B7779" w:rsidTr="004D37B7">
        <w:trPr>
          <w:trHeight w:val="561"/>
          <w:jc w:val="center"/>
        </w:trPr>
        <w:tc>
          <w:tcPr>
            <w:tcW w:w="8843" w:type="dxa"/>
            <w:gridSpan w:val="21"/>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七、现代企业制度建设</w:t>
            </w:r>
          </w:p>
        </w:tc>
      </w:tr>
      <w:tr w:rsidR="000B7779" w:rsidTr="004D37B7">
        <w:trPr>
          <w:trHeight w:val="2118"/>
          <w:jc w:val="center"/>
        </w:trPr>
        <w:tc>
          <w:tcPr>
            <w:tcW w:w="8843" w:type="dxa"/>
            <w:gridSpan w:val="21"/>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情况说明：在现代企业制度建设、管理创新、企业转型升级等方面的发展及突出贡献）</w:t>
            </w:r>
          </w:p>
        </w:tc>
      </w:tr>
      <w:tr w:rsidR="000B7779" w:rsidTr="004D37B7">
        <w:trPr>
          <w:trHeight w:val="561"/>
          <w:jc w:val="center"/>
        </w:trPr>
        <w:tc>
          <w:tcPr>
            <w:tcW w:w="8843" w:type="dxa"/>
            <w:gridSpan w:val="21"/>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八、企业新技术及数字化应用</w:t>
            </w:r>
          </w:p>
        </w:tc>
      </w:tr>
      <w:tr w:rsidR="000B7779" w:rsidTr="004D37B7">
        <w:trPr>
          <w:trHeight w:val="2102"/>
          <w:jc w:val="center"/>
        </w:trPr>
        <w:tc>
          <w:tcPr>
            <w:tcW w:w="8843" w:type="dxa"/>
            <w:gridSpan w:val="21"/>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tc>
      </w:tr>
      <w:tr w:rsidR="000B7779" w:rsidTr="004D37B7">
        <w:trPr>
          <w:trHeight w:val="533"/>
          <w:jc w:val="center"/>
        </w:trPr>
        <w:tc>
          <w:tcPr>
            <w:tcW w:w="8843" w:type="dxa"/>
            <w:gridSpan w:val="21"/>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九、企业上市情况</w:t>
            </w:r>
          </w:p>
        </w:tc>
      </w:tr>
      <w:tr w:rsidR="000B7779" w:rsidTr="004D37B7">
        <w:trPr>
          <w:trHeight w:val="2443"/>
          <w:jc w:val="center"/>
        </w:trPr>
        <w:tc>
          <w:tcPr>
            <w:tcW w:w="8843" w:type="dxa"/>
            <w:gridSpan w:val="21"/>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0B7779" w:rsidRDefault="000B7779" w:rsidP="004D37B7">
            <w:pPr>
              <w:rPr>
                <w:rFonts w:ascii="仿宋_GB2312" w:eastAsia="仿宋_GB2312" w:hAnsi="仿宋_GB2312" w:cs="仿宋_GB2312"/>
                <w:color w:val="000000"/>
                <w:spacing w:val="26"/>
                <w:sz w:val="24"/>
              </w:rPr>
            </w:pPr>
          </w:p>
        </w:tc>
      </w:tr>
      <w:tr w:rsidR="000B7779" w:rsidTr="004D37B7">
        <w:trPr>
          <w:trHeight w:val="607"/>
          <w:jc w:val="center"/>
        </w:trPr>
        <w:tc>
          <w:tcPr>
            <w:tcW w:w="8843" w:type="dxa"/>
            <w:gridSpan w:val="21"/>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本企业郑重承诺：提交的申报材料及信息真实、准确和有效，并对真实性负责。</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0B7779" w:rsidRDefault="000B7779" w:rsidP="004D37B7">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法定代表人签字：</w:t>
            </w:r>
          </w:p>
          <w:p w:rsidR="000B7779" w:rsidRDefault="000B7779" w:rsidP="004D37B7">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企业（公章）</w:t>
            </w:r>
          </w:p>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年    月    日</w:t>
            </w:r>
          </w:p>
        </w:tc>
      </w:tr>
      <w:tr w:rsidR="000B7779" w:rsidTr="004D37B7">
        <w:trPr>
          <w:trHeight w:val="607"/>
          <w:jc w:val="center"/>
        </w:trPr>
        <w:tc>
          <w:tcPr>
            <w:tcW w:w="8843" w:type="dxa"/>
            <w:gridSpan w:val="21"/>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市级工信部门审核意见：</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（盖章）</w:t>
            </w: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0B7779" w:rsidRDefault="000B7779" w:rsidP="004D37B7">
            <w:pPr>
              <w:jc w:val="right"/>
              <w:rPr>
                <w:rFonts w:ascii="仿宋_GB2312" w:eastAsia="仿宋_GB2312" w:hAnsi="仿宋_GB2312" w:cs="仿宋_GB2312"/>
                <w:color w:val="000000"/>
                <w:sz w:val="24"/>
              </w:rPr>
            </w:pPr>
          </w:p>
        </w:tc>
      </w:tr>
    </w:tbl>
    <w:p w:rsidR="000B7779" w:rsidRDefault="000B7779" w:rsidP="000B7779">
      <w:pPr>
        <w:ind w:firstLine="643"/>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b/>
          <w:bCs/>
          <w:szCs w:val="32"/>
        </w:rPr>
        <w:br w:type="page"/>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snapToGrid w:val="0"/>
        <w:ind w:firstLine="1040"/>
        <w:jc w:val="center"/>
        <w:rPr>
          <w:rFonts w:ascii="方正小标宋简体" w:eastAsia="方正小标宋简体" w:hAnsi="方正小标宋简体" w:cs="方正小标宋简体"/>
          <w:sz w:val="52"/>
          <w:szCs w:val="52"/>
        </w:rPr>
      </w:pPr>
    </w:p>
    <w:p w:rsidR="000B7779" w:rsidRDefault="000B7779" w:rsidP="000B7779">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2018年度山东省瞪羚企业</w:t>
      </w:r>
    </w:p>
    <w:p w:rsidR="000B7779" w:rsidRDefault="000B7779" w:rsidP="000B7779">
      <w:pPr>
        <w:snapToGrid w:val="0"/>
        <w:ind w:firstLine="1040"/>
        <w:jc w:val="center"/>
        <w:rPr>
          <w:rFonts w:ascii="方正小标宋简体" w:eastAsia="方正小标宋简体" w:hAnsi="方正小标宋简体" w:cs="方正小标宋简体"/>
          <w:bCs/>
          <w:sz w:val="52"/>
          <w:szCs w:val="52"/>
        </w:rPr>
      </w:pPr>
    </w:p>
    <w:p w:rsidR="000B7779" w:rsidRDefault="000B7779" w:rsidP="000B7779">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复   审   申  请  书</w:t>
      </w:r>
    </w:p>
    <w:p w:rsidR="000B7779" w:rsidRDefault="000B7779" w:rsidP="000B7779">
      <w:pPr>
        <w:ind w:firstLine="880"/>
        <w:jc w:val="center"/>
        <w:rPr>
          <w:rFonts w:ascii="方正小标宋简体" w:eastAsia="方正小标宋简体" w:hAnsi="方正小标宋简体" w:cs="方正小标宋简体"/>
          <w:sz w:val="44"/>
          <w:szCs w:val="44"/>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Default="000B7779" w:rsidP="000B7779">
      <w:pPr>
        <w:ind w:firstLine="640"/>
        <w:rPr>
          <w:rFonts w:ascii="仿宋_GB2312" w:eastAsia="仿宋_GB2312" w:hAnsi="仿宋_GB2312" w:cs="仿宋_GB2312"/>
          <w:szCs w:val="32"/>
        </w:rPr>
      </w:pPr>
    </w:p>
    <w:p w:rsidR="000B7779" w:rsidRPr="00212716" w:rsidRDefault="000B7779" w:rsidP="000B7779">
      <w:pPr>
        <w:tabs>
          <w:tab w:val="left" w:pos="8100"/>
        </w:tabs>
        <w:spacing w:line="900" w:lineRule="exact"/>
        <w:ind w:firstLine="640"/>
        <w:rPr>
          <w:rFonts w:ascii="仿宋" w:eastAsia="仿宋" w:hAnsi="仿宋"/>
          <w:sz w:val="32"/>
          <w:szCs w:val="32"/>
          <w:u w:val="single"/>
        </w:rPr>
      </w:pPr>
      <w:r w:rsidRPr="00212716">
        <w:rPr>
          <w:rFonts w:ascii="仿宋" w:eastAsia="仿宋" w:hAnsi="仿宋" w:cs="楷体_GB2312" w:hint="eastAsia"/>
          <w:sz w:val="32"/>
          <w:szCs w:val="32"/>
        </w:rPr>
        <w:t>企业名称（盖章）</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sz w:val="32"/>
          <w:szCs w:val="32"/>
        </w:rPr>
      </w:pPr>
      <w:r w:rsidRPr="00212716">
        <w:rPr>
          <w:rFonts w:ascii="仿宋" w:eastAsia="仿宋" w:hAnsi="仿宋" w:hint="eastAsia"/>
          <w:sz w:val="32"/>
          <w:szCs w:val="32"/>
        </w:rPr>
        <w:t xml:space="preserve">推荐时间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r w:rsidRPr="00212716">
        <w:rPr>
          <w:rFonts w:ascii="仿宋" w:eastAsia="仿宋" w:hAnsi="仿宋" w:hint="eastAsia"/>
          <w:sz w:val="32"/>
          <w:szCs w:val="32"/>
          <w:u w:val="single"/>
        </w:rPr>
        <w:t xml:space="preserve"> </w:t>
      </w:r>
      <w:r w:rsidRPr="00212716">
        <w:rPr>
          <w:rFonts w:ascii="仿宋" w:eastAsia="仿宋" w:hAnsi="仿宋"/>
          <w:sz w:val="32"/>
          <w:szCs w:val="32"/>
          <w:u w:val="single"/>
        </w:rPr>
        <w:t xml:space="preserve">  </w:t>
      </w:r>
    </w:p>
    <w:p w:rsidR="000B7779" w:rsidRPr="00212716" w:rsidRDefault="000B7779" w:rsidP="000B7779">
      <w:pPr>
        <w:tabs>
          <w:tab w:val="left" w:pos="8100"/>
        </w:tabs>
        <w:spacing w:line="900" w:lineRule="exact"/>
        <w:ind w:firstLine="640"/>
        <w:rPr>
          <w:rFonts w:ascii="仿宋" w:eastAsia="仿宋" w:hAnsi="仿宋" w:cs="楷体_GB2312"/>
          <w:sz w:val="32"/>
          <w:szCs w:val="32"/>
        </w:rPr>
      </w:pPr>
      <w:r w:rsidRPr="00212716">
        <w:rPr>
          <w:rFonts w:ascii="仿宋" w:eastAsia="仿宋" w:hAnsi="仿宋" w:cs="楷体_GB2312" w:hint="eastAsia"/>
          <w:sz w:val="32"/>
          <w:szCs w:val="32"/>
        </w:rPr>
        <w:t>推荐单位（盖章）</w:t>
      </w:r>
      <w:r w:rsidRPr="00212716">
        <w:rPr>
          <w:rFonts w:ascii="仿宋" w:eastAsia="仿宋" w:hAnsi="仿宋" w:cs="楷体_GB2312" w:hint="eastAsia"/>
          <w:sz w:val="32"/>
          <w:szCs w:val="32"/>
          <w:u w:val="single"/>
        </w:rPr>
        <w:t xml:space="preserve">                                    </w:t>
      </w:r>
      <w:r w:rsidRPr="00212716">
        <w:rPr>
          <w:rFonts w:ascii="仿宋" w:eastAsia="仿宋" w:hAnsi="仿宋" w:cs="楷体_GB2312" w:hint="eastAsia"/>
          <w:sz w:val="32"/>
          <w:szCs w:val="32"/>
        </w:rPr>
        <w:t xml:space="preserve">     </w:t>
      </w:r>
    </w:p>
    <w:p w:rsidR="000B7779" w:rsidRPr="00212716" w:rsidRDefault="000B7779" w:rsidP="000B7779">
      <w:pPr>
        <w:spacing w:line="900" w:lineRule="exact"/>
        <w:ind w:firstLine="600"/>
        <w:rPr>
          <w:rFonts w:ascii="仿宋" w:eastAsia="仿宋" w:hAnsi="仿宋"/>
          <w:sz w:val="32"/>
          <w:szCs w:val="32"/>
          <w:u w:val="single"/>
        </w:rPr>
      </w:pPr>
    </w:p>
    <w:p w:rsidR="000B7779" w:rsidRPr="00212716" w:rsidRDefault="000B7779" w:rsidP="000B7779">
      <w:pPr>
        <w:spacing w:line="900" w:lineRule="exact"/>
        <w:ind w:firstLine="640"/>
        <w:jc w:val="center"/>
        <w:rPr>
          <w:rFonts w:ascii="仿宋" w:eastAsia="仿宋" w:hAnsi="仿宋"/>
          <w:sz w:val="32"/>
          <w:szCs w:val="32"/>
        </w:rPr>
      </w:pPr>
      <w:r w:rsidRPr="00212716">
        <w:rPr>
          <w:rFonts w:ascii="仿宋" w:eastAsia="仿宋" w:hAnsi="仿宋" w:hint="eastAsia"/>
          <w:sz w:val="32"/>
          <w:szCs w:val="32"/>
        </w:rPr>
        <w:t>山东省工业和信息化厅制</w:t>
      </w:r>
    </w:p>
    <w:p w:rsidR="000B7779" w:rsidRDefault="000B7779" w:rsidP="000B7779">
      <w:pPr>
        <w:adjustRightInd w:val="0"/>
        <w:snapToGrid w:val="0"/>
        <w:spacing w:line="600" w:lineRule="exact"/>
        <w:ind w:firstLine="640"/>
        <w:rPr>
          <w:rFonts w:ascii="方正小标宋简体" w:eastAsia="方正小标宋简体"/>
          <w:bCs/>
          <w:color w:val="000000"/>
          <w:sz w:val="28"/>
          <w:szCs w:val="28"/>
        </w:rPr>
      </w:pPr>
      <w:r>
        <w:rPr>
          <w:rFonts w:ascii="仿宋_GB2312" w:eastAsia="仿宋_GB2312" w:hAnsi="仿宋_GB2312" w:cs="仿宋_GB2312"/>
          <w:szCs w:val="32"/>
        </w:rPr>
        <w:br w:type="page"/>
      </w:r>
    </w:p>
    <w:p w:rsidR="000B7779" w:rsidRDefault="000B7779" w:rsidP="000B7779">
      <w:pPr>
        <w:spacing w:beforeLines="100" w:before="312" w:afterLines="100" w:after="312"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山东省瞪羚企业申请表（复审）</w:t>
      </w:r>
    </w:p>
    <w:p w:rsidR="000B7779" w:rsidRPr="00205516" w:rsidRDefault="000B7779" w:rsidP="000B7779">
      <w:pPr>
        <w:ind w:leftChars="-100" w:left="-1" w:rightChars="-94" w:right="-197" w:hangingChars="87" w:hanging="209"/>
        <w:jc w:val="center"/>
        <w:outlineLvl w:val="0"/>
        <w:rPr>
          <w:rFonts w:ascii="仿宋" w:eastAsia="仿宋" w:hAnsi="仿宋" w:cs="仿宋_GB2312"/>
          <w:color w:val="000000"/>
          <w:sz w:val="24"/>
        </w:rPr>
      </w:pPr>
      <w:r w:rsidRPr="00205516">
        <w:rPr>
          <w:rFonts w:ascii="仿宋" w:eastAsia="仿宋" w:hAnsi="仿宋" w:cs="仿宋_GB2312" w:hint="eastAsia"/>
          <w:color w:val="000000"/>
          <w:sz w:val="24"/>
        </w:rPr>
        <w:t>申报单位</w:t>
      </w:r>
      <w:r w:rsidRPr="00205516">
        <w:rPr>
          <w:rFonts w:ascii="仿宋" w:eastAsia="仿宋" w:hAnsi="仿宋" w:cs="仿宋_GB2312" w:hint="eastAsia"/>
          <w:sz w:val="24"/>
        </w:rPr>
        <w:t>（盖章）</w:t>
      </w:r>
      <w:r w:rsidRPr="00205516">
        <w:rPr>
          <w:rFonts w:ascii="仿宋" w:eastAsia="仿宋" w:hAnsi="仿宋" w:cs="仿宋_GB2312" w:hint="eastAsia"/>
          <w:color w:val="000000"/>
          <w:sz w:val="24"/>
        </w:rPr>
        <w:t>：                                         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0"/>
        <w:gridCol w:w="1288"/>
        <w:gridCol w:w="192"/>
        <w:gridCol w:w="654"/>
        <w:gridCol w:w="442"/>
        <w:gridCol w:w="143"/>
        <w:gridCol w:w="567"/>
        <w:gridCol w:w="134"/>
        <w:gridCol w:w="730"/>
        <w:gridCol w:w="217"/>
        <w:gridCol w:w="501"/>
        <w:gridCol w:w="323"/>
        <w:gridCol w:w="93"/>
        <w:gridCol w:w="245"/>
        <w:gridCol w:w="1434"/>
      </w:tblGrid>
      <w:tr w:rsidR="000B7779" w:rsidTr="004D37B7">
        <w:trPr>
          <w:trHeight w:val="564"/>
          <w:jc w:val="center"/>
        </w:trPr>
        <w:tc>
          <w:tcPr>
            <w:tcW w:w="8843" w:type="dxa"/>
            <w:gridSpan w:val="15"/>
            <w:tcBorders>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8"/>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0B7779" w:rsidRDefault="000B7779" w:rsidP="004D37B7">
            <w:pPr>
              <w:adjustRightInd w:val="0"/>
              <w:spacing w:line="312" w:lineRule="atLeast"/>
              <w:jc w:val="center"/>
              <w:rPr>
                <w:rFonts w:ascii="仿宋_GB2312" w:eastAsia="仿宋_GB2312" w:hAnsi="仿宋_GB2312" w:cs="仿宋_GB2312"/>
                <w:color w:val="000000"/>
                <w:sz w:val="24"/>
              </w:rPr>
            </w:pPr>
          </w:p>
        </w:tc>
      </w:tr>
      <w:tr w:rsidR="000B7779" w:rsidTr="004D37B7">
        <w:trPr>
          <w:trHeight w:hRule="exact" w:val="657"/>
          <w:jc w:val="center"/>
        </w:trPr>
        <w:tc>
          <w:tcPr>
            <w:tcW w:w="1880" w:type="dxa"/>
            <w:tcBorders>
              <w:top w:val="single" w:sz="6" w:space="0" w:color="000000"/>
              <w:bottom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法人代码/统一社会信用代码</w:t>
            </w:r>
          </w:p>
        </w:tc>
        <w:tc>
          <w:tcPr>
            <w:tcW w:w="4150" w:type="dxa"/>
            <w:gridSpan w:val="8"/>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0B7779" w:rsidRDefault="000B7779" w:rsidP="004D37B7">
            <w:pPr>
              <w:wordWrap w:val="0"/>
              <w:jc w:val="center"/>
              <w:rPr>
                <w:rFonts w:ascii="仿宋_GB2312" w:eastAsia="仿宋_GB2312" w:hAnsi="仿宋_GB2312" w:cs="仿宋_GB2312"/>
                <w:color w:val="000000"/>
                <w:sz w:val="24"/>
              </w:rPr>
            </w:pPr>
          </w:p>
        </w:tc>
        <w:tc>
          <w:tcPr>
            <w:tcW w:w="1096" w:type="dxa"/>
            <w:gridSpan w:val="2"/>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4"/>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4"/>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1480"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096" w:type="dxa"/>
            <w:gridSpan w:val="2"/>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4"/>
            <w:tcBorders>
              <w:top w:val="single" w:sz="4" w:space="0" w:color="auto"/>
              <w:left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4"/>
            <w:tcBorders>
              <w:top w:val="single" w:sz="4" w:space="0" w:color="auto"/>
              <w:bottom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□大型  □中型  □小型  □微型</w:t>
            </w:r>
          </w:p>
        </w:tc>
      </w:tr>
      <w:tr w:rsidR="000B7779" w:rsidTr="004D37B7">
        <w:trPr>
          <w:trHeight w:val="1778"/>
          <w:jc w:val="center"/>
        </w:trPr>
        <w:tc>
          <w:tcPr>
            <w:tcW w:w="1880" w:type="dxa"/>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4"/>
            <w:tcBorders>
              <w:top w:val="single" w:sz="6" w:space="0" w:color="000000"/>
              <w:bottom w:val="nil"/>
            </w:tcBorders>
            <w:vAlign w:val="center"/>
          </w:tcPr>
          <w:p w:rsidR="000B7779" w:rsidRDefault="000B7779" w:rsidP="004D37B7">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 □高端装备 □医养健康 □新能源新材料</w:t>
            </w:r>
          </w:p>
          <w:p w:rsidR="000B7779" w:rsidRDefault="000B7779" w:rsidP="004D37B7">
            <w:pPr>
              <w:rPr>
                <w:rFonts w:ascii="仿宋_GB2312" w:eastAsia="仿宋_GB2312" w:hAnsi="仿宋_GB2312" w:cs="仿宋_GB2312"/>
                <w:color w:val="000000"/>
                <w:sz w:val="24"/>
              </w:rPr>
            </w:pPr>
            <w:r>
              <w:rPr>
                <w:rFonts w:ascii="仿宋_GB2312" w:eastAsia="仿宋_GB2312" w:hAnsi="仿宋" w:cs="Times New Roman" w:hint="eastAsia"/>
                <w:sz w:val="24"/>
              </w:rPr>
              <w:t>□智慧海洋 □绿色化工 □现代高效农业 □文化创意 □精品旅游□现代金融 □工业“四基”领域 □新模式</w:t>
            </w:r>
          </w:p>
        </w:tc>
      </w:tr>
      <w:tr w:rsidR="000B7779" w:rsidTr="004D37B7">
        <w:trPr>
          <w:trHeight w:val="833"/>
          <w:jc w:val="center"/>
        </w:trPr>
        <w:tc>
          <w:tcPr>
            <w:tcW w:w="1880"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1288" w:type="dxa"/>
            <w:tcBorders>
              <w:top w:val="single" w:sz="6" w:space="0" w:color="000000"/>
            </w:tcBorders>
            <w:vAlign w:val="center"/>
          </w:tcPr>
          <w:p w:rsidR="000B7779" w:rsidRDefault="000B7779" w:rsidP="004D37B7">
            <w:pPr>
              <w:jc w:val="center"/>
              <w:rPr>
                <w:rFonts w:ascii="仿宋_GB2312" w:eastAsia="仿宋_GB2312" w:hAnsi="仿宋_GB2312" w:cs="仿宋_GB2312"/>
                <w:color w:val="000000"/>
                <w:sz w:val="24"/>
              </w:rPr>
            </w:pPr>
          </w:p>
        </w:tc>
        <w:tc>
          <w:tcPr>
            <w:tcW w:w="1431" w:type="dxa"/>
            <w:gridSpan w:val="4"/>
            <w:tcBorders>
              <w:top w:val="single" w:sz="6" w:space="0" w:color="000000"/>
            </w:tcBorders>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4244" w:type="dxa"/>
            <w:gridSpan w:val="9"/>
            <w:tcBorders>
              <w:top w:val="single" w:sz="6" w:space="0" w:color="000000"/>
              <w:bottom w:val="nil"/>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1840"/>
          <w:jc w:val="center"/>
        </w:trPr>
        <w:tc>
          <w:tcPr>
            <w:tcW w:w="1880" w:type="dxa"/>
            <w:tcBorders>
              <w:top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4"/>
            <w:tcBorders>
              <w:top w:val="single" w:sz="4" w:space="0" w:color="auto"/>
            </w:tcBorders>
            <w:vAlign w:val="center"/>
          </w:tcPr>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 w:hint="eastAsia"/>
                <w:sz w:val="24"/>
                <w:u w:val="single"/>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 xml:space="preserve">是否有上市计划：□有 </w:t>
            </w:r>
            <w:r>
              <w:rPr>
                <w:rFonts w:ascii="仿宋_GB2312" w:eastAsia="仿宋_GB2312" w:hAnsi="仿宋"/>
                <w:sz w:val="24"/>
              </w:rPr>
              <w:t xml:space="preserve">  </w:t>
            </w:r>
            <w:r>
              <w:rPr>
                <w:rFonts w:ascii="仿宋_GB2312" w:eastAsia="仿宋_GB2312" w:hAnsi="仿宋" w:hint="eastAsia"/>
                <w:sz w:val="24"/>
              </w:rPr>
              <w:t>□暂时没有</w:t>
            </w:r>
          </w:p>
          <w:p w:rsidR="000B7779" w:rsidRDefault="000B7779" w:rsidP="004D37B7">
            <w:pPr>
              <w:adjustRightInd w:val="0"/>
              <w:snapToGrid w:val="0"/>
              <w:spacing w:afterLines="50" w:after="156" w:line="0" w:lineRule="atLeast"/>
              <w:rPr>
                <w:rFonts w:ascii="仿宋_GB2312" w:eastAsia="仿宋_GB2312" w:hAnsi="仿宋"/>
                <w:sz w:val="24"/>
              </w:rPr>
            </w:pPr>
            <w:r>
              <w:rPr>
                <w:rFonts w:ascii="仿宋_GB2312" w:eastAsia="仿宋_GB2312" w:hAnsi="仿宋" w:hint="eastAsia"/>
                <w:sz w:val="24"/>
              </w:rPr>
              <w:t>若有上市计划：时间：</w:t>
            </w:r>
            <w:r>
              <w:rPr>
                <w:rFonts w:ascii="仿宋_GB2312" w:eastAsia="仿宋_GB2312" w:hAnsi="仿宋" w:hint="eastAsia"/>
                <w:sz w:val="24"/>
                <w:u w:val="single"/>
              </w:rPr>
              <w:t xml:space="preserve">             </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□主板 □中小板 □创业板 □科创板 □境外</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2018年</w:t>
            </w:r>
          </w:p>
        </w:tc>
        <w:tc>
          <w:tcPr>
            <w:tcW w:w="1806" w:type="dxa"/>
            <w:gridSpan w:val="4"/>
            <w:vAlign w:val="center"/>
          </w:tcPr>
          <w:p w:rsidR="000B7779" w:rsidRDefault="000B7779" w:rsidP="004D37B7">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1582" w:type="dxa"/>
            <w:gridSpan w:val="4"/>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095" w:type="dxa"/>
            <w:gridSpan w:val="4"/>
            <w:vAlign w:val="center"/>
          </w:tcPr>
          <w:p w:rsidR="000B7779" w:rsidRDefault="000B7779" w:rsidP="004D37B7">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p>
        </w:tc>
        <w:tc>
          <w:tcPr>
            <w:tcW w:w="1480" w:type="dxa"/>
            <w:gridSpan w:val="2"/>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0B7779" w:rsidRDefault="000B7779" w:rsidP="004D37B7">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0B7779" w:rsidRDefault="000B7779" w:rsidP="004D37B7">
            <w:pPr>
              <w:ind w:left="630"/>
              <w:jc w:val="center"/>
              <w:rPr>
                <w:rFonts w:ascii="仿宋_GB2312" w:eastAsia="仿宋_GB2312" w:hAnsi="仿宋_GB2312" w:cs="仿宋_GB2312"/>
                <w:color w:val="000000"/>
                <w:sz w:val="24"/>
              </w:rPr>
            </w:pPr>
          </w:p>
        </w:tc>
        <w:tc>
          <w:tcPr>
            <w:tcW w:w="1806"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1582" w:type="dxa"/>
            <w:gridSpan w:val="4"/>
            <w:vAlign w:val="center"/>
          </w:tcPr>
          <w:p w:rsidR="000B7779" w:rsidRDefault="000B7779" w:rsidP="004D37B7">
            <w:pPr>
              <w:ind w:left="630"/>
              <w:jc w:val="center"/>
              <w:rPr>
                <w:rFonts w:ascii="仿宋_GB2312" w:eastAsia="仿宋_GB2312" w:hAnsi="仿宋_GB2312" w:cs="仿宋_GB2312"/>
                <w:color w:val="000000"/>
                <w:sz w:val="24"/>
              </w:rPr>
            </w:pPr>
          </w:p>
        </w:tc>
        <w:tc>
          <w:tcPr>
            <w:tcW w:w="2095" w:type="dxa"/>
            <w:gridSpan w:val="4"/>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三、企业创新情况</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高新技术企业</w:t>
            </w:r>
          </w:p>
        </w:tc>
        <w:tc>
          <w:tcPr>
            <w:tcW w:w="2576" w:type="dxa"/>
            <w:gridSpan w:val="4"/>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pacing w:val="26"/>
                <w:sz w:val="24"/>
              </w:rPr>
              <w:t>□否</w:t>
            </w:r>
          </w:p>
        </w:tc>
        <w:tc>
          <w:tcPr>
            <w:tcW w:w="2292" w:type="dxa"/>
            <w:gridSpan w:val="6"/>
            <w:tcBorders>
              <w:left w:val="single" w:sz="4" w:space="0" w:color="auto"/>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4387" w:type="dxa"/>
            <w:gridSpan w:val="10"/>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val="restart"/>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844"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1771"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Merge/>
            <w:tcBorders>
              <w:righ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4387" w:type="dxa"/>
            <w:gridSpan w:val="10"/>
            <w:tcBorders>
              <w:left w:val="single" w:sz="4" w:space="0" w:color="auto"/>
            </w:tcBorders>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3"/>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2019年</w:t>
            </w:r>
          </w:p>
        </w:tc>
        <w:tc>
          <w:tcPr>
            <w:tcW w:w="2233" w:type="dxa"/>
            <w:gridSpan w:val="6"/>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p>
        </w:tc>
        <w:tc>
          <w:tcPr>
            <w:tcW w:w="2596" w:type="dxa"/>
            <w:gridSpan w:val="5"/>
            <w:vAlign w:val="center"/>
          </w:tcPr>
          <w:p w:rsidR="000B7779" w:rsidRDefault="000B7779" w:rsidP="004D37B7">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3"/>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6"/>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5"/>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0B7779" w:rsidTr="004D37B7">
        <w:trPr>
          <w:trHeight w:val="471"/>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p>
        </w:tc>
        <w:tc>
          <w:tcPr>
            <w:tcW w:w="2134" w:type="dxa"/>
            <w:gridSpan w:val="3"/>
            <w:vAlign w:val="center"/>
          </w:tcPr>
          <w:p w:rsidR="000B7779" w:rsidRDefault="000B7779" w:rsidP="004D37B7">
            <w:pPr>
              <w:jc w:val="center"/>
              <w:rPr>
                <w:rFonts w:ascii="仿宋_GB2312" w:eastAsia="仿宋_GB2312" w:hAnsi="仿宋_GB2312" w:cs="仿宋_GB2312"/>
                <w:color w:val="000000"/>
                <w:sz w:val="24"/>
              </w:rPr>
            </w:pPr>
          </w:p>
        </w:tc>
        <w:tc>
          <w:tcPr>
            <w:tcW w:w="2233" w:type="dxa"/>
            <w:gridSpan w:val="6"/>
            <w:vAlign w:val="center"/>
          </w:tcPr>
          <w:p w:rsidR="000B7779" w:rsidRDefault="000B7779" w:rsidP="004D37B7">
            <w:pPr>
              <w:jc w:val="center"/>
              <w:rPr>
                <w:rFonts w:ascii="仿宋_GB2312" w:eastAsia="仿宋_GB2312" w:hAnsi="仿宋_GB2312" w:cs="仿宋_GB2312"/>
                <w:color w:val="000000"/>
                <w:sz w:val="24"/>
              </w:rPr>
            </w:pPr>
          </w:p>
        </w:tc>
        <w:tc>
          <w:tcPr>
            <w:tcW w:w="2596" w:type="dxa"/>
            <w:gridSpan w:val="5"/>
            <w:vAlign w:val="center"/>
          </w:tcPr>
          <w:p w:rsidR="000B7779" w:rsidRDefault="000B7779" w:rsidP="004D37B7">
            <w:pPr>
              <w:jc w:val="center"/>
              <w:rPr>
                <w:rFonts w:ascii="仿宋_GB2312" w:eastAsia="仿宋_GB2312" w:hAnsi="仿宋_GB2312" w:cs="仿宋_GB2312"/>
                <w:color w:val="000000"/>
                <w:sz w:val="24"/>
              </w:rPr>
            </w:pPr>
          </w:p>
        </w:tc>
      </w:tr>
      <w:tr w:rsidR="000B7779" w:rsidTr="004D37B7">
        <w:trPr>
          <w:trHeight w:val="442"/>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286" w:type="dxa"/>
            <w:gridSpan w:val="6"/>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□重点实验室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□工程技术研究中心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□企业技术中心              </w:t>
            </w:r>
          </w:p>
        </w:tc>
        <w:tc>
          <w:tcPr>
            <w:tcW w:w="3677"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□“一企一技术”研发中心</w:t>
            </w:r>
          </w:p>
        </w:tc>
      </w:tr>
      <w:tr w:rsidR="000B7779" w:rsidTr="004D37B7">
        <w:trPr>
          <w:trHeight w:val="1035"/>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286" w:type="dxa"/>
            <w:gridSpan w:val="6"/>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□专精特新“小巨人”企业 </w:t>
            </w:r>
          </w:p>
        </w:tc>
        <w:tc>
          <w:tcPr>
            <w:tcW w:w="3677" w:type="dxa"/>
            <w:gridSpan w:val="8"/>
            <w:vAlign w:val="center"/>
          </w:tcPr>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□制造业单项冠军企业 </w:t>
            </w:r>
          </w:p>
          <w:p w:rsidR="000B7779" w:rsidRDefault="000B7779" w:rsidP="004D37B7">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 xml:space="preserve">□技术创新示范企业 </w:t>
            </w:r>
          </w:p>
        </w:tc>
      </w:tr>
      <w:tr w:rsidR="000B7779" w:rsidTr="004D37B7">
        <w:trPr>
          <w:trHeight w:val="1757"/>
          <w:jc w:val="center"/>
        </w:trPr>
        <w:tc>
          <w:tcPr>
            <w:tcW w:w="1880" w:type="dxa"/>
            <w:vAlign w:val="center"/>
          </w:tcPr>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4"/>
            <w:vAlign w:val="center"/>
          </w:tcPr>
          <w:p w:rsidR="000B7779" w:rsidRDefault="000B7779" w:rsidP="004D37B7">
            <w:pPr>
              <w:rPr>
                <w:rFonts w:ascii="仿宋_GB2312" w:eastAsia="仿宋_GB2312" w:hAnsi="仿宋_GB2312" w:cs="仿宋_GB2312"/>
                <w:color w:val="000000"/>
                <w:spacing w:val="26"/>
                <w:sz w:val="24"/>
              </w:rPr>
            </w:pP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br w:type="page"/>
              <w:t>四、企业介绍</w:t>
            </w:r>
          </w:p>
        </w:tc>
      </w:tr>
      <w:tr w:rsidR="000B7779" w:rsidTr="004D37B7">
        <w:trPr>
          <w:trHeight w:val="2994"/>
          <w:jc w:val="center"/>
        </w:trPr>
        <w:tc>
          <w:tcPr>
            <w:tcW w:w="8843" w:type="dxa"/>
            <w:gridSpan w:val="15"/>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情况说明：包括企业主营业务、行业地位、核心竞争力等）</w:t>
            </w:r>
          </w:p>
        </w:tc>
      </w:tr>
      <w:tr w:rsidR="000B7779" w:rsidTr="004D37B7">
        <w:trPr>
          <w:trHeight w:val="464"/>
          <w:jc w:val="center"/>
        </w:trPr>
        <w:tc>
          <w:tcPr>
            <w:tcW w:w="8843" w:type="dxa"/>
            <w:gridSpan w:val="15"/>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五、符合国家发展战略情况</w:t>
            </w:r>
          </w:p>
        </w:tc>
      </w:tr>
      <w:tr w:rsidR="000B7779" w:rsidTr="004D37B7">
        <w:trPr>
          <w:trHeight w:val="3011"/>
          <w:jc w:val="center"/>
        </w:trPr>
        <w:tc>
          <w:tcPr>
            <w:tcW w:w="8843" w:type="dxa"/>
            <w:gridSpan w:val="15"/>
          </w:tcPr>
          <w:p w:rsidR="000B7779" w:rsidRDefault="000B7779" w:rsidP="004D37B7">
            <w:pPr>
              <w:adjustRightInd w:val="0"/>
              <w:spacing w:line="312" w:lineRule="atLeast"/>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lastRenderedPageBreak/>
              <w:t>（</w:t>
            </w:r>
            <w:r>
              <w:rPr>
                <w:rFonts w:ascii="仿宋_GB2312" w:eastAsia="仿宋_GB2312" w:hAnsi="仿宋_GB2312" w:cs="仿宋_GB2312" w:hint="eastAsia"/>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六、现代企业制度建设</w:t>
            </w:r>
          </w:p>
        </w:tc>
      </w:tr>
      <w:tr w:rsidR="000B7779" w:rsidTr="004D37B7">
        <w:trPr>
          <w:trHeight w:val="3404"/>
          <w:jc w:val="center"/>
        </w:trPr>
        <w:tc>
          <w:tcPr>
            <w:tcW w:w="8843" w:type="dxa"/>
            <w:gridSpan w:val="15"/>
          </w:tcPr>
          <w:p w:rsidR="000B7779" w:rsidRDefault="000B7779" w:rsidP="004D37B7">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情况说明：在现代企业制度建设、管理创新、企业转型升级等方面的发展及重大成果）</w:t>
            </w:r>
          </w:p>
        </w:tc>
      </w:tr>
      <w:tr w:rsidR="000B7779" w:rsidTr="004D37B7">
        <w:trPr>
          <w:trHeight w:val="561"/>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七、企业新技术及数字化应用</w:t>
            </w:r>
          </w:p>
        </w:tc>
      </w:tr>
      <w:tr w:rsidR="000B7779" w:rsidTr="004D37B7">
        <w:trPr>
          <w:trHeight w:val="3106"/>
          <w:jc w:val="center"/>
        </w:trPr>
        <w:tc>
          <w:tcPr>
            <w:tcW w:w="8843" w:type="dxa"/>
            <w:gridSpan w:val="15"/>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tc>
      </w:tr>
      <w:tr w:rsidR="000B7779" w:rsidTr="004D37B7">
        <w:trPr>
          <w:trHeight w:val="512"/>
          <w:jc w:val="center"/>
        </w:trPr>
        <w:tc>
          <w:tcPr>
            <w:tcW w:w="8843" w:type="dxa"/>
            <w:gridSpan w:val="15"/>
            <w:vAlign w:val="center"/>
          </w:tcPr>
          <w:p w:rsidR="000B7779" w:rsidRDefault="000B7779" w:rsidP="004D37B7">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八、企业上市情况</w:t>
            </w:r>
          </w:p>
        </w:tc>
      </w:tr>
      <w:tr w:rsidR="000B7779" w:rsidTr="004D37B7">
        <w:trPr>
          <w:trHeight w:val="2560"/>
          <w:jc w:val="center"/>
        </w:trPr>
        <w:tc>
          <w:tcPr>
            <w:tcW w:w="8843" w:type="dxa"/>
            <w:gridSpan w:val="15"/>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0B7779" w:rsidRDefault="000B7779" w:rsidP="004D37B7">
            <w:pPr>
              <w:rPr>
                <w:rFonts w:ascii="仿宋_GB2312" w:eastAsia="仿宋_GB2312" w:hAnsi="仿宋_GB2312" w:cs="仿宋_GB2312"/>
                <w:color w:val="000000"/>
                <w:spacing w:val="26"/>
                <w:sz w:val="24"/>
              </w:rPr>
            </w:pPr>
          </w:p>
        </w:tc>
      </w:tr>
      <w:tr w:rsidR="000B7779" w:rsidTr="004D37B7">
        <w:trPr>
          <w:trHeight w:val="2474"/>
          <w:jc w:val="center"/>
        </w:trPr>
        <w:tc>
          <w:tcPr>
            <w:tcW w:w="8843" w:type="dxa"/>
            <w:gridSpan w:val="15"/>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本企业郑重承诺：提交的申报材料及信息真实、准确和有效，并对真实性负责。</w:t>
            </w: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0B7779" w:rsidRDefault="000B7779" w:rsidP="004D37B7">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法定代表人签字：</w:t>
            </w:r>
          </w:p>
          <w:p w:rsidR="000B7779" w:rsidRDefault="000B7779" w:rsidP="004D37B7">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企业（公章）</w:t>
            </w:r>
          </w:p>
          <w:p w:rsidR="000B7779" w:rsidRDefault="000B7779" w:rsidP="004D37B7">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年    月    日</w:t>
            </w:r>
          </w:p>
        </w:tc>
      </w:tr>
      <w:tr w:rsidR="000B7779" w:rsidTr="004D37B7">
        <w:trPr>
          <w:trHeight w:val="607"/>
          <w:jc w:val="center"/>
        </w:trPr>
        <w:tc>
          <w:tcPr>
            <w:tcW w:w="8843" w:type="dxa"/>
            <w:gridSpan w:val="15"/>
            <w:vAlign w:val="center"/>
          </w:tcPr>
          <w:p w:rsidR="000B7779" w:rsidRDefault="000B7779" w:rsidP="004D37B7">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市级工信部门审核意见：</w:t>
            </w:r>
          </w:p>
          <w:p w:rsidR="000B7779" w:rsidRDefault="000B7779" w:rsidP="004D37B7">
            <w:pPr>
              <w:rPr>
                <w:rFonts w:ascii="仿宋_GB2312" w:eastAsia="仿宋_GB2312" w:hAnsi="仿宋_GB2312" w:cs="仿宋_GB2312"/>
                <w:color w:val="000000"/>
                <w:sz w:val="24"/>
              </w:rPr>
            </w:pPr>
          </w:p>
          <w:p w:rsidR="000B7779" w:rsidRDefault="000B7779" w:rsidP="004D37B7">
            <w:pP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（盖章）</w:t>
            </w:r>
          </w:p>
          <w:p w:rsidR="000B7779" w:rsidRDefault="000B7779" w:rsidP="004D37B7">
            <w:pPr>
              <w:jc w:val="center"/>
              <w:rPr>
                <w:rFonts w:ascii="仿宋_GB2312" w:eastAsia="仿宋_GB2312" w:hAnsi="仿宋_GB2312" w:cs="仿宋_GB2312"/>
                <w:color w:val="000000"/>
                <w:sz w:val="24"/>
              </w:rPr>
            </w:pPr>
          </w:p>
          <w:p w:rsidR="000B7779" w:rsidRDefault="000B7779" w:rsidP="004D37B7">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0B7779" w:rsidRDefault="000B7779" w:rsidP="004D37B7">
            <w:pPr>
              <w:rPr>
                <w:rFonts w:ascii="仿宋_GB2312" w:eastAsia="仿宋_GB2312" w:hAnsi="仿宋_GB2312" w:cs="仿宋_GB2312"/>
                <w:color w:val="000000"/>
                <w:sz w:val="24"/>
              </w:rPr>
            </w:pPr>
          </w:p>
        </w:tc>
      </w:tr>
    </w:tbl>
    <w:p w:rsidR="000B7779" w:rsidRDefault="000B7779" w:rsidP="000B7779">
      <w:pPr>
        <w:spacing w:line="580" w:lineRule="exact"/>
        <w:ind w:firstLine="880"/>
        <w:jc w:val="center"/>
        <w:rPr>
          <w:rFonts w:ascii="方正小标宋简体" w:eastAsia="方正小标宋简体" w:hAnsi="方正小标宋简体" w:cs="方正小标宋简体"/>
          <w:bCs/>
          <w:sz w:val="44"/>
          <w:szCs w:val="44"/>
        </w:rPr>
      </w:pPr>
    </w:p>
    <w:p w:rsidR="000B7779" w:rsidRDefault="000B7779" w:rsidP="000B7779">
      <w:pPr>
        <w:rPr>
          <w:rFonts w:ascii="仿宋_GB2312" w:eastAsia="仿宋_GB2312" w:hAnsi="仿宋_GB2312" w:cs="仿宋_GB2312"/>
          <w:b/>
          <w:bCs/>
          <w:szCs w:val="32"/>
        </w:rPr>
      </w:pPr>
      <w:r>
        <w:rPr>
          <w:rFonts w:ascii="仿宋_GB2312" w:eastAsia="仿宋_GB2312" w:hAnsi="仿宋_GB2312" w:cs="仿宋_GB2312" w:hint="eastAsia"/>
          <w:b/>
          <w:bCs/>
          <w:szCs w:val="32"/>
        </w:rPr>
        <w:br w:type="page"/>
      </w:r>
    </w:p>
    <w:p w:rsidR="000B7779" w:rsidRDefault="000B7779" w:rsidP="000B7779">
      <w:pPr>
        <w:adjustRightInd w:val="0"/>
        <w:snapToGrid w:val="0"/>
        <w:spacing w:line="600" w:lineRule="exact"/>
        <w:ind w:firstLine="643"/>
        <w:jc w:val="center"/>
        <w:rPr>
          <w:rFonts w:ascii="方正小标宋简体" w:eastAsia="方正小标宋简体" w:hAnsi="楷体" w:cs="仿宋_GB2312" w:hint="eastAsia"/>
          <w:bCs/>
          <w:sz w:val="44"/>
          <w:szCs w:val="32"/>
        </w:rPr>
      </w:pPr>
    </w:p>
    <w:p w:rsidR="000B7779" w:rsidRDefault="000B7779" w:rsidP="000B7779">
      <w:pPr>
        <w:adjustRightInd w:val="0"/>
        <w:snapToGrid w:val="0"/>
        <w:spacing w:line="600" w:lineRule="exact"/>
        <w:ind w:firstLine="643"/>
        <w:jc w:val="center"/>
        <w:rPr>
          <w:rFonts w:ascii="方正小标宋简体" w:eastAsia="方正小标宋简体" w:hAnsi="楷体" w:cs="仿宋_GB2312" w:hint="eastAsia"/>
          <w:bCs/>
          <w:sz w:val="44"/>
          <w:szCs w:val="32"/>
        </w:rPr>
      </w:pPr>
      <w:r w:rsidRPr="00205516">
        <w:rPr>
          <w:rFonts w:ascii="方正小标宋简体" w:eastAsia="方正小标宋简体" w:hAnsi="楷体" w:cs="仿宋_GB2312" w:hint="eastAsia"/>
          <w:bCs/>
          <w:sz w:val="44"/>
          <w:szCs w:val="32"/>
        </w:rPr>
        <w:t>佐证材料目录</w:t>
      </w:r>
    </w:p>
    <w:p w:rsidR="000B7779" w:rsidRPr="00205516" w:rsidRDefault="000B7779" w:rsidP="000B7779">
      <w:pPr>
        <w:adjustRightInd w:val="0"/>
        <w:snapToGrid w:val="0"/>
        <w:spacing w:line="600" w:lineRule="exact"/>
        <w:ind w:firstLine="643"/>
        <w:jc w:val="center"/>
        <w:rPr>
          <w:rFonts w:ascii="方正小标宋简体" w:eastAsia="方正小标宋简体" w:hAnsi="楷体" w:cs="仿宋_GB2312" w:hint="eastAsia"/>
          <w:sz w:val="44"/>
          <w:szCs w:val="32"/>
        </w:rPr>
      </w:pP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（1）企业营业执照、税务登记证书或三证合一的营业执照（复印件）；独角兽企业成立时间超过规定年限的需提供企业转型证明材料。</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（2）经审计的企业2018-2020年度财务报告，包括会计报表、会计报表附注和财务情况说明书（原件）。</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（3）企业2018-2020年度的纳税情况（从税务申报系统打印并加盖税务机关纳税专用章或附相关纳税证明材料）</w:t>
      </w:r>
      <w:r w:rsidRPr="00205516">
        <w:rPr>
          <w:rFonts w:ascii="仿宋" w:eastAsia="仿宋" w:hAnsi="仿宋"/>
          <w:sz w:val="32"/>
          <w:szCs w:val="32"/>
        </w:rPr>
        <w:t xml:space="preserve"> </w:t>
      </w:r>
      <w:r w:rsidRPr="00205516">
        <w:rPr>
          <w:rFonts w:ascii="仿宋" w:eastAsia="仿宋" w:hAnsi="仿宋" w:hint="eastAsia"/>
          <w:sz w:val="32"/>
          <w:szCs w:val="32"/>
        </w:rPr>
        <w:t>。</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（4）企业征信报告（由人民银行各市县支行出具）。</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（5）企业自主知识产权情况，包括自主知识产权汇总清单，发明专利、实用新型专利、软件著作权证书复印件；主导制定国际国家标准、行业标准等情况证明。</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（6）企业科技人员情况：包括在职、兼职和临时聘用科技专家、人才人数、学历结构、特殊人才名单及其工作岗位等。</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（7）符合重点支持方向企业需额外提供自证材料，证明企业满足年度重点支持方向，包括且不限于国家及省级重点工程、项目、平台、荣誉、获奖情况等相关证明。</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（8）若企业属于</w:t>
      </w:r>
      <w:r w:rsidRPr="00205516">
        <w:rPr>
          <w:rFonts w:ascii="仿宋" w:eastAsia="仿宋" w:hAnsi="仿宋" w:hint="eastAsia"/>
          <w:sz w:val="32"/>
          <w:szCs w:val="32"/>
        </w:rPr>
        <w:t>依托互联网、大数据、人工智能、5G</w:t>
      </w:r>
      <w:r w:rsidRPr="00205516">
        <w:rPr>
          <w:rFonts w:ascii="仿宋" w:eastAsia="仿宋" w:hAnsi="仿宋" w:hint="eastAsia"/>
          <w:sz w:val="32"/>
          <w:szCs w:val="32"/>
        </w:rPr>
        <w:lastRenderedPageBreak/>
        <w:t>等工业、制造业领域的平台类和模式创新类企业，需提供相关说明或证明。</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（9）本条适用于独角兽企业申报。企业融资情况证明材料，融资协议、资金到账证明等。</w:t>
      </w:r>
    </w:p>
    <w:p w:rsidR="000B7779" w:rsidRPr="00205516" w:rsidRDefault="000B7779" w:rsidP="000B7779">
      <w:pPr>
        <w:ind w:firstLine="640"/>
        <w:rPr>
          <w:rFonts w:ascii="仿宋" w:eastAsia="仿宋" w:hAnsi="仿宋" w:cs="仿宋_GB2312"/>
          <w:sz w:val="32"/>
          <w:szCs w:val="32"/>
        </w:rPr>
      </w:pPr>
      <w:r w:rsidRPr="00205516">
        <w:rPr>
          <w:rFonts w:ascii="仿宋" w:eastAsia="仿宋" w:hAnsi="仿宋" w:cs="仿宋_GB2312" w:hint="eastAsia"/>
          <w:sz w:val="32"/>
          <w:szCs w:val="32"/>
        </w:rPr>
        <w:t>（10）创新能力强、管理规范且三年内有上市计划（包括已提交上市申请、进入辅导期或列入省重点上市辅导计划）的申报企业，需提供相关证明，如上市辅导协议、上市申请、省重点上市辅导计划的文件等。</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（11）企业提供的其他资料。</w:t>
      </w:r>
    </w:p>
    <w:p w:rsidR="000B7779" w:rsidRDefault="000B7779" w:rsidP="000B7779">
      <w:pPr>
        <w:adjustRightInd w:val="0"/>
        <w:snapToGrid w:val="0"/>
        <w:spacing w:line="600" w:lineRule="exact"/>
        <w:ind w:firstLine="643"/>
        <w:jc w:val="center"/>
        <w:rPr>
          <w:rFonts w:ascii="方正小标宋简体" w:eastAsia="方正小标宋简体" w:hAnsi="楷体" w:cs="仿宋_GB2312" w:hint="eastAsia"/>
          <w:bCs/>
          <w:sz w:val="44"/>
          <w:szCs w:val="32"/>
        </w:rPr>
      </w:pPr>
    </w:p>
    <w:p w:rsidR="000B7779" w:rsidRDefault="000B7779" w:rsidP="000B7779">
      <w:pPr>
        <w:adjustRightInd w:val="0"/>
        <w:snapToGrid w:val="0"/>
        <w:spacing w:line="600" w:lineRule="exact"/>
        <w:ind w:firstLine="643"/>
        <w:jc w:val="center"/>
        <w:rPr>
          <w:rFonts w:ascii="方正小标宋简体" w:eastAsia="方正小标宋简体" w:hAnsi="楷体" w:cs="仿宋_GB2312" w:hint="eastAsia"/>
          <w:bCs/>
          <w:sz w:val="44"/>
          <w:szCs w:val="32"/>
        </w:rPr>
      </w:pPr>
      <w:r w:rsidRPr="00205516">
        <w:rPr>
          <w:rFonts w:ascii="方正小标宋简体" w:eastAsia="方正小标宋简体" w:hAnsi="楷体" w:cs="仿宋_GB2312" w:hint="eastAsia"/>
          <w:bCs/>
          <w:sz w:val="44"/>
          <w:szCs w:val="32"/>
        </w:rPr>
        <w:t>装订书脊格式</w:t>
      </w:r>
    </w:p>
    <w:p w:rsidR="000B7779" w:rsidRPr="00205516" w:rsidRDefault="000B7779" w:rsidP="000B7779">
      <w:pPr>
        <w:adjustRightInd w:val="0"/>
        <w:snapToGrid w:val="0"/>
        <w:spacing w:line="600" w:lineRule="exact"/>
        <w:ind w:firstLine="643"/>
        <w:jc w:val="center"/>
        <w:rPr>
          <w:rFonts w:ascii="方正小标宋简体" w:eastAsia="方正小标宋简体" w:hAnsi="楷体" w:cs="仿宋_GB2312"/>
          <w:bCs/>
          <w:sz w:val="44"/>
          <w:szCs w:val="32"/>
        </w:rPr>
      </w:pP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地市+申报类型+企业名称，如：</w:t>
      </w:r>
    </w:p>
    <w:p w:rsidR="000B7779" w:rsidRPr="00205516" w:rsidRDefault="000B7779" w:rsidP="000B7779">
      <w:pPr>
        <w:ind w:firstLine="640"/>
        <w:rPr>
          <w:rFonts w:ascii="仿宋" w:eastAsia="仿宋" w:hAnsi="仿宋"/>
          <w:sz w:val="32"/>
          <w:szCs w:val="32"/>
        </w:rPr>
      </w:pPr>
      <w:r w:rsidRPr="00205516">
        <w:rPr>
          <w:rFonts w:ascii="仿宋" w:eastAsia="仿宋" w:hAnsi="仿宋" w:hint="eastAsia"/>
          <w:sz w:val="32"/>
          <w:szCs w:val="32"/>
        </w:rPr>
        <w:t>“济南  瞪羚  XX公司”或“济南  复审  XX公司”</w:t>
      </w:r>
    </w:p>
    <w:p w:rsidR="000B7779" w:rsidRPr="00C90B97" w:rsidRDefault="000B7779" w:rsidP="000B7779">
      <w:pPr>
        <w:rPr>
          <w:rFonts w:ascii="黑体" w:eastAsia="黑体" w:hAnsi="黑体" w:cs="黑体"/>
          <w:sz w:val="32"/>
          <w:szCs w:val="32"/>
        </w:rPr>
      </w:pPr>
    </w:p>
    <w:p w:rsidR="00285C86" w:rsidRPr="000B7779" w:rsidRDefault="000B7779">
      <w:bookmarkStart w:id="0" w:name="_GoBack"/>
      <w:bookmarkEnd w:id="0"/>
    </w:p>
    <w:sectPr w:rsidR="00285C86" w:rsidRPr="000B7779" w:rsidSect="0078348B">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676717"/>
      <w:docPartObj>
        <w:docPartGallery w:val="Page Numbers (Bottom of Page)"/>
        <w:docPartUnique/>
      </w:docPartObj>
    </w:sdtPr>
    <w:sdtEndPr/>
    <w:sdtContent>
      <w:p w:rsidR="00C90B97" w:rsidRDefault="000B7779">
        <w:pPr>
          <w:pStyle w:val="a3"/>
          <w:jc w:val="center"/>
        </w:pPr>
        <w:r>
          <w:fldChar w:fldCharType="begin"/>
        </w:r>
        <w:r>
          <w:instrText>PAGE   \* MERGEFORMAT</w:instrText>
        </w:r>
        <w:r>
          <w:fldChar w:fldCharType="separate"/>
        </w:r>
        <w:r w:rsidRPr="000B7779">
          <w:rPr>
            <w:noProof/>
            <w:lang w:val="zh-CN"/>
          </w:rPr>
          <w:t>2</w:t>
        </w:r>
        <w:r>
          <w:fldChar w:fldCharType="end"/>
        </w:r>
      </w:p>
    </w:sdtContent>
  </w:sdt>
  <w:p w:rsidR="00C90B97" w:rsidRDefault="000B777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79"/>
    <w:rsid w:val="000B7779"/>
    <w:rsid w:val="004B0812"/>
    <w:rsid w:val="00782A06"/>
    <w:rsid w:val="00B9201E"/>
    <w:rsid w:val="00BD7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B7779"/>
    <w:pPr>
      <w:tabs>
        <w:tab w:val="center" w:pos="4153"/>
        <w:tab w:val="right" w:pos="8306"/>
      </w:tabs>
      <w:snapToGrid w:val="0"/>
    </w:pPr>
    <w:rPr>
      <w:sz w:val="18"/>
    </w:rPr>
  </w:style>
  <w:style w:type="character" w:customStyle="1" w:styleId="Char">
    <w:name w:val="页脚 Char"/>
    <w:basedOn w:val="a0"/>
    <w:link w:val="a3"/>
    <w:uiPriority w:val="99"/>
    <w:rsid w:val="000B7779"/>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B7779"/>
    <w:pPr>
      <w:tabs>
        <w:tab w:val="center" w:pos="4153"/>
        <w:tab w:val="right" w:pos="8306"/>
      </w:tabs>
      <w:snapToGrid w:val="0"/>
    </w:pPr>
    <w:rPr>
      <w:sz w:val="18"/>
    </w:rPr>
  </w:style>
  <w:style w:type="character" w:customStyle="1" w:styleId="Char">
    <w:name w:val="页脚 Char"/>
    <w:basedOn w:val="a0"/>
    <w:link w:val="a3"/>
    <w:uiPriority w:val="99"/>
    <w:rsid w:val="000B777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Dafeng</dc:creator>
  <cp:lastModifiedBy>Dafeng</cp:lastModifiedBy>
  <cp:revision>1</cp:revision>
  <dcterms:created xsi:type="dcterms:W3CDTF">2021-08-05T02:28:00Z</dcterms:created>
  <dcterms:modified xsi:type="dcterms:W3CDTF">2021-08-05T02:28:00Z</dcterms:modified>
</cp:coreProperties>
</file>