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：</w:t>
      </w:r>
    </w:p>
    <w:p>
      <w:pPr>
        <w:pStyle w:val="6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山东省铜材料产业链对接会各市参会汇总回执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82"/>
        <w:gridCol w:w="1182"/>
        <w:gridCol w:w="2325"/>
        <w:gridCol w:w="1267"/>
        <w:gridCol w:w="1536"/>
        <w:gridCol w:w="1372"/>
        <w:gridCol w:w="1199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61" w:type="pct"/>
            <w:noWrap w:val="0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所属市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职务</w:t>
            </w:r>
          </w:p>
        </w:tc>
        <w:tc>
          <w:tcPr>
            <w:tcW w:w="542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是否住宿</w:t>
            </w:r>
          </w:p>
        </w:tc>
        <w:tc>
          <w:tcPr>
            <w:tcW w:w="484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是否路演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是否参观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pStyle w:val="6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61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42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84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5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61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42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84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5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61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20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47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542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84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423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5" w:type="pct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</w:t>
      </w: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1.请参会单位于10月17日17:00前将此回执电子版反馈至邮箱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instrText xml:space="preserve"> HYPERLINK "mailto:yc1c_sjxw@shandong.cn。" </w:instrTex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 w:bidi="ar"/>
        </w:rPr>
        <w:t>yc1c_sjxw@shandong.cn。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>
      <w:pPr>
        <w:ind w:firstLine="560" w:firstLineChars="200"/>
        <w:rPr>
          <w:rFonts w:hint="default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2.其它事宜请联系会务组霍老师：微信同号18954112028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2025-10-14T06:08:30Z</dcterms:created>
  <dc:creator>Administrator</dc:creator>
  <cp:lastModifiedBy>过渡人员</cp:lastModifiedBy>
  <dcterms:modified xsi:type="dcterms:W3CDTF">2025-10-14T06:10:00Z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