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textAlignment w:val="baseline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Hans"/>
        </w:rPr>
        <w:t>山东省省级小微企业</w:t>
      </w:r>
    </w:p>
    <w:p>
      <w:pPr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w w:val="95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5"/>
          <w:sz w:val="44"/>
          <w:szCs w:val="44"/>
          <w:lang w:eastAsia="zh-Hans"/>
        </w:rPr>
        <w:t>“创新服务券”配券服务机构申报书</w:t>
      </w:r>
    </w:p>
    <w:p>
      <w:pPr>
        <w:spacing w:line="600" w:lineRule="exact"/>
        <w:jc w:val="center"/>
        <w:textAlignment w:val="baseline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w w:val="95"/>
          <w:sz w:val="32"/>
          <w:szCs w:val="32"/>
          <w:lang w:eastAsia="zh-CN"/>
        </w:rPr>
        <w:t>（上云用云）</w:t>
      </w:r>
    </w:p>
    <w:tbl>
      <w:tblPr>
        <w:tblStyle w:val="5"/>
        <w:tblW w:w="9123" w:type="dxa"/>
        <w:tblInd w:w="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5"/>
        <w:gridCol w:w="2168"/>
        <w:gridCol w:w="2025"/>
        <w:gridCol w:w="18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配券服务机构名称</w:t>
            </w:r>
          </w:p>
        </w:tc>
        <w:tc>
          <w:tcPr>
            <w:tcW w:w="6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配券服务机构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注册地址</w:t>
            </w:r>
          </w:p>
        </w:tc>
        <w:tc>
          <w:tcPr>
            <w:tcW w:w="6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配券服务机构统一社会信用代码</w:t>
            </w:r>
          </w:p>
        </w:tc>
        <w:tc>
          <w:tcPr>
            <w:tcW w:w="6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机构联系人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联系电话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机构成立时间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lang w:eastAsia="zh-CN" w:bidi="ar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社保员工人数（人）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上年度服务企业上云用云户数（户）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lang w:eastAsia="zh-CN" w:bidi="ar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上年度服务企业上云用云收入（万元）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服务机构简介</w:t>
            </w:r>
          </w:p>
        </w:tc>
        <w:tc>
          <w:tcPr>
            <w:tcW w:w="6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65" w:beforeLines="20" w:line="400" w:lineRule="exact"/>
              <w:contextualSpacing/>
              <w:rPr>
                <w:rFonts w:cs="仿宋_GB2312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（发展历程、主营业务、行业地位、服务能力等方面基本情况。</w:t>
            </w:r>
            <w:r>
              <w:rPr>
                <w:rFonts w:hint="eastAsia" w:ascii="宋体" w:hAnsi="宋体" w:eastAsia="宋体" w:cs="宋体"/>
                <w:bCs/>
                <w:color w:val="000000"/>
                <w:lang w:eastAsia="zh-CN"/>
              </w:rPr>
              <w:t>附件提供机构相关资质、荣誉等，可附页</w:t>
            </w:r>
            <w:r>
              <w:rPr>
                <w:rFonts w:hint="eastAsia" w:cs="仿宋_GB2312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ascii="宋体" w:hAnsi="宋体" w:eastAsia="宋体" w:cs="宋体"/>
                <w:b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上云用云产品名称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（多款产品需分条列）</w:t>
            </w:r>
          </w:p>
        </w:tc>
        <w:tc>
          <w:tcPr>
            <w:tcW w:w="6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宋体" w:hAnsi="宋体" w:eastAsia="宋体" w:cs="宋体"/>
                <w:b/>
                <w:color w:val="000000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（包括研发设计、生产、供应链等业务</w:t>
            </w:r>
            <w:r>
              <w:rPr>
                <w:rFonts w:hint="eastAsia" w:cs="仿宋_GB2312" w:asciiTheme="minorEastAsia" w:hAnsi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hint="eastAsia" w:cs="仿宋_GB2312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云产品；</w:t>
            </w:r>
            <w:r>
              <w:rPr>
                <w:rFonts w:hint="eastAsia" w:cs="仿宋_GB2312" w:asciiTheme="minorEastAsia" w:hAnsi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重点面向省级工业互联网平台企业，征集研发设计上云、设备上云、生产上云的服务产品</w:t>
            </w:r>
            <w:r>
              <w:rPr>
                <w:rFonts w:hint="eastAsia" w:cs="仿宋_GB2312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tbl>
      <w:tblPr>
        <w:tblStyle w:val="6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5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3037" w:type="dxa"/>
            <w:vAlign w:val="center"/>
          </w:tcPr>
          <w:p>
            <w:pPr>
              <w:pStyle w:val="8"/>
              <w:spacing w:line="4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每款上云用云产品</w:t>
            </w:r>
          </w:p>
          <w:p>
            <w:pPr>
              <w:pStyle w:val="8"/>
              <w:spacing w:line="460" w:lineRule="exact"/>
              <w:ind w:firstLine="0" w:firstLineChars="0"/>
              <w:jc w:val="center"/>
              <w:textAlignment w:val="baseline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分别介绍</w:t>
            </w:r>
          </w:p>
        </w:tc>
        <w:tc>
          <w:tcPr>
            <w:tcW w:w="5921" w:type="dxa"/>
          </w:tcPr>
          <w:p>
            <w:pPr>
              <w:widowControl/>
              <w:spacing w:line="400" w:lineRule="exact"/>
              <w:textAlignment w:val="baseline"/>
              <w:rPr>
                <w:b/>
                <w:bCs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（详细描述产品功能、服务方式、解决的问题和预期效果，可附页）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3037" w:type="dxa"/>
            <w:vAlign w:val="center"/>
          </w:tcPr>
          <w:p>
            <w:pPr>
              <w:pStyle w:val="8"/>
              <w:spacing w:line="46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每款上云用云</w:t>
            </w:r>
          </w:p>
          <w:p>
            <w:pPr>
              <w:pStyle w:val="8"/>
              <w:spacing w:line="460" w:lineRule="exact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产品的成功案例</w:t>
            </w:r>
          </w:p>
        </w:tc>
        <w:tc>
          <w:tcPr>
            <w:tcW w:w="5921" w:type="dxa"/>
          </w:tcPr>
          <w:p>
            <w:pPr>
              <w:widowControl/>
              <w:spacing w:line="400" w:lineRule="exact"/>
              <w:textAlignment w:val="baseline"/>
              <w:rPr>
                <w:b/>
                <w:bCs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（描述服务的主要内容。每款产品列举不少于</w:t>
            </w:r>
            <w:r>
              <w:rPr>
                <w:rFonts w:hint="eastAsia" w:cs="仿宋_GB2312" w:asciiTheme="minorEastAsia" w:hAnsi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3个案例，并</w:t>
            </w:r>
            <w:r>
              <w:rPr>
                <w:rFonts w:hint="eastAsia" w:ascii="宋体" w:hAnsi="宋体" w:eastAsia="宋体" w:cs="宋体"/>
                <w:bCs/>
                <w:color w:val="000000"/>
                <w:lang w:eastAsia="zh-CN"/>
              </w:rPr>
              <w:t>分别提供服</w:t>
            </w:r>
            <w:r>
              <w:rPr>
                <w:rFonts w:hint="eastAsia" w:cs="仿宋_GB2312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务合同、发票、用户使用证明或验收证明，可附页）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3037" w:type="dxa"/>
            <w:vAlign w:val="center"/>
          </w:tcPr>
          <w:p>
            <w:pPr>
              <w:pStyle w:val="8"/>
              <w:spacing w:line="480" w:lineRule="exact"/>
              <w:ind w:firstLine="0" w:firstLineChars="0"/>
              <w:jc w:val="center"/>
              <w:textAlignment w:val="baseline"/>
              <w:rPr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 w:bidi="ar"/>
              </w:rPr>
              <w:t>每款上云用云</w:t>
            </w:r>
            <w:r>
              <w:rPr>
                <w:rFonts w:hint="eastAsia"/>
                <w:sz w:val="30"/>
                <w:szCs w:val="30"/>
                <w:lang w:eastAsia="zh-CN"/>
              </w:rPr>
              <w:t>产品价格（详细列出，可放附件）</w:t>
            </w:r>
          </w:p>
        </w:tc>
        <w:tc>
          <w:tcPr>
            <w:tcW w:w="5921" w:type="dxa"/>
            <w:vAlign w:val="center"/>
          </w:tcPr>
          <w:p>
            <w:pPr>
              <w:pStyle w:val="8"/>
              <w:spacing w:line="600" w:lineRule="exact"/>
              <w:ind w:firstLine="0" w:firstLineChars="0"/>
              <w:textAlignment w:val="baseline"/>
              <w:rPr>
                <w:b/>
                <w:bCs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3037" w:type="dxa"/>
            <w:vAlign w:val="center"/>
          </w:tcPr>
          <w:p>
            <w:pPr>
              <w:pStyle w:val="8"/>
              <w:spacing w:line="600" w:lineRule="exact"/>
              <w:ind w:firstLine="0" w:firstLineChars="0"/>
              <w:jc w:val="center"/>
              <w:textAlignment w:val="baseline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定价依据</w:t>
            </w:r>
          </w:p>
        </w:tc>
        <w:tc>
          <w:tcPr>
            <w:tcW w:w="5921" w:type="dxa"/>
            <w:vAlign w:val="center"/>
          </w:tcPr>
          <w:p>
            <w:pPr>
              <w:pStyle w:val="8"/>
              <w:spacing w:line="600" w:lineRule="exact"/>
              <w:ind w:firstLine="0" w:firstLineChars="0"/>
              <w:textAlignment w:val="baseline"/>
              <w:rPr>
                <w:b/>
                <w:bCs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如：参考的度量标准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3037" w:type="dxa"/>
            <w:vAlign w:val="center"/>
          </w:tcPr>
          <w:p>
            <w:pPr>
              <w:pStyle w:val="8"/>
              <w:spacing w:line="460" w:lineRule="exact"/>
              <w:ind w:firstLine="0" w:firstLineChars="0"/>
              <w:jc w:val="center"/>
              <w:textAlignment w:val="baseline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与同行业上云用云产品在价格、性能、功能等方面的优势</w:t>
            </w:r>
          </w:p>
        </w:tc>
        <w:tc>
          <w:tcPr>
            <w:tcW w:w="5921" w:type="dxa"/>
            <w:vAlign w:val="center"/>
          </w:tcPr>
          <w:p>
            <w:pPr>
              <w:widowControl/>
              <w:spacing w:line="600" w:lineRule="exact"/>
              <w:textAlignment w:val="baseline"/>
              <w:rPr>
                <w:b/>
                <w:bCs/>
                <w:lang w:eastAsia="zh-CN"/>
              </w:rPr>
            </w:pPr>
          </w:p>
        </w:tc>
      </w:tr>
    </w:tbl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证明材料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1、员工人数：需提供社保证明。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2、上年度服务企业户数：需列明企业清单、服务内容、价格。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3、每款服务产品的成功案例：包括合同、发票、用户使用证明或验收证明。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4、其它需要证明机构实力的资质、荣誉材料。</w:t>
      </w:r>
    </w:p>
    <w:p>
      <w:pPr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widowControl/>
        <w:jc w:val="left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  <w:br w:type="page"/>
      </w:r>
    </w:p>
    <w:p>
      <w:pPr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声  明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我公司提供的材料真实无误，接受工业和信息化、财政、审计、监察部门的监督。如发现弄虚作假、恶意欺骗等违规行为，承诺退回相应资金，承担相应的经济和法律责任。</w:t>
      </w:r>
    </w:p>
    <w:p>
      <w:pPr>
        <w:widowControl/>
        <w:spacing w:line="600" w:lineRule="exact"/>
        <w:jc w:val="left"/>
        <w:textAlignment w:val="baseline"/>
        <w:rPr>
          <w:rFonts w:ascii="仿宋_GB2312" w:hAnsi="仿宋_GB2312" w:eastAsia="仿宋_GB2312" w:cs="仿宋_GB2312"/>
          <w:sz w:val="32"/>
          <w:szCs w:val="32"/>
          <w:lang w:eastAsia="zh-Hans"/>
        </w:rPr>
      </w:pPr>
    </w:p>
    <w:p>
      <w:pPr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  <w:lang w:eastAsia="zh-Hans"/>
        </w:rPr>
      </w:pPr>
    </w:p>
    <w:p>
      <w:pPr>
        <w:spacing w:line="600" w:lineRule="exact"/>
        <w:ind w:firstLine="640" w:firstLineChars="200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      申请机构名称（盖章）</w:t>
      </w:r>
    </w:p>
    <w:p>
      <w:pPr>
        <w:spacing w:line="600" w:lineRule="exact"/>
        <w:ind w:firstLine="640" w:firstLineChars="200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    年  月  日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sectPr>
      <w:pgSz w:w="11900" w:h="16840"/>
      <w:pgMar w:top="1440" w:right="1474" w:bottom="1440" w:left="1587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NTkzNDYyN2YzZTI5OWZkZGQwYjU3ZGFhOTVkMjUifQ=="/>
  </w:docVars>
  <w:rsids>
    <w:rsidRoot w:val="3B2324FB"/>
    <w:rsid w:val="001103B9"/>
    <w:rsid w:val="0027084A"/>
    <w:rsid w:val="002F4776"/>
    <w:rsid w:val="0053087D"/>
    <w:rsid w:val="00582C9F"/>
    <w:rsid w:val="005B10B2"/>
    <w:rsid w:val="005D3CEC"/>
    <w:rsid w:val="00636BEE"/>
    <w:rsid w:val="00643D1E"/>
    <w:rsid w:val="00676BA6"/>
    <w:rsid w:val="006B4FBE"/>
    <w:rsid w:val="007959B2"/>
    <w:rsid w:val="007E3A37"/>
    <w:rsid w:val="0086548C"/>
    <w:rsid w:val="00877CA5"/>
    <w:rsid w:val="009758DA"/>
    <w:rsid w:val="009A06B3"/>
    <w:rsid w:val="009B308F"/>
    <w:rsid w:val="00A07B21"/>
    <w:rsid w:val="00A33245"/>
    <w:rsid w:val="00A43BFE"/>
    <w:rsid w:val="00A929DB"/>
    <w:rsid w:val="00AF3124"/>
    <w:rsid w:val="00AF59C9"/>
    <w:rsid w:val="00BD7608"/>
    <w:rsid w:val="00C0719C"/>
    <w:rsid w:val="00C53BC4"/>
    <w:rsid w:val="00CD44C0"/>
    <w:rsid w:val="00CE26E1"/>
    <w:rsid w:val="00D047C6"/>
    <w:rsid w:val="00D34391"/>
    <w:rsid w:val="00DA7C4C"/>
    <w:rsid w:val="00E21C0A"/>
    <w:rsid w:val="00ED1C35"/>
    <w:rsid w:val="00F47748"/>
    <w:rsid w:val="00F821A2"/>
    <w:rsid w:val="017C1F99"/>
    <w:rsid w:val="062937AB"/>
    <w:rsid w:val="088C1D27"/>
    <w:rsid w:val="09E8217F"/>
    <w:rsid w:val="0F0767CF"/>
    <w:rsid w:val="0FFF6853"/>
    <w:rsid w:val="10B2327C"/>
    <w:rsid w:val="10BF5E8F"/>
    <w:rsid w:val="140053CE"/>
    <w:rsid w:val="1593384C"/>
    <w:rsid w:val="16D74DBA"/>
    <w:rsid w:val="17B93671"/>
    <w:rsid w:val="18DD52E8"/>
    <w:rsid w:val="19B521E6"/>
    <w:rsid w:val="1D0C1119"/>
    <w:rsid w:val="1D2816AB"/>
    <w:rsid w:val="1E4F0648"/>
    <w:rsid w:val="1EEB2FA8"/>
    <w:rsid w:val="21B04523"/>
    <w:rsid w:val="23B94C4D"/>
    <w:rsid w:val="25C20EEC"/>
    <w:rsid w:val="277D739A"/>
    <w:rsid w:val="2B2B4D82"/>
    <w:rsid w:val="2B525569"/>
    <w:rsid w:val="2BF3986C"/>
    <w:rsid w:val="2D9566D1"/>
    <w:rsid w:val="2EBB0AA3"/>
    <w:rsid w:val="2FB521CD"/>
    <w:rsid w:val="2FED0F6E"/>
    <w:rsid w:val="31293050"/>
    <w:rsid w:val="32A743DD"/>
    <w:rsid w:val="3648010A"/>
    <w:rsid w:val="3748260B"/>
    <w:rsid w:val="39311764"/>
    <w:rsid w:val="3A104A73"/>
    <w:rsid w:val="3ABEC3B7"/>
    <w:rsid w:val="3ACA0571"/>
    <w:rsid w:val="3B2324FB"/>
    <w:rsid w:val="3C33266A"/>
    <w:rsid w:val="3E811E77"/>
    <w:rsid w:val="3FEF8396"/>
    <w:rsid w:val="3FFC362A"/>
    <w:rsid w:val="3FFC7C22"/>
    <w:rsid w:val="40F224EA"/>
    <w:rsid w:val="412A7DFA"/>
    <w:rsid w:val="413875DD"/>
    <w:rsid w:val="465C30CC"/>
    <w:rsid w:val="46DC2093"/>
    <w:rsid w:val="486E0D83"/>
    <w:rsid w:val="48A30BC8"/>
    <w:rsid w:val="48C44300"/>
    <w:rsid w:val="49091504"/>
    <w:rsid w:val="4A9366E0"/>
    <w:rsid w:val="4BAB56B8"/>
    <w:rsid w:val="4E41197A"/>
    <w:rsid w:val="4F45128E"/>
    <w:rsid w:val="4F8A63AD"/>
    <w:rsid w:val="507B0144"/>
    <w:rsid w:val="50B34087"/>
    <w:rsid w:val="513D439B"/>
    <w:rsid w:val="5751B0E8"/>
    <w:rsid w:val="57BD1D09"/>
    <w:rsid w:val="57D27476"/>
    <w:rsid w:val="580B6141"/>
    <w:rsid w:val="589F1B38"/>
    <w:rsid w:val="58B1200F"/>
    <w:rsid w:val="5913420A"/>
    <w:rsid w:val="59586E21"/>
    <w:rsid w:val="5B4A14DD"/>
    <w:rsid w:val="5C000A57"/>
    <w:rsid w:val="5C505AED"/>
    <w:rsid w:val="5DC957C7"/>
    <w:rsid w:val="5E924CAB"/>
    <w:rsid w:val="5EFE7FBD"/>
    <w:rsid w:val="5F0D3BC9"/>
    <w:rsid w:val="5F183EBE"/>
    <w:rsid w:val="5F8D2303"/>
    <w:rsid w:val="60B647CA"/>
    <w:rsid w:val="61ED0D6C"/>
    <w:rsid w:val="61FD28B3"/>
    <w:rsid w:val="62B23465"/>
    <w:rsid w:val="64047A87"/>
    <w:rsid w:val="65155D05"/>
    <w:rsid w:val="669844D7"/>
    <w:rsid w:val="66C06ACF"/>
    <w:rsid w:val="69127877"/>
    <w:rsid w:val="6C197B1D"/>
    <w:rsid w:val="6D4826F6"/>
    <w:rsid w:val="6E1A2483"/>
    <w:rsid w:val="6FF93C15"/>
    <w:rsid w:val="706AD4A4"/>
    <w:rsid w:val="73AE28A0"/>
    <w:rsid w:val="73EE3D1C"/>
    <w:rsid w:val="75FD0DD1"/>
    <w:rsid w:val="779A47E6"/>
    <w:rsid w:val="77FDA204"/>
    <w:rsid w:val="78C719BD"/>
    <w:rsid w:val="79476DFC"/>
    <w:rsid w:val="79C5099D"/>
    <w:rsid w:val="7B3F860E"/>
    <w:rsid w:val="7BB514CF"/>
    <w:rsid w:val="7BE2B8FF"/>
    <w:rsid w:val="7CA3E458"/>
    <w:rsid w:val="7D0B26F4"/>
    <w:rsid w:val="7E8172AF"/>
    <w:rsid w:val="7EDF51D3"/>
    <w:rsid w:val="7EEB6821"/>
    <w:rsid w:val="7EFEFA76"/>
    <w:rsid w:val="7F9F24BA"/>
    <w:rsid w:val="7FA6ED0B"/>
    <w:rsid w:val="7FB7F231"/>
    <w:rsid w:val="7FEFCA45"/>
    <w:rsid w:val="7FFE62FB"/>
    <w:rsid w:val="ADF7B917"/>
    <w:rsid w:val="AE7F63EA"/>
    <w:rsid w:val="BBF75F92"/>
    <w:rsid w:val="BFB29ABC"/>
    <w:rsid w:val="CADD9E7B"/>
    <w:rsid w:val="D535C20D"/>
    <w:rsid w:val="DD679272"/>
    <w:rsid w:val="DE37D140"/>
    <w:rsid w:val="E6DFD81F"/>
    <w:rsid w:val="E7D7B0C1"/>
    <w:rsid w:val="EB9B91DF"/>
    <w:rsid w:val="EDDDA38D"/>
    <w:rsid w:val="EF93D3CC"/>
    <w:rsid w:val="EFFF2442"/>
    <w:rsid w:val="F57B44F2"/>
    <w:rsid w:val="F6163658"/>
    <w:rsid w:val="F78C7FCA"/>
    <w:rsid w:val="F7BC9CA8"/>
    <w:rsid w:val="F7FF51A6"/>
    <w:rsid w:val="FBDC67FC"/>
    <w:rsid w:val="FE9FB949"/>
    <w:rsid w:val="FF8EBA7F"/>
    <w:rsid w:val="FF9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  <w:lang w:eastAsia="en-US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  <w:lang w:eastAsia="en-US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DC2333-C927-4BF8-8FD6-C622EABCFB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105</Words>
  <Characters>599</Characters>
  <Lines>4</Lines>
  <Paragraphs>1</Paragraphs>
  <TotalTime>5</TotalTime>
  <ScaleCrop>false</ScaleCrop>
  <LinksUpToDate>false</LinksUpToDate>
  <CharactersWithSpaces>703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2022-01-22T16:34:00Z</dcterms:created>
  <dc:creator>WPS_1546638327</dc:creator>
  <cp:lastModifiedBy>RM-ZK</cp:lastModifiedBy>
  <cp:lastPrinted>2023-09-28T03:44:22Z</cp:lastPrinted>
  <dcterms:modified xsi:type="dcterms:W3CDTF">2023-09-28T08:38:01Z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TemplateKey">
    <vt:lpwstr>1.0_JVyFhFv7Q2bgwoMeo3nX8MElMCKAgb9gwwDQ2A7bVZsiMjmYogTYoWDoF0HYDpSCF6oUbJmz0pO38B4Lp2KhqQ==</vt:lpwstr>
  </property>
  <property fmtid="{D5CDD505-2E9C-101B-9397-08002B2CF9AE}" pid="4" name="ICV">
    <vt:lpwstr>44D4355A81EF421A8F26A1FA6C006DA8_13</vt:lpwstr>
  </property>
</Properties>
</file>