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color w:val="auto"/>
          <w:sz w:val="44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  <w:t>山东省新旧动能转换公共实训项目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公共实训项目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名称：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填报日期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：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ab/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项目依托单位基本情况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（二）管理机构设置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（三）实训师资情况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（四）实训场地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（五）专用实训设备配置情况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（六）经费投入保障方案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（七）管理制度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（八）实训合作协议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（九）实训能力证明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（十）上年度未发生较大及以上环保、安全、质量事故证明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二、申报公共实训项目一年期建设规划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（二）实训的方式、项目、内容、过程规划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（三）实训项目职业（工种）规划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（四）建设期内，资金投入保障计划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（五）合作单位参与实训规划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（六）保证实训人数工作规划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（七）发挥平台作用规划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三、项目社会效益、经济效益分析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、审核意见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、声明</w:t>
      </w:r>
    </w:p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六、省级专项转移支付项目绩效目标申报表（附件2）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</w:p>
    <w:p>
      <w:pPr>
        <w:pStyle w:val="2"/>
        <w:rPr>
          <w:rFonts w:hint="default"/>
          <w:color w:val="auto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360" w:lineRule="auto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表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1"/>
        <w:gridCol w:w="125"/>
        <w:gridCol w:w="431"/>
        <w:gridCol w:w="512"/>
        <w:gridCol w:w="83"/>
        <w:gridCol w:w="440"/>
        <w:gridCol w:w="227"/>
        <w:gridCol w:w="532"/>
        <w:gridCol w:w="293"/>
        <w:gridCol w:w="334"/>
        <w:gridCol w:w="355"/>
        <w:gridCol w:w="621"/>
        <w:gridCol w:w="162"/>
        <w:gridCol w:w="476"/>
        <w:gridCol w:w="621"/>
        <w:gridCol w:w="293"/>
        <w:gridCol w:w="638"/>
        <w:gridCol w:w="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项目  信息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5782" w:type="dxa"/>
            <w:gridSpan w:val="1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率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业务收入（万元）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项目负责人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项目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单位性质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成立时间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所在地区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单位主管部门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联系电话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通讯地址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企业荣誉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699" w:type="dxa"/>
            <w:gridSpan w:val="1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单项冠军企业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专精特新“小巨人”企业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其他（请注明）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5699" w:type="dxa"/>
            <w:gridSpan w:val="13"/>
            <w:noWrap w:val="0"/>
            <w:vAlign w:val="center"/>
          </w:tcPr>
          <w:p>
            <w:pPr>
              <w:spacing w:line="320" w:lineRule="exact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国际先进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□国内领先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 xml:space="preserve">□牵头制定过行业标准/国家标准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获得国家级科研成果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获得省级科研成果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率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主营业务收入（万元）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项目依托单位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别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工作单位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职称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最高学位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从事专业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835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 训 能 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实训区域面积(</w:t>
            </w:r>
            <w:r>
              <w:rPr>
                <w:rFonts w:hint="eastAsia" w:ascii="宋体" w:hAnsi="宋体" w:eastAsia="宋体" w:cs="宋体"/>
                <w:color w:val="auto"/>
                <w:position w:val="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实训设备数（台/套）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实训师总数（名）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实训工种/专业数(个)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实训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highlight w:val="yellow"/>
                <w:lang w:val="en-US" w:eastAsia="zh-CN"/>
              </w:rPr>
              <w:t>（可扩充）</w:t>
            </w:r>
          </w:p>
        </w:tc>
        <w:tc>
          <w:tcPr>
            <w:tcW w:w="182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统一社会信用代码</w:t>
            </w:r>
          </w:p>
        </w:tc>
        <w:tc>
          <w:tcPr>
            <w:tcW w:w="103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实训工种/专业</w:t>
            </w:r>
          </w:p>
        </w:tc>
        <w:tc>
          <w:tcPr>
            <w:tcW w:w="1052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实训对象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实训人数</w:t>
            </w:r>
          </w:p>
        </w:tc>
        <w:tc>
          <w:tcPr>
            <w:tcW w:w="91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实训等级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实训周期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实训收入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2020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2021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2022</w:t>
            </w:r>
          </w:p>
        </w:tc>
        <w:tc>
          <w:tcPr>
            <w:tcW w:w="91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要项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4603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总投资</w:t>
            </w:r>
          </w:p>
        </w:tc>
        <w:tc>
          <w:tcPr>
            <w:tcW w:w="3518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中：设备（含软件及网络设备）总投资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实训场地建设投资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项目师资力量建设投资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其他：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（附法人执照）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（二）管理机构设置：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numPr>
          <w:ilvl w:val="0"/>
          <w:numId w:val="1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实训师资情况：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（附相关技术等级、专业特长等证明）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实训教师一览表（可扩充）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职业资   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注：指与主要实训工种或科目相关的师资；2、模拟教学属于实操</w:t>
      </w: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（四）实训场地：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（权属证明、实训实景等证明材料）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（五）专用实训设备配置情况：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硬件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配备情况：（附相关证明材料）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实训设备（器具）一览表（可扩充）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45"/>
        <w:gridCol w:w="982"/>
        <w:gridCol w:w="1056"/>
        <w:gridCol w:w="837"/>
        <w:gridCol w:w="490"/>
        <w:gridCol w:w="100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对应实训项目 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74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74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注：指与主要实训工种或科目相关的设备设施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2.软件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配备情况：（附相关证明材料）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实训专业软件一览表（可扩充）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注：指与主要实训工种或科目相关的专业软件系统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before="120" w:beforeLines="0" w:afterLines="0" w:line="24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经费投入保障方案：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（七）管理制度：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实训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管理、财务管理、师资管理、学员管理、考核评价管理、固定资产管理（设备管理）、应急安全管理等制度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实训合作协议：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（九）实训能力证明：</w:t>
      </w:r>
    </w:p>
    <w:p>
      <w:pPr>
        <w:numPr>
          <w:ilvl w:val="0"/>
          <w:numId w:val="0"/>
        </w:numPr>
        <w:spacing w:line="320" w:lineRule="exact"/>
        <w:jc w:val="both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实训工种/专业设置：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948"/>
        <w:gridCol w:w="1604"/>
        <w:gridCol w:w="1690"/>
        <w:gridCol w:w="16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最大实训工位数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配套实训设备(台/套)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配套实训师数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实训工作开展情况：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3.技能提升度情况：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主要（典型）实训项目和业绩：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（十）上年度未发生较大及以上环保、安全、质量事故证明：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二、申报公共实训项目一年期建设规划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（二）实训的方式、项目、内容、过程规划：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（三）实训项目涵盖职业（工种）规划：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（四）建设期内，资金投入保障计划：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（五）合作单位参与实训规划：（可附协议）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保证实训人数工作规划：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（七）发挥平台作用规划：</w:t>
      </w:r>
    </w:p>
    <w:p>
      <w:pPr>
        <w:pStyle w:val="3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、项目社会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、经济效益分析</w:t>
      </w:r>
    </w:p>
    <w:p>
      <w:pPr>
        <w:rPr>
          <w:rFonts w:hint="default" w:ascii="Times New Roman" w:hAnsi="Times New Roman" w:eastAsia="黑体" w:cs="Times New Roman"/>
          <w:color w:val="auto"/>
          <w:sz w:val="28"/>
        </w:rPr>
      </w:pPr>
      <w:r>
        <w:rPr>
          <w:rFonts w:hint="default" w:ascii="Times New Roman" w:hAnsi="Times New Roman" w:eastAsia="黑体" w:cs="Times New Roman"/>
          <w:color w:val="auto"/>
          <w:sz w:val="28"/>
        </w:rPr>
        <w:br w:type="page"/>
      </w: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初步报送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意见</w:t>
      </w:r>
    </w:p>
    <w:tbl>
      <w:tblPr>
        <w:tblStyle w:val="8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项目依托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单位意见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法定代表人签字：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单位盖章：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918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初步报送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（企业、中专类学校为县（市、区）一级工信部门，其他院校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类为学校级）</w:t>
            </w: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单位盖章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  <w:t xml:space="preserve"> </w:t>
            </w:r>
          </w:p>
          <w:p>
            <w:pPr>
              <w:ind w:firstLine="564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、声明</w:t>
      </w:r>
    </w:p>
    <w:p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单位承诺：申报书所有信息准确，所有承诺诚信可靠。如有失实，愿意承担相关责任。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公共实训项目负责人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</w:t>
      </w:r>
    </w:p>
    <w:p>
      <w:pPr>
        <w:ind w:firstLine="2520" w:firstLineChars="9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>
      <w:pPr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月   日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lAspR2QAAAAoBAAAPAAAAAAAA&#10;AAEAIAAAACIAAABkcnMvZG93bnJldi54bWxQSwECFAAUAAAACACHTuJAyUq+U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A8CB7"/>
    <w:multiLevelType w:val="singleLevel"/>
    <w:tmpl w:val="83BA8CB7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D7DB82"/>
    <w:multiLevelType w:val="singleLevel"/>
    <w:tmpl w:val="EAD7DB8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89147E"/>
    <w:multiLevelType w:val="singleLevel"/>
    <w:tmpl w:val="F589147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A05CA34"/>
    <w:multiLevelType w:val="singleLevel"/>
    <w:tmpl w:val="1A05CA3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RmMDU5MGU0NDZkNzI5NzgxMzJjOGUxMGRmN2IifQ=="/>
  </w:docVars>
  <w:rsids>
    <w:rsidRoot w:val="4A1947CF"/>
    <w:rsid w:val="005F25D2"/>
    <w:rsid w:val="00EE3020"/>
    <w:rsid w:val="01113C08"/>
    <w:rsid w:val="01FD4826"/>
    <w:rsid w:val="02A3282D"/>
    <w:rsid w:val="02B242B5"/>
    <w:rsid w:val="03CD3E20"/>
    <w:rsid w:val="05E8220D"/>
    <w:rsid w:val="05EC08F4"/>
    <w:rsid w:val="07B150CE"/>
    <w:rsid w:val="07D87FB3"/>
    <w:rsid w:val="08682B12"/>
    <w:rsid w:val="088421A8"/>
    <w:rsid w:val="09B039F5"/>
    <w:rsid w:val="09E7593B"/>
    <w:rsid w:val="0A300531"/>
    <w:rsid w:val="0A4603E8"/>
    <w:rsid w:val="0C80621E"/>
    <w:rsid w:val="0CEE67AC"/>
    <w:rsid w:val="0D30089A"/>
    <w:rsid w:val="0D362818"/>
    <w:rsid w:val="0E80430A"/>
    <w:rsid w:val="0F7B14F1"/>
    <w:rsid w:val="0F8713C9"/>
    <w:rsid w:val="0FBD50BE"/>
    <w:rsid w:val="10CA6D26"/>
    <w:rsid w:val="11DB4140"/>
    <w:rsid w:val="11F54C2D"/>
    <w:rsid w:val="1288758E"/>
    <w:rsid w:val="12A95043"/>
    <w:rsid w:val="16FE3FF2"/>
    <w:rsid w:val="18702CCD"/>
    <w:rsid w:val="189474B8"/>
    <w:rsid w:val="1AE76FAB"/>
    <w:rsid w:val="1B5A3D11"/>
    <w:rsid w:val="1C4425C9"/>
    <w:rsid w:val="1C8306C8"/>
    <w:rsid w:val="1D57330D"/>
    <w:rsid w:val="1E667A7A"/>
    <w:rsid w:val="1ECE4478"/>
    <w:rsid w:val="1F51420C"/>
    <w:rsid w:val="20457D67"/>
    <w:rsid w:val="22777D18"/>
    <w:rsid w:val="24317A9A"/>
    <w:rsid w:val="249865AA"/>
    <w:rsid w:val="24B109A3"/>
    <w:rsid w:val="24EDA6CA"/>
    <w:rsid w:val="252F6544"/>
    <w:rsid w:val="26611D3B"/>
    <w:rsid w:val="26842C7F"/>
    <w:rsid w:val="283B1C65"/>
    <w:rsid w:val="28C67650"/>
    <w:rsid w:val="28CF4D25"/>
    <w:rsid w:val="2D1A79ED"/>
    <w:rsid w:val="2D632138"/>
    <w:rsid w:val="2DD103BC"/>
    <w:rsid w:val="2F4560BA"/>
    <w:rsid w:val="31962ABC"/>
    <w:rsid w:val="31D948FD"/>
    <w:rsid w:val="31F71BF1"/>
    <w:rsid w:val="33785357"/>
    <w:rsid w:val="33CF236F"/>
    <w:rsid w:val="34477CFE"/>
    <w:rsid w:val="352472D1"/>
    <w:rsid w:val="3B2C572D"/>
    <w:rsid w:val="3BE36FC8"/>
    <w:rsid w:val="3BF71007"/>
    <w:rsid w:val="3D8C7349"/>
    <w:rsid w:val="3DDFB8F6"/>
    <w:rsid w:val="3DF1476A"/>
    <w:rsid w:val="3E4F37E3"/>
    <w:rsid w:val="3F036FF6"/>
    <w:rsid w:val="40345011"/>
    <w:rsid w:val="414032D5"/>
    <w:rsid w:val="415A61B6"/>
    <w:rsid w:val="41E93CB4"/>
    <w:rsid w:val="423C7483"/>
    <w:rsid w:val="4286279A"/>
    <w:rsid w:val="43877B55"/>
    <w:rsid w:val="43A63197"/>
    <w:rsid w:val="44272D51"/>
    <w:rsid w:val="44843534"/>
    <w:rsid w:val="44CE4485"/>
    <w:rsid w:val="47400BA9"/>
    <w:rsid w:val="47A82080"/>
    <w:rsid w:val="487B4C3D"/>
    <w:rsid w:val="48C7478D"/>
    <w:rsid w:val="49466B79"/>
    <w:rsid w:val="49DB2E78"/>
    <w:rsid w:val="49E5118C"/>
    <w:rsid w:val="4A1947CF"/>
    <w:rsid w:val="4A961E7E"/>
    <w:rsid w:val="4AD938E2"/>
    <w:rsid w:val="4ADE0E53"/>
    <w:rsid w:val="4AFC3CF0"/>
    <w:rsid w:val="4CFE6D16"/>
    <w:rsid w:val="4DA70E71"/>
    <w:rsid w:val="4F1203F8"/>
    <w:rsid w:val="504A54B8"/>
    <w:rsid w:val="50526AEB"/>
    <w:rsid w:val="52A23C9C"/>
    <w:rsid w:val="53237804"/>
    <w:rsid w:val="536F376C"/>
    <w:rsid w:val="54C67533"/>
    <w:rsid w:val="573E0AB8"/>
    <w:rsid w:val="57482BDE"/>
    <w:rsid w:val="5845545E"/>
    <w:rsid w:val="58D37B9A"/>
    <w:rsid w:val="59296939"/>
    <w:rsid w:val="59DB513B"/>
    <w:rsid w:val="5B742A65"/>
    <w:rsid w:val="5BB8524D"/>
    <w:rsid w:val="5C82152D"/>
    <w:rsid w:val="5CEA33AB"/>
    <w:rsid w:val="5D0B4D77"/>
    <w:rsid w:val="5D1864A2"/>
    <w:rsid w:val="5D5FE13D"/>
    <w:rsid w:val="5DA1163B"/>
    <w:rsid w:val="5E3D632B"/>
    <w:rsid w:val="5E821BD1"/>
    <w:rsid w:val="5EFA7906"/>
    <w:rsid w:val="5FFC36EE"/>
    <w:rsid w:val="60B464A6"/>
    <w:rsid w:val="622535D4"/>
    <w:rsid w:val="628430A9"/>
    <w:rsid w:val="637844BE"/>
    <w:rsid w:val="63DE4B7C"/>
    <w:rsid w:val="64CB0BDA"/>
    <w:rsid w:val="679C5FB8"/>
    <w:rsid w:val="684E172A"/>
    <w:rsid w:val="6A09325E"/>
    <w:rsid w:val="6A9949DE"/>
    <w:rsid w:val="6BC16005"/>
    <w:rsid w:val="6BD365AA"/>
    <w:rsid w:val="6CA73F9A"/>
    <w:rsid w:val="6DF163AB"/>
    <w:rsid w:val="6DF42963"/>
    <w:rsid w:val="6E172BB8"/>
    <w:rsid w:val="6E3762F6"/>
    <w:rsid w:val="6E39163D"/>
    <w:rsid w:val="6E85C39B"/>
    <w:rsid w:val="6EAD37AA"/>
    <w:rsid w:val="6EF75BC0"/>
    <w:rsid w:val="6F5A3493"/>
    <w:rsid w:val="6F912DD0"/>
    <w:rsid w:val="6FAB2351"/>
    <w:rsid w:val="6FC6CD13"/>
    <w:rsid w:val="71054E8E"/>
    <w:rsid w:val="73330A33"/>
    <w:rsid w:val="7374E3DA"/>
    <w:rsid w:val="756E54B4"/>
    <w:rsid w:val="75A20612"/>
    <w:rsid w:val="767904AC"/>
    <w:rsid w:val="775854E2"/>
    <w:rsid w:val="7849203A"/>
    <w:rsid w:val="79DF5F6D"/>
    <w:rsid w:val="7A7F2BD4"/>
    <w:rsid w:val="7AB30B5B"/>
    <w:rsid w:val="7AD748D0"/>
    <w:rsid w:val="7AF799C6"/>
    <w:rsid w:val="7C287189"/>
    <w:rsid w:val="7C6C6F5B"/>
    <w:rsid w:val="7CF23F2E"/>
    <w:rsid w:val="7DB91E7A"/>
    <w:rsid w:val="7DBF0D8D"/>
    <w:rsid w:val="7DCB63BA"/>
    <w:rsid w:val="7E1A3C00"/>
    <w:rsid w:val="7E3EAF68"/>
    <w:rsid w:val="7E524485"/>
    <w:rsid w:val="7E592E3B"/>
    <w:rsid w:val="7EF7CC6A"/>
    <w:rsid w:val="7F29095C"/>
    <w:rsid w:val="7FA703F3"/>
    <w:rsid w:val="7FCA59F5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2294</Words>
  <Characters>2689</Characters>
  <Lines>0</Lines>
  <Paragraphs>0</Paragraphs>
  <TotalTime>20</TotalTime>
  <ScaleCrop>false</ScaleCrop>
  <LinksUpToDate>false</LinksUpToDate>
  <CharactersWithSpaces>3754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遥指一方</cp:lastModifiedBy>
  <cp:lastPrinted>2023-02-13T01:29:00Z</cp:lastPrinted>
  <dcterms:modified xsi:type="dcterms:W3CDTF">2023-07-03T06:25:18Z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0FF0DFA3E24D4A4996A9DE3551E0AD2D</vt:lpwstr>
  </property>
</Properties>
</file>