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合作银行名单（18家）</w:t>
      </w:r>
    </w:p>
    <w:p>
      <w:pPr>
        <w:spacing w:line="600" w:lineRule="exac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spacing w:line="600" w:lineRule="exact"/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国家开发银行山东省分行、中国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进出口银行山东省分行、中国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工商银行山东省分行、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中国农业银行山东省分行、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中国银行山东省分行、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中国建设银行山东省分行、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交通银行山东省分行、中国邮储银行山东省分行、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恒丰银行、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浙商银行济南分行、招商银行济南分行、华夏银行济南分行、中信银行济南分行、平安银行济南分行、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京银行济南分行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齐鲁银行、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青岛银行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、山东省农村信用联社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000000"/>
    <w:rsid w:val="2EF5492F"/>
    <w:rsid w:val="5C530095"/>
    <w:rsid w:val="75A0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174</Characters>
  <Lines>0</Lines>
  <Paragraphs>0</Paragraphs>
  <TotalTime>8</TotalTime>
  <ScaleCrop>false</ScaleCrop>
  <LinksUpToDate>false</LinksUpToDate>
  <CharactersWithSpaces>188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2022-10-21T01:02:00Z</dcterms:created>
  <dc:creator>user</dc:creator>
  <cp:lastModifiedBy>不笨不笨</cp:lastModifiedBy>
  <dcterms:modified xsi:type="dcterms:W3CDTF">2022-10-21T01:21:45Z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3DA8EEEDBB4840C69FCF4EC23A092E27</vt:lpwstr>
  </property>
</Properties>
</file>