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150B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44"/>
          <w:szCs w:val="52"/>
          <w:lang w:eastAsia="zh-CN"/>
        </w:rPr>
      </w:pPr>
    </w:p>
    <w:p w14:paraId="0D9916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52"/>
          <w:lang w:eastAsia="zh-CN"/>
        </w:rPr>
      </w:pPr>
      <w:bookmarkStart w:id="216" w:name="_GoBack"/>
      <w:r>
        <w:rPr>
          <w:rFonts w:hint="default" w:ascii="Times New Roman" w:hAnsi="Times New Roman" w:eastAsia="方正小标宋简体" w:cs="Times New Roman"/>
          <w:sz w:val="44"/>
          <w:szCs w:val="52"/>
          <w:lang w:eastAsia="zh-CN"/>
        </w:rPr>
        <w:t>山东省</w:t>
      </w:r>
      <w:r>
        <w:rPr>
          <w:rFonts w:hint="default" w:ascii="Times New Roman" w:hAnsi="Times New Roman" w:eastAsia="方正小标宋简体" w:cs="Times New Roman"/>
          <w:sz w:val="44"/>
          <w:szCs w:val="52"/>
          <w:lang w:val="en-US" w:eastAsia="zh-Hans"/>
        </w:rPr>
        <w:t>重点行业能</w:t>
      </w:r>
      <w:r>
        <w:rPr>
          <w:rFonts w:hint="default" w:ascii="Times New Roman" w:hAnsi="Times New Roman" w:eastAsia="方正小标宋简体" w:cs="Times New Roman"/>
          <w:sz w:val="44"/>
          <w:szCs w:val="52"/>
          <w:lang w:eastAsia="zh-CN"/>
        </w:rPr>
        <w:t>效“领跑者”</w:t>
      </w:r>
    </w:p>
    <w:p w14:paraId="0FC9DF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kern w:val="2"/>
          <w:sz w:val="44"/>
          <w:szCs w:val="52"/>
          <w:lang w:val="en-US" w:eastAsia="zh-CN" w:bidi="ar-SA"/>
        </w:rPr>
      </w:pPr>
      <w:r>
        <w:rPr>
          <w:rFonts w:hint="default" w:ascii="Times New Roman" w:hAnsi="Times New Roman" w:eastAsia="方正小标宋简体" w:cs="Times New Roman"/>
          <w:sz w:val="44"/>
          <w:szCs w:val="52"/>
          <w:lang w:eastAsia="zh-CN"/>
        </w:rPr>
        <w:t>遴选管理办法</w:t>
      </w:r>
    </w:p>
    <w:p w14:paraId="4CE9C14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kern w:val="2"/>
          <w:sz w:val="32"/>
          <w:szCs w:val="40"/>
          <w:lang w:val="en-US" w:eastAsia="zh-CN" w:bidi="ar-SA"/>
        </w:rPr>
      </w:pPr>
      <w:r>
        <w:rPr>
          <w:rFonts w:hint="eastAsia" w:ascii="楷体_GB2312" w:hAnsi="楷体_GB2312" w:eastAsia="楷体_GB2312" w:cs="楷体_GB2312"/>
          <w:kern w:val="2"/>
          <w:sz w:val="32"/>
          <w:szCs w:val="40"/>
          <w:lang w:val="en-US" w:eastAsia="zh-CN" w:bidi="ar-SA"/>
        </w:rPr>
        <w:t>（征求意见稿）</w:t>
      </w:r>
    </w:p>
    <w:bookmarkEnd w:id="216"/>
    <w:p w14:paraId="427999F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rPr>
      </w:pPr>
    </w:p>
    <w:p w14:paraId="4A7861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sz w:val="32"/>
          <w:szCs w:val="32"/>
        </w:rPr>
        <w:t>第一章 总则</w:t>
      </w:r>
    </w:p>
    <w:p w14:paraId="4E059B67">
      <w:pPr>
        <w:pStyle w:val="8"/>
        <w:keepNext w:val="0"/>
        <w:keepLines w:val="0"/>
        <w:pageBreakBefore w:val="0"/>
        <w:widowControl/>
        <w:pBdr>
          <w:top w:val="none" w:color="auto" w:sz="0" w:space="0"/>
          <w:left w:val="none" w:color="auto" w:sz="0" w:space="0"/>
          <w:bottom w:val="none" w:color="auto" w:sz="0" w:space="0"/>
          <w:right w:val="none" w:color="auto" w:sz="0" w:space="0"/>
        </w:pBdr>
        <w:shd w:val="clear" w:fill="auto"/>
        <w:kinsoku/>
        <w:wordWrap w:val="0"/>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Regular" w:hAnsi="Times New Roman Regular" w:eastAsia="仿宋_GB2312" w:cs="Times New Roman Regular"/>
          <w:kern w:val="2"/>
          <w:sz w:val="32"/>
          <w:szCs w:val="32"/>
          <w:lang w:eastAsia="zh-CN" w:bidi="ar-SA"/>
        </w:rPr>
      </w:pPr>
      <w:r>
        <w:rPr>
          <w:rFonts w:hint="default" w:ascii="Times New Roman Regular" w:hAnsi="Times New Roman Regular" w:eastAsia="黑体" w:cs="Times New Roman Regular"/>
          <w:sz w:val="32"/>
          <w:szCs w:val="32"/>
        </w:rPr>
        <w:t xml:space="preserve">第一条 </w:t>
      </w:r>
      <w:r>
        <w:rPr>
          <w:rFonts w:hint="default" w:ascii="Times New Roman Regular" w:hAnsi="Times New Roman Regular" w:eastAsia="仿宋_GB2312" w:cs="Times New Roman Regular"/>
          <w:kern w:val="2"/>
          <w:sz w:val="32"/>
          <w:szCs w:val="32"/>
          <w:lang w:val="en-US" w:eastAsia="zh-CN" w:bidi="ar-SA"/>
        </w:rPr>
        <w:t>为</w:t>
      </w:r>
      <w:r>
        <w:rPr>
          <w:rFonts w:hint="eastAsia" w:ascii="Times New Roman Regular" w:hAnsi="Times New Roman Regular" w:eastAsia="仿宋_GB2312" w:cs="Times New Roman Regular"/>
          <w:kern w:val="2"/>
          <w:sz w:val="32"/>
          <w:szCs w:val="32"/>
          <w:lang w:val="en-US" w:eastAsia="zh-CN" w:bidi="ar-SA"/>
        </w:rPr>
        <w:t>全面</w:t>
      </w:r>
      <w:r>
        <w:rPr>
          <w:rFonts w:hint="default" w:ascii="Times New Roman Regular" w:hAnsi="Times New Roman Regular" w:eastAsia="仿宋_GB2312" w:cs="Times New Roman Regular"/>
          <w:kern w:val="2"/>
          <w:sz w:val="32"/>
          <w:szCs w:val="32"/>
          <w:lang w:val="en-US" w:eastAsia="zh-CN" w:bidi="ar-SA"/>
        </w:rPr>
        <w:t>贯彻落实</w:t>
      </w:r>
      <w:r>
        <w:rPr>
          <w:rFonts w:hint="default" w:ascii="Times New Roman Regular" w:hAnsi="Times New Roman Regular" w:eastAsia="仿宋_GB2312" w:cs="Times New Roman Regular"/>
          <w:kern w:val="2"/>
          <w:sz w:val="32"/>
          <w:szCs w:val="32"/>
          <w:lang w:eastAsia="zh-CN" w:bidi="ar-SA"/>
        </w:rPr>
        <w:t>《</w:t>
      </w:r>
      <w:r>
        <w:rPr>
          <w:rFonts w:hint="default" w:ascii="Times New Roman Regular" w:hAnsi="Times New Roman Regular" w:eastAsia="仿宋_GB2312" w:cs="Times New Roman Regular"/>
          <w:b w:val="0"/>
          <w:i w:val="0"/>
          <w:caps w:val="0"/>
          <w:color w:val="auto"/>
          <w:spacing w:val="0"/>
          <w:kern w:val="2"/>
          <w:sz w:val="32"/>
          <w:szCs w:val="32"/>
          <w:lang w:bidi="ar-SA"/>
        </w:rPr>
        <w:t>工业和信息化部等七部门关于加快推动制造业绿色化发展的指导意见</w:t>
      </w:r>
      <w:r>
        <w:rPr>
          <w:rFonts w:hint="default" w:ascii="Times New Roman Regular" w:hAnsi="Times New Roman Regular" w:eastAsia="仿宋_GB2312" w:cs="Times New Roman Regular"/>
          <w:b w:val="0"/>
          <w:i w:val="0"/>
          <w:caps w:val="0"/>
          <w:color w:val="auto"/>
          <w:spacing w:val="0"/>
          <w:kern w:val="2"/>
          <w:sz w:val="32"/>
          <w:szCs w:val="32"/>
          <w:lang w:eastAsia="zh-CN" w:bidi="ar-SA"/>
        </w:rPr>
        <w:t>》</w:t>
      </w:r>
      <w:r>
        <w:rPr>
          <w:rFonts w:hint="default" w:ascii="Times New Roman Regular" w:hAnsi="Times New Roman Regular" w:eastAsia="仿宋_GB2312" w:cs="Times New Roman Regular"/>
          <w:i w:val="0"/>
          <w:caps w:val="0"/>
          <w:color w:val="auto"/>
          <w:spacing w:val="0"/>
          <w:kern w:val="2"/>
          <w:sz w:val="32"/>
          <w:szCs w:val="32"/>
          <w:lang w:eastAsia="zh-CN" w:bidi="ar-SA"/>
        </w:rPr>
        <w:t>，</w:t>
      </w:r>
      <w:r>
        <w:rPr>
          <w:rFonts w:hint="default" w:ascii="Times New Roman Regular" w:hAnsi="Times New Roman Regular" w:eastAsia="仿宋_GB2312" w:cs="Times New Roman Regular"/>
          <w:i w:val="0"/>
          <w:caps w:val="0"/>
          <w:color w:val="auto"/>
          <w:spacing w:val="0"/>
          <w:kern w:val="2"/>
          <w:sz w:val="32"/>
          <w:szCs w:val="32"/>
          <w:lang w:val="en-US" w:eastAsia="zh-CN" w:bidi="ar-SA"/>
        </w:rPr>
        <w:t>加快实施</w:t>
      </w:r>
      <w:r>
        <w:rPr>
          <w:rFonts w:hint="default" w:ascii="Times New Roman Regular" w:hAnsi="Times New Roman Regular" w:eastAsia="仿宋_GB2312" w:cs="Times New Roman Regular"/>
          <w:kern w:val="2"/>
          <w:sz w:val="32"/>
          <w:szCs w:val="32"/>
          <w:lang w:eastAsia="zh-CN" w:bidi="ar-SA"/>
        </w:rPr>
        <w:t>《山东省工业领域碳达峰工作方案》，</w:t>
      </w:r>
      <w:r>
        <w:rPr>
          <w:rFonts w:hint="default" w:ascii="Times New Roman Regular" w:hAnsi="Times New Roman Regular" w:eastAsia="仿宋_GB2312" w:cs="Times New Roman Regular"/>
          <w:i w:val="0"/>
          <w:caps w:val="0"/>
          <w:color w:val="auto"/>
          <w:spacing w:val="0"/>
          <w:kern w:val="2"/>
          <w:sz w:val="32"/>
          <w:szCs w:val="32"/>
          <w:lang w:bidi="ar-SA"/>
        </w:rPr>
        <w:t>发挥绿色低碳标杆的引领带动作用，深挖能源资源节约潜力</w:t>
      </w:r>
      <w:r>
        <w:rPr>
          <w:rFonts w:hint="default" w:ascii="Times New Roman Regular" w:hAnsi="Times New Roman Regular" w:eastAsia="仿宋_GB2312" w:cs="Times New Roman Regular"/>
          <w:i w:val="0"/>
          <w:caps w:val="0"/>
          <w:color w:val="auto"/>
          <w:spacing w:val="0"/>
          <w:kern w:val="2"/>
          <w:sz w:val="32"/>
          <w:szCs w:val="32"/>
          <w:lang w:eastAsia="zh-CN" w:bidi="ar-SA"/>
        </w:rPr>
        <w:t>，</w:t>
      </w:r>
      <w:r>
        <w:rPr>
          <w:rFonts w:hint="default" w:ascii="Times New Roman Regular" w:hAnsi="Times New Roman Regular" w:eastAsia="仿宋_GB2312" w:cs="Times New Roman Regular"/>
          <w:kern w:val="2"/>
          <w:sz w:val="32"/>
          <w:szCs w:val="32"/>
          <w:lang w:eastAsia="zh-CN" w:bidi="ar-SA"/>
        </w:rPr>
        <w:t>推动工业企业节能降耗，</w:t>
      </w:r>
      <w:r>
        <w:rPr>
          <w:rFonts w:hint="eastAsia" w:ascii="Times New Roman Regular" w:hAnsi="Times New Roman Regular" w:eastAsia="仿宋_GB2312" w:cs="Times New Roman Regular"/>
          <w:kern w:val="2"/>
          <w:sz w:val="32"/>
          <w:szCs w:val="32"/>
          <w:lang w:val="en-US" w:eastAsia="zh-CN" w:bidi="ar-SA"/>
        </w:rPr>
        <w:t>依照</w:t>
      </w:r>
      <w:r>
        <w:rPr>
          <w:rFonts w:hint="default" w:ascii="Times New Roman Regular" w:hAnsi="Times New Roman Regular" w:eastAsia="仿宋_GB2312" w:cs="Times New Roman Regular"/>
          <w:color w:val="auto"/>
          <w:kern w:val="2"/>
          <w:sz w:val="32"/>
          <w:szCs w:val="32"/>
          <w:lang w:val="en-US" w:eastAsia="zh-CN" w:bidi="ar-SA"/>
        </w:rPr>
        <w:t>国家</w:t>
      </w:r>
      <w:r>
        <w:rPr>
          <w:rFonts w:hint="default" w:ascii="Times New Roman Regular" w:hAnsi="Times New Roman Regular" w:eastAsia="仿宋_GB2312" w:cs="Times New Roman Regular"/>
          <w:kern w:val="2"/>
          <w:sz w:val="32"/>
          <w:szCs w:val="32"/>
          <w:lang w:bidi="ar-SA"/>
        </w:rPr>
        <w:t>重点行业能效“领跑者”</w:t>
      </w:r>
      <w:r>
        <w:rPr>
          <w:rFonts w:hint="eastAsia" w:ascii="Times New Roman Regular" w:hAnsi="Times New Roman Regular" w:eastAsia="仿宋_GB2312" w:cs="Times New Roman Regular"/>
          <w:kern w:val="2"/>
          <w:sz w:val="32"/>
          <w:szCs w:val="32"/>
          <w:lang w:val="en-US" w:eastAsia="zh-CN" w:bidi="ar-SA"/>
        </w:rPr>
        <w:t>遴选</w:t>
      </w:r>
      <w:r>
        <w:rPr>
          <w:rFonts w:hint="default" w:ascii="Times New Roman Regular" w:hAnsi="Times New Roman Regular" w:eastAsia="仿宋_GB2312" w:cs="Times New Roman Regular"/>
          <w:kern w:val="2"/>
          <w:sz w:val="32"/>
          <w:szCs w:val="32"/>
          <w:lang w:val="en-US" w:eastAsia="zh-CN" w:bidi="ar-SA"/>
        </w:rPr>
        <w:t>有关规定，结合我省实际，</w:t>
      </w:r>
      <w:r>
        <w:rPr>
          <w:rFonts w:hint="default" w:ascii="Times New Roman Regular" w:hAnsi="Times New Roman Regular" w:eastAsia="仿宋_GB2312" w:cs="Times New Roman Regular"/>
          <w:kern w:val="2"/>
          <w:sz w:val="32"/>
          <w:szCs w:val="32"/>
          <w:lang w:eastAsia="zh-CN" w:bidi="ar-SA"/>
        </w:rPr>
        <w:t>制定本办法。</w:t>
      </w:r>
    </w:p>
    <w:p w14:paraId="069A66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Regular" w:hAnsi="Times New Roman Regular" w:eastAsia="黑体" w:cs="Times New Roman Regular"/>
          <w:sz w:val="32"/>
          <w:szCs w:val="32"/>
        </w:rPr>
        <w:t xml:space="preserve">第二条 </w:t>
      </w:r>
      <w:r>
        <w:rPr>
          <w:rFonts w:hint="default" w:ascii="Times New Roman" w:hAnsi="Times New Roman" w:eastAsia="仿宋_GB2312" w:cs="Times New Roman"/>
          <w:sz w:val="32"/>
          <w:szCs w:val="32"/>
          <w:lang w:val="en-US" w:eastAsia="zh-Hans"/>
        </w:rPr>
        <w:t>重点行业能</w:t>
      </w:r>
      <w:r>
        <w:rPr>
          <w:rFonts w:hint="default" w:ascii="Times New Roman" w:hAnsi="Times New Roman" w:eastAsia="仿宋_GB2312" w:cs="Times New Roman"/>
          <w:sz w:val="32"/>
          <w:szCs w:val="32"/>
          <w:lang w:eastAsia="zh-CN"/>
        </w:rPr>
        <w:t>效“领跑者”，</w:t>
      </w:r>
      <w:r>
        <w:rPr>
          <w:rFonts w:hint="default" w:ascii="Times New Roman" w:hAnsi="Times New Roman" w:eastAsia="仿宋_GB2312" w:cs="Times New Roman"/>
          <w:sz w:val="32"/>
          <w:szCs w:val="32"/>
        </w:rPr>
        <w:t>是</w:t>
      </w:r>
      <w:r>
        <w:rPr>
          <w:rFonts w:hint="default" w:ascii="Times New Roman" w:hAnsi="Times New Roman" w:eastAsia="仿宋_GB2312" w:cs="Times New Roman"/>
          <w:sz w:val="32"/>
          <w:szCs w:val="32"/>
          <w:lang w:eastAsia="zh-CN"/>
        </w:rPr>
        <w:t>指在山东省内</w:t>
      </w:r>
      <w:r>
        <w:rPr>
          <w:rFonts w:hint="default" w:ascii="Times New Roman" w:hAnsi="Times New Roman" w:eastAsia="仿宋_GB2312" w:cs="Times New Roman"/>
          <w:sz w:val="32"/>
          <w:szCs w:val="32"/>
          <w:lang w:val="en-US" w:eastAsia="zh-Hans"/>
        </w:rPr>
        <w:t>从事生产经营活动</w:t>
      </w:r>
      <w:r>
        <w:rPr>
          <w:rFonts w:hint="default" w:ascii="Times New Roman" w:hAnsi="Times New Roman" w:eastAsia="仿宋_GB2312" w:cs="Times New Roman"/>
          <w:sz w:val="32"/>
          <w:szCs w:val="32"/>
          <w:lang w:eastAsia="zh-CN"/>
        </w:rPr>
        <w:t>，同类可比范围内主要工序、</w:t>
      </w:r>
      <w:r>
        <w:rPr>
          <w:rFonts w:hint="default" w:ascii="Times New Roman" w:hAnsi="Times New Roman" w:eastAsia="仿宋_GB2312" w:cs="Times New Roman"/>
          <w:sz w:val="32"/>
          <w:szCs w:val="32"/>
          <w:lang w:val="en-US" w:eastAsia="zh-Hans"/>
        </w:rPr>
        <w:t>单位产品能耗指标</w:t>
      </w:r>
      <w:r>
        <w:rPr>
          <w:rFonts w:hint="default" w:ascii="Times New Roman" w:hAnsi="Times New Roman" w:eastAsia="仿宋_GB2312" w:cs="Times New Roman"/>
          <w:sz w:val="32"/>
          <w:szCs w:val="32"/>
          <w:lang w:eastAsia="zh-CN"/>
        </w:rPr>
        <w:t>达到相应国家强制性能耗限额标准</w:t>
      </w:r>
      <w:r>
        <w:rPr>
          <w:rFonts w:hint="default" w:ascii="Times New Roman" w:hAnsi="Times New Roman" w:eastAsia="仿宋_GB2312" w:cs="Times New Roman"/>
          <w:sz w:val="32"/>
          <w:szCs w:val="32"/>
          <w:lang w:val="en-US" w:eastAsia="zh-Hans"/>
        </w:rPr>
        <w:t>先进值和能效标杆水平</w:t>
      </w:r>
      <w:r>
        <w:rPr>
          <w:rFonts w:hint="default" w:ascii="Times New Roman" w:hAnsi="Times New Roman" w:eastAsia="仿宋_GB2312" w:cs="Times New Roman"/>
          <w:sz w:val="32"/>
          <w:szCs w:val="32"/>
          <w:lang w:eastAsia="zh-CN"/>
        </w:rPr>
        <w:t>，且持续提升</w:t>
      </w:r>
      <w:r>
        <w:rPr>
          <w:rFonts w:hint="default" w:ascii="Times New Roman" w:hAnsi="Times New Roman" w:eastAsia="仿宋_GB2312" w:cs="Times New Roman"/>
          <w:sz w:val="32"/>
          <w:szCs w:val="32"/>
          <w:lang w:val="en-US" w:eastAsia="zh-Hans"/>
        </w:rPr>
        <w:t>能源利用效率</w:t>
      </w:r>
      <w:r>
        <w:rPr>
          <w:rFonts w:hint="default" w:ascii="Times New Roman" w:hAnsi="Times New Roman" w:eastAsia="仿宋_GB2312" w:cs="Times New Roman"/>
          <w:sz w:val="32"/>
          <w:szCs w:val="32"/>
          <w:lang w:eastAsia="zh-CN"/>
        </w:rPr>
        <w:t>的企业。</w:t>
      </w:r>
    </w:p>
    <w:p w14:paraId="02BB99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黑体" w:cs="Times New Roman Regular"/>
          <w:sz w:val="32"/>
          <w:szCs w:val="32"/>
        </w:rPr>
        <w:t>第</w:t>
      </w:r>
      <w:r>
        <w:rPr>
          <w:rFonts w:hint="default" w:ascii="Times New Roman Regular" w:hAnsi="Times New Roman Regular" w:eastAsia="黑体" w:cs="Times New Roman Regular"/>
          <w:sz w:val="32"/>
          <w:szCs w:val="32"/>
          <w:lang w:val="en-US" w:eastAsia="zh-CN"/>
        </w:rPr>
        <w:t>三</w:t>
      </w:r>
      <w:r>
        <w:rPr>
          <w:rFonts w:hint="default" w:ascii="Times New Roman Regular" w:hAnsi="Times New Roman Regular" w:eastAsia="黑体" w:cs="Times New Roman Regular"/>
          <w:sz w:val="32"/>
          <w:szCs w:val="32"/>
        </w:rPr>
        <w:t>条</w:t>
      </w:r>
      <w:r>
        <w:rPr>
          <w:rFonts w:hint="default" w:ascii="Times New Roman Regular" w:hAnsi="Times New Roman Regular" w:eastAsia="仿宋_GB2312" w:cs="Times New Roman Regular"/>
          <w:sz w:val="32"/>
          <w:szCs w:val="32"/>
        </w:rPr>
        <w:t xml:space="preserve"> 省工业和信息化厅</w:t>
      </w:r>
      <w:r>
        <w:rPr>
          <w:rFonts w:hint="default" w:ascii="Times New Roman Regular" w:hAnsi="Times New Roman Regular" w:eastAsia="仿宋_GB2312" w:cs="Times New Roman Regular"/>
          <w:sz w:val="32"/>
          <w:szCs w:val="32"/>
          <w:lang w:val="en-US" w:eastAsia="zh-CN"/>
        </w:rPr>
        <w:t>会同</w:t>
      </w:r>
      <w:r>
        <w:rPr>
          <w:rFonts w:hint="default" w:ascii="Times New Roman Regular" w:hAnsi="Times New Roman Regular" w:eastAsia="仿宋_GB2312" w:cs="Times New Roman Regular"/>
          <w:sz w:val="32"/>
          <w:szCs w:val="32"/>
        </w:rPr>
        <w:t>省发展改革委、</w:t>
      </w:r>
      <w:r>
        <w:rPr>
          <w:rFonts w:hint="default" w:ascii="Times New Roman Regular" w:hAnsi="Times New Roman Regular" w:eastAsia="仿宋_GB2312" w:cs="Times New Roman Regular"/>
          <w:sz w:val="32"/>
          <w:szCs w:val="32"/>
          <w:lang w:eastAsia="zh-CN"/>
        </w:rPr>
        <w:t>省市场监管局</w:t>
      </w:r>
      <w:r>
        <w:rPr>
          <w:rFonts w:hint="default" w:ascii="Times New Roman Regular" w:hAnsi="Times New Roman Regular" w:eastAsia="仿宋_GB2312" w:cs="Times New Roman Regular"/>
          <w:sz w:val="32"/>
          <w:szCs w:val="32"/>
        </w:rPr>
        <w:t>负责</w:t>
      </w:r>
      <w:r>
        <w:rPr>
          <w:rFonts w:hint="default" w:ascii="Times New Roman Regular" w:hAnsi="Times New Roman Regular" w:eastAsia="仿宋_GB2312" w:cs="Times New Roman Regular"/>
          <w:sz w:val="32"/>
          <w:szCs w:val="32"/>
          <w:lang w:val="en-US" w:eastAsia="zh-Hans"/>
        </w:rPr>
        <w:t>重点行业</w:t>
      </w:r>
      <w:r>
        <w:rPr>
          <w:rFonts w:hint="default" w:ascii="Times New Roman Regular" w:hAnsi="Times New Roman Regular" w:eastAsia="仿宋_GB2312" w:cs="Times New Roman Regular"/>
          <w:sz w:val="32"/>
          <w:szCs w:val="32"/>
          <w:lang w:eastAsia="zh-Hans"/>
        </w:rPr>
        <w:t>能</w:t>
      </w:r>
      <w:r>
        <w:rPr>
          <w:rFonts w:hint="default" w:ascii="Times New Roman Regular" w:hAnsi="Times New Roman Regular" w:eastAsia="仿宋_GB2312" w:cs="Times New Roman Regular"/>
          <w:sz w:val="32"/>
          <w:szCs w:val="32"/>
          <w:lang w:eastAsia="zh-CN"/>
        </w:rPr>
        <w:t>效“领跑者”</w:t>
      </w:r>
      <w:r>
        <w:rPr>
          <w:rFonts w:hint="default" w:ascii="Times New Roman Regular" w:hAnsi="Times New Roman Regular" w:eastAsia="仿宋_GB2312" w:cs="Times New Roman Regular"/>
          <w:sz w:val="32"/>
          <w:szCs w:val="32"/>
          <w:lang w:val="en-US" w:eastAsia="zh-Hans"/>
        </w:rPr>
        <w:t>认</w:t>
      </w:r>
      <w:r>
        <w:rPr>
          <w:rFonts w:hint="default" w:ascii="Times New Roman Regular" w:hAnsi="Times New Roman Regular" w:eastAsia="仿宋_GB2312" w:cs="Times New Roman Regular"/>
          <w:sz w:val="32"/>
          <w:szCs w:val="32"/>
          <w:lang w:val="en-US" w:eastAsia="zh-CN"/>
        </w:rPr>
        <w:t>定</w:t>
      </w:r>
      <w:r>
        <w:rPr>
          <w:rFonts w:hint="default" w:ascii="Times New Roman Regular" w:hAnsi="Times New Roman Regular" w:eastAsia="仿宋_GB2312" w:cs="Times New Roman Regular"/>
          <w:sz w:val="32"/>
          <w:szCs w:val="32"/>
          <w:lang w:eastAsia="zh-CN"/>
        </w:rPr>
        <w:t>工作，每年</w:t>
      </w:r>
      <w:r>
        <w:rPr>
          <w:rFonts w:hint="default" w:ascii="Times New Roman Regular" w:hAnsi="Times New Roman Regular" w:eastAsia="仿宋_GB2312" w:cs="Times New Roman Regular"/>
          <w:sz w:val="32"/>
          <w:szCs w:val="32"/>
          <w:lang w:val="en-US" w:eastAsia="zh-Hans"/>
        </w:rPr>
        <w:t>度</w:t>
      </w:r>
      <w:r>
        <w:rPr>
          <w:rFonts w:hint="default" w:ascii="Times New Roman Regular" w:hAnsi="Times New Roman Regular" w:eastAsia="仿宋_GB2312" w:cs="Times New Roman Regular"/>
          <w:sz w:val="32"/>
          <w:szCs w:val="32"/>
          <w:lang w:eastAsia="zh-CN"/>
        </w:rPr>
        <w:t>开展一次。</w:t>
      </w:r>
    </w:p>
    <w:p w14:paraId="0D77A18B">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Regular" w:hAnsi="Times New Roman Regular" w:eastAsia="楷体" w:cs="Times New Roman Regular"/>
          <w:sz w:val="32"/>
          <w:szCs w:val="32"/>
        </w:rPr>
      </w:pPr>
    </w:p>
    <w:p w14:paraId="596DA2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sz w:val="32"/>
          <w:szCs w:val="32"/>
        </w:rPr>
        <w:t>第</w:t>
      </w:r>
      <w:r>
        <w:rPr>
          <w:rFonts w:hint="default" w:ascii="Times New Roman Regular" w:hAnsi="Times New Roman Regular" w:eastAsia="黑体" w:cs="Times New Roman Regular"/>
          <w:sz w:val="32"/>
          <w:szCs w:val="32"/>
          <w:lang w:val="en-US" w:eastAsia="zh-CN"/>
        </w:rPr>
        <w:t>二</w:t>
      </w:r>
      <w:r>
        <w:rPr>
          <w:rFonts w:hint="default" w:ascii="Times New Roman Regular" w:hAnsi="Times New Roman Regular" w:eastAsia="黑体" w:cs="Times New Roman Regular"/>
          <w:sz w:val="32"/>
          <w:szCs w:val="32"/>
        </w:rPr>
        <w:t xml:space="preserve">章 </w:t>
      </w:r>
      <w:r>
        <w:rPr>
          <w:rFonts w:hint="default" w:ascii="Times New Roman Regular" w:hAnsi="Times New Roman Regular" w:eastAsia="黑体" w:cs="Times New Roman Regular"/>
          <w:sz w:val="32"/>
          <w:szCs w:val="32"/>
          <w:lang w:eastAsia="zh-CN"/>
        </w:rPr>
        <w:t>遴选</w:t>
      </w:r>
      <w:r>
        <w:rPr>
          <w:rFonts w:hint="default" w:ascii="Times New Roman Regular" w:hAnsi="Times New Roman Regular" w:eastAsia="黑体" w:cs="Times New Roman Regular"/>
          <w:sz w:val="32"/>
          <w:szCs w:val="32"/>
          <w:lang w:val="en-US" w:eastAsia="zh-CN"/>
        </w:rPr>
        <w:t>条件</w:t>
      </w:r>
    </w:p>
    <w:p w14:paraId="78B1DC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Regular" w:hAnsi="Times New Roman Regular" w:eastAsia="仿宋_GB2312" w:cs="Times New Roman Regular"/>
          <w:sz w:val="32"/>
          <w:szCs w:val="32"/>
          <w:lang w:eastAsia="zh-Hans"/>
        </w:rPr>
      </w:pPr>
      <w:r>
        <w:rPr>
          <w:rFonts w:hint="default" w:ascii="Times New Roman Regular" w:hAnsi="Times New Roman Regular" w:eastAsia="黑体" w:cs="Times New Roman Regular"/>
          <w:sz w:val="32"/>
          <w:szCs w:val="32"/>
        </w:rPr>
        <w:t>第</w:t>
      </w:r>
      <w:r>
        <w:rPr>
          <w:rFonts w:hint="default" w:ascii="Times New Roman Regular" w:hAnsi="Times New Roman Regular" w:eastAsia="黑体" w:cs="Times New Roman Regular"/>
          <w:sz w:val="32"/>
          <w:szCs w:val="32"/>
          <w:lang w:val="en-US" w:eastAsia="zh-CN"/>
        </w:rPr>
        <w:t>四</w:t>
      </w:r>
      <w:r>
        <w:rPr>
          <w:rFonts w:hint="default" w:ascii="Times New Roman Regular" w:hAnsi="Times New Roman Regular" w:eastAsia="黑体" w:cs="Times New Roman Regular"/>
          <w:sz w:val="32"/>
          <w:szCs w:val="32"/>
        </w:rPr>
        <w:t>条</w:t>
      </w:r>
      <w:r>
        <w:rPr>
          <w:rFonts w:hint="default" w:ascii="Times New Roman Regular" w:hAnsi="Times New Roman Regular" w:eastAsia="仿宋_GB2312" w:cs="Times New Roman Regular"/>
          <w:sz w:val="32"/>
          <w:szCs w:val="32"/>
        </w:rPr>
        <w:t xml:space="preserve"> </w:t>
      </w:r>
      <w:r>
        <w:rPr>
          <w:rFonts w:hint="eastAsia" w:ascii="Times New Roman Regular" w:hAnsi="Times New Roman Regular" w:eastAsia="仿宋_GB2312" w:cs="Times New Roman Regular"/>
          <w:sz w:val="32"/>
          <w:szCs w:val="32"/>
          <w:lang w:val="en-US" w:eastAsia="zh-CN"/>
        </w:rPr>
        <w:t>重点行业主要包括</w:t>
      </w:r>
      <w:r>
        <w:rPr>
          <w:rFonts w:hint="eastAsia" w:ascii="Times New Roman Regular" w:hAnsi="Times New Roman Regular" w:eastAsia="仿宋_GB2312" w:cs="Times New Roman Regular"/>
          <w:sz w:val="32"/>
          <w:szCs w:val="32"/>
          <w:lang w:eastAsia="zh-Hans"/>
        </w:rPr>
        <w:t>石化化工、钢铁、有色金属、建材、轻工、纺织等行业</w:t>
      </w:r>
      <w:r>
        <w:rPr>
          <w:rFonts w:hint="eastAsia"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sz w:val="32"/>
          <w:szCs w:val="32"/>
          <w:lang w:eastAsia="zh-Hans"/>
        </w:rPr>
        <w:t>具体包括原油加工，煤制焦炭，煤制烯烃，乙烯，对二甲苯，精对苯二甲酸，甲醇，乙二醇，烧碱，聚氯乙烯，纯碱，电石，黄磷，合成氨，尿素，磷酸一铵，磷酸二铵，钛白粉，子午线轮胎，钢铁（含烧结、球团、高炉、转炉、电弧炉冶炼等工序），铁合金冶炼，铜冶炼，铅冶炼，锌冶炼，电解铝，氧化铝，工业硅，镁冶炼，多晶硅，水泥熟料，平板玻璃，建筑陶瓷，卫生陶瓷，卫生纸原纸、纸巾原纸，棉、化纤及混纺机织物，针织物、纱线，粘胶短纤维，聚酯涤纶等38个细分行业。</w:t>
      </w:r>
    </w:p>
    <w:p w14:paraId="2EBAE3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Regular" w:hAnsi="Times New Roman Regular" w:eastAsia="仿宋_GB2312" w:cs="Times New Roman Regular"/>
          <w:sz w:val="32"/>
          <w:szCs w:val="32"/>
          <w:lang w:val="en-US" w:eastAsia="zh-CN"/>
        </w:rPr>
      </w:pPr>
      <w:r>
        <w:rPr>
          <w:rFonts w:hint="eastAsia" w:ascii="Times New Roman Regular" w:hAnsi="Times New Roman Regular" w:eastAsia="仿宋_GB2312" w:cs="Times New Roman Regular"/>
          <w:sz w:val="32"/>
          <w:szCs w:val="32"/>
          <w:lang w:eastAsia="zh-Hans"/>
        </w:rPr>
        <w:t>依据国家强制性能耗限额标准和《工业重点领域能效标杆水平和基准水平》</w:t>
      </w:r>
      <w:r>
        <w:rPr>
          <w:rFonts w:hint="eastAsia" w:ascii="Times New Roman Regular" w:hAnsi="Times New Roman Regular" w:eastAsia="仿宋_GB2312" w:cs="Times New Roman Regular"/>
          <w:sz w:val="32"/>
          <w:szCs w:val="32"/>
          <w:lang w:val="en-US" w:eastAsia="zh-CN"/>
        </w:rPr>
        <w:t>最新版本</w:t>
      </w:r>
      <w:r>
        <w:rPr>
          <w:rFonts w:hint="eastAsia" w:ascii="Times New Roman Regular" w:hAnsi="Times New Roman Regular" w:eastAsia="仿宋_GB2312" w:cs="Times New Roman Regular"/>
          <w:sz w:val="32"/>
          <w:szCs w:val="32"/>
          <w:lang w:eastAsia="zh-Hans"/>
        </w:rPr>
        <w:t>，</w:t>
      </w:r>
      <w:r>
        <w:rPr>
          <w:rFonts w:hint="eastAsia" w:ascii="Times New Roman Regular" w:hAnsi="Times New Roman Regular" w:eastAsia="仿宋_GB2312" w:cs="Times New Roman Regular"/>
          <w:sz w:val="32"/>
          <w:szCs w:val="32"/>
          <w:lang w:val="en-US" w:eastAsia="zh-CN"/>
        </w:rPr>
        <w:t>结合</w:t>
      </w:r>
      <w:r>
        <w:rPr>
          <w:rFonts w:hint="default" w:ascii="Times New Roman Regular" w:hAnsi="Times New Roman Regular" w:eastAsia="仿宋_GB2312" w:cs="Times New Roman Regular"/>
          <w:sz w:val="32"/>
          <w:szCs w:val="32"/>
          <w:lang w:val="en-US" w:eastAsia="zh-CN"/>
        </w:rPr>
        <w:t>我省能耗结构变化，</w:t>
      </w:r>
      <w:r>
        <w:rPr>
          <w:rFonts w:hint="eastAsia" w:ascii="Times New Roman Regular" w:hAnsi="Times New Roman Regular" w:eastAsia="仿宋_GB2312" w:cs="Times New Roman Regular"/>
          <w:sz w:val="32"/>
          <w:szCs w:val="32"/>
          <w:lang w:val="en-US" w:eastAsia="zh-CN"/>
        </w:rPr>
        <w:t>适时</w:t>
      </w:r>
      <w:r>
        <w:rPr>
          <w:rFonts w:hint="default" w:ascii="Times New Roman Regular" w:hAnsi="Times New Roman Regular" w:eastAsia="仿宋_GB2312" w:cs="Times New Roman Regular"/>
          <w:sz w:val="32"/>
          <w:szCs w:val="32"/>
          <w:lang w:val="en-US" w:eastAsia="zh-CN"/>
        </w:rPr>
        <w:t>调整更新</w:t>
      </w:r>
      <w:r>
        <w:rPr>
          <w:rFonts w:hint="eastAsia" w:ascii="Times New Roman Regular" w:hAnsi="Times New Roman Regular" w:eastAsia="仿宋_GB2312" w:cs="Times New Roman Regular"/>
          <w:sz w:val="32"/>
          <w:szCs w:val="32"/>
          <w:lang w:val="en-US" w:eastAsia="zh-CN"/>
        </w:rPr>
        <w:t>我省重点行业和</w:t>
      </w:r>
      <w:r>
        <w:rPr>
          <w:rFonts w:hint="default" w:ascii="Times New Roman Regular" w:hAnsi="Times New Roman Regular" w:eastAsia="仿宋_GB2312" w:cs="Times New Roman Regular"/>
          <w:sz w:val="32"/>
          <w:szCs w:val="32"/>
          <w:lang w:val="en-US" w:eastAsia="zh-CN"/>
        </w:rPr>
        <w:t>细分行业目录</w:t>
      </w:r>
      <w:r>
        <w:rPr>
          <w:rFonts w:hint="eastAsia" w:ascii="Times New Roman Regular" w:hAnsi="Times New Roman Regular" w:eastAsia="仿宋_GB2312" w:cs="Times New Roman Regular"/>
          <w:sz w:val="32"/>
          <w:szCs w:val="32"/>
          <w:lang w:val="en-US" w:eastAsia="zh-CN"/>
        </w:rPr>
        <w:t>。</w:t>
      </w:r>
    </w:p>
    <w:p w14:paraId="56C8E4F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Regular" w:hAnsi="Times New Roman Regular" w:eastAsia="仿宋_GB2312" w:cs="Times New Roman Regular"/>
          <w:sz w:val="32"/>
          <w:szCs w:val="32"/>
          <w:highlight w:val="lightGray"/>
          <w:lang w:eastAsia="zh-CN"/>
        </w:rPr>
      </w:pPr>
      <w:r>
        <w:rPr>
          <w:rFonts w:hint="default" w:ascii="Times New Roman Regular" w:hAnsi="Times New Roman Regular" w:eastAsia="黑体" w:cs="Times New Roman Regular"/>
          <w:sz w:val="32"/>
          <w:szCs w:val="32"/>
        </w:rPr>
        <w:t>第</w:t>
      </w:r>
      <w:r>
        <w:rPr>
          <w:rFonts w:hint="eastAsia" w:ascii="Times New Roman Regular" w:hAnsi="Times New Roman Regular" w:eastAsia="黑体" w:cs="Times New Roman Regular"/>
          <w:sz w:val="32"/>
          <w:szCs w:val="32"/>
          <w:lang w:val="en-US" w:eastAsia="zh-CN"/>
        </w:rPr>
        <w:t>五</w:t>
      </w:r>
      <w:r>
        <w:rPr>
          <w:rFonts w:hint="default" w:ascii="Times New Roman Regular" w:hAnsi="Times New Roman Regular" w:eastAsia="黑体" w:cs="Times New Roman Regular"/>
          <w:sz w:val="32"/>
          <w:szCs w:val="32"/>
        </w:rPr>
        <w:t>条</w:t>
      </w:r>
      <w:r>
        <w:rPr>
          <w:rFonts w:hint="default" w:ascii="Times New Roman Regular" w:hAnsi="Times New Roman Regular" w:eastAsia="黑体" w:cs="Times New Roman Regular"/>
          <w:sz w:val="32"/>
          <w:szCs w:val="32"/>
          <w:lang w:val="en-US" w:eastAsia="zh-CN"/>
        </w:rPr>
        <w:t xml:space="preserve"> </w:t>
      </w:r>
      <w:r>
        <w:rPr>
          <w:rFonts w:hint="default" w:ascii="Times New Roman Regular" w:hAnsi="Times New Roman Regular" w:eastAsia="仿宋_GB2312" w:cs="Times New Roman Regular"/>
          <w:sz w:val="32"/>
          <w:szCs w:val="32"/>
          <w:lang w:val="en-US" w:eastAsia="zh-CN"/>
        </w:rPr>
        <w:t>申请</w:t>
      </w:r>
      <w:r>
        <w:rPr>
          <w:rFonts w:hint="default" w:ascii="Times New Roman Regular" w:hAnsi="Times New Roman Regular" w:eastAsia="仿宋_GB2312" w:cs="Times New Roman Regular"/>
          <w:sz w:val="32"/>
          <w:szCs w:val="32"/>
          <w:lang w:val="en-US"/>
        </w:rPr>
        <w:t>企业</w:t>
      </w:r>
      <w:r>
        <w:rPr>
          <w:rFonts w:hint="default" w:ascii="Times New Roman Regular" w:hAnsi="Times New Roman Regular" w:eastAsia="仿宋_GB2312" w:cs="Times New Roman Regular"/>
          <w:sz w:val="32"/>
          <w:szCs w:val="32"/>
        </w:rPr>
        <w:t>须</w:t>
      </w:r>
      <w:r>
        <w:rPr>
          <w:rFonts w:hint="default" w:ascii="Times New Roman Regular" w:hAnsi="Times New Roman Regular" w:eastAsia="仿宋_GB2312" w:cs="Times New Roman Regular"/>
          <w:sz w:val="32"/>
          <w:szCs w:val="32"/>
          <w:lang w:val="en-US" w:eastAsia="zh-CN"/>
        </w:rPr>
        <w:t>符合下列条件</w:t>
      </w:r>
      <w:r>
        <w:rPr>
          <w:rFonts w:hint="default" w:ascii="Times New Roman Regular" w:hAnsi="Times New Roman Regular" w:eastAsia="仿宋_GB2312" w:cs="Times New Roman Regular"/>
          <w:sz w:val="32"/>
          <w:szCs w:val="32"/>
          <w:lang w:eastAsia="zh-CN"/>
        </w:rPr>
        <w:t>：</w:t>
      </w:r>
    </w:p>
    <w:p w14:paraId="4126FE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sz w:val="32"/>
          <w:szCs w:val="32"/>
          <w:lang w:eastAsia="zh-CN"/>
        </w:rPr>
      </w:pPr>
      <w:r>
        <w:rPr>
          <w:rFonts w:hint="default" w:ascii="Times New Roman Regular" w:hAnsi="Times New Roman Regular" w:eastAsia="仿宋_GB2312" w:cs="Times New Roman Regular"/>
          <w:sz w:val="32"/>
          <w:szCs w:val="32"/>
          <w:lang w:val="en-US" w:eastAsia="zh-CN"/>
        </w:rPr>
        <w:t>（一）年能源消费量超过5000吨标准煤的独立法人单位</w:t>
      </w:r>
      <w:r>
        <w:rPr>
          <w:rFonts w:hint="default" w:ascii="Times New Roman Regular" w:hAnsi="Times New Roman Regular" w:eastAsia="仿宋_GB2312" w:cs="Times New Roman Regular"/>
          <w:sz w:val="32"/>
          <w:szCs w:val="32"/>
          <w:lang w:eastAsia="zh-CN"/>
        </w:rPr>
        <w:t>；</w:t>
      </w:r>
    </w:p>
    <w:p w14:paraId="0E8DC7E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sz w:val="32"/>
          <w:szCs w:val="32"/>
          <w:lang w:eastAsia="zh-CN"/>
        </w:rPr>
      </w:pPr>
      <w:r>
        <w:rPr>
          <w:rFonts w:hint="default" w:ascii="Times New Roman Regular" w:hAnsi="Times New Roman Regular" w:eastAsia="仿宋_GB2312" w:cs="Times New Roman Regular"/>
          <w:sz w:val="32"/>
          <w:szCs w:val="32"/>
          <w:lang w:val="en-US" w:eastAsia="zh-CN"/>
        </w:rPr>
        <w:t>（二）单位产品能耗水平达到或优于本行业国家强制性能耗限额标准的先进值和《工业重点领域能效标杆水平和基准水平》（最新版本）的标杆水平（相关数据以企业申报时间的上一年度数据为准）</w:t>
      </w:r>
      <w:r>
        <w:rPr>
          <w:rFonts w:hint="default" w:ascii="Times New Roman Regular" w:hAnsi="Times New Roman Regular" w:eastAsia="仿宋_GB2312" w:cs="Times New Roman Regular"/>
          <w:sz w:val="32"/>
          <w:szCs w:val="32"/>
          <w:lang w:eastAsia="zh-CN"/>
        </w:rPr>
        <w:t>；</w:t>
      </w:r>
    </w:p>
    <w:p w14:paraId="4EA802D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（三）非化石能源消费比例不低于20%；</w:t>
      </w:r>
    </w:p>
    <w:p w14:paraId="28BF529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（四）按照国家标准《能源管理体系要求及使用指南》（GB/T 23331）</w:t>
      </w:r>
      <w:r>
        <w:rPr>
          <w:rFonts w:hint="default" w:ascii="Times New Roman Regular" w:hAnsi="Times New Roman Regular" w:eastAsia="仿宋_GB2312" w:cs="Times New Roman Regular"/>
          <w:sz w:val="32"/>
          <w:szCs w:val="32"/>
          <w:lang w:eastAsia="zh-CN"/>
        </w:rPr>
        <w:t>、《能源管理体系分阶段实施指南》（GB/T</w:t>
      </w:r>
      <w:r>
        <w:rPr>
          <w:rFonts w:hint="eastAsia" w:ascii="Times New Roman Regular" w:hAnsi="Times New Roman Regular" w:eastAsia="仿宋_GB2312" w:cs="Times New Roman Regular"/>
          <w:sz w:val="32"/>
          <w:szCs w:val="32"/>
          <w:lang w:val="en-US" w:eastAsia="zh-CN"/>
        </w:rPr>
        <w:t xml:space="preserve"> </w:t>
      </w:r>
      <w:r>
        <w:rPr>
          <w:rFonts w:hint="default" w:ascii="Times New Roman Regular" w:hAnsi="Times New Roman Regular" w:eastAsia="仿宋_GB2312" w:cs="Times New Roman Regular"/>
          <w:sz w:val="32"/>
          <w:szCs w:val="32"/>
          <w:lang w:eastAsia="zh-CN"/>
        </w:rPr>
        <w:t>15587）</w:t>
      </w:r>
      <w:r>
        <w:rPr>
          <w:rFonts w:hint="default" w:ascii="Times New Roman Regular" w:hAnsi="Times New Roman Regular" w:eastAsia="仿宋_GB2312" w:cs="Times New Roman Regular"/>
          <w:sz w:val="32"/>
          <w:szCs w:val="32"/>
          <w:lang w:val="en-US" w:eastAsia="zh-CN"/>
        </w:rPr>
        <w:t>和《测量管理体系测量过程和测量设备的要求》（GB/T 19022），建设能源管理体系和测量管理体系。设置能源管理岗位、建立完备的能源统计和计量管理体系制度，能源计量器具配备符合国家标准《用能单位能源计量器具配备和管理通则》（GB 17167）要求并已通过能源计量审查；</w:t>
      </w:r>
    </w:p>
    <w:p w14:paraId="78E7650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sz w:val="32"/>
          <w:szCs w:val="32"/>
          <w:lang w:eastAsia="zh-CN"/>
        </w:rPr>
      </w:pPr>
      <w:r>
        <w:rPr>
          <w:rFonts w:hint="default" w:ascii="Times New Roman Regular" w:hAnsi="Times New Roman Regular" w:eastAsia="仿宋_GB2312" w:cs="Times New Roman Regular"/>
          <w:sz w:val="32"/>
          <w:szCs w:val="32"/>
          <w:lang w:val="en-US" w:eastAsia="zh-CN"/>
        </w:rPr>
        <w:t>（五）已制定实施节能降碳计划方案，建立节能目标责任制和节能奖惩制度，并根据国家标准及相关要求建设能耗监测系统、能源管控中心或能碳管理中心</w:t>
      </w:r>
      <w:r>
        <w:rPr>
          <w:rFonts w:hint="default" w:ascii="Times New Roman Regular" w:hAnsi="Times New Roman Regular" w:eastAsia="仿宋_GB2312" w:cs="Times New Roman Regular"/>
          <w:sz w:val="32"/>
          <w:szCs w:val="32"/>
          <w:lang w:eastAsia="zh-CN"/>
        </w:rPr>
        <w:t>；</w:t>
      </w:r>
    </w:p>
    <w:p w14:paraId="3A66B35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sz w:val="32"/>
          <w:szCs w:val="32"/>
          <w:lang w:eastAsia="zh-CN"/>
        </w:rPr>
      </w:pPr>
      <w:r>
        <w:rPr>
          <w:rFonts w:hint="default" w:ascii="Times New Roman Regular" w:hAnsi="Times New Roman Regular" w:eastAsia="仿宋_GB2312" w:cs="Times New Roman Regular"/>
          <w:sz w:val="32"/>
          <w:szCs w:val="32"/>
          <w:lang w:val="en-US" w:eastAsia="zh-CN"/>
        </w:rPr>
        <w:t>（六）符合国家产业政策相关要求，未使用国家明令禁止或列入限制、淘汰目录的落后工艺、设备和产品</w:t>
      </w:r>
      <w:r>
        <w:rPr>
          <w:rFonts w:hint="default" w:ascii="Times New Roman Regular" w:hAnsi="Times New Roman Regular" w:eastAsia="仿宋_GB2312" w:cs="Times New Roman Regular"/>
          <w:sz w:val="32"/>
          <w:szCs w:val="32"/>
          <w:lang w:eastAsia="zh-CN"/>
        </w:rPr>
        <w:t>；</w:t>
      </w:r>
    </w:p>
    <w:p w14:paraId="1904AEEA">
      <w:pPr>
        <w:pStyle w:val="4"/>
        <w:spacing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lang w:val="en-US" w:eastAsia="zh-CN"/>
        </w:rPr>
        <w:t>（七）</w:t>
      </w:r>
      <w:r>
        <w:rPr>
          <w:rFonts w:hint="default" w:ascii="Times New Roman Regular" w:hAnsi="Times New Roman Regular" w:eastAsia="仿宋_GB2312" w:cs="Times New Roman Regular"/>
          <w:sz w:val="32"/>
          <w:szCs w:val="32"/>
        </w:rPr>
        <w:t>近三年无安全（含网络安全、数据安全）、质量、环境污染等事故以及节能、环保、偷漏税等违法违规行为（以“信用中国”和“国家企业信用信息公示系统”为准），在国务院及有关部门相关督查工作中未发现存在严重问题，未被列入节能监察整改名单、失信被执行人等。</w:t>
      </w:r>
    </w:p>
    <w:p w14:paraId="56861FD7">
      <w:pPr>
        <w:pStyle w:val="4"/>
        <w:spacing w:line="560" w:lineRule="exact"/>
        <w:ind w:firstLine="640" w:firstLineChars="200"/>
        <w:rPr>
          <w:rFonts w:hint="default"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lang w:val="en-US" w:eastAsia="zh-CN"/>
        </w:rPr>
        <w:t>（八）国家</w:t>
      </w:r>
      <w:r>
        <w:rPr>
          <w:rFonts w:hint="default" w:ascii="Times New Roman Regular" w:hAnsi="Times New Roman Regular" w:eastAsia="仿宋_GB2312" w:cs="Times New Roman Regular"/>
          <w:sz w:val="32"/>
          <w:szCs w:val="32"/>
        </w:rPr>
        <w:t>重点行业能效“领跑者”</w:t>
      </w:r>
      <w:r>
        <w:rPr>
          <w:rFonts w:hint="eastAsia" w:ascii="Times New Roman Regular" w:hAnsi="Times New Roman Regular" w:eastAsia="仿宋_GB2312" w:cs="Times New Roman Regular"/>
          <w:sz w:val="32"/>
          <w:szCs w:val="32"/>
          <w:lang w:val="en-US" w:eastAsia="zh-CN"/>
        </w:rPr>
        <w:t>要求的其他条件。</w:t>
      </w:r>
    </w:p>
    <w:p w14:paraId="0D7D8DB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黑体" w:cs="Times New Roman Regular"/>
          <w:sz w:val="32"/>
          <w:szCs w:val="32"/>
          <w:lang w:val="en-US" w:eastAsia="zh-CN"/>
        </w:rPr>
        <w:t>第</w:t>
      </w:r>
      <w:r>
        <w:rPr>
          <w:rFonts w:hint="eastAsia" w:ascii="Times New Roman Regular" w:hAnsi="Times New Roman Regular" w:eastAsia="黑体" w:cs="Times New Roman Regular"/>
          <w:sz w:val="32"/>
          <w:szCs w:val="32"/>
          <w:lang w:val="en-US" w:eastAsia="zh-CN"/>
        </w:rPr>
        <w:t>六</w:t>
      </w:r>
      <w:r>
        <w:rPr>
          <w:rFonts w:hint="default" w:ascii="Times New Roman Regular" w:hAnsi="Times New Roman Regular" w:eastAsia="黑体" w:cs="Times New Roman Regular"/>
          <w:sz w:val="32"/>
          <w:szCs w:val="32"/>
          <w:lang w:val="en-US" w:eastAsia="zh-CN"/>
        </w:rPr>
        <w:t xml:space="preserve">条 </w:t>
      </w:r>
      <w:r>
        <w:rPr>
          <w:rFonts w:hint="default" w:ascii="Times New Roman Regular" w:hAnsi="Times New Roman Regular" w:eastAsia="仿宋_GB2312" w:cs="Times New Roman Regular"/>
          <w:sz w:val="32"/>
          <w:szCs w:val="32"/>
          <w:lang w:val="en-US" w:eastAsia="zh-CN"/>
        </w:rPr>
        <w:t>认定条件涉及的国家标准和有关依据文件如有更新，按照最新版本执行。</w:t>
      </w:r>
    </w:p>
    <w:p w14:paraId="0113D76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Regular" w:hAnsi="Times New Roman Regular" w:eastAsia="仿宋_GB2312" w:cs="Times New Roman Regular"/>
          <w:sz w:val="32"/>
          <w:szCs w:val="32"/>
        </w:rPr>
      </w:pPr>
    </w:p>
    <w:p w14:paraId="7D2687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黑体" w:cs="Times New Roman Regular"/>
          <w:color w:val="auto"/>
          <w:sz w:val="32"/>
          <w:szCs w:val="32"/>
          <w:highlight w:val="none"/>
        </w:rPr>
      </w:pPr>
      <w:r>
        <w:rPr>
          <w:rFonts w:hint="default" w:ascii="Times New Roman Regular" w:hAnsi="Times New Roman Regular" w:eastAsia="黑体" w:cs="Times New Roman Regular"/>
          <w:color w:val="auto"/>
          <w:sz w:val="32"/>
          <w:szCs w:val="32"/>
          <w:highlight w:val="none"/>
        </w:rPr>
        <w:t>第</w:t>
      </w:r>
      <w:r>
        <w:rPr>
          <w:rFonts w:hint="default" w:ascii="Times New Roman Regular" w:hAnsi="Times New Roman Regular" w:eastAsia="黑体" w:cs="Times New Roman Regular"/>
          <w:color w:val="auto"/>
          <w:sz w:val="32"/>
          <w:szCs w:val="32"/>
          <w:highlight w:val="none"/>
          <w:lang w:val="en-US" w:eastAsia="zh-CN"/>
        </w:rPr>
        <w:t>三</w:t>
      </w:r>
      <w:r>
        <w:rPr>
          <w:rFonts w:hint="default" w:ascii="Times New Roman Regular" w:hAnsi="Times New Roman Regular" w:eastAsia="黑体" w:cs="Times New Roman Regular"/>
          <w:color w:val="auto"/>
          <w:sz w:val="32"/>
          <w:szCs w:val="32"/>
          <w:highlight w:val="none"/>
        </w:rPr>
        <w:t xml:space="preserve">章 </w:t>
      </w:r>
      <w:r>
        <w:rPr>
          <w:rFonts w:hint="default" w:ascii="Times New Roman Regular" w:hAnsi="Times New Roman Regular" w:eastAsia="黑体" w:cs="Times New Roman Regular"/>
          <w:color w:val="auto"/>
          <w:sz w:val="32"/>
          <w:szCs w:val="32"/>
          <w:highlight w:val="none"/>
          <w:lang w:eastAsia="zh-CN"/>
        </w:rPr>
        <w:t>遴选</w:t>
      </w:r>
      <w:r>
        <w:rPr>
          <w:rFonts w:hint="default" w:ascii="Times New Roman Regular" w:hAnsi="Times New Roman Regular" w:eastAsia="黑体" w:cs="Times New Roman Regular"/>
          <w:color w:val="auto"/>
          <w:sz w:val="32"/>
          <w:szCs w:val="32"/>
          <w:highlight w:val="none"/>
        </w:rPr>
        <w:t>程序</w:t>
      </w:r>
    </w:p>
    <w:p w14:paraId="2724C106">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Regular" w:hAnsi="Times New Roman Regular" w:cs="Times New Roman Regular"/>
          <w:lang w:eastAsia="zh-CN"/>
        </w:rPr>
      </w:pPr>
      <w:r>
        <w:rPr>
          <w:rFonts w:hint="default" w:ascii="Times New Roman Regular" w:hAnsi="Times New Roman Regular" w:eastAsia="黑体" w:cs="Times New Roman Regular"/>
          <w:color w:val="auto"/>
          <w:sz w:val="32"/>
          <w:szCs w:val="32"/>
          <w:highlight w:val="none"/>
        </w:rPr>
        <w:t>第</w:t>
      </w:r>
      <w:r>
        <w:rPr>
          <w:rFonts w:hint="eastAsia" w:ascii="Times New Roman Regular" w:hAnsi="Times New Roman Regular" w:eastAsia="黑体" w:cs="Times New Roman Regular"/>
          <w:color w:val="auto"/>
          <w:sz w:val="32"/>
          <w:szCs w:val="32"/>
          <w:highlight w:val="none"/>
          <w:lang w:val="en-US" w:eastAsia="zh-CN"/>
        </w:rPr>
        <w:t>七</w:t>
      </w:r>
      <w:r>
        <w:rPr>
          <w:rFonts w:hint="default" w:ascii="Times New Roman Regular" w:hAnsi="Times New Roman Regular" w:eastAsia="黑体" w:cs="Times New Roman Regular"/>
          <w:color w:val="auto"/>
          <w:sz w:val="32"/>
          <w:szCs w:val="32"/>
          <w:highlight w:val="none"/>
        </w:rPr>
        <w:t xml:space="preserve">条 </w:t>
      </w:r>
      <w:r>
        <w:rPr>
          <w:rFonts w:hint="default" w:ascii="Times New Roman Regular" w:hAnsi="Times New Roman Regular" w:eastAsia="仿宋_GB2312" w:cs="Times New Roman Regular"/>
          <w:color w:val="auto"/>
          <w:sz w:val="32"/>
          <w:szCs w:val="32"/>
          <w:highlight w:val="none"/>
          <w:lang w:val="en-US" w:eastAsia="zh-CN"/>
        </w:rPr>
        <w:t>省工业和信息化厅、省发展和改革委、省市场监管局联合印发</w:t>
      </w:r>
      <w:r>
        <w:rPr>
          <w:rFonts w:hint="default" w:ascii="Times New Roman Regular" w:hAnsi="Times New Roman Regular" w:eastAsia="仿宋_GB2312" w:cs="Times New Roman Regular"/>
          <w:color w:val="auto"/>
          <w:sz w:val="32"/>
          <w:szCs w:val="32"/>
          <w:highlight w:val="none"/>
          <w:lang w:val="en-US" w:eastAsia="zh-Hans"/>
        </w:rPr>
        <w:t>通知</w:t>
      </w:r>
      <w:r>
        <w:rPr>
          <w:rFonts w:hint="default" w:ascii="Times New Roman Regular" w:hAnsi="Times New Roman Regular" w:eastAsia="仿宋_GB2312" w:cs="Times New Roman Regular"/>
          <w:color w:val="auto"/>
          <w:sz w:val="32"/>
          <w:szCs w:val="32"/>
          <w:highlight w:val="none"/>
          <w:lang w:val="en-US" w:eastAsia="zh-CN"/>
        </w:rPr>
        <w:t>，重点行业用</w:t>
      </w:r>
      <w:r>
        <w:rPr>
          <w:rFonts w:hint="default" w:ascii="Times New Roman Regular" w:hAnsi="Times New Roman Regular" w:eastAsia="仿宋_GB2312" w:cs="Times New Roman Regular"/>
          <w:color w:val="auto"/>
          <w:sz w:val="32"/>
          <w:szCs w:val="32"/>
          <w:highlight w:val="none"/>
          <w:lang w:val="en-US" w:eastAsia="zh-Hans"/>
        </w:rPr>
        <w:t>能</w:t>
      </w:r>
      <w:r>
        <w:rPr>
          <w:rFonts w:hint="default" w:ascii="Times New Roman Regular" w:hAnsi="Times New Roman Regular" w:eastAsia="仿宋_GB2312" w:cs="Times New Roman Regular"/>
          <w:color w:val="auto"/>
          <w:sz w:val="32"/>
          <w:szCs w:val="32"/>
          <w:highlight w:val="none"/>
          <w:lang w:val="en-US" w:eastAsia="zh-CN"/>
        </w:rPr>
        <w:t>企业按照</w:t>
      </w:r>
      <w:r>
        <w:rPr>
          <w:rFonts w:hint="default" w:ascii="Times New Roman Regular" w:hAnsi="Times New Roman Regular" w:eastAsia="仿宋_GB2312" w:cs="Times New Roman Regular"/>
          <w:color w:val="auto"/>
          <w:sz w:val="32"/>
          <w:szCs w:val="32"/>
          <w:highlight w:val="none"/>
          <w:lang w:val="en-US" w:eastAsia="zh-Hans"/>
        </w:rPr>
        <w:t>自愿</w:t>
      </w:r>
      <w:r>
        <w:rPr>
          <w:rFonts w:hint="eastAsia" w:ascii="Times New Roman Regular" w:hAnsi="Times New Roman Regular" w:eastAsia="仿宋_GB2312" w:cs="Times New Roman Regular"/>
          <w:color w:val="auto"/>
          <w:sz w:val="32"/>
          <w:szCs w:val="32"/>
          <w:highlight w:val="none"/>
          <w:lang w:val="en-US" w:eastAsia="zh-CN"/>
        </w:rPr>
        <w:t>申报</w:t>
      </w:r>
      <w:r>
        <w:rPr>
          <w:rFonts w:hint="default" w:ascii="Times New Roman Regular" w:hAnsi="Times New Roman Regular" w:eastAsia="仿宋_GB2312" w:cs="Times New Roman Regular"/>
          <w:color w:val="auto"/>
          <w:sz w:val="32"/>
          <w:szCs w:val="32"/>
          <w:highlight w:val="none"/>
          <w:lang w:val="en-US" w:eastAsia="zh-CN"/>
        </w:rPr>
        <w:t>的原则，参考附件申请报告及附表要求，向所在地工业和信息化部门提交申请报告及相关材料。</w:t>
      </w:r>
    </w:p>
    <w:p w14:paraId="6FA2BF7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color w:val="auto"/>
          <w:sz w:val="32"/>
          <w:szCs w:val="32"/>
          <w:highlight w:val="none"/>
          <w:lang w:val="en-US" w:eastAsia="zh-CN"/>
        </w:rPr>
        <w:t>第</w:t>
      </w:r>
      <w:r>
        <w:rPr>
          <w:rFonts w:hint="eastAsia" w:ascii="Times New Roman Regular" w:hAnsi="Times New Roman Regular" w:eastAsia="黑体" w:cs="Times New Roman Regular"/>
          <w:color w:val="auto"/>
          <w:sz w:val="32"/>
          <w:szCs w:val="32"/>
          <w:highlight w:val="none"/>
          <w:lang w:val="en-US" w:eastAsia="zh-CN"/>
        </w:rPr>
        <w:t>八</w:t>
      </w:r>
      <w:r>
        <w:rPr>
          <w:rFonts w:hint="default" w:ascii="Times New Roman Regular" w:hAnsi="Times New Roman Regular" w:eastAsia="黑体" w:cs="Times New Roman Regular"/>
          <w:color w:val="auto"/>
          <w:sz w:val="32"/>
          <w:szCs w:val="32"/>
          <w:highlight w:val="none"/>
          <w:lang w:val="en-US" w:eastAsia="zh-CN"/>
        </w:rPr>
        <w:t>条</w:t>
      </w:r>
      <w:r>
        <w:rPr>
          <w:rFonts w:hint="default" w:ascii="Times New Roman Regular" w:hAnsi="Times New Roman Regular" w:eastAsia="仿宋_GB2312" w:cs="Times New Roman Regular"/>
          <w:sz w:val="32"/>
          <w:szCs w:val="32"/>
          <w:lang w:val="en-US" w:eastAsia="zh-CN"/>
        </w:rPr>
        <w:t xml:space="preserve"> </w:t>
      </w:r>
      <w:r>
        <w:rPr>
          <w:rFonts w:hint="default" w:ascii="Times New Roman Regular" w:hAnsi="Times New Roman Regular" w:eastAsia="仿宋_GB2312" w:cs="Times New Roman Regular"/>
          <w:sz w:val="32"/>
          <w:szCs w:val="32"/>
        </w:rPr>
        <w:t>各市工业和信息化</w:t>
      </w:r>
      <w:r>
        <w:rPr>
          <w:rFonts w:hint="default" w:ascii="Times New Roman Regular" w:hAnsi="Times New Roman Regular" w:eastAsia="仿宋_GB2312" w:cs="Times New Roman Regular"/>
          <w:sz w:val="32"/>
          <w:szCs w:val="32"/>
          <w:lang w:val="en-US" w:eastAsia="zh-CN"/>
        </w:rPr>
        <w:t>局会同市发展改革委、市市场监管局等部门，对</w:t>
      </w:r>
      <w:r>
        <w:rPr>
          <w:rFonts w:hint="default" w:ascii="Times New Roman Regular" w:hAnsi="Times New Roman Regular" w:eastAsia="仿宋_GB2312" w:cs="Times New Roman Regular"/>
          <w:sz w:val="32"/>
          <w:szCs w:val="32"/>
          <w:lang w:val="en-US" w:eastAsia="zh-Hans"/>
        </w:rPr>
        <w:t>重点行业能</w:t>
      </w:r>
      <w:r>
        <w:rPr>
          <w:rFonts w:hint="default" w:ascii="Times New Roman Regular" w:hAnsi="Times New Roman Regular" w:eastAsia="仿宋_GB2312" w:cs="Times New Roman Regular"/>
          <w:sz w:val="32"/>
          <w:szCs w:val="32"/>
          <w:lang w:val="en-US" w:eastAsia="zh-CN"/>
        </w:rPr>
        <w:t>效“领跑者”</w:t>
      </w:r>
      <w:r>
        <w:rPr>
          <w:rFonts w:hint="default" w:ascii="Times New Roman Regular" w:hAnsi="Times New Roman Regular" w:eastAsia="仿宋_GB2312" w:cs="Times New Roman Regular"/>
          <w:b w:val="0"/>
          <w:bCs w:val="0"/>
          <w:i w:val="0"/>
          <w:iCs w:val="0"/>
          <w:color w:val="auto"/>
          <w:kern w:val="2"/>
          <w:sz w:val="32"/>
          <w:szCs w:val="32"/>
          <w:vertAlign w:val="baseline"/>
          <w:lang w:val="en-US" w:eastAsia="zh-CN" w:bidi="ar-SA"/>
        </w:rPr>
        <w:t>申报企业材料</w:t>
      </w:r>
      <w:r>
        <w:rPr>
          <w:rFonts w:hint="default" w:ascii="Times New Roman Regular" w:hAnsi="Times New Roman Regular" w:eastAsia="仿宋_GB2312" w:cs="Times New Roman Regular"/>
          <w:sz w:val="32"/>
          <w:szCs w:val="32"/>
        </w:rPr>
        <w:t>合规性</w:t>
      </w:r>
      <w:r>
        <w:rPr>
          <w:rFonts w:hint="default" w:ascii="Times New Roman Regular" w:hAnsi="Times New Roman Regular" w:eastAsia="仿宋_GB2312" w:cs="Times New Roman Regular"/>
          <w:sz w:val="32"/>
          <w:szCs w:val="32"/>
          <w:lang w:eastAsia="zh-CN"/>
        </w:rPr>
        <w:t>进行</w:t>
      </w:r>
      <w:r>
        <w:rPr>
          <w:rFonts w:hint="default" w:ascii="Times New Roman Regular" w:hAnsi="Times New Roman Regular" w:eastAsia="仿宋_GB2312" w:cs="Times New Roman Regular"/>
          <w:sz w:val="32"/>
          <w:szCs w:val="32"/>
        </w:rPr>
        <w:t>审核</w:t>
      </w:r>
      <w:r>
        <w:rPr>
          <w:rFonts w:hint="default" w:ascii="Times New Roman Regular" w:hAnsi="Times New Roman Regular" w:eastAsia="仿宋_GB2312" w:cs="Times New Roman Regular"/>
          <w:sz w:val="32"/>
          <w:szCs w:val="32"/>
          <w:lang w:eastAsia="zh-CN"/>
        </w:rPr>
        <w:t>，必要时进行</w:t>
      </w:r>
      <w:r>
        <w:rPr>
          <w:rFonts w:hint="default" w:ascii="Times New Roman Regular" w:hAnsi="Times New Roman Regular" w:eastAsia="仿宋_GB2312" w:cs="Times New Roman Regular"/>
          <w:sz w:val="32"/>
          <w:szCs w:val="32"/>
        </w:rPr>
        <w:t>实地考察，在符合认定条件的基础上，择优推荐至省工业和信息化厅</w:t>
      </w:r>
      <w:r>
        <w:rPr>
          <w:rFonts w:hint="default" w:ascii="Times New Roman Regular" w:hAnsi="Times New Roman Regular" w:eastAsia="仿宋_GB2312" w:cs="Times New Roman Regular"/>
          <w:sz w:val="32"/>
          <w:szCs w:val="32"/>
          <w:lang w:eastAsia="zh-CN"/>
        </w:rPr>
        <w:t>。</w:t>
      </w:r>
    </w:p>
    <w:p w14:paraId="665A87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sz w:val="32"/>
          <w:szCs w:val="32"/>
        </w:rPr>
        <w:t>第</w:t>
      </w:r>
      <w:r>
        <w:rPr>
          <w:rFonts w:hint="eastAsia" w:ascii="Times New Roman Regular" w:hAnsi="Times New Roman Regular" w:eastAsia="黑体" w:cs="Times New Roman Regular"/>
          <w:sz w:val="32"/>
          <w:szCs w:val="32"/>
          <w:lang w:val="en-US" w:eastAsia="zh-CN"/>
        </w:rPr>
        <w:t>九</w:t>
      </w:r>
      <w:r>
        <w:rPr>
          <w:rFonts w:hint="default" w:ascii="Times New Roman Regular" w:hAnsi="Times New Roman Regular" w:eastAsia="黑体" w:cs="Times New Roman Regular"/>
          <w:sz w:val="32"/>
          <w:szCs w:val="32"/>
        </w:rPr>
        <w:t xml:space="preserve">条 </w:t>
      </w:r>
      <w:r>
        <w:rPr>
          <w:rFonts w:hint="default" w:ascii="Times New Roman Regular" w:hAnsi="Times New Roman Regular" w:eastAsia="仿宋_GB2312" w:cs="Times New Roman Regular"/>
          <w:sz w:val="32"/>
          <w:szCs w:val="32"/>
        </w:rPr>
        <w:t>省工业和信息化厅会同省发展改革委、省市场监管局组织专家对各市</w:t>
      </w:r>
      <w:r>
        <w:rPr>
          <w:rFonts w:hint="default" w:ascii="Times New Roman Regular" w:hAnsi="Times New Roman Regular" w:eastAsia="仿宋_GB2312" w:cs="Times New Roman Regular"/>
          <w:sz w:val="32"/>
          <w:szCs w:val="32"/>
          <w:lang w:eastAsia="zh-CN"/>
        </w:rPr>
        <w:t>推荐</w:t>
      </w:r>
      <w:r>
        <w:rPr>
          <w:rFonts w:hint="default" w:ascii="Times New Roman Regular" w:hAnsi="Times New Roman Regular" w:eastAsia="仿宋_GB2312" w:cs="Times New Roman Regular"/>
          <w:sz w:val="32"/>
          <w:szCs w:val="32"/>
        </w:rPr>
        <w:t>的</w:t>
      </w:r>
      <w:r>
        <w:rPr>
          <w:rFonts w:hint="default" w:ascii="Times New Roman Regular" w:hAnsi="Times New Roman Regular" w:eastAsia="仿宋_GB2312" w:cs="Times New Roman Regular"/>
          <w:sz w:val="32"/>
          <w:szCs w:val="32"/>
          <w:lang w:eastAsia="zh-CN"/>
        </w:rPr>
        <w:t>申报材料</w:t>
      </w:r>
      <w:r>
        <w:rPr>
          <w:rFonts w:hint="default" w:ascii="Times New Roman Regular" w:hAnsi="Times New Roman Regular" w:eastAsia="仿宋_GB2312" w:cs="Times New Roman Regular"/>
          <w:sz w:val="32"/>
          <w:szCs w:val="32"/>
        </w:rPr>
        <w:t>进行</w:t>
      </w:r>
      <w:r>
        <w:rPr>
          <w:rFonts w:hint="default" w:ascii="Times New Roman Regular" w:hAnsi="Times New Roman Regular" w:eastAsia="仿宋_GB2312" w:cs="Times New Roman Regular"/>
          <w:sz w:val="32"/>
          <w:szCs w:val="32"/>
          <w:lang w:eastAsia="zh-CN"/>
        </w:rPr>
        <w:t>复审</w:t>
      </w:r>
      <w:r>
        <w:rPr>
          <w:rFonts w:hint="default" w:ascii="Times New Roman Regular" w:hAnsi="Times New Roman Regular" w:eastAsia="仿宋_GB2312" w:cs="Times New Roman Regular"/>
          <w:sz w:val="32"/>
          <w:szCs w:val="32"/>
        </w:rPr>
        <w:t>，</w:t>
      </w:r>
      <w:r>
        <w:rPr>
          <w:rFonts w:hint="default" w:ascii="Times New Roman Regular" w:hAnsi="Times New Roman Regular" w:eastAsia="仿宋_GB2312" w:cs="Times New Roman Regular"/>
          <w:sz w:val="32"/>
          <w:szCs w:val="32"/>
          <w:lang w:eastAsia="zh-CN"/>
        </w:rPr>
        <w:t>择优</w:t>
      </w:r>
      <w:r>
        <w:rPr>
          <w:rFonts w:hint="default" w:ascii="Times New Roman Regular" w:hAnsi="Times New Roman Regular" w:eastAsia="仿宋_GB2312" w:cs="Times New Roman Regular"/>
          <w:sz w:val="32"/>
          <w:szCs w:val="32"/>
          <w:lang w:val="en-US" w:eastAsia="zh-Hans"/>
        </w:rPr>
        <w:t>遴选</w:t>
      </w:r>
      <w:r>
        <w:rPr>
          <w:rFonts w:hint="default" w:ascii="Times New Roman Regular" w:hAnsi="Times New Roman Regular" w:eastAsia="仿宋_GB2312" w:cs="Times New Roman Regular"/>
          <w:sz w:val="32"/>
          <w:szCs w:val="32"/>
        </w:rPr>
        <w:t>出山东</w:t>
      </w:r>
      <w:r>
        <w:rPr>
          <w:rFonts w:hint="default" w:ascii="Times New Roman Regular" w:hAnsi="Times New Roman Regular" w:eastAsia="仿宋_GB2312" w:cs="Times New Roman Regular"/>
          <w:sz w:val="32"/>
          <w:szCs w:val="32"/>
          <w:lang w:val="en-US" w:eastAsia="zh-Hans"/>
        </w:rPr>
        <w:t>省</w:t>
      </w:r>
      <w:r>
        <w:rPr>
          <w:rFonts w:hint="default" w:ascii="Times New Roman Regular" w:hAnsi="Times New Roman Regular" w:eastAsia="仿宋_GB2312" w:cs="Times New Roman Regular"/>
          <w:strike w:val="0"/>
          <w:dstrike w:val="0"/>
          <w:sz w:val="32"/>
          <w:szCs w:val="32"/>
          <w:lang w:val="en-US" w:eastAsia="zh-Hans"/>
        </w:rPr>
        <w:t>重点行业能</w:t>
      </w:r>
      <w:r>
        <w:rPr>
          <w:rFonts w:hint="default" w:ascii="Times New Roman Regular" w:hAnsi="Times New Roman Regular" w:eastAsia="仿宋_GB2312" w:cs="Times New Roman Regular"/>
          <w:strike w:val="0"/>
          <w:dstrike w:val="0"/>
          <w:sz w:val="32"/>
          <w:szCs w:val="32"/>
        </w:rPr>
        <w:t>效“领跑者”</w:t>
      </w:r>
      <w:r>
        <w:rPr>
          <w:rFonts w:hint="default" w:ascii="Times New Roman Regular" w:hAnsi="Times New Roman Regular" w:eastAsia="仿宋_GB2312" w:cs="Times New Roman Regular"/>
          <w:sz w:val="32"/>
          <w:szCs w:val="32"/>
        </w:rPr>
        <w:t>名单。</w:t>
      </w:r>
    </w:p>
    <w:p w14:paraId="60F108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sz w:val="32"/>
          <w:szCs w:val="32"/>
        </w:rPr>
        <w:t>第</w:t>
      </w:r>
      <w:r>
        <w:rPr>
          <w:rFonts w:hint="default" w:ascii="Times New Roman Regular" w:hAnsi="Times New Roman Regular" w:eastAsia="黑体" w:cs="Times New Roman Regular"/>
          <w:sz w:val="32"/>
          <w:szCs w:val="32"/>
          <w:lang w:eastAsia="zh-CN"/>
        </w:rPr>
        <w:t>十</w:t>
      </w:r>
      <w:r>
        <w:rPr>
          <w:rFonts w:hint="default" w:ascii="Times New Roman Regular" w:hAnsi="Times New Roman Regular" w:eastAsia="黑体" w:cs="Times New Roman Regular"/>
          <w:sz w:val="32"/>
          <w:szCs w:val="32"/>
        </w:rPr>
        <w:t xml:space="preserve">条 </w:t>
      </w:r>
      <w:r>
        <w:rPr>
          <w:rFonts w:hint="default" w:ascii="Times New Roman Regular" w:hAnsi="Times New Roman Regular" w:eastAsia="仿宋_GB2312" w:cs="Times New Roman Regular"/>
          <w:sz w:val="32"/>
          <w:szCs w:val="32"/>
        </w:rPr>
        <w:t>省工业和信息化厅会同省发展改革委、省市场监管局</w:t>
      </w:r>
      <w:r>
        <w:rPr>
          <w:rFonts w:hint="default" w:ascii="Times New Roman Regular" w:hAnsi="Times New Roman Regular" w:eastAsia="仿宋_GB2312" w:cs="Times New Roman Regular"/>
          <w:sz w:val="32"/>
          <w:szCs w:val="32"/>
          <w:lang w:val="en-US" w:eastAsia="zh-CN"/>
        </w:rPr>
        <w:t>对拟</w:t>
      </w:r>
      <w:r>
        <w:rPr>
          <w:rFonts w:hint="default" w:ascii="Times New Roman Regular" w:hAnsi="Times New Roman Regular" w:eastAsia="仿宋_GB2312" w:cs="Times New Roman Regular"/>
          <w:sz w:val="32"/>
          <w:szCs w:val="32"/>
          <w:lang w:val="en-US" w:eastAsia="zh-Hans"/>
        </w:rPr>
        <w:t>认</w:t>
      </w:r>
      <w:r>
        <w:rPr>
          <w:rFonts w:hint="default" w:ascii="Times New Roman Regular" w:hAnsi="Times New Roman Regular" w:eastAsia="仿宋_GB2312" w:cs="Times New Roman Regular"/>
          <w:sz w:val="32"/>
          <w:szCs w:val="32"/>
          <w:lang w:val="en-US" w:eastAsia="zh-CN"/>
        </w:rPr>
        <w:t>定的</w:t>
      </w:r>
      <w:r>
        <w:rPr>
          <w:rFonts w:hint="default" w:ascii="Times New Roman Regular" w:hAnsi="Times New Roman Regular" w:eastAsia="仿宋_GB2312" w:cs="Times New Roman Regular"/>
          <w:sz w:val="32"/>
          <w:szCs w:val="32"/>
          <w:lang w:val="en-US" w:eastAsia="zh-Hans"/>
        </w:rPr>
        <w:t>重点行业能</w:t>
      </w:r>
      <w:r>
        <w:rPr>
          <w:rFonts w:hint="default" w:ascii="Times New Roman Regular" w:hAnsi="Times New Roman Regular" w:eastAsia="仿宋_GB2312" w:cs="Times New Roman Regular"/>
          <w:sz w:val="32"/>
          <w:szCs w:val="32"/>
          <w:lang w:val="en-US" w:eastAsia="zh-CN"/>
        </w:rPr>
        <w:t>效“领跑者”进行公示，经公示无异议后，向</w:t>
      </w:r>
      <w:r>
        <w:rPr>
          <w:rFonts w:hint="default" w:ascii="Times New Roman Regular" w:hAnsi="Times New Roman Regular" w:eastAsia="仿宋_GB2312" w:cs="Times New Roman Regular"/>
          <w:sz w:val="32"/>
          <w:szCs w:val="32"/>
        </w:rPr>
        <w:t>社会公布。</w:t>
      </w:r>
    </w:p>
    <w:p w14:paraId="74962798">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Regular" w:hAnsi="Times New Roman Regular" w:eastAsia="楷体" w:cs="Times New Roman Regular"/>
          <w:sz w:val="32"/>
          <w:szCs w:val="32"/>
        </w:rPr>
      </w:pPr>
    </w:p>
    <w:p w14:paraId="61AF52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sz w:val="32"/>
          <w:szCs w:val="32"/>
        </w:rPr>
        <w:t>第</w:t>
      </w:r>
      <w:r>
        <w:rPr>
          <w:rFonts w:hint="default" w:ascii="Times New Roman Regular" w:hAnsi="Times New Roman Regular" w:eastAsia="黑体" w:cs="Times New Roman Regular"/>
          <w:sz w:val="32"/>
          <w:szCs w:val="32"/>
          <w:lang w:val="en-US" w:eastAsia="zh-CN"/>
        </w:rPr>
        <w:t>四</w:t>
      </w:r>
      <w:r>
        <w:rPr>
          <w:rFonts w:hint="default" w:ascii="Times New Roman Regular" w:hAnsi="Times New Roman Regular" w:eastAsia="黑体" w:cs="Times New Roman Regular"/>
          <w:sz w:val="32"/>
          <w:szCs w:val="32"/>
        </w:rPr>
        <w:t>章 监督</w:t>
      </w:r>
      <w:r>
        <w:rPr>
          <w:rFonts w:hint="default" w:ascii="Times New Roman Regular" w:hAnsi="Times New Roman Regular" w:eastAsia="黑体" w:cs="Times New Roman Regular"/>
          <w:sz w:val="32"/>
          <w:szCs w:val="32"/>
          <w:lang w:val="en-US" w:eastAsia="zh-CN"/>
        </w:rPr>
        <w:t>管理</w:t>
      </w:r>
    </w:p>
    <w:p w14:paraId="032765C7">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560" w:lineRule="exact"/>
        <w:ind w:left="0" w:right="0" w:firstLine="640" w:firstLineChars="200"/>
        <w:jc w:val="left"/>
        <w:textAlignment w:val="auto"/>
        <w:rPr>
          <w:rFonts w:hint="default" w:ascii="Times New Roman Regular" w:hAnsi="Times New Roman Regular" w:eastAsia="仿宋_GB2312" w:cs="Times New Roman Regular"/>
          <w:kern w:val="0"/>
          <w:sz w:val="24"/>
          <w:szCs w:val="24"/>
          <w:lang w:val="en-US" w:eastAsia="zh-Hans" w:bidi="ar"/>
        </w:rPr>
      </w:pPr>
      <w:r>
        <w:rPr>
          <w:rFonts w:hint="default" w:ascii="Times New Roman Regular" w:hAnsi="Times New Roman Regular" w:eastAsia="黑体" w:cs="Times New Roman Regular"/>
          <w:kern w:val="0"/>
          <w:sz w:val="32"/>
          <w:szCs w:val="32"/>
          <w:lang w:val="en-US" w:eastAsia="zh-Hans" w:bidi="ar"/>
        </w:rPr>
        <w:t>第</w:t>
      </w:r>
      <w:r>
        <w:rPr>
          <w:rFonts w:hint="default" w:ascii="Times New Roman Regular" w:hAnsi="Times New Roman Regular" w:eastAsia="黑体" w:cs="Times New Roman Regular"/>
          <w:kern w:val="0"/>
          <w:sz w:val="32"/>
          <w:szCs w:val="32"/>
          <w:lang w:val="en-US" w:eastAsia="zh-CN" w:bidi="ar"/>
        </w:rPr>
        <w:t>十</w:t>
      </w:r>
      <w:r>
        <w:rPr>
          <w:rFonts w:hint="eastAsia" w:ascii="Times New Roman Regular" w:hAnsi="Times New Roman Regular" w:eastAsia="黑体" w:cs="Times New Roman Regular"/>
          <w:kern w:val="0"/>
          <w:sz w:val="32"/>
          <w:szCs w:val="32"/>
          <w:lang w:val="en-US" w:eastAsia="zh-CN" w:bidi="ar"/>
        </w:rPr>
        <w:t>一</w:t>
      </w:r>
      <w:r>
        <w:rPr>
          <w:rFonts w:hint="default" w:ascii="Times New Roman Regular" w:hAnsi="Times New Roman Regular" w:eastAsia="黑体" w:cs="Times New Roman Regular"/>
          <w:kern w:val="0"/>
          <w:sz w:val="32"/>
          <w:szCs w:val="32"/>
          <w:lang w:val="en-US" w:eastAsia="zh-Hans" w:bidi="ar"/>
        </w:rPr>
        <w:t xml:space="preserve">条 </w:t>
      </w:r>
      <w:r>
        <w:rPr>
          <w:rFonts w:hint="default" w:ascii="Times New Roman Regular" w:hAnsi="Times New Roman Regular" w:eastAsia="仿宋_GB2312" w:cs="Times New Roman Regular"/>
          <w:kern w:val="0"/>
          <w:sz w:val="32"/>
          <w:szCs w:val="32"/>
          <w:lang w:val="en-US" w:eastAsia="zh-CN" w:bidi="ar"/>
        </w:rPr>
        <w:t>各市工业和信息化局会同市发展改革委、市市场监管局负责本地区</w:t>
      </w:r>
      <w:r>
        <w:rPr>
          <w:rFonts w:hint="default" w:ascii="Times New Roman Regular" w:hAnsi="Times New Roman Regular" w:eastAsia="仿宋_GB2312" w:cs="Times New Roman Regular"/>
          <w:kern w:val="0"/>
          <w:sz w:val="32"/>
          <w:szCs w:val="32"/>
          <w:lang w:val="en-US" w:eastAsia="zh-Hans" w:bidi="ar"/>
        </w:rPr>
        <w:t>重点行业能</w:t>
      </w:r>
      <w:r>
        <w:rPr>
          <w:rFonts w:hint="default" w:ascii="Times New Roman Regular" w:hAnsi="Times New Roman Regular" w:eastAsia="仿宋_GB2312" w:cs="Times New Roman Regular"/>
          <w:kern w:val="0"/>
          <w:sz w:val="32"/>
          <w:szCs w:val="32"/>
          <w:lang w:val="en-US" w:eastAsia="zh-CN" w:bidi="ar"/>
        </w:rPr>
        <w:t>效“领跑者”推荐和监督管理工作。</w:t>
      </w:r>
      <w:r>
        <w:rPr>
          <w:rFonts w:hint="default" w:ascii="Times New Roman Regular" w:hAnsi="Times New Roman Regular" w:eastAsia="仿宋_GB2312" w:cs="Times New Roman Regular"/>
          <w:kern w:val="0"/>
          <w:sz w:val="32"/>
          <w:szCs w:val="32"/>
          <w:lang w:val="en-US" w:eastAsia="zh-Hans" w:bidi="ar"/>
        </w:rPr>
        <w:t>重点行业能</w:t>
      </w:r>
      <w:r>
        <w:rPr>
          <w:rFonts w:hint="default" w:ascii="Times New Roman Regular" w:hAnsi="Times New Roman Regular" w:eastAsia="仿宋_GB2312" w:cs="Times New Roman Regular"/>
          <w:kern w:val="0"/>
          <w:sz w:val="32"/>
          <w:szCs w:val="32"/>
          <w:lang w:val="en-US" w:eastAsia="zh-CN" w:bidi="ar"/>
        </w:rPr>
        <w:t>效“领跑者”称号</w:t>
      </w:r>
      <w:r>
        <w:rPr>
          <w:rFonts w:hint="default" w:ascii="Times New Roman Regular" w:hAnsi="Times New Roman Regular" w:eastAsia="仿宋_GB2312" w:cs="Times New Roman Regular"/>
          <w:kern w:val="0"/>
          <w:sz w:val="32"/>
          <w:szCs w:val="32"/>
          <w:lang w:val="en-US" w:eastAsia="zh-Hans" w:bidi="ar"/>
        </w:rPr>
        <w:t>有效期为</w:t>
      </w:r>
      <w:r>
        <w:rPr>
          <w:rFonts w:hint="default" w:ascii="Times New Roman Regular" w:hAnsi="Times New Roman Regular" w:eastAsia="仿宋_GB2312" w:cs="Times New Roman Regular"/>
          <w:kern w:val="0"/>
          <w:sz w:val="32"/>
          <w:szCs w:val="32"/>
          <w:lang w:val="en-US" w:eastAsia="zh-CN" w:bidi="ar"/>
        </w:rPr>
        <w:t>一</w:t>
      </w:r>
      <w:r>
        <w:rPr>
          <w:rFonts w:hint="default" w:ascii="Times New Roman Regular" w:hAnsi="Times New Roman Regular" w:eastAsia="仿宋_GB2312" w:cs="Times New Roman Regular"/>
          <w:kern w:val="0"/>
          <w:sz w:val="32"/>
          <w:szCs w:val="32"/>
          <w:lang w:val="en-US" w:eastAsia="zh-Hans" w:bidi="ar"/>
        </w:rPr>
        <w:t>年。</w:t>
      </w:r>
    </w:p>
    <w:p w14:paraId="2FEF9444">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firstLine="640" w:firstLineChars="200"/>
        <w:textAlignment w:val="auto"/>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sz w:val="32"/>
          <w:szCs w:val="32"/>
        </w:rPr>
        <w:t>第十</w:t>
      </w:r>
      <w:r>
        <w:rPr>
          <w:rFonts w:hint="eastAsia" w:ascii="Times New Roman Regular" w:hAnsi="Times New Roman Regular" w:eastAsia="黑体" w:cs="Times New Roman Regular"/>
          <w:sz w:val="32"/>
          <w:szCs w:val="32"/>
          <w:lang w:val="en-US" w:eastAsia="zh-CN"/>
        </w:rPr>
        <w:t>二</w:t>
      </w:r>
      <w:r>
        <w:rPr>
          <w:rFonts w:hint="default" w:ascii="Times New Roman Regular" w:hAnsi="Times New Roman Regular" w:eastAsia="黑体" w:cs="Times New Roman Regular"/>
          <w:sz w:val="32"/>
          <w:szCs w:val="32"/>
        </w:rPr>
        <w:t>条</w:t>
      </w:r>
      <w:r>
        <w:rPr>
          <w:rFonts w:hint="default" w:ascii="Times New Roman Regular" w:hAnsi="Times New Roman Regular" w:eastAsia="仿宋_GB2312" w:cs="Times New Roman Regular"/>
          <w:sz w:val="32"/>
          <w:szCs w:val="32"/>
        </w:rPr>
        <w:t xml:space="preserve"> </w:t>
      </w:r>
      <w:r>
        <w:rPr>
          <w:rFonts w:hint="default" w:ascii="Times New Roman Regular" w:hAnsi="Times New Roman Regular" w:eastAsia="仿宋_GB2312" w:cs="Times New Roman Regular"/>
          <w:sz w:val="32"/>
          <w:szCs w:val="32"/>
          <w:lang w:val="en-US" w:eastAsia="zh-CN"/>
        </w:rPr>
        <w:t>已评为山东省</w:t>
      </w:r>
      <w:r>
        <w:rPr>
          <w:rFonts w:hint="default" w:ascii="Times New Roman Regular" w:hAnsi="Times New Roman Regular" w:eastAsia="仿宋_GB2312" w:cs="Times New Roman Regular"/>
          <w:sz w:val="32"/>
          <w:szCs w:val="32"/>
          <w:lang w:val="en-US" w:eastAsia="zh-Hans"/>
        </w:rPr>
        <w:t>重点行业能</w:t>
      </w:r>
      <w:r>
        <w:rPr>
          <w:rFonts w:hint="default" w:ascii="Times New Roman Regular" w:hAnsi="Times New Roman Regular" w:eastAsia="仿宋_GB2312" w:cs="Times New Roman Regular"/>
          <w:sz w:val="32"/>
          <w:szCs w:val="32"/>
          <w:lang w:val="en-US" w:eastAsia="zh-CN"/>
        </w:rPr>
        <w:t>效“领跑者”的企业，如发生以下情形之一的，撤销其称号，2</w:t>
      </w:r>
      <w:r>
        <w:rPr>
          <w:rFonts w:hint="default" w:ascii="Times New Roman Regular" w:hAnsi="Times New Roman Regular" w:eastAsia="仿宋_GB2312" w:cs="Times New Roman Regular"/>
          <w:sz w:val="32"/>
          <w:szCs w:val="32"/>
        </w:rPr>
        <w:t>年内不得</w:t>
      </w:r>
      <w:r>
        <w:rPr>
          <w:rFonts w:hint="default" w:ascii="Times New Roman Regular" w:hAnsi="Times New Roman Regular" w:eastAsia="仿宋_GB2312" w:cs="Times New Roman Regular"/>
          <w:sz w:val="32"/>
          <w:szCs w:val="32"/>
          <w:lang w:val="en-US" w:eastAsia="zh-CN"/>
        </w:rPr>
        <w:t>再次</w:t>
      </w:r>
      <w:r>
        <w:rPr>
          <w:rFonts w:hint="default" w:ascii="Times New Roman Regular" w:hAnsi="Times New Roman Regular" w:eastAsia="仿宋_GB2312" w:cs="Times New Roman Regular"/>
          <w:sz w:val="32"/>
          <w:szCs w:val="32"/>
        </w:rPr>
        <w:t>申报。</w:t>
      </w:r>
    </w:p>
    <w:p w14:paraId="1C3493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Regular" w:hAnsi="Times New Roman Regular" w:eastAsia="仿宋_GB2312" w:cs="Times New Roman Regular"/>
          <w:sz w:val="32"/>
          <w:szCs w:val="32"/>
          <w:lang w:eastAsia="zh-CN"/>
        </w:rPr>
      </w:pP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lang w:val="en-US" w:eastAsia="zh-CN"/>
        </w:rPr>
        <w:t>一</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企业在申报过程中，</w:t>
      </w:r>
      <w:r>
        <w:rPr>
          <w:rFonts w:hint="default" w:ascii="Times New Roman Regular" w:hAnsi="Times New Roman Regular" w:eastAsia="仿宋_GB2312" w:cs="Times New Roman Regular"/>
          <w:sz w:val="32"/>
          <w:szCs w:val="32"/>
          <w:lang w:val="en-US" w:eastAsia="zh-CN"/>
        </w:rPr>
        <w:t>发现</w:t>
      </w:r>
      <w:r>
        <w:rPr>
          <w:rFonts w:hint="default" w:ascii="Times New Roman Regular" w:hAnsi="Times New Roman Regular" w:eastAsia="仿宋_GB2312" w:cs="Times New Roman Regular"/>
          <w:sz w:val="32"/>
          <w:szCs w:val="32"/>
        </w:rPr>
        <w:t>弄虚作假行为</w:t>
      </w:r>
      <w:r>
        <w:rPr>
          <w:rFonts w:hint="default" w:ascii="Times New Roman Regular" w:hAnsi="Times New Roman Regular" w:eastAsia="仿宋_GB2312" w:cs="Times New Roman Regular"/>
          <w:sz w:val="32"/>
          <w:szCs w:val="32"/>
          <w:lang w:val="en-US" w:eastAsia="zh-CN"/>
        </w:rPr>
        <w:t>的</w:t>
      </w:r>
      <w:r>
        <w:rPr>
          <w:rFonts w:hint="default" w:ascii="Times New Roman Regular" w:hAnsi="Times New Roman Regular" w:eastAsia="仿宋_GB2312" w:cs="Times New Roman Regular"/>
          <w:sz w:val="32"/>
          <w:szCs w:val="32"/>
          <w:lang w:eastAsia="zh-CN"/>
        </w:rPr>
        <w:t>；</w:t>
      </w:r>
    </w:p>
    <w:p w14:paraId="06AC217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仿宋_GB2312" w:cs="Times New Roman Regular"/>
          <w:sz w:val="32"/>
          <w:szCs w:val="32"/>
          <w:lang w:val="en-US" w:eastAsia="zh-CN"/>
        </w:rPr>
        <w:t>（二）</w:t>
      </w:r>
      <w:r>
        <w:rPr>
          <w:rFonts w:hint="default" w:ascii="Times New Roman Regular" w:hAnsi="Times New Roman Regular" w:eastAsia="仿宋_GB2312" w:cs="Times New Roman Regular"/>
          <w:sz w:val="32"/>
          <w:szCs w:val="32"/>
        </w:rPr>
        <w:t>企业</w:t>
      </w:r>
      <w:r>
        <w:rPr>
          <w:rFonts w:hint="default" w:ascii="Times New Roman Regular" w:hAnsi="Times New Roman Regular" w:eastAsia="仿宋_GB2312" w:cs="Times New Roman Regular"/>
          <w:sz w:val="32"/>
          <w:szCs w:val="32"/>
          <w:lang w:val="en-US" w:eastAsia="zh-CN"/>
        </w:rPr>
        <w:t>发生较大及以上安全、质量等事故和突发环境事件，重大及以上网络安全事件和数据安全事件，以及偷税漏税、违法违规、严重失信和其它重大问题行为的。</w:t>
      </w:r>
    </w:p>
    <w:p w14:paraId="0D022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rPr>
      </w:pPr>
      <w:r>
        <w:rPr>
          <w:rFonts w:hint="default" w:ascii="Times New Roman Regular" w:hAnsi="Times New Roman Regular" w:eastAsia="黑体" w:cs="Times New Roman Regular"/>
          <w:sz w:val="32"/>
          <w:szCs w:val="32"/>
          <w:lang w:eastAsia="zh-CN"/>
        </w:rPr>
        <w:t>第十</w:t>
      </w:r>
      <w:r>
        <w:rPr>
          <w:rFonts w:hint="eastAsia" w:ascii="Times New Roman Regular" w:hAnsi="Times New Roman Regular" w:eastAsia="黑体" w:cs="Times New Roman Regular"/>
          <w:sz w:val="32"/>
          <w:szCs w:val="32"/>
          <w:lang w:val="en-US" w:eastAsia="zh-CN"/>
        </w:rPr>
        <w:t>三</w:t>
      </w:r>
      <w:r>
        <w:rPr>
          <w:rFonts w:hint="default" w:ascii="Times New Roman Regular" w:hAnsi="Times New Roman Regular" w:eastAsia="黑体" w:cs="Times New Roman Regular"/>
          <w:sz w:val="32"/>
          <w:szCs w:val="32"/>
          <w:lang w:eastAsia="zh-CN"/>
        </w:rPr>
        <w:t>条</w:t>
      </w:r>
      <w:r>
        <w:rPr>
          <w:rFonts w:hint="default" w:ascii="Times New Roman Regular" w:hAnsi="Times New Roman Regular" w:eastAsia="黑体" w:cs="Times New Roman Regular"/>
          <w:sz w:val="32"/>
          <w:szCs w:val="32"/>
          <w:lang w:val="en-US" w:eastAsia="zh-CN"/>
        </w:rPr>
        <w:t xml:space="preserve"> </w:t>
      </w:r>
      <w:r>
        <w:rPr>
          <w:rFonts w:hint="default" w:ascii="Times New Roman Regular" w:hAnsi="Times New Roman Regular" w:eastAsia="仿宋_GB2312" w:cs="Times New Roman Regular"/>
          <w:sz w:val="32"/>
          <w:szCs w:val="32"/>
          <w:lang w:val="en-US" w:eastAsia="zh-Hans"/>
        </w:rPr>
        <w:t>加强</w:t>
      </w:r>
      <w:r>
        <w:rPr>
          <w:rFonts w:hint="default" w:ascii="Times New Roman Regular" w:hAnsi="Times New Roman Regular" w:eastAsia="仿宋_GB2312" w:cs="Times New Roman Regular"/>
          <w:sz w:val="32"/>
          <w:szCs w:val="32"/>
        </w:rPr>
        <w:t>对</w:t>
      </w:r>
      <w:r>
        <w:rPr>
          <w:rFonts w:hint="default" w:ascii="Times New Roman Regular" w:hAnsi="Times New Roman Regular" w:eastAsia="仿宋_GB2312" w:cs="Times New Roman Regular"/>
          <w:sz w:val="32"/>
          <w:szCs w:val="32"/>
          <w:lang w:val="en-US" w:eastAsia="zh-CN"/>
        </w:rPr>
        <w:t>山东省</w:t>
      </w:r>
      <w:r>
        <w:rPr>
          <w:rFonts w:hint="default" w:ascii="Times New Roman Regular" w:hAnsi="Times New Roman Regular" w:eastAsia="仿宋_GB2312" w:cs="Times New Roman Regular"/>
          <w:sz w:val="32"/>
          <w:szCs w:val="32"/>
          <w:lang w:val="en-US" w:eastAsia="zh-Hans"/>
        </w:rPr>
        <w:t>重点行业能</w:t>
      </w:r>
      <w:r>
        <w:rPr>
          <w:rFonts w:hint="default" w:ascii="Times New Roman Regular" w:hAnsi="Times New Roman Regular" w:eastAsia="仿宋_GB2312" w:cs="Times New Roman Regular"/>
          <w:sz w:val="32"/>
          <w:szCs w:val="32"/>
          <w:lang w:val="en-US" w:eastAsia="zh-CN"/>
        </w:rPr>
        <w:t>效“领跑者”企业</w:t>
      </w:r>
      <w:r>
        <w:rPr>
          <w:rFonts w:hint="default" w:ascii="Times New Roman Regular" w:hAnsi="Times New Roman Regular" w:eastAsia="仿宋_GB2312" w:cs="Times New Roman Regular"/>
          <w:sz w:val="32"/>
          <w:szCs w:val="32"/>
        </w:rPr>
        <w:t>宣传，通过现场会、发布会、推荐会等多种形式广泛宣传推广先进经验，带动全行业</w:t>
      </w:r>
      <w:r>
        <w:rPr>
          <w:rFonts w:hint="default" w:ascii="Times New Roman Regular" w:hAnsi="Times New Roman Regular" w:eastAsia="仿宋_GB2312" w:cs="Times New Roman Regular"/>
          <w:sz w:val="32"/>
          <w:szCs w:val="32"/>
          <w:lang w:val="en-US" w:eastAsia="zh-Hans"/>
        </w:rPr>
        <w:t>能源利用效率</w:t>
      </w:r>
      <w:r>
        <w:rPr>
          <w:rFonts w:hint="default" w:ascii="Times New Roman Regular" w:hAnsi="Times New Roman Regular" w:eastAsia="仿宋_GB2312" w:cs="Times New Roman Regular"/>
          <w:sz w:val="32"/>
          <w:szCs w:val="32"/>
        </w:rPr>
        <w:t>整体提升。鼓励各地设计多元化政策、财政资金保障机制，引导金融机构为</w:t>
      </w:r>
      <w:r>
        <w:rPr>
          <w:rFonts w:hint="default" w:ascii="Times New Roman Regular" w:hAnsi="Times New Roman Regular" w:eastAsia="仿宋_GB2312" w:cs="Times New Roman Regular"/>
          <w:sz w:val="32"/>
          <w:szCs w:val="32"/>
          <w:lang w:eastAsia="zh-CN"/>
        </w:rPr>
        <w:t>能效“领跑者”</w:t>
      </w:r>
      <w:r>
        <w:rPr>
          <w:rFonts w:hint="default" w:ascii="Times New Roman Regular" w:hAnsi="Times New Roman Regular" w:eastAsia="仿宋_GB2312" w:cs="Times New Roman Regular"/>
          <w:sz w:val="32"/>
          <w:szCs w:val="32"/>
        </w:rPr>
        <w:t>企业提供绿色金融支持等。</w:t>
      </w:r>
    </w:p>
    <w:p w14:paraId="1022B2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黑体" w:cs="Times New Roman Regular"/>
          <w:sz w:val="32"/>
          <w:szCs w:val="32"/>
          <w:lang w:eastAsia="zh-CN"/>
        </w:rPr>
        <w:t>第十</w:t>
      </w:r>
      <w:r>
        <w:rPr>
          <w:rFonts w:hint="eastAsia" w:ascii="Times New Roman Regular" w:hAnsi="Times New Roman Regular" w:eastAsia="黑体" w:cs="Times New Roman Regular"/>
          <w:sz w:val="32"/>
          <w:szCs w:val="32"/>
          <w:lang w:val="en-US" w:eastAsia="zh-CN"/>
        </w:rPr>
        <w:t>四</w:t>
      </w:r>
      <w:r>
        <w:rPr>
          <w:rFonts w:hint="default" w:ascii="Times New Roman Regular" w:hAnsi="Times New Roman Regular" w:eastAsia="黑体" w:cs="Times New Roman Regular"/>
          <w:sz w:val="32"/>
          <w:szCs w:val="32"/>
          <w:lang w:eastAsia="zh-CN"/>
        </w:rPr>
        <w:t>条</w:t>
      </w:r>
      <w:r>
        <w:rPr>
          <w:rFonts w:hint="default" w:ascii="Times New Roman Regular" w:hAnsi="Times New Roman Regular" w:eastAsia="仿宋_GB2312" w:cs="Times New Roman Regular"/>
          <w:sz w:val="32"/>
          <w:szCs w:val="32"/>
          <w:lang w:val="en-US" w:eastAsia="zh-CN"/>
        </w:rPr>
        <w:t xml:space="preserve"> 获得山东省</w:t>
      </w:r>
      <w:r>
        <w:rPr>
          <w:rFonts w:hint="default" w:ascii="Times New Roman Regular" w:hAnsi="Times New Roman Regular" w:eastAsia="仿宋_GB2312" w:cs="Times New Roman Regular"/>
          <w:sz w:val="32"/>
          <w:szCs w:val="32"/>
          <w:lang w:val="en-US" w:eastAsia="zh-Hans"/>
        </w:rPr>
        <w:t>重点行业能</w:t>
      </w:r>
      <w:r>
        <w:rPr>
          <w:rFonts w:hint="default" w:ascii="Times New Roman Regular" w:hAnsi="Times New Roman Regular" w:eastAsia="仿宋_GB2312" w:cs="Times New Roman Regular"/>
          <w:sz w:val="32"/>
          <w:szCs w:val="32"/>
          <w:lang w:val="en-US" w:eastAsia="zh-CN"/>
        </w:rPr>
        <w:t>效“领跑者”称号的企业，</w:t>
      </w:r>
      <w:r>
        <w:rPr>
          <w:rFonts w:hint="eastAsia" w:ascii="Times New Roman Regular" w:hAnsi="Times New Roman Regular" w:eastAsia="仿宋_GB2312" w:cs="Times New Roman Regular"/>
          <w:sz w:val="32"/>
          <w:szCs w:val="32"/>
          <w:lang w:val="en-US" w:eastAsia="zh-CN"/>
        </w:rPr>
        <w:t>在满足条件的前提下，</w:t>
      </w:r>
      <w:r>
        <w:rPr>
          <w:rFonts w:hint="default" w:ascii="Times New Roman Regular" w:hAnsi="Times New Roman Regular" w:eastAsia="仿宋_GB2312" w:cs="Times New Roman Regular"/>
          <w:sz w:val="32"/>
          <w:szCs w:val="32"/>
          <w:lang w:val="en-US" w:eastAsia="zh-CN"/>
        </w:rPr>
        <w:t>优先推荐申报国家</w:t>
      </w:r>
      <w:r>
        <w:rPr>
          <w:rFonts w:hint="default" w:ascii="Times New Roman Regular" w:hAnsi="Times New Roman Regular" w:eastAsia="仿宋_GB2312" w:cs="Times New Roman Regular"/>
          <w:sz w:val="32"/>
          <w:szCs w:val="32"/>
          <w:lang w:val="en-US" w:eastAsia="zh-Hans"/>
        </w:rPr>
        <w:t>能</w:t>
      </w:r>
      <w:r>
        <w:rPr>
          <w:rFonts w:hint="default" w:ascii="Times New Roman Regular" w:hAnsi="Times New Roman Regular" w:eastAsia="仿宋_GB2312" w:cs="Times New Roman Regular"/>
          <w:sz w:val="32"/>
          <w:szCs w:val="32"/>
          <w:lang w:val="en-US" w:eastAsia="zh-CN"/>
        </w:rPr>
        <w:t>效“领跑者”及省级绿色制造示范标杆单位。</w:t>
      </w:r>
    </w:p>
    <w:p w14:paraId="085FB4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Regular" w:hAnsi="Times New Roman Regular" w:eastAsia="仿宋_GB2312" w:cs="Times New Roman Regular"/>
          <w:sz w:val="32"/>
          <w:szCs w:val="32"/>
          <w:lang w:val="en-US" w:eastAsia="zh-CN"/>
        </w:rPr>
      </w:pPr>
    </w:p>
    <w:p w14:paraId="4EA66F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sz w:val="32"/>
          <w:szCs w:val="32"/>
        </w:rPr>
        <w:t>第</w:t>
      </w:r>
      <w:r>
        <w:rPr>
          <w:rFonts w:hint="default" w:ascii="Times New Roman Regular" w:hAnsi="Times New Roman Regular" w:eastAsia="黑体" w:cs="Times New Roman Regular"/>
          <w:sz w:val="32"/>
          <w:szCs w:val="32"/>
          <w:lang w:val="en-US" w:eastAsia="zh-CN"/>
        </w:rPr>
        <w:t>五</w:t>
      </w:r>
      <w:r>
        <w:rPr>
          <w:rFonts w:hint="default" w:ascii="Times New Roman Regular" w:hAnsi="Times New Roman Regular" w:eastAsia="黑体" w:cs="Times New Roman Regular"/>
          <w:sz w:val="32"/>
          <w:szCs w:val="32"/>
        </w:rPr>
        <w:t>章 附则</w:t>
      </w:r>
    </w:p>
    <w:p w14:paraId="14CB62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sz w:val="32"/>
          <w:szCs w:val="32"/>
        </w:rPr>
        <w:t>第</w:t>
      </w:r>
      <w:r>
        <w:rPr>
          <w:rFonts w:hint="default" w:ascii="Times New Roman Regular" w:hAnsi="Times New Roman Regular" w:eastAsia="黑体" w:cs="Times New Roman Regular"/>
          <w:sz w:val="32"/>
          <w:szCs w:val="32"/>
          <w:lang w:val="en-US" w:eastAsia="zh-CN"/>
        </w:rPr>
        <w:t>十</w:t>
      </w:r>
      <w:r>
        <w:rPr>
          <w:rFonts w:hint="eastAsia" w:ascii="Times New Roman Regular" w:hAnsi="Times New Roman Regular" w:eastAsia="黑体" w:cs="Times New Roman Regular"/>
          <w:sz w:val="32"/>
          <w:szCs w:val="32"/>
          <w:lang w:val="en-US" w:eastAsia="zh-CN"/>
        </w:rPr>
        <w:t>五</w:t>
      </w:r>
      <w:r>
        <w:rPr>
          <w:rFonts w:hint="default" w:ascii="Times New Roman Regular" w:hAnsi="Times New Roman Regular" w:eastAsia="黑体" w:cs="Times New Roman Regular"/>
          <w:sz w:val="32"/>
          <w:szCs w:val="32"/>
        </w:rPr>
        <w:t xml:space="preserve">条 </w:t>
      </w:r>
      <w:r>
        <w:rPr>
          <w:rFonts w:hint="default" w:ascii="Times New Roman Regular" w:hAnsi="Times New Roman Regular" w:eastAsia="仿宋_GB2312" w:cs="Times New Roman Regular"/>
          <w:sz w:val="32"/>
          <w:szCs w:val="32"/>
        </w:rPr>
        <w:t>本办法由省工业和信息化厅负责解释。</w:t>
      </w:r>
    </w:p>
    <w:p w14:paraId="678C892A">
      <w:pPr>
        <w:spacing w:line="560" w:lineRule="exact"/>
        <w:ind w:firstLine="640" w:firstLineChars="200"/>
        <w:jc w:val="left"/>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黑体" w:cs="Times New Roman Regular"/>
          <w:sz w:val="32"/>
          <w:szCs w:val="32"/>
        </w:rPr>
        <w:t>第</w:t>
      </w:r>
      <w:r>
        <w:rPr>
          <w:rFonts w:hint="default" w:ascii="Times New Roman Regular" w:hAnsi="Times New Roman Regular" w:eastAsia="黑体" w:cs="Times New Roman Regular"/>
          <w:sz w:val="32"/>
          <w:szCs w:val="32"/>
          <w:lang w:eastAsia="zh-CN"/>
        </w:rPr>
        <w:t>十</w:t>
      </w:r>
      <w:r>
        <w:rPr>
          <w:rFonts w:hint="eastAsia" w:ascii="Times New Roman Regular" w:hAnsi="Times New Roman Regular" w:eastAsia="黑体" w:cs="Times New Roman Regular"/>
          <w:sz w:val="32"/>
          <w:szCs w:val="32"/>
          <w:lang w:val="en-US" w:eastAsia="zh-CN"/>
        </w:rPr>
        <w:t>六</w:t>
      </w:r>
      <w:r>
        <w:rPr>
          <w:rFonts w:hint="default" w:ascii="Times New Roman Regular" w:hAnsi="Times New Roman Regular" w:eastAsia="黑体" w:cs="Times New Roman Regular"/>
          <w:sz w:val="32"/>
          <w:szCs w:val="32"/>
        </w:rPr>
        <w:t xml:space="preserve">条 </w:t>
      </w:r>
      <w:r>
        <w:rPr>
          <w:rFonts w:hint="default" w:ascii="Times New Roman Regular" w:hAnsi="Times New Roman Regular" w:eastAsia="仿宋_GB2312" w:cs="Times New Roman Regular"/>
          <w:sz w:val="32"/>
          <w:szCs w:val="32"/>
        </w:rPr>
        <w:t>本办法自</w:t>
      </w:r>
      <w:r>
        <w:rPr>
          <w:rFonts w:hint="default" w:ascii="Times New Roman Regular" w:hAnsi="Times New Roman Regular" w:eastAsia="仿宋_GB2312" w:cs="Times New Roman Regular"/>
          <w:sz w:val="32"/>
          <w:szCs w:val="32"/>
          <w:lang w:val="en-US" w:eastAsia="zh-CN"/>
        </w:rPr>
        <w:t>2025</w:t>
      </w:r>
      <w:r>
        <w:rPr>
          <w:rFonts w:hint="default" w:ascii="Times New Roman Regular" w:hAnsi="Times New Roman Regular" w:eastAsia="仿宋_GB2312" w:cs="Times New Roman Regular"/>
          <w:sz w:val="32"/>
          <w:szCs w:val="32"/>
        </w:rPr>
        <w:t>年</w:t>
      </w:r>
      <w:r>
        <w:rPr>
          <w:rFonts w:hint="default" w:ascii="Times New Roman Regular" w:hAnsi="Times New Roman Regular" w:eastAsia="仿宋_GB2312" w:cs="Times New Roman Regular"/>
          <w:sz w:val="32"/>
          <w:szCs w:val="32"/>
          <w:lang w:val="en-US" w:eastAsia="zh-CN"/>
        </w:rPr>
        <w:t>*</w:t>
      </w:r>
      <w:r>
        <w:rPr>
          <w:rFonts w:hint="default" w:ascii="Times New Roman Regular" w:hAnsi="Times New Roman Regular" w:eastAsia="仿宋_GB2312" w:cs="Times New Roman Regular"/>
          <w:sz w:val="32"/>
          <w:szCs w:val="32"/>
        </w:rPr>
        <w:t>月</w:t>
      </w:r>
      <w:r>
        <w:rPr>
          <w:rFonts w:hint="default" w:ascii="Times New Roman Regular" w:hAnsi="Times New Roman Regular" w:eastAsia="仿宋_GB2312" w:cs="Times New Roman Regular"/>
          <w:sz w:val="32"/>
          <w:szCs w:val="32"/>
          <w:lang w:val="en-US" w:eastAsia="zh-CN"/>
        </w:rPr>
        <w:t>*</w:t>
      </w:r>
      <w:r>
        <w:rPr>
          <w:rFonts w:hint="default" w:ascii="Times New Roman Regular" w:hAnsi="Times New Roman Regular" w:eastAsia="仿宋_GB2312" w:cs="Times New Roman Regular"/>
          <w:sz w:val="32"/>
          <w:szCs w:val="32"/>
        </w:rPr>
        <w:t>日起施行</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lang w:val="en-US" w:eastAsia="zh-CN"/>
        </w:rPr>
        <w:t>有效期至2028年*月*日</w:t>
      </w:r>
      <w:r>
        <w:rPr>
          <w:rFonts w:hint="default" w:ascii="Times New Roman Regular" w:hAnsi="Times New Roman Regular" w:eastAsia="仿宋_GB2312" w:cs="Times New Roman Regular"/>
          <w:sz w:val="32"/>
          <w:szCs w:val="32"/>
        </w:rPr>
        <w:t>。</w:t>
      </w:r>
    </w:p>
    <w:p w14:paraId="103799F3">
      <w:r>
        <w:br w:type="page"/>
      </w:r>
    </w:p>
    <w:p w14:paraId="2B81ED3F">
      <w:pPr>
        <w:jc w:val="left"/>
        <w:rPr>
          <w:rFonts w:hint="default" w:ascii="Times New Roman" w:hAnsi="Times New Roman" w:eastAsia="黑体" w:cs="Times New Roman"/>
          <w:color w:val="000000"/>
          <w:sz w:val="32"/>
          <w:lang w:eastAsia="zh-CN"/>
        </w:rPr>
      </w:pPr>
      <w:r>
        <w:rPr>
          <w:rFonts w:hint="default" w:ascii="Times New Roman" w:hAnsi="Times New Roman" w:eastAsia="黑体" w:cs="Times New Roman"/>
          <w:color w:val="000000"/>
          <w:sz w:val="32"/>
        </w:rPr>
        <w:t>附件</w:t>
      </w:r>
    </w:p>
    <w:p w14:paraId="2359AED0">
      <w:pPr>
        <w:widowControl/>
        <w:jc w:val="left"/>
        <w:rPr>
          <w:rFonts w:hint="default" w:ascii="Times New Roman" w:hAnsi="Times New Roman" w:eastAsia="方正小标宋简体" w:cs="Times New Roman"/>
          <w:color w:val="000000"/>
          <w:sz w:val="44"/>
        </w:rPr>
      </w:pPr>
    </w:p>
    <w:p w14:paraId="5B0EC2FF">
      <w:pPr>
        <w:widowControl/>
        <w:jc w:val="left"/>
        <w:rPr>
          <w:rFonts w:hint="default" w:ascii="Times New Roman" w:hAnsi="Times New Roman" w:eastAsia="方正小标宋简体" w:cs="Times New Roman"/>
          <w:color w:val="000000"/>
          <w:sz w:val="44"/>
        </w:rPr>
      </w:pPr>
    </w:p>
    <w:p w14:paraId="5DE8FFC9">
      <w:pPr>
        <w:widowControl/>
        <w:jc w:val="left"/>
        <w:rPr>
          <w:rFonts w:hint="default" w:ascii="Times New Roman" w:hAnsi="Times New Roman" w:eastAsia="方正小标宋简体" w:cs="Times New Roman"/>
          <w:color w:val="000000"/>
          <w:sz w:val="44"/>
        </w:rPr>
      </w:pPr>
    </w:p>
    <w:p w14:paraId="1BD527D9">
      <w:pPr>
        <w:widowControl/>
        <w:jc w:val="left"/>
        <w:rPr>
          <w:rFonts w:hint="default" w:ascii="Times New Roman" w:hAnsi="Times New Roman" w:eastAsia="方正小标宋简体" w:cs="Times New Roman"/>
          <w:color w:val="000000"/>
          <w:sz w:val="44"/>
        </w:rPr>
      </w:pPr>
    </w:p>
    <w:p w14:paraId="3EA0FC75">
      <w:pPr>
        <w:widowControl/>
        <w:jc w:val="center"/>
        <w:rPr>
          <w:rFonts w:hint="default" w:ascii="Times New Roman" w:hAnsi="Times New Roman" w:eastAsia="方正小标宋简体" w:cs="Times New Roman"/>
          <w:b w:val="0"/>
          <w:bCs/>
          <w:color w:val="000000"/>
          <w:sz w:val="44"/>
          <w:lang w:val="en-US" w:eastAsia="zh-CN"/>
        </w:rPr>
      </w:pPr>
      <w:r>
        <w:rPr>
          <w:rFonts w:hint="default" w:ascii="Times New Roman" w:hAnsi="Times New Roman" w:eastAsia="方正小标宋简体" w:cs="Times New Roman"/>
          <w:b w:val="0"/>
          <w:bCs/>
          <w:color w:val="000000"/>
          <w:sz w:val="44"/>
        </w:rPr>
        <w:t>20</w:t>
      </w:r>
      <w:r>
        <w:rPr>
          <w:rFonts w:hint="default" w:ascii="Times New Roman" w:hAnsi="Times New Roman" w:eastAsia="方正小标宋简体" w:cs="Times New Roman"/>
          <w:b w:val="0"/>
          <w:bCs/>
          <w:color w:val="000000"/>
          <w:sz w:val="44"/>
          <w:lang w:val="en-US" w:eastAsia="zh-CN"/>
        </w:rPr>
        <w:t>xx</w:t>
      </w:r>
      <w:r>
        <w:rPr>
          <w:rFonts w:hint="default" w:ascii="Times New Roman" w:hAnsi="Times New Roman" w:eastAsia="方正小标宋简体" w:cs="Times New Roman"/>
          <w:b w:val="0"/>
          <w:bCs/>
          <w:color w:val="000000"/>
          <w:sz w:val="44"/>
        </w:rPr>
        <w:t>年度重点行业能效“领跑者”</w:t>
      </w:r>
      <w:r>
        <w:rPr>
          <w:rFonts w:hint="default" w:ascii="Times New Roman" w:hAnsi="Times New Roman" w:eastAsia="方正小标宋简体" w:cs="Times New Roman"/>
          <w:b w:val="0"/>
          <w:bCs/>
          <w:color w:val="000000"/>
          <w:sz w:val="44"/>
          <w:lang w:val="en-US" w:eastAsia="zh-CN"/>
        </w:rPr>
        <w:t>企业</w:t>
      </w:r>
    </w:p>
    <w:p w14:paraId="5CC5C7A6">
      <w:pPr>
        <w:widowControl/>
        <w:jc w:val="center"/>
        <w:rPr>
          <w:rFonts w:hint="default" w:ascii="Times New Roman" w:hAnsi="Times New Roman" w:eastAsia="方正小标宋简体" w:cs="Times New Roman"/>
          <w:b w:val="0"/>
          <w:bCs/>
          <w:color w:val="000000"/>
          <w:sz w:val="44"/>
        </w:rPr>
      </w:pPr>
      <w:r>
        <w:rPr>
          <w:rFonts w:hint="default" w:ascii="Times New Roman" w:hAnsi="Times New Roman" w:eastAsia="方正小标宋简体" w:cs="Times New Roman"/>
          <w:b w:val="0"/>
          <w:bCs/>
          <w:color w:val="000000"/>
          <w:sz w:val="44"/>
        </w:rPr>
        <w:t>申请报告</w:t>
      </w:r>
    </w:p>
    <w:p w14:paraId="0ACA05BD">
      <w:pPr>
        <w:widowControl/>
        <w:jc w:val="center"/>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XX</w:t>
      </w:r>
      <w:r>
        <w:rPr>
          <w:rFonts w:hint="default" w:ascii="Times New Roman" w:hAnsi="Times New Roman" w:eastAsia="楷体_GB2312" w:cs="Times New Roman"/>
          <w:b/>
          <w:color w:val="000000"/>
          <w:sz w:val="32"/>
          <w:szCs w:val="32"/>
          <w:lang w:eastAsia="zh-CN"/>
        </w:rPr>
        <w:t>（</w:t>
      </w:r>
      <w:r>
        <w:rPr>
          <w:rFonts w:hint="default" w:ascii="Times New Roman" w:hAnsi="Times New Roman" w:eastAsia="楷体_GB2312" w:cs="Times New Roman"/>
          <w:b/>
          <w:color w:val="000000"/>
          <w:sz w:val="32"/>
          <w:szCs w:val="32"/>
        </w:rPr>
        <w:t>企业</w:t>
      </w:r>
      <w:r>
        <w:rPr>
          <w:rFonts w:hint="default" w:ascii="Times New Roman" w:hAnsi="Times New Roman" w:eastAsia="楷体_GB2312" w:cs="Times New Roman"/>
          <w:b/>
          <w:color w:val="000000"/>
          <w:sz w:val="32"/>
          <w:szCs w:val="32"/>
          <w:lang w:val="en-US" w:eastAsia="zh-CN"/>
        </w:rPr>
        <w:t>名称</w:t>
      </w:r>
      <w:r>
        <w:rPr>
          <w:rFonts w:hint="default" w:ascii="Times New Roman" w:hAnsi="Times New Roman" w:eastAsia="楷体_GB2312" w:cs="Times New Roman"/>
          <w:b/>
          <w:color w:val="000000"/>
          <w:sz w:val="32"/>
          <w:szCs w:val="32"/>
          <w:lang w:eastAsia="zh-CN"/>
        </w:rPr>
        <w:t>）</w:t>
      </w:r>
    </w:p>
    <w:p w14:paraId="717CC86C">
      <w:pPr>
        <w:widowControl/>
        <w:jc w:val="center"/>
        <w:rPr>
          <w:rFonts w:hint="default" w:ascii="Times New Roman" w:hAnsi="Times New Roman" w:cs="Times New Roman"/>
          <w:b/>
          <w:color w:val="000000"/>
          <w:sz w:val="44"/>
        </w:rPr>
      </w:pPr>
    </w:p>
    <w:p w14:paraId="76B93DC2">
      <w:pPr>
        <w:widowControl/>
        <w:jc w:val="center"/>
        <w:rPr>
          <w:rFonts w:hint="default" w:ascii="Times New Roman" w:hAnsi="Times New Roman" w:cs="Times New Roman"/>
          <w:b/>
          <w:color w:val="000000"/>
          <w:sz w:val="44"/>
        </w:rPr>
      </w:pPr>
    </w:p>
    <w:p w14:paraId="1AC433C1">
      <w:pPr>
        <w:widowControl/>
        <w:jc w:val="center"/>
        <w:rPr>
          <w:rFonts w:hint="default" w:ascii="Times New Roman" w:hAnsi="Times New Roman" w:cs="Times New Roman"/>
          <w:b/>
          <w:color w:val="000000"/>
          <w:sz w:val="44"/>
        </w:rPr>
      </w:pPr>
    </w:p>
    <w:p w14:paraId="60F697AC">
      <w:pPr>
        <w:widowControl/>
        <w:jc w:val="center"/>
        <w:rPr>
          <w:rFonts w:hint="default" w:ascii="Times New Roman" w:hAnsi="Times New Roman" w:cs="Times New Roman"/>
          <w:b/>
          <w:color w:val="000000"/>
          <w:sz w:val="44"/>
        </w:rPr>
      </w:pPr>
    </w:p>
    <w:p w14:paraId="21041F7A">
      <w:pPr>
        <w:widowControl/>
        <w:jc w:val="center"/>
        <w:rPr>
          <w:rFonts w:hint="default" w:ascii="Times New Roman" w:hAnsi="Times New Roman" w:cs="Times New Roman"/>
          <w:b/>
          <w:color w:val="000000"/>
          <w:sz w:val="44"/>
        </w:rPr>
      </w:pPr>
    </w:p>
    <w:p w14:paraId="67FD651F">
      <w:pPr>
        <w:widowControl/>
        <w:jc w:val="center"/>
        <w:rPr>
          <w:rFonts w:hint="default" w:ascii="Times New Roman" w:hAnsi="Times New Roman" w:cs="Times New Roman"/>
          <w:b/>
          <w:color w:val="000000"/>
          <w:sz w:val="44"/>
        </w:rPr>
      </w:pPr>
    </w:p>
    <w:p w14:paraId="1877957E">
      <w:pPr>
        <w:widowControl/>
        <w:jc w:val="center"/>
        <w:rPr>
          <w:rFonts w:hint="default" w:ascii="Times New Roman" w:hAnsi="Times New Roman" w:cs="Times New Roman"/>
          <w:b/>
          <w:color w:val="000000"/>
          <w:sz w:val="44"/>
        </w:rPr>
      </w:pPr>
    </w:p>
    <w:p w14:paraId="325BD05E">
      <w:pPr>
        <w:widowControl/>
        <w:jc w:val="center"/>
        <w:rPr>
          <w:rFonts w:hint="default" w:ascii="Times New Roman" w:hAnsi="Times New Roman" w:cs="Times New Roman"/>
          <w:b/>
          <w:color w:val="000000"/>
          <w:sz w:val="44"/>
        </w:rPr>
      </w:pPr>
    </w:p>
    <w:p w14:paraId="191EECEC">
      <w:pPr>
        <w:widowControl/>
        <w:jc w:val="center"/>
        <w:rPr>
          <w:rFonts w:hint="default" w:ascii="Times New Roman" w:hAnsi="Times New Roman" w:cs="Times New Roman"/>
          <w:b/>
          <w:color w:val="000000"/>
          <w:sz w:val="44"/>
        </w:rPr>
      </w:pPr>
    </w:p>
    <w:p w14:paraId="470E8407">
      <w:pPr>
        <w:widowControl/>
        <w:jc w:val="center"/>
        <w:rPr>
          <w:rFonts w:hint="default" w:ascii="Times New Roman" w:hAnsi="Times New Roman" w:cs="Times New Roman"/>
          <w:b/>
          <w:color w:val="000000"/>
          <w:sz w:val="44"/>
        </w:rPr>
      </w:pPr>
    </w:p>
    <w:p w14:paraId="17854046">
      <w:pPr>
        <w:widowControl/>
        <w:jc w:val="center"/>
        <w:rPr>
          <w:rFonts w:hint="default" w:ascii="Times New Roman" w:hAnsi="Times New Roman" w:eastAsia="楷体_GB2312" w:cs="Times New Roman"/>
          <w:color w:val="000000"/>
          <w:sz w:val="32"/>
        </w:rPr>
      </w:pPr>
      <w:r>
        <w:rPr>
          <w:rFonts w:hint="default" w:ascii="Times New Roman" w:hAnsi="Times New Roman" w:eastAsia="楷体_GB2312" w:cs="Times New Roman"/>
          <w:color w:val="000000"/>
          <w:sz w:val="32"/>
        </w:rPr>
        <w:t>20</w:t>
      </w:r>
      <w:r>
        <w:rPr>
          <w:rFonts w:hint="default" w:ascii="Times New Roman" w:hAnsi="Times New Roman" w:eastAsia="楷体_GB2312" w:cs="Times New Roman"/>
          <w:color w:val="000000"/>
          <w:sz w:val="32"/>
          <w:lang w:val="en-US" w:eastAsia="zh-CN"/>
        </w:rPr>
        <w:t>xx</w:t>
      </w:r>
      <w:r>
        <w:rPr>
          <w:rFonts w:hint="default" w:ascii="Times New Roman" w:hAnsi="Times New Roman" w:eastAsia="楷体_GB2312" w:cs="Times New Roman"/>
          <w:color w:val="000000"/>
          <w:sz w:val="32"/>
        </w:rPr>
        <w:t>年</w:t>
      </w:r>
      <w:r>
        <w:rPr>
          <w:rFonts w:hint="default" w:ascii="Times New Roman" w:hAnsi="Times New Roman" w:eastAsia="楷体_GB2312" w:cs="Times New Roman"/>
          <w:color w:val="000000"/>
          <w:sz w:val="32"/>
          <w:lang w:val="en-US" w:eastAsia="zh-CN"/>
        </w:rPr>
        <w:t>x</w:t>
      </w:r>
      <w:r>
        <w:rPr>
          <w:rFonts w:hint="default" w:ascii="Times New Roman" w:hAnsi="Times New Roman" w:eastAsia="楷体_GB2312" w:cs="Times New Roman"/>
          <w:color w:val="000000"/>
          <w:sz w:val="32"/>
        </w:rPr>
        <w:t>月</w:t>
      </w:r>
    </w:p>
    <w:p w14:paraId="2A8AAF29">
      <w:pPr>
        <w:widowControl/>
        <w:jc w:val="left"/>
        <w:rPr>
          <w:rFonts w:hint="default" w:ascii="Times New Roman" w:hAnsi="Times New Roman" w:eastAsia="方正小标宋简体" w:cs="Times New Roman"/>
          <w:color w:val="000000"/>
          <w:sz w:val="44"/>
        </w:rPr>
      </w:pPr>
    </w:p>
    <w:p w14:paraId="119CEC0F">
      <w:pPr>
        <w:widowControl/>
        <w:jc w:val="center"/>
        <w:rPr>
          <w:rFonts w:hint="default" w:ascii="Times New Roman" w:hAnsi="Times New Roman" w:eastAsia="方正小标宋简体" w:cs="Times New Roman"/>
          <w:color w:val="000000"/>
          <w:sz w:val="44"/>
        </w:rPr>
      </w:pPr>
      <w:r>
        <w:rPr>
          <w:rFonts w:hint="default" w:ascii="Times New Roman" w:hAnsi="Times New Roman" w:eastAsia="方正小标宋简体" w:cs="Times New Roman"/>
          <w:color w:val="000000"/>
          <w:sz w:val="44"/>
        </w:rPr>
        <w:br w:type="page"/>
      </w:r>
    </w:p>
    <w:p w14:paraId="73F19321">
      <w:pPr>
        <w:widowControl/>
        <w:spacing w:line="600" w:lineRule="exact"/>
        <w:jc w:val="center"/>
        <w:rPr>
          <w:rFonts w:hint="default" w:ascii="Times New Roman" w:hAnsi="Times New Roman" w:eastAsia="方正小标宋简体" w:cs="Times New Roman"/>
          <w:color w:val="000000"/>
          <w:sz w:val="36"/>
          <w:szCs w:val="20"/>
        </w:rPr>
      </w:pPr>
      <w:r>
        <w:rPr>
          <w:rFonts w:hint="default" w:ascii="Times New Roman" w:hAnsi="Times New Roman" w:eastAsia="方正小标宋简体" w:cs="Times New Roman"/>
          <w:color w:val="000000"/>
          <w:sz w:val="36"/>
          <w:szCs w:val="20"/>
        </w:rPr>
        <w:t>填写说明</w:t>
      </w:r>
    </w:p>
    <w:p w14:paraId="69F46879">
      <w:pPr>
        <w:widowControl/>
        <w:ind w:firstLine="640" w:firstLineChars="200"/>
        <w:jc w:val="left"/>
        <w:rPr>
          <w:rFonts w:hint="default" w:ascii="Times New Roman" w:hAnsi="Times New Roman" w:eastAsia="仿宋_GB2312" w:cs="Times New Roman"/>
          <w:color w:val="000000"/>
          <w:sz w:val="32"/>
        </w:rPr>
      </w:pPr>
    </w:p>
    <w:p w14:paraId="27720537">
      <w:pPr>
        <w:widowControl/>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1.申报企业应认真按照要求如实编写申请报告，并提供必要的证明材料。</w:t>
      </w:r>
    </w:p>
    <w:p w14:paraId="2E4A5D47">
      <w:pPr>
        <w:widowControl/>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2.申请报告包含但不限于下列内容：</w:t>
      </w:r>
    </w:p>
    <w:p w14:paraId="0F90890E">
      <w:pPr>
        <w:widowControl/>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（1）企业基本信息表</w:t>
      </w:r>
    </w:p>
    <w:p w14:paraId="053A4670">
      <w:pPr>
        <w:widowControl/>
        <w:spacing w:line="600" w:lineRule="exact"/>
        <w:ind w:firstLine="640" w:firstLineChars="200"/>
        <w:jc w:val="left"/>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（2）</w:t>
      </w:r>
      <w:r>
        <w:rPr>
          <w:rFonts w:hint="default" w:ascii="Times New Roman" w:hAnsi="Times New Roman" w:eastAsia="仿宋_GB2312" w:cs="Times New Roman"/>
          <w:sz w:val="32"/>
          <w:lang w:val="en-US" w:eastAsia="zh-CN"/>
        </w:rPr>
        <w:t>企业能效提升主要做法和先进经验</w:t>
      </w:r>
    </w:p>
    <w:p w14:paraId="57D82B98">
      <w:pPr>
        <w:widowControl/>
        <w:numPr>
          <w:ilvl w:val="0"/>
          <w:numId w:val="1"/>
        </w:numPr>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能效分析报告</w:t>
      </w:r>
    </w:p>
    <w:p w14:paraId="75FE6690">
      <w:pPr>
        <w:widowControl/>
        <w:numPr>
          <w:ilvl w:val="0"/>
          <w:numId w:val="1"/>
        </w:numPr>
        <w:spacing w:line="600" w:lineRule="exact"/>
        <w:ind w:firstLine="640" w:firstLineChars="200"/>
        <w:jc w:val="left"/>
        <w:rPr>
          <w:rFonts w:hint="eastAsia" w:ascii="Times New Roman" w:hAnsi="Times New Roman" w:eastAsia="仿宋_GB2312" w:cs="Times New Roman"/>
          <w:sz w:val="32"/>
          <w:lang w:val="en-US" w:eastAsia="zh-CN"/>
        </w:rPr>
      </w:pPr>
      <w:r>
        <w:rPr>
          <w:rFonts w:hint="default" w:ascii="Times New Roman" w:hAnsi="Times New Roman" w:eastAsia="仿宋_GB2312" w:cs="Times New Roman"/>
          <w:sz w:val="32"/>
        </w:rPr>
        <w:t>填写对应行业能源使用情况详表：</w:t>
      </w:r>
      <w:r>
        <w:rPr>
          <w:rFonts w:hint="default" w:ascii="Times New Roman" w:hAnsi="Times New Roman" w:eastAsia="仿宋_GB2312" w:cs="Times New Roman"/>
          <w:sz w:val="32"/>
          <w:szCs w:val="32"/>
          <w:lang w:val="en-US" w:eastAsia="zh-CN"/>
        </w:rPr>
        <w:t>原油加工，乙烯，对二甲苯，精对苯二甲酸，煤制焦炭，甲醇，乙二醇，煤制烯烃，烧碱，聚氯乙烯，纯碱，电石，黄磷，合成氨，尿素，磷酸一铵，磷酸二铵，钛白粉，子午线轮胎，钢铁（含烧结、球团、高炉、转炉、电弧炉冶炼等工序），铁合金冶炼，铜冶炼，铅冶炼，锌冶炼，电解铝，氧化铝，工业硅，镁冶炼，</w:t>
      </w:r>
      <w:r>
        <w:rPr>
          <w:rFonts w:hint="eastAsia" w:ascii="Times New Roman" w:hAnsi="Times New Roman" w:eastAsia="仿宋_GB2312" w:cs="Times New Roman"/>
          <w:sz w:val="32"/>
          <w:szCs w:val="32"/>
          <w:lang w:val="en-US" w:eastAsia="zh-CN"/>
        </w:rPr>
        <w:t>多晶硅，</w:t>
      </w:r>
      <w:r>
        <w:rPr>
          <w:rFonts w:hint="default" w:ascii="Times New Roman" w:hAnsi="Times New Roman" w:eastAsia="仿宋_GB2312" w:cs="Times New Roman"/>
          <w:sz w:val="32"/>
          <w:szCs w:val="32"/>
          <w:lang w:val="en-US" w:eastAsia="zh-CN"/>
        </w:rPr>
        <w:t>水泥熟料，平板玻璃，建筑陶瓷，卫生陶瓷，卫生纸原纸、纸巾原纸，棉、化纤及混纺机织物，针织物、纱线，粘胶短纤维，聚酯涤纶</w:t>
      </w:r>
      <w:r>
        <w:rPr>
          <w:rFonts w:hint="default" w:ascii="Times New Roman" w:hAnsi="Times New Roman" w:eastAsia="仿宋_GB2312" w:cs="Times New Roman"/>
          <w:sz w:val="32"/>
        </w:rPr>
        <w:t>（附表1-</w:t>
      </w:r>
      <w:r>
        <w:rPr>
          <w:rFonts w:hint="default" w:ascii="Times New Roman" w:hAnsi="Times New Roman" w:eastAsia="仿宋_GB2312" w:cs="Times New Roman"/>
          <w:sz w:val="32"/>
          <w:lang w:val="en-US" w:eastAsia="zh-CN"/>
        </w:rPr>
        <w:t>3</w:t>
      </w:r>
      <w:r>
        <w:rPr>
          <w:rFonts w:hint="eastAsia" w:ascii="Times New Roman" w:hAnsi="Times New Roman" w:eastAsia="仿宋_GB2312" w:cs="Times New Roman"/>
          <w:sz w:val="32"/>
          <w:lang w:val="en-US" w:eastAsia="zh-CN"/>
        </w:rPr>
        <w:t>8</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w:t>
      </w:r>
    </w:p>
    <w:p w14:paraId="6249FE10">
      <w:pPr>
        <w:widowControl/>
        <w:numPr>
          <w:ilvl w:val="-1"/>
          <w:numId w:val="0"/>
        </w:numPr>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3.以上材料需按顺序编排，并在相应位置加盖公章。</w:t>
      </w:r>
    </w:p>
    <w:p w14:paraId="03FED000">
      <w:pPr>
        <w:widowControl/>
        <w:numPr>
          <w:ilvl w:val="-1"/>
          <w:numId w:val="0"/>
        </w:numPr>
        <w:spacing w:line="600" w:lineRule="exact"/>
        <w:ind w:firstLine="640"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color w:val="000000"/>
          <w:kern w:val="0"/>
          <w:sz w:val="32"/>
          <w:szCs w:val="32"/>
          <w:highlight w:val="none"/>
          <w:lang w:eastAsia="zh-CN"/>
        </w:rPr>
        <w:t>4.</w:t>
      </w:r>
      <w:r>
        <w:rPr>
          <w:rFonts w:hint="default" w:ascii="Times New Roman" w:hAnsi="Times New Roman" w:eastAsia="仿宋_GB2312" w:cs="Times New Roman"/>
          <w:color w:val="000000"/>
          <w:kern w:val="0"/>
          <w:sz w:val="32"/>
          <w:szCs w:val="32"/>
          <w:highlight w:val="none"/>
          <w:lang w:val="en-US" w:eastAsia="zh-CN"/>
        </w:rPr>
        <w:t>申请</w:t>
      </w:r>
      <w:r>
        <w:rPr>
          <w:rFonts w:hint="default" w:ascii="Times New Roman" w:hAnsi="Times New Roman" w:eastAsia="仿宋_GB2312" w:cs="Times New Roman"/>
          <w:color w:val="000000"/>
          <w:kern w:val="0"/>
          <w:sz w:val="32"/>
          <w:szCs w:val="32"/>
          <w:highlight w:val="none"/>
        </w:rPr>
        <w:t>报告</w:t>
      </w:r>
      <w:r>
        <w:rPr>
          <w:rFonts w:hint="default" w:ascii="Times New Roman" w:hAnsi="Times New Roman" w:eastAsia="仿宋_GB2312" w:cs="Times New Roman"/>
          <w:color w:val="000000"/>
          <w:kern w:val="0"/>
          <w:sz w:val="32"/>
          <w:szCs w:val="32"/>
          <w:highlight w:val="none"/>
          <w:lang w:val="en-US" w:eastAsia="zh-CN"/>
        </w:rPr>
        <w:t>一级标题采用黑体三号字体、二级标题采用楷体加粗三号字体、正文使用仿宋三号字体</w:t>
      </w:r>
      <w:r>
        <w:rPr>
          <w:rFonts w:hint="default" w:ascii="Times New Roman" w:hAnsi="Times New Roman" w:eastAsia="仿宋_GB2312" w:cs="Times New Roman"/>
          <w:color w:val="000000"/>
          <w:kern w:val="0"/>
          <w:sz w:val="32"/>
          <w:szCs w:val="32"/>
          <w:highlight w:val="none"/>
        </w:rPr>
        <w:t>，并使用A4纸打印装订</w:t>
      </w:r>
      <w:r>
        <w:rPr>
          <w:rFonts w:hint="default" w:ascii="Times New Roman" w:hAnsi="Times New Roman" w:eastAsia="仿宋_GB2312" w:cs="Times New Roman"/>
          <w:color w:val="000000"/>
          <w:kern w:val="0"/>
          <w:sz w:val="32"/>
          <w:szCs w:val="32"/>
          <w:highlight w:val="none"/>
          <w:lang w:eastAsia="zh-CN"/>
        </w:rPr>
        <w:t>。</w:t>
      </w:r>
    </w:p>
    <w:p w14:paraId="08CE8945">
      <w:pPr>
        <w:widowControl/>
        <w:ind w:firstLine="640" w:firstLineChars="200"/>
        <w:jc w:val="left"/>
        <w:rPr>
          <w:rFonts w:hint="default" w:ascii="Times New Roman" w:hAnsi="Times New Roman" w:eastAsia="仿宋_GB2312" w:cs="Times New Roman"/>
          <w:color w:val="000000"/>
          <w:sz w:val="32"/>
        </w:rPr>
      </w:pPr>
    </w:p>
    <w:p w14:paraId="4E92D826">
      <w:pPr>
        <w:widowControl/>
        <w:jc w:val="center"/>
        <w:outlineLvl w:val="0"/>
        <w:rPr>
          <w:rFonts w:hint="default" w:ascii="Times New Roman" w:hAnsi="Times New Roman" w:eastAsia="仿宋" w:cs="Times New Roman"/>
          <w:b/>
          <w:color w:val="000000"/>
          <w:sz w:val="36"/>
        </w:rPr>
      </w:pPr>
      <w:r>
        <w:rPr>
          <w:rFonts w:hint="default" w:ascii="Times New Roman" w:hAnsi="Times New Roman" w:eastAsia="仿宋" w:cs="Times New Roman"/>
          <w:b/>
          <w:color w:val="000000"/>
          <w:sz w:val="36"/>
        </w:rPr>
        <w:br w:type="page"/>
      </w:r>
      <w:bookmarkStart w:id="0" w:name="_Toc2100485382"/>
      <w:bookmarkStart w:id="1" w:name="_Toc1425747314"/>
      <w:bookmarkStart w:id="2" w:name="_Toc7849"/>
    </w:p>
    <w:p w14:paraId="5D2ADDDB">
      <w:pPr>
        <w:widowControl/>
        <w:jc w:val="center"/>
        <w:outlineLvl w:val="0"/>
        <w:rPr>
          <w:rFonts w:hint="default" w:ascii="Times New Roman" w:hAnsi="Times New Roman" w:eastAsia="仿宋" w:cs="Times New Roman"/>
          <w:b/>
          <w:color w:val="000000"/>
          <w:sz w:val="36"/>
        </w:rPr>
      </w:pPr>
    </w:p>
    <w:p w14:paraId="511E68F0">
      <w:pPr>
        <w:widowControl/>
        <w:jc w:val="center"/>
        <w:outlineLvl w:val="0"/>
        <w:rPr>
          <w:rFonts w:hint="default" w:ascii="Times New Roman" w:hAnsi="Times New Roman" w:eastAsia="方正小标宋简体" w:cs="Times New Roman"/>
          <w:b w:val="0"/>
          <w:bCs/>
          <w:color w:val="000000"/>
          <w:sz w:val="36"/>
          <w:lang w:val="en-US" w:eastAsia="zh-CN"/>
        </w:rPr>
      </w:pPr>
      <w:r>
        <w:rPr>
          <w:rFonts w:hint="default" w:ascii="Times New Roman" w:hAnsi="Times New Roman" w:eastAsia="方正小标宋简体" w:cs="Times New Roman"/>
          <w:b w:val="0"/>
          <w:bCs/>
          <w:color w:val="000000"/>
          <w:sz w:val="36"/>
          <w:lang w:val="en-US" w:eastAsia="zh-CN"/>
        </w:rPr>
        <w:t>目  录</w:t>
      </w:r>
      <w:bookmarkEnd w:id="0"/>
      <w:bookmarkEnd w:id="1"/>
      <w:bookmarkEnd w:id="2"/>
    </w:p>
    <w:p w14:paraId="737753F3">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p>
    <w:p w14:paraId="764D1471">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_Toc374142241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企业基本信息表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_Toc374142241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1</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509B4519">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_Toc376526071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52"/>
          <w:highlight w:val="none"/>
          <w:lang w:val="en-US" w:eastAsia="zh-CN"/>
        </w:rPr>
        <w:t>企业节能提效主要做法和先进经验</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_Toc376526071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3</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5127D2FD">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_Toc1786851235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52"/>
        </w:rPr>
        <w:t>企业能效分析报告</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_Toc1786851235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5</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25B35D9A">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_Toc1197386997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1</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_Toc414002542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原油加工行业能源使用情况详表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_Toc414002542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7</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613EA4E6">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_Toc293707114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eastAsia="zh-CN"/>
        </w:rPr>
        <w:t>2</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_Toc1418044192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乙烯行业能源使用情况详表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_Toc1418044192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9</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35E7043B">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_Toc295220538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3</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_Toc1084357596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对二甲苯行业能源使用情况详表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_Toc1084357596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11</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078429A6">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_Toc1251887530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4</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_Toc1576427051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精对苯二甲酸行业能源使用情况详表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_Toc1576427051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13</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2E47DFEC">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_Toc1503693118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5</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_Toc982676330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6"/>
          <w:lang w:val="en-US" w:eastAsia="zh-CN"/>
        </w:rPr>
        <w:t>煤制焦炭</w:t>
      </w:r>
      <w:r>
        <w:rPr>
          <w:rFonts w:hint="default" w:ascii="Times New Roman Regular" w:hAnsi="Times New Roman Regular" w:eastAsia="仿宋_GB2312" w:cs="Times New Roman Regular"/>
          <w:bCs/>
          <w:sz w:val="32"/>
          <w:szCs w:val="36"/>
        </w:rPr>
        <w:t>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_Toc982676330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15</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60B68A4B">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_Toc1691832880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6</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_Toc1951727880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甲醇行业能源使用情况详表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_Toc1951727880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17</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69B11CAD">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_Toc2025254882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lang w:val="en-US" w:eastAsia="zh-CN"/>
        </w:rPr>
        <w:t>附表7</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_Toc842996824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lang w:val="en-US" w:eastAsia="zh-CN"/>
        </w:rPr>
        <w:t>乙二醇</w:t>
      </w:r>
      <w:r>
        <w:rPr>
          <w:rFonts w:hint="default" w:ascii="Times New Roman Regular" w:hAnsi="Times New Roman Regular" w:eastAsia="仿宋_GB2312" w:cs="Times New Roman Regular"/>
          <w:bCs/>
          <w:sz w:val="32"/>
          <w:szCs w:val="40"/>
        </w:rPr>
        <w:t>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_Toc842996824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20</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6FE6C9E4">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_Toc1298001709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8</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_Toc1375836937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lang w:eastAsia="zh-CN"/>
        </w:rPr>
        <w:t>煤制烯烃</w:t>
      </w:r>
      <w:r>
        <w:rPr>
          <w:rFonts w:hint="default" w:ascii="Times New Roman Regular" w:hAnsi="Times New Roman Regular" w:eastAsia="仿宋_GB2312" w:cs="Times New Roman Regular"/>
          <w:bCs/>
          <w:sz w:val="32"/>
          <w:szCs w:val="40"/>
        </w:rPr>
        <w:t>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_Toc1375836937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22</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402016AA">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_Toc1734972910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9</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_Toc1156739404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烧碱行业能源使用情况详表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_Toc1156739404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27</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6DCAF329">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_Toc149706737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lang w:val="en-US" w:eastAsia="zh-CN"/>
        </w:rPr>
        <w:t>附表10</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_Toc1417778122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lang w:val="en-US" w:eastAsia="zh-CN"/>
        </w:rPr>
        <w:t>聚氯乙烯</w:t>
      </w:r>
      <w:r>
        <w:rPr>
          <w:rFonts w:hint="default" w:ascii="Times New Roman Regular" w:hAnsi="Times New Roman Regular" w:eastAsia="仿宋_GB2312" w:cs="Times New Roman Regular"/>
          <w:bCs/>
          <w:sz w:val="32"/>
          <w:szCs w:val="40"/>
        </w:rPr>
        <w:t>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_Toc1417778122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29</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7B497E08">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_Toc118349342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11</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_Toc527533872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纯碱行业能源使用情况详表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_Toc527533872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31</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20CAFA95">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_Toc1449291888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12</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_Toc1489237342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电</w:t>
      </w:r>
      <w:r>
        <w:rPr>
          <w:rFonts w:hint="default" w:ascii="Times New Roman Regular" w:hAnsi="Times New Roman Regular" w:eastAsia="仿宋_GB2312" w:cs="Times New Roman Regular"/>
          <w:bCs/>
          <w:sz w:val="32"/>
          <w:szCs w:val="40"/>
          <w:lang w:val="en-US" w:eastAsia="zh-CN"/>
        </w:rPr>
        <w:t>石</w:t>
      </w:r>
      <w:r>
        <w:rPr>
          <w:rFonts w:hint="default" w:ascii="Times New Roman Regular" w:hAnsi="Times New Roman Regular" w:eastAsia="仿宋_GB2312" w:cs="Times New Roman Regular"/>
          <w:bCs/>
          <w:sz w:val="32"/>
          <w:szCs w:val="40"/>
        </w:rPr>
        <w:t>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_Toc1489237342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33</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3723A60C">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_Toc690101209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13</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_Toc2119325863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黄磷行业能源使用情况详表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_Toc2119325863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36</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6E17A226">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_Toc1346010299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14</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_Toc802357795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合成氨行业能源使用情况详表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_Toc802357795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40</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162F0A44">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_Toc1177641052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lang w:val="en-US" w:eastAsia="zh-CN"/>
        </w:rPr>
        <w:t>附表15</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_Toc1403870212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lang w:val="en-US" w:eastAsia="zh-CN"/>
        </w:rPr>
        <w:t>尿素</w:t>
      </w:r>
      <w:r>
        <w:rPr>
          <w:rFonts w:hint="default" w:ascii="Times New Roman Regular" w:hAnsi="Times New Roman Regular" w:eastAsia="仿宋_GB2312" w:cs="Times New Roman Regular"/>
          <w:bCs/>
          <w:sz w:val="32"/>
          <w:szCs w:val="40"/>
        </w:rPr>
        <w:t>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_Toc1403870212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43</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18D07F92">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_Toc443823495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lang w:val="en-US" w:eastAsia="zh-CN"/>
        </w:rPr>
        <w:t>附表16</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_Toc1130774434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lang w:val="en-US" w:eastAsia="zh-CN"/>
        </w:rPr>
        <w:t>磷酸一铵</w:t>
      </w:r>
      <w:r>
        <w:rPr>
          <w:rFonts w:hint="default" w:ascii="Times New Roman Regular" w:hAnsi="Times New Roman Regular" w:eastAsia="仿宋_GB2312" w:cs="Times New Roman Regular"/>
          <w:bCs/>
          <w:sz w:val="32"/>
          <w:szCs w:val="40"/>
        </w:rPr>
        <w:t>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_Toc1130774434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45</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08B3B8D6">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_Toc1843119935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lang w:val="en-US" w:eastAsia="zh-CN"/>
        </w:rPr>
        <w:t>附表17</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_Toc2012623217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lang w:val="en-US" w:eastAsia="zh-CN"/>
        </w:rPr>
        <w:t>磷酸二铵</w:t>
      </w:r>
      <w:r>
        <w:rPr>
          <w:rFonts w:hint="default" w:ascii="Times New Roman Regular" w:hAnsi="Times New Roman Regular" w:eastAsia="仿宋_GB2312" w:cs="Times New Roman Regular"/>
          <w:bCs/>
          <w:sz w:val="32"/>
          <w:szCs w:val="40"/>
        </w:rPr>
        <w:t>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_Toc2012623217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48</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775B29AA">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_Toc1143484222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lang w:val="en-US" w:eastAsia="zh-CN"/>
        </w:rPr>
        <w:t>附表18</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_Toc708162151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lang w:val="en-US" w:eastAsia="zh-CN"/>
        </w:rPr>
        <w:t>钛白粉</w:t>
      </w:r>
      <w:r>
        <w:rPr>
          <w:rFonts w:hint="default" w:ascii="Times New Roman Regular" w:hAnsi="Times New Roman Regular" w:eastAsia="仿宋_GB2312" w:cs="Times New Roman Regular"/>
          <w:bCs/>
          <w:sz w:val="32"/>
          <w:szCs w:val="40"/>
        </w:rPr>
        <w:t>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_Toc708162151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51</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0EF06FD0">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_Toc726900183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19</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_Toc2124391545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lang w:val="en-US" w:eastAsia="zh-CN"/>
        </w:rPr>
        <w:t>子午线</w:t>
      </w:r>
      <w:r>
        <w:rPr>
          <w:rFonts w:hint="default" w:ascii="Times New Roman Regular" w:hAnsi="Times New Roman Regular" w:eastAsia="仿宋_GB2312" w:cs="Times New Roman Regular"/>
          <w:bCs/>
          <w:sz w:val="32"/>
          <w:szCs w:val="40"/>
        </w:rPr>
        <w:t>轮胎行业能源使用情况详表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_Toc2124391545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54</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69705F5A">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_Toc585581793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20</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_Toc2103124397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钢铁行业能源使用情况详表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_Toc2103124397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58</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3E0EC025">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_Toc1778394406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21</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_Toc797382696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铁合金</w:t>
      </w:r>
      <w:r>
        <w:rPr>
          <w:rFonts w:hint="default" w:ascii="Times New Roman Regular" w:hAnsi="Times New Roman Regular" w:eastAsia="仿宋_GB2312" w:cs="Times New Roman Regular"/>
          <w:bCs/>
          <w:sz w:val="32"/>
          <w:szCs w:val="40"/>
          <w:lang w:val="en-US" w:eastAsia="zh-CN"/>
        </w:rPr>
        <w:t>冶炼</w:t>
      </w:r>
      <w:r>
        <w:rPr>
          <w:rFonts w:hint="default" w:ascii="Times New Roman Regular" w:hAnsi="Times New Roman Regular" w:eastAsia="仿宋_GB2312" w:cs="Times New Roman Regular"/>
          <w:bCs/>
          <w:sz w:val="32"/>
          <w:szCs w:val="40"/>
        </w:rPr>
        <w:t>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_Toc797382696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61</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1D867546">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_Toc1313014392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val="0"/>
          <w:sz w:val="32"/>
          <w:szCs w:val="32"/>
        </w:rPr>
        <w:t>附表</w:t>
      </w:r>
      <w:r>
        <w:rPr>
          <w:rFonts w:hint="default" w:ascii="Times New Roman Regular" w:hAnsi="Times New Roman Regular" w:eastAsia="仿宋_GB2312" w:cs="Times New Roman Regular"/>
          <w:bCs w:val="0"/>
          <w:sz w:val="32"/>
          <w:szCs w:val="32"/>
          <w:lang w:val="en-US" w:eastAsia="zh-CN"/>
        </w:rPr>
        <w:t>22</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_Toc290929772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铜冶炼行业能源使用情况详表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_Toc290929772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64</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622D3C78">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_Toc1983897432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23</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_Toc1533036302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铅</w:t>
      </w:r>
      <w:r>
        <w:rPr>
          <w:rFonts w:hint="default" w:ascii="Times New Roman Regular" w:hAnsi="Times New Roman Regular" w:eastAsia="仿宋_GB2312" w:cs="Times New Roman Regular"/>
          <w:bCs/>
          <w:sz w:val="32"/>
          <w:szCs w:val="40"/>
          <w:lang w:eastAsia="zh-CN"/>
        </w:rPr>
        <w:t>冶炼</w:t>
      </w:r>
      <w:r>
        <w:rPr>
          <w:rFonts w:hint="default" w:ascii="Times New Roman Regular" w:hAnsi="Times New Roman Regular" w:eastAsia="仿宋_GB2312" w:cs="Times New Roman Regular"/>
          <w:bCs/>
          <w:sz w:val="32"/>
          <w:szCs w:val="40"/>
        </w:rPr>
        <w:t>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_Toc1533036302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67</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64BF5889">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_Toc232331008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24</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_Toc661981210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lang w:val="en-US" w:eastAsia="zh-CN"/>
        </w:rPr>
        <w:t>锌冶炼</w:t>
      </w:r>
      <w:r>
        <w:rPr>
          <w:rFonts w:hint="default" w:ascii="Times New Roman Regular" w:hAnsi="Times New Roman Regular" w:eastAsia="仿宋_GB2312" w:cs="Times New Roman Regular"/>
          <w:bCs/>
          <w:sz w:val="32"/>
          <w:szCs w:val="40"/>
        </w:rPr>
        <w:t>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_Toc661981210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70</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403D306F">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_Toc1952905010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25</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_Toc334442322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电解铝行业能源使用情况详表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_Toc334442322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73</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665711EE">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_Toc1007401655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26</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_Toc638542637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lang w:val="en-US" w:eastAsia="zh-CN"/>
        </w:rPr>
        <w:t>氧化</w:t>
      </w:r>
      <w:r>
        <w:rPr>
          <w:rFonts w:hint="default" w:ascii="Times New Roman Regular" w:hAnsi="Times New Roman Regular" w:eastAsia="仿宋_GB2312" w:cs="Times New Roman Regular"/>
          <w:bCs/>
          <w:sz w:val="32"/>
          <w:szCs w:val="40"/>
        </w:rPr>
        <w:t>铝行业能源使用情况详表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_Toc638542637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75</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198DDF06">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_Toc1010316000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27</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_Toc227815171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lang w:val="en-US" w:eastAsia="zh-CN"/>
        </w:rPr>
        <w:t>工业硅</w:t>
      </w:r>
      <w:r>
        <w:rPr>
          <w:rFonts w:hint="default" w:ascii="Times New Roman Regular" w:hAnsi="Times New Roman Regular" w:eastAsia="仿宋_GB2312" w:cs="Times New Roman Regular"/>
          <w:bCs/>
          <w:sz w:val="32"/>
          <w:szCs w:val="40"/>
        </w:rPr>
        <w:t>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_Toc227815171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77</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583E4B91">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_Toc2073720043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28</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_Toc1500655538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lang w:val="en-US" w:eastAsia="zh-CN"/>
        </w:rPr>
        <w:t>镁冶炼</w:t>
      </w:r>
      <w:r>
        <w:rPr>
          <w:rFonts w:hint="default" w:ascii="Times New Roman Regular" w:hAnsi="Times New Roman Regular" w:eastAsia="仿宋_GB2312" w:cs="Times New Roman Regular"/>
          <w:bCs/>
          <w:sz w:val="32"/>
          <w:szCs w:val="40"/>
        </w:rPr>
        <w:t>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_Toc1500655538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80</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1DD9702D">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_Toc1469676798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29</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_Toc501036192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lang w:val="en-US" w:eastAsia="zh-CN"/>
        </w:rPr>
        <w:t>多晶硅</w:t>
      </w:r>
      <w:r>
        <w:rPr>
          <w:rFonts w:hint="default" w:ascii="Times New Roman Regular" w:hAnsi="Times New Roman Regular" w:eastAsia="仿宋_GB2312" w:cs="Times New Roman Regular"/>
          <w:bCs/>
          <w:sz w:val="32"/>
          <w:szCs w:val="40"/>
        </w:rPr>
        <w:t>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_Toc501036192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82</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14E2E639">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_Toc631899057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30</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_Toc1020816584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水泥行业能源使用情况详表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_Toc1020816584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86</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467C8481">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_Toc617471405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31</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_Toc1200921531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平板玻璃行业能源使用情况详表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_Toc1200921531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89</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55F4E23A">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_Toc1836857011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32</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_Toc1978358252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建筑陶瓷行业能源使用情况详表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_Toc1978358252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92</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0291B15B">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_Toc777834863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33</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_Toc1337583152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卫生陶瓷行业能源使用情况详表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_Toc1337583152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95</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52017C71">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_Toc901218868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34</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_Toc583352185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卫生纸原纸、纸巾原纸行业能源使用情况详表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_Toc583352185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98</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1414B7E8">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_Toc1137324740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35</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_Toc264963233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棉、化纤及混纺机织</w:t>
      </w:r>
      <w:r>
        <w:rPr>
          <w:rFonts w:hint="default" w:ascii="Times New Roman Regular" w:hAnsi="Times New Roman Regular" w:eastAsia="仿宋_GB2312" w:cs="Times New Roman Regular"/>
          <w:bCs/>
          <w:sz w:val="32"/>
          <w:szCs w:val="40"/>
          <w:lang w:val="en-US" w:eastAsia="zh-CN"/>
        </w:rPr>
        <w:t>物</w:t>
      </w:r>
      <w:r>
        <w:rPr>
          <w:rFonts w:hint="default" w:ascii="Times New Roman Regular" w:hAnsi="Times New Roman Regular" w:eastAsia="仿宋_GB2312" w:cs="Times New Roman Regular"/>
          <w:bCs/>
          <w:sz w:val="32"/>
          <w:szCs w:val="40"/>
        </w:rPr>
        <w:t>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_Toc264963233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101</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74D12B18">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_Toc1503456800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36</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_Toc1305846998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lang w:val="en-US" w:eastAsia="zh-CN"/>
        </w:rPr>
        <w:t>针织物、纱线</w:t>
      </w:r>
      <w:r>
        <w:rPr>
          <w:rFonts w:hint="default" w:ascii="Times New Roman Regular" w:hAnsi="Times New Roman Regular" w:eastAsia="仿宋_GB2312" w:cs="Times New Roman Regular"/>
          <w:bCs/>
          <w:sz w:val="32"/>
          <w:szCs w:val="40"/>
        </w:rPr>
        <w:t>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_Toc1305846998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104</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1D87D05E">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rFonts w:hint="default" w:ascii="Times New Roman Regular" w:hAnsi="Times New Roman Regular" w:eastAsia="仿宋_GB2312" w:cs="Times New Roman Regular"/>
          <w:sz w:val="32"/>
          <w:szCs w:val="40"/>
        </w:rPr>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_Toc87623046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37</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_Toc1654235927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粘胶短纤维行业能源使用情况详表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_Toc1654235927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107</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097E2A63">
      <w:pPr>
        <w:pStyle w:val="7"/>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pP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_Toc1419931027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32"/>
        </w:rPr>
        <w:t>附表</w:t>
      </w:r>
      <w:r>
        <w:rPr>
          <w:rFonts w:hint="default" w:ascii="Times New Roman Regular" w:hAnsi="Times New Roman Regular" w:eastAsia="仿宋_GB2312" w:cs="Times New Roman Regular"/>
          <w:bCs/>
          <w:sz w:val="32"/>
          <w:szCs w:val="32"/>
          <w:lang w:val="en-US" w:eastAsia="zh-CN"/>
        </w:rPr>
        <w:t>38</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HYPERLINK \l _Toc1942485325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bCs/>
          <w:sz w:val="32"/>
          <w:szCs w:val="40"/>
        </w:rPr>
        <w:t>聚酯涤纶行业能源使用情况详表</w:t>
      </w:r>
      <w:r>
        <w:rPr>
          <w:rFonts w:hint="default" w:ascii="Times New Roman Regular" w:hAnsi="Times New Roman Regular" w:eastAsia="仿宋_GB2312" w:cs="Times New Roman Regular"/>
          <w:sz w:val="32"/>
          <w:szCs w:val="40"/>
        </w:rPr>
        <w:tab/>
      </w:r>
      <w:r>
        <w:rPr>
          <w:rFonts w:hint="default" w:ascii="Times New Roman Regular" w:hAnsi="Times New Roman Regular" w:eastAsia="仿宋_GB2312" w:cs="Times New Roman Regular"/>
          <w:sz w:val="32"/>
          <w:szCs w:val="40"/>
        </w:rPr>
        <w:fldChar w:fldCharType="begin"/>
      </w:r>
      <w:r>
        <w:rPr>
          <w:rFonts w:hint="default" w:ascii="Times New Roman Regular" w:hAnsi="Times New Roman Regular" w:eastAsia="仿宋_GB2312" w:cs="Times New Roman Regular"/>
          <w:sz w:val="32"/>
          <w:szCs w:val="40"/>
        </w:rPr>
        <w:instrText xml:space="preserve"> PAGEREF _Toc1942485325 \h </w:instrText>
      </w:r>
      <w:r>
        <w:rPr>
          <w:rFonts w:hint="default" w:ascii="Times New Roman Regular" w:hAnsi="Times New Roman Regular" w:eastAsia="仿宋_GB2312" w:cs="Times New Roman Regular"/>
          <w:sz w:val="32"/>
          <w:szCs w:val="40"/>
        </w:rPr>
        <w:fldChar w:fldCharType="separate"/>
      </w:r>
      <w:r>
        <w:rPr>
          <w:rFonts w:hint="default" w:ascii="Times New Roman Regular" w:hAnsi="Times New Roman Regular" w:eastAsia="仿宋_GB2312" w:cs="Times New Roman Regular"/>
          <w:sz w:val="32"/>
          <w:szCs w:val="40"/>
        </w:rPr>
        <w:t>110</w:t>
      </w:r>
      <w:r>
        <w:rPr>
          <w:rFonts w:hint="default" w:ascii="Times New Roman Regular" w:hAnsi="Times New Roman Regular" w:eastAsia="仿宋_GB2312" w:cs="Times New Roman Regular"/>
          <w:sz w:val="32"/>
          <w:szCs w:val="40"/>
        </w:rPr>
        <w:fldChar w:fldCharType="end"/>
      </w:r>
      <w:r>
        <w:rPr>
          <w:rFonts w:hint="default" w:ascii="Times New Roman Regular" w:hAnsi="Times New Roman Regular" w:eastAsia="仿宋_GB2312" w:cs="Times New Roman Regular"/>
          <w:sz w:val="32"/>
          <w:szCs w:val="40"/>
        </w:rPr>
        <w:fldChar w:fldCharType="end"/>
      </w:r>
    </w:p>
    <w:p w14:paraId="3921A61A">
      <w:pPr>
        <w:pStyle w:val="2"/>
        <w:rPr>
          <w:rFonts w:hint="default" w:ascii="Times New Roman" w:hAnsi="Times New Roman" w:cs="Times New Roma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5"/>
          <w:cols w:space="720" w:num="1"/>
          <w:docGrid w:type="lines" w:linePitch="312" w:charSpace="0"/>
        </w:sectPr>
      </w:pPr>
      <w:r>
        <w:rPr>
          <w:rFonts w:hint="default" w:ascii="Times New Roman" w:hAnsi="Times New Roman" w:cs="Times New Roman"/>
        </w:rPr>
        <w:fldChar w:fldCharType="end"/>
      </w:r>
    </w:p>
    <w:p w14:paraId="7A93146D">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方正小标宋简体" w:cs="Times New Roman"/>
          <w:b w:val="0"/>
          <w:bCs/>
          <w:color w:val="000000"/>
          <w:sz w:val="36"/>
        </w:rPr>
      </w:pPr>
      <w:bookmarkStart w:id="3" w:name="_Toc30405"/>
    </w:p>
    <w:p w14:paraId="1A4208B0">
      <w:pPr>
        <w:widowControl/>
        <w:jc w:val="center"/>
        <w:outlineLvl w:val="0"/>
        <w:rPr>
          <w:rFonts w:hint="default" w:ascii="Times New Roman" w:hAnsi="Times New Roman" w:eastAsia="仿宋" w:cs="Times New Roman"/>
          <w:b/>
          <w:color w:val="000000"/>
          <w:sz w:val="36"/>
        </w:rPr>
      </w:pPr>
      <w:bookmarkStart w:id="4" w:name="_Toc374142241"/>
      <w:r>
        <w:rPr>
          <w:rFonts w:hint="default" w:ascii="Times New Roman" w:hAnsi="Times New Roman" w:eastAsia="方正小标宋简体" w:cs="Times New Roman"/>
          <w:b w:val="0"/>
          <w:bCs/>
          <w:color w:val="000000"/>
          <w:sz w:val="36"/>
        </w:rPr>
        <w:t>企业基本信息表</w:t>
      </w:r>
      <w:bookmarkEnd w:id="3"/>
      <w:bookmarkEnd w:id="4"/>
    </w:p>
    <w:p w14:paraId="2389564C">
      <w:pPr>
        <w:spacing w:line="320" w:lineRule="exact"/>
        <w:jc w:val="left"/>
        <w:rPr>
          <w:rFonts w:hint="default" w:ascii="Times New Roman" w:hAnsi="Times New Roman" w:cs="Times New Roman"/>
          <w:color w:val="00000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26"/>
        <w:gridCol w:w="1913"/>
        <w:gridCol w:w="118"/>
        <w:gridCol w:w="2770"/>
        <w:gridCol w:w="1856"/>
      </w:tblGrid>
      <w:tr w14:paraId="0943CB9F">
        <w:trPr>
          <w:trHeight w:val="593" w:hRule="atLeast"/>
          <w:jc w:val="center"/>
        </w:trPr>
        <w:tc>
          <w:tcPr>
            <w:tcW w:w="8700" w:type="dxa"/>
            <w:gridSpan w:val="6"/>
            <w:tcBorders>
              <w:top w:val="single" w:color="auto" w:sz="4" w:space="0"/>
              <w:left w:val="single" w:color="auto" w:sz="4" w:space="0"/>
              <w:bottom w:val="single" w:color="auto" w:sz="4" w:space="0"/>
              <w:right w:val="single" w:color="auto" w:sz="4" w:space="0"/>
            </w:tcBorders>
            <w:noWrap w:val="0"/>
            <w:vAlign w:val="center"/>
          </w:tcPr>
          <w:p w14:paraId="3F571170">
            <w:pPr>
              <w:spacing w:line="320" w:lineRule="exact"/>
              <w:jc w:val="left"/>
              <w:rPr>
                <w:rFonts w:hint="default" w:ascii="Times New Roman" w:hAnsi="Times New Roman" w:eastAsia="仿宋_GB2312" w:cs="Times New Roman"/>
                <w:b/>
                <w:color w:val="000000"/>
                <w:sz w:val="24"/>
                <w:szCs w:val="24"/>
              </w:rPr>
            </w:pPr>
            <w:r>
              <w:rPr>
                <w:rFonts w:hint="default" w:ascii="Times New Roman" w:hAnsi="Times New Roman" w:eastAsia="黑体" w:cs="Times New Roman"/>
                <w:b w:val="0"/>
                <w:bCs/>
                <w:color w:val="000000"/>
                <w:sz w:val="24"/>
                <w:szCs w:val="24"/>
              </w:rPr>
              <w:t>一、企业基本信息</w:t>
            </w:r>
          </w:p>
        </w:tc>
      </w:tr>
      <w:tr w14:paraId="2598351D">
        <w:trPr>
          <w:trHeight w:val="669"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14:paraId="075EE4FD">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企业名称</w:t>
            </w:r>
          </w:p>
        </w:tc>
        <w:tc>
          <w:tcPr>
            <w:tcW w:w="6657" w:type="dxa"/>
            <w:gridSpan w:val="4"/>
            <w:tcBorders>
              <w:top w:val="single" w:color="auto" w:sz="4" w:space="0"/>
              <w:left w:val="single" w:color="auto" w:sz="4" w:space="0"/>
              <w:bottom w:val="single" w:color="auto" w:sz="4" w:space="0"/>
              <w:right w:val="single" w:color="auto" w:sz="4" w:space="0"/>
            </w:tcBorders>
            <w:noWrap w:val="0"/>
            <w:vAlign w:val="center"/>
          </w:tcPr>
          <w:p w14:paraId="54EC146C">
            <w:pPr>
              <w:spacing w:line="320" w:lineRule="exact"/>
              <w:jc w:val="center"/>
              <w:rPr>
                <w:rFonts w:hint="default" w:ascii="Times New Roman" w:hAnsi="Times New Roman" w:eastAsia="仿宋_GB2312" w:cs="Times New Roman"/>
                <w:color w:val="000000"/>
                <w:sz w:val="24"/>
                <w:szCs w:val="24"/>
              </w:rPr>
            </w:pPr>
          </w:p>
        </w:tc>
      </w:tr>
      <w:tr w14:paraId="41EA6C94">
        <w:trPr>
          <w:trHeight w:val="608"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14:paraId="799225AA">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统一社会</w:t>
            </w:r>
          </w:p>
          <w:p w14:paraId="796EA487">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信用代码</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14:paraId="2A05152D">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14:paraId="331C5459">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邮编</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7183F275">
            <w:pPr>
              <w:spacing w:line="320" w:lineRule="exact"/>
              <w:rPr>
                <w:rFonts w:hint="default" w:ascii="Times New Roman" w:hAnsi="Times New Roman" w:eastAsia="仿宋_GB2312" w:cs="Times New Roman"/>
                <w:color w:val="000000"/>
                <w:sz w:val="24"/>
                <w:szCs w:val="24"/>
              </w:rPr>
            </w:pPr>
          </w:p>
        </w:tc>
      </w:tr>
      <w:tr w14:paraId="03D88D4E">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14:paraId="5061B0D7">
            <w:pPr>
              <w:spacing w:line="320" w:lineRule="exact"/>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val="en-US" w:eastAsia="zh-CN"/>
              </w:rPr>
              <w:t>住所</w:t>
            </w:r>
          </w:p>
        </w:tc>
        <w:tc>
          <w:tcPr>
            <w:tcW w:w="6657" w:type="dxa"/>
            <w:gridSpan w:val="4"/>
            <w:tcBorders>
              <w:top w:val="single" w:color="auto" w:sz="4" w:space="0"/>
              <w:left w:val="single" w:color="auto" w:sz="4" w:space="0"/>
              <w:bottom w:val="single" w:color="auto" w:sz="4" w:space="0"/>
              <w:right w:val="single" w:color="auto" w:sz="4" w:space="0"/>
            </w:tcBorders>
            <w:noWrap w:val="0"/>
            <w:vAlign w:val="center"/>
          </w:tcPr>
          <w:p w14:paraId="5A69C476">
            <w:pPr>
              <w:spacing w:line="320" w:lineRule="exact"/>
              <w:jc w:val="center"/>
              <w:rPr>
                <w:rFonts w:hint="default" w:ascii="Times New Roman" w:hAnsi="Times New Roman" w:eastAsia="仿宋_GB2312" w:cs="Times New Roman"/>
                <w:color w:val="000000"/>
                <w:sz w:val="24"/>
                <w:szCs w:val="24"/>
              </w:rPr>
            </w:pPr>
          </w:p>
        </w:tc>
      </w:tr>
      <w:tr w14:paraId="5C7A47DA">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14:paraId="323820F2">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法定代表人</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14:paraId="3D433CA1">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14:paraId="452C9E1E">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法</w:t>
            </w:r>
            <w:r>
              <w:rPr>
                <w:rFonts w:hint="default" w:ascii="Times New Roman" w:hAnsi="Times New Roman" w:eastAsia="仿宋_GB2312" w:cs="Times New Roman"/>
                <w:color w:val="000000"/>
                <w:sz w:val="24"/>
                <w:szCs w:val="24"/>
                <w:lang w:val="en-US" w:eastAsia="zh-CN"/>
              </w:rPr>
              <w:t>定</w:t>
            </w:r>
            <w:r>
              <w:rPr>
                <w:rFonts w:hint="default" w:ascii="Times New Roman" w:hAnsi="Times New Roman" w:eastAsia="仿宋_GB2312" w:cs="Times New Roman"/>
                <w:color w:val="000000"/>
                <w:sz w:val="24"/>
                <w:szCs w:val="24"/>
              </w:rPr>
              <w:t>代表</w:t>
            </w:r>
            <w:r>
              <w:rPr>
                <w:rFonts w:hint="default" w:ascii="Times New Roman" w:hAnsi="Times New Roman" w:eastAsia="仿宋_GB2312" w:cs="Times New Roman"/>
                <w:color w:val="000000"/>
                <w:sz w:val="24"/>
                <w:szCs w:val="24"/>
                <w:lang w:val="en-US" w:eastAsia="zh-CN"/>
              </w:rPr>
              <w:t>人</w:t>
            </w:r>
            <w:r>
              <w:rPr>
                <w:rFonts w:hint="default" w:ascii="Times New Roman" w:hAnsi="Times New Roman" w:eastAsia="仿宋_GB2312" w:cs="Times New Roman"/>
                <w:color w:val="000000"/>
                <w:sz w:val="24"/>
                <w:szCs w:val="24"/>
              </w:rPr>
              <w:t>联系电话</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2570F820">
            <w:pPr>
              <w:spacing w:line="320" w:lineRule="exact"/>
              <w:rPr>
                <w:rFonts w:hint="default" w:ascii="Times New Roman" w:hAnsi="Times New Roman" w:eastAsia="仿宋_GB2312" w:cs="Times New Roman"/>
                <w:color w:val="000000"/>
                <w:sz w:val="24"/>
                <w:szCs w:val="24"/>
              </w:rPr>
            </w:pPr>
          </w:p>
        </w:tc>
      </w:tr>
      <w:tr w14:paraId="24F1001D">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14:paraId="6B5D38DE">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联系部门</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14:paraId="7C0FA350">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14:paraId="3E8F7CB9">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联系人</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D8ABE87">
            <w:pPr>
              <w:spacing w:line="320" w:lineRule="exact"/>
              <w:rPr>
                <w:rFonts w:hint="default" w:ascii="Times New Roman" w:hAnsi="Times New Roman" w:eastAsia="仿宋_GB2312" w:cs="Times New Roman"/>
                <w:color w:val="000000"/>
                <w:sz w:val="24"/>
                <w:szCs w:val="24"/>
              </w:rPr>
            </w:pPr>
          </w:p>
        </w:tc>
      </w:tr>
      <w:tr w14:paraId="7769D4DC">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14:paraId="61C60BAC">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14:paraId="4B05804D">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14:paraId="5CD25C45">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传真</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3C24A914">
            <w:pPr>
              <w:spacing w:line="320" w:lineRule="exact"/>
              <w:rPr>
                <w:rFonts w:hint="default" w:ascii="Times New Roman" w:hAnsi="Times New Roman" w:eastAsia="仿宋_GB2312" w:cs="Times New Roman"/>
                <w:color w:val="000000"/>
                <w:sz w:val="24"/>
                <w:szCs w:val="24"/>
              </w:rPr>
            </w:pPr>
          </w:p>
        </w:tc>
      </w:tr>
      <w:tr w14:paraId="486B6FF6">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14:paraId="4FBE0E79">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手机</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14:paraId="3A7C3502">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14:paraId="11D7D26F">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电子邮箱</w:t>
            </w:r>
          </w:p>
        </w:tc>
        <w:tc>
          <w:tcPr>
            <w:tcW w:w="1856" w:type="dxa"/>
            <w:tcBorders>
              <w:top w:val="single" w:color="auto" w:sz="4" w:space="0"/>
              <w:left w:val="single" w:color="auto" w:sz="4" w:space="0"/>
              <w:bottom w:val="single" w:color="auto" w:sz="4" w:space="0"/>
              <w:right w:val="single" w:color="auto" w:sz="4" w:space="0"/>
            </w:tcBorders>
            <w:noWrap w:val="0"/>
            <w:vAlign w:val="center"/>
          </w:tcPr>
          <w:p w14:paraId="5519E4D7">
            <w:pPr>
              <w:spacing w:line="320" w:lineRule="exact"/>
              <w:rPr>
                <w:rFonts w:hint="default" w:ascii="Times New Roman" w:hAnsi="Times New Roman" w:eastAsia="仿宋_GB2312" w:cs="Times New Roman"/>
                <w:color w:val="000000"/>
                <w:sz w:val="24"/>
                <w:szCs w:val="24"/>
              </w:rPr>
            </w:pPr>
          </w:p>
        </w:tc>
      </w:tr>
      <w:tr w14:paraId="003679B6">
        <w:trPr>
          <w:trHeight w:val="746"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14:paraId="1A0C033C">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企业类型</w:t>
            </w:r>
          </w:p>
        </w:tc>
        <w:tc>
          <w:tcPr>
            <w:tcW w:w="6657" w:type="dxa"/>
            <w:gridSpan w:val="4"/>
            <w:tcBorders>
              <w:top w:val="single" w:color="auto" w:sz="4" w:space="0"/>
              <w:left w:val="single" w:color="auto" w:sz="4" w:space="0"/>
              <w:bottom w:val="single" w:color="auto" w:sz="4" w:space="0"/>
              <w:right w:val="single" w:color="auto" w:sz="4" w:space="0"/>
            </w:tcBorders>
            <w:noWrap w:val="0"/>
            <w:vAlign w:val="center"/>
          </w:tcPr>
          <w:p w14:paraId="76687B80">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内资（□</w:t>
            </w:r>
            <w:r>
              <w:rPr>
                <w:rFonts w:hint="default" w:ascii="Times New Roman" w:hAnsi="Times New Roman" w:eastAsia="仿宋_GB2312" w:cs="Times New Roman"/>
                <w:color w:val="000000"/>
                <w:sz w:val="24"/>
                <w:szCs w:val="24"/>
                <w:lang w:val="en-US" w:eastAsia="zh-CN"/>
              </w:rPr>
              <w:t xml:space="preserve">央企 </w:t>
            </w:r>
            <w:r>
              <w:rPr>
                <w:rFonts w:hint="default" w:ascii="Times New Roman" w:hAnsi="Times New Roman" w:eastAsia="仿宋_GB2312" w:cs="Times New Roman"/>
                <w:color w:val="000000"/>
                <w:sz w:val="24"/>
                <w:szCs w:val="24"/>
              </w:rPr>
              <w:t>□</w:t>
            </w:r>
            <w:r>
              <w:rPr>
                <w:rFonts w:hint="default" w:ascii="Times New Roman" w:hAnsi="Times New Roman" w:eastAsia="仿宋_GB2312" w:cs="Times New Roman"/>
                <w:color w:val="000000"/>
                <w:sz w:val="24"/>
                <w:szCs w:val="24"/>
                <w:lang w:val="en-US" w:eastAsia="zh-CN"/>
              </w:rPr>
              <w:t xml:space="preserve">国企 </w:t>
            </w:r>
            <w:r>
              <w:rPr>
                <w:rFonts w:hint="default" w:ascii="Times New Roman" w:hAnsi="Times New Roman" w:eastAsia="仿宋_GB2312" w:cs="Times New Roman"/>
                <w:color w:val="000000"/>
                <w:sz w:val="24"/>
                <w:szCs w:val="24"/>
              </w:rPr>
              <w:t>□集体</w:t>
            </w:r>
            <w:r>
              <w:rPr>
                <w:rFonts w:hint="default"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t>□民营）□港澳台</w:t>
            </w:r>
            <w:r>
              <w:rPr>
                <w:rFonts w:hint="default" w:ascii="Times New Roman" w:hAnsi="Times New Roman" w:eastAsia="仿宋_GB2312" w:cs="Times New Roman"/>
                <w:color w:val="000000"/>
                <w:sz w:val="24"/>
                <w:szCs w:val="24"/>
                <w:lang w:val="en-US" w:eastAsia="zh-CN"/>
              </w:rPr>
              <w:t xml:space="preserve">投资 </w:t>
            </w:r>
            <w:r>
              <w:rPr>
                <w:rFonts w:hint="default" w:ascii="Times New Roman" w:hAnsi="Times New Roman" w:eastAsia="仿宋_GB2312" w:cs="Times New Roman"/>
                <w:color w:val="000000"/>
                <w:sz w:val="24"/>
                <w:szCs w:val="24"/>
              </w:rPr>
              <w:t>□外商独资</w:t>
            </w:r>
          </w:p>
        </w:tc>
      </w:tr>
      <w:tr w14:paraId="7A7E9D55">
        <w:trPr>
          <w:trHeight w:val="747" w:hRule="atLeast"/>
          <w:jc w:val="center"/>
        </w:trPr>
        <w:tc>
          <w:tcPr>
            <w:tcW w:w="8700" w:type="dxa"/>
            <w:gridSpan w:val="6"/>
            <w:tcBorders>
              <w:top w:val="single" w:color="auto" w:sz="4" w:space="0"/>
              <w:left w:val="single" w:color="auto" w:sz="4" w:space="0"/>
              <w:bottom w:val="single" w:color="auto" w:sz="4" w:space="0"/>
              <w:right w:val="single" w:color="auto" w:sz="4" w:space="0"/>
            </w:tcBorders>
            <w:noWrap w:val="0"/>
            <w:vAlign w:val="center"/>
          </w:tcPr>
          <w:p w14:paraId="1284AE70">
            <w:pPr>
              <w:spacing w:line="320" w:lineRule="exact"/>
              <w:jc w:val="left"/>
              <w:rPr>
                <w:rFonts w:hint="default" w:ascii="Times New Roman" w:hAnsi="Times New Roman" w:eastAsia="黑体" w:cs="Times New Roman"/>
                <w:b w:val="0"/>
                <w:bCs/>
                <w:color w:val="000000"/>
                <w:sz w:val="24"/>
                <w:szCs w:val="24"/>
              </w:rPr>
            </w:pPr>
            <w:r>
              <w:rPr>
                <w:rFonts w:hint="default" w:ascii="Times New Roman" w:hAnsi="Times New Roman" w:eastAsia="黑体" w:cs="Times New Roman"/>
                <w:b w:val="0"/>
                <w:bCs/>
                <w:color w:val="000000"/>
                <w:sz w:val="24"/>
                <w:szCs w:val="24"/>
              </w:rPr>
              <w:t>二、企业能效指标</w:t>
            </w:r>
          </w:p>
          <w:p w14:paraId="58C73870">
            <w:pPr>
              <w:spacing w:line="320" w:lineRule="exact"/>
              <w:jc w:val="lef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color w:val="000000"/>
                <w:sz w:val="24"/>
                <w:szCs w:val="24"/>
              </w:rPr>
              <w:t>（统计范围和计算方法按照</w:t>
            </w:r>
            <w:r>
              <w:rPr>
                <w:rFonts w:hint="default" w:ascii="Times New Roman" w:hAnsi="Times New Roman" w:eastAsia="仿宋_GB2312" w:cs="Times New Roman"/>
                <w:color w:val="000000"/>
                <w:sz w:val="24"/>
                <w:szCs w:val="24"/>
                <w:lang w:val="en-US" w:eastAsia="zh-CN"/>
              </w:rPr>
              <w:t>对应的最新版本</w:t>
            </w:r>
            <w:r>
              <w:rPr>
                <w:rFonts w:hint="default" w:ascii="Times New Roman" w:hAnsi="Times New Roman" w:eastAsia="仿宋_GB2312" w:cs="Times New Roman"/>
                <w:color w:val="000000"/>
                <w:sz w:val="24"/>
                <w:szCs w:val="24"/>
              </w:rPr>
              <w:t>行业强制性能耗限额标准执行）</w:t>
            </w:r>
          </w:p>
        </w:tc>
      </w:tr>
      <w:tr w14:paraId="05380D61">
        <w:trPr>
          <w:trHeight w:val="539"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14:paraId="59981F9D">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设计产能（请注明单位）</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14:paraId="5F0EF492">
            <w:pPr>
              <w:spacing w:line="320" w:lineRule="exact"/>
              <w:rPr>
                <w:rFonts w:hint="default" w:ascii="Times New Roman" w:hAnsi="Times New Roman" w:eastAsia="仿宋_GB2312" w:cs="Times New Roman"/>
                <w:color w:val="000000"/>
                <w:sz w:val="24"/>
                <w:szCs w:val="24"/>
              </w:rPr>
            </w:pPr>
          </w:p>
        </w:tc>
      </w:tr>
      <w:tr w14:paraId="487F3C60">
        <w:trPr>
          <w:trHeight w:val="540"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14:paraId="3941251F">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上一年度产量（请注明单位）</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14:paraId="116BA271">
            <w:pPr>
              <w:spacing w:line="320" w:lineRule="exact"/>
              <w:rPr>
                <w:rFonts w:hint="default" w:ascii="Times New Roman" w:hAnsi="Times New Roman" w:eastAsia="仿宋_GB2312" w:cs="Times New Roman"/>
                <w:color w:val="000000"/>
                <w:sz w:val="24"/>
                <w:szCs w:val="24"/>
                <w:u w:val="single"/>
              </w:rPr>
            </w:pPr>
          </w:p>
        </w:tc>
      </w:tr>
      <w:tr w14:paraId="0A6FE29A">
        <w:trPr>
          <w:trHeight w:val="547"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14:paraId="63A5D021">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全年总能耗（万吨标</w:t>
            </w:r>
            <w:r>
              <w:rPr>
                <w:rFonts w:hint="eastAsia" w:ascii="Times New Roman" w:hAnsi="Times New Roman" w:eastAsia="仿宋_GB2312" w:cs="Times New Roman"/>
                <w:color w:val="000000"/>
                <w:sz w:val="24"/>
                <w:szCs w:val="24"/>
                <w:lang w:val="en-US" w:eastAsia="zh-CN"/>
              </w:rPr>
              <w:t>准</w:t>
            </w:r>
            <w:r>
              <w:rPr>
                <w:rFonts w:hint="default" w:ascii="Times New Roman" w:hAnsi="Times New Roman" w:eastAsia="仿宋_GB2312" w:cs="Times New Roman"/>
                <w:color w:val="000000"/>
                <w:sz w:val="24"/>
                <w:szCs w:val="24"/>
              </w:rPr>
              <w:t>煤）</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14:paraId="5413818F">
            <w:pPr>
              <w:spacing w:line="320" w:lineRule="exact"/>
              <w:rPr>
                <w:rFonts w:hint="default" w:ascii="Times New Roman" w:hAnsi="Times New Roman" w:eastAsia="仿宋_GB2312" w:cs="Times New Roman"/>
                <w:color w:val="000000"/>
                <w:sz w:val="24"/>
                <w:szCs w:val="24"/>
              </w:rPr>
            </w:pPr>
          </w:p>
        </w:tc>
      </w:tr>
      <w:tr w14:paraId="2FDE37EA">
        <w:trPr>
          <w:trHeight w:val="493"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14:paraId="7EF5C2D9">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全年总</w:t>
            </w:r>
            <w:r>
              <w:rPr>
                <w:rFonts w:hint="eastAsia" w:ascii="Times New Roman" w:hAnsi="Times New Roman" w:eastAsia="仿宋_GB2312" w:cs="Times New Roman"/>
                <w:color w:val="000000"/>
                <w:sz w:val="24"/>
                <w:szCs w:val="24"/>
                <w:lang w:val="en-US" w:eastAsia="zh-CN"/>
              </w:rPr>
              <w:t>用电量</w:t>
            </w:r>
            <w:r>
              <w:rPr>
                <w:rFonts w:hint="default" w:ascii="Times New Roman" w:hAnsi="Times New Roman" w:eastAsia="仿宋_GB2312" w:cs="Times New Roman"/>
                <w:color w:val="000000"/>
                <w:sz w:val="24"/>
                <w:szCs w:val="24"/>
              </w:rPr>
              <w:t>（万千瓦时）</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14:paraId="75E99404">
            <w:pPr>
              <w:spacing w:line="320" w:lineRule="exact"/>
              <w:rPr>
                <w:rFonts w:hint="default" w:ascii="Times New Roman" w:hAnsi="Times New Roman" w:eastAsia="仿宋_GB2312" w:cs="Times New Roman"/>
                <w:color w:val="000000"/>
                <w:sz w:val="24"/>
                <w:szCs w:val="24"/>
              </w:rPr>
            </w:pPr>
          </w:p>
        </w:tc>
      </w:tr>
      <w:tr w14:paraId="2C6DCD28">
        <w:trPr>
          <w:trHeight w:val="60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14:paraId="6049CB10">
            <w:pPr>
              <w:spacing w:line="320" w:lineRule="exac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全年</w:t>
            </w:r>
            <w:r>
              <w:rPr>
                <w:rFonts w:hint="default" w:ascii="Times New Roman" w:hAnsi="Times New Roman" w:eastAsia="仿宋_GB2312" w:cs="Times New Roman"/>
                <w:color w:val="000000"/>
                <w:sz w:val="24"/>
                <w:szCs w:val="24"/>
                <w:lang w:val="en-US" w:eastAsia="zh-CN"/>
              </w:rPr>
              <w:t>绿色电力使用量（万千瓦时）</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14:paraId="12238F16">
            <w:pPr>
              <w:spacing w:line="320" w:lineRule="exact"/>
              <w:rPr>
                <w:rFonts w:hint="default" w:ascii="Times New Roman" w:hAnsi="Times New Roman" w:eastAsia="仿宋_GB2312" w:cs="Times New Roman"/>
                <w:color w:val="000000"/>
                <w:sz w:val="24"/>
                <w:szCs w:val="24"/>
              </w:rPr>
            </w:pPr>
          </w:p>
        </w:tc>
      </w:tr>
      <w:tr w14:paraId="5071B66B">
        <w:trPr>
          <w:trHeight w:val="60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14:paraId="4933B2E1">
            <w:pPr>
              <w:spacing w:line="320" w:lineRule="exact"/>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绿色电力使用比例（</w:t>
            </w:r>
            <w:r>
              <w:rPr>
                <w:rFonts w:hint="eastAsia" w:ascii="Times New Roman" w:hAnsi="Times New Roman" w:eastAsia="仿宋_GB2312" w:cs="Times New Roman"/>
                <w:color w:val="000000"/>
                <w:sz w:val="24"/>
                <w:szCs w:val="24"/>
                <w:lang w:val="en-US" w:eastAsia="zh-CN"/>
              </w:rPr>
              <w:t>全年</w:t>
            </w:r>
            <w:r>
              <w:rPr>
                <w:rFonts w:hint="default" w:ascii="Times New Roman" w:hAnsi="Times New Roman" w:eastAsia="仿宋_GB2312" w:cs="Times New Roman"/>
                <w:color w:val="000000"/>
                <w:sz w:val="24"/>
                <w:szCs w:val="24"/>
                <w:lang w:val="en-US" w:eastAsia="zh-CN"/>
              </w:rPr>
              <w:t>绿色电力使用量/</w:t>
            </w:r>
            <w:r>
              <w:rPr>
                <w:rFonts w:hint="eastAsia" w:ascii="Times New Roman" w:hAnsi="Times New Roman" w:eastAsia="仿宋_GB2312" w:cs="Times New Roman"/>
                <w:color w:val="000000"/>
                <w:sz w:val="24"/>
                <w:szCs w:val="24"/>
                <w:lang w:val="en-US" w:eastAsia="zh-CN"/>
              </w:rPr>
              <w:t>全年</w:t>
            </w:r>
            <w:r>
              <w:rPr>
                <w:rFonts w:hint="default" w:ascii="Times New Roman" w:hAnsi="Times New Roman" w:eastAsia="仿宋_GB2312" w:cs="Times New Roman"/>
                <w:color w:val="000000"/>
                <w:sz w:val="24"/>
                <w:szCs w:val="24"/>
                <w:lang w:val="en-US" w:eastAsia="zh-CN"/>
              </w:rPr>
              <w:t>总</w:t>
            </w:r>
            <w:r>
              <w:rPr>
                <w:rFonts w:hint="eastAsia" w:ascii="Times New Roman" w:hAnsi="Times New Roman" w:eastAsia="仿宋_GB2312" w:cs="Times New Roman"/>
                <w:color w:val="000000"/>
                <w:sz w:val="24"/>
                <w:szCs w:val="24"/>
                <w:lang w:val="en-US" w:eastAsia="zh-CN"/>
              </w:rPr>
              <w:t>用电量</w:t>
            </w:r>
            <w:r>
              <w:rPr>
                <w:rFonts w:hint="default" w:ascii="Times New Roman" w:hAnsi="Times New Roman" w:eastAsia="仿宋_GB2312" w:cs="Times New Roman"/>
                <w:color w:val="000000"/>
                <w:sz w:val="24"/>
                <w:szCs w:val="24"/>
                <w:lang w:val="en-US" w:eastAsia="zh-CN"/>
              </w:rPr>
              <w:t>×100%，%）</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14:paraId="0626B6B8">
            <w:pPr>
              <w:spacing w:line="320" w:lineRule="exact"/>
              <w:rPr>
                <w:rFonts w:hint="default" w:ascii="Times New Roman" w:hAnsi="Times New Roman" w:eastAsia="仿宋_GB2312" w:cs="Times New Roman"/>
                <w:color w:val="000000"/>
                <w:sz w:val="24"/>
                <w:szCs w:val="24"/>
              </w:rPr>
            </w:pPr>
          </w:p>
        </w:tc>
      </w:tr>
      <w:tr w14:paraId="4F1531CE">
        <w:trPr>
          <w:trHeight w:val="60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14:paraId="44966495">
            <w:pPr>
              <w:spacing w:line="320" w:lineRule="exac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全年非化石能源</w:t>
            </w:r>
            <w:r>
              <w:rPr>
                <w:rFonts w:hint="default" w:ascii="Times New Roman" w:hAnsi="Times New Roman" w:eastAsia="仿宋_GB2312" w:cs="Times New Roman"/>
                <w:color w:val="000000"/>
                <w:sz w:val="24"/>
                <w:szCs w:val="24"/>
                <w:lang w:val="en-US" w:eastAsia="zh-CN"/>
              </w:rPr>
              <w:t>使用量（</w:t>
            </w:r>
            <w:r>
              <w:rPr>
                <w:rFonts w:hint="default" w:ascii="Times New Roman" w:hAnsi="Times New Roman" w:eastAsia="仿宋_GB2312" w:cs="Times New Roman"/>
                <w:color w:val="000000"/>
                <w:sz w:val="24"/>
                <w:szCs w:val="24"/>
              </w:rPr>
              <w:t>万吨标</w:t>
            </w:r>
            <w:r>
              <w:rPr>
                <w:rFonts w:hint="eastAsia" w:ascii="Times New Roman" w:hAnsi="Times New Roman" w:eastAsia="仿宋_GB2312" w:cs="Times New Roman"/>
                <w:color w:val="000000"/>
                <w:sz w:val="24"/>
                <w:szCs w:val="24"/>
                <w:lang w:val="en-US" w:eastAsia="zh-CN"/>
              </w:rPr>
              <w:t>准</w:t>
            </w:r>
            <w:r>
              <w:rPr>
                <w:rFonts w:hint="default" w:ascii="Times New Roman" w:hAnsi="Times New Roman" w:eastAsia="仿宋_GB2312" w:cs="Times New Roman"/>
                <w:color w:val="000000"/>
                <w:sz w:val="24"/>
                <w:szCs w:val="24"/>
              </w:rPr>
              <w:t>煤</w:t>
            </w:r>
            <w:r>
              <w:rPr>
                <w:rFonts w:hint="default" w:ascii="Times New Roman" w:hAnsi="Times New Roman" w:eastAsia="仿宋_GB2312" w:cs="Times New Roman"/>
                <w:color w:val="000000"/>
                <w:sz w:val="24"/>
                <w:szCs w:val="24"/>
                <w:lang w:val="en-US" w:eastAsia="zh-CN"/>
              </w:rPr>
              <w:t>）</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14:paraId="4038DDD7">
            <w:pPr>
              <w:spacing w:line="320" w:lineRule="exact"/>
              <w:rPr>
                <w:rFonts w:hint="default" w:ascii="Times New Roman" w:hAnsi="Times New Roman" w:eastAsia="仿宋_GB2312" w:cs="Times New Roman"/>
                <w:color w:val="000000"/>
                <w:sz w:val="24"/>
                <w:szCs w:val="24"/>
              </w:rPr>
            </w:pPr>
          </w:p>
        </w:tc>
      </w:tr>
      <w:tr w14:paraId="3193BA09">
        <w:trPr>
          <w:trHeight w:val="116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14:paraId="0F0C49F3">
            <w:pPr>
              <w:spacing w:line="320" w:lineRule="exac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非化石</w:t>
            </w:r>
            <w:r>
              <w:rPr>
                <w:rFonts w:hint="default" w:ascii="Times New Roman" w:hAnsi="Times New Roman" w:eastAsia="仿宋_GB2312" w:cs="Times New Roman"/>
                <w:color w:val="000000"/>
                <w:sz w:val="24"/>
                <w:szCs w:val="24"/>
                <w:lang w:val="en-US" w:eastAsia="zh-CN"/>
              </w:rPr>
              <w:t>能源使用比例（</w:t>
            </w:r>
            <w:r>
              <w:rPr>
                <w:rFonts w:hint="eastAsia" w:ascii="Times New Roman" w:hAnsi="Times New Roman" w:eastAsia="仿宋_GB2312" w:cs="Times New Roman"/>
                <w:color w:val="000000"/>
                <w:sz w:val="24"/>
                <w:szCs w:val="24"/>
                <w:lang w:val="en-US" w:eastAsia="zh-CN"/>
              </w:rPr>
              <w:t>全年非化石</w:t>
            </w:r>
            <w:r>
              <w:rPr>
                <w:rFonts w:hint="default" w:ascii="Times New Roman" w:hAnsi="Times New Roman" w:eastAsia="仿宋_GB2312" w:cs="Times New Roman"/>
                <w:color w:val="000000"/>
                <w:sz w:val="24"/>
                <w:szCs w:val="24"/>
                <w:lang w:val="en-US" w:eastAsia="zh-CN"/>
              </w:rPr>
              <w:t>能源使用量/</w:t>
            </w:r>
            <w:r>
              <w:rPr>
                <w:rFonts w:hint="eastAsia" w:ascii="Times New Roman" w:hAnsi="Times New Roman" w:eastAsia="仿宋_GB2312" w:cs="Times New Roman"/>
                <w:color w:val="000000"/>
                <w:sz w:val="24"/>
                <w:szCs w:val="24"/>
                <w:lang w:val="en-US" w:eastAsia="zh-CN"/>
              </w:rPr>
              <w:t>全年总能耗</w:t>
            </w:r>
            <w:r>
              <w:rPr>
                <w:rFonts w:hint="default" w:ascii="Times New Roman" w:hAnsi="Times New Roman" w:eastAsia="仿宋_GB2312" w:cs="Times New Roman"/>
                <w:color w:val="000000"/>
                <w:sz w:val="24"/>
                <w:szCs w:val="24"/>
                <w:lang w:val="en-US" w:eastAsia="zh-CN"/>
              </w:rPr>
              <w:t>×100%，%）</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14:paraId="4824DE13">
            <w:pPr>
              <w:spacing w:line="320" w:lineRule="exact"/>
              <w:rPr>
                <w:rFonts w:hint="default" w:ascii="Times New Roman" w:hAnsi="Times New Roman" w:eastAsia="仿宋_GB2312" w:cs="Times New Roman"/>
                <w:color w:val="000000"/>
                <w:sz w:val="24"/>
                <w:szCs w:val="24"/>
              </w:rPr>
            </w:pPr>
          </w:p>
        </w:tc>
      </w:tr>
      <w:tr w14:paraId="42AA4C81">
        <w:trPr>
          <w:trHeight w:val="800"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14:paraId="7554E1F5">
            <w:pPr>
              <w:spacing w:line="320" w:lineRule="exact"/>
              <w:rPr>
                <w:rFonts w:hint="default" w:ascii="Times New Roman" w:hAnsi="Times New Roman" w:eastAsia="仿宋_GB2312" w:cs="Times New Roman"/>
                <w:b w:val="0"/>
                <w:bCs w:val="0"/>
                <w:color w:val="000000"/>
                <w:sz w:val="24"/>
                <w:szCs w:val="24"/>
                <w:highlight w:val="yellow"/>
                <w:lang w:val="en-US" w:eastAsia="zh-CN"/>
              </w:rPr>
            </w:pPr>
            <w:r>
              <w:rPr>
                <w:rFonts w:hint="default" w:ascii="Times New Roman" w:hAnsi="Times New Roman" w:eastAsia="仿宋_GB2312" w:cs="Times New Roman"/>
                <w:b w:val="0"/>
                <w:bCs w:val="0"/>
                <w:color w:val="000000"/>
                <w:sz w:val="24"/>
                <w:szCs w:val="24"/>
                <w:highlight w:val="none"/>
              </w:rPr>
              <w:t>参照的</w:t>
            </w:r>
            <w:r>
              <w:rPr>
                <w:rFonts w:hint="default" w:ascii="Times New Roman" w:hAnsi="Times New Roman" w:eastAsia="仿宋_GB2312" w:cs="Times New Roman"/>
                <w:color w:val="000000"/>
                <w:sz w:val="24"/>
                <w:szCs w:val="24"/>
                <w:highlight w:val="none"/>
              </w:rPr>
              <w:t>强制性能耗限额标准</w:t>
            </w:r>
            <w:r>
              <w:rPr>
                <w:rFonts w:hint="default" w:ascii="Times New Roman" w:hAnsi="Times New Roman" w:eastAsia="仿宋_GB2312" w:cs="Times New Roman"/>
                <w:b w:val="0"/>
                <w:bCs w:val="0"/>
                <w:color w:val="000000"/>
                <w:sz w:val="24"/>
                <w:szCs w:val="24"/>
                <w:highlight w:val="none"/>
                <w:lang w:val="en-US" w:eastAsia="zh-CN"/>
              </w:rPr>
              <w:t>名称及标准号</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14:paraId="5245440E">
            <w:pPr>
              <w:spacing w:line="320" w:lineRule="exact"/>
              <w:rPr>
                <w:rFonts w:hint="default" w:ascii="Times New Roman" w:hAnsi="Times New Roman" w:eastAsia="仿宋_GB2312" w:cs="Times New Roman"/>
                <w:color w:val="000000"/>
                <w:sz w:val="24"/>
                <w:szCs w:val="24"/>
              </w:rPr>
            </w:pPr>
          </w:p>
        </w:tc>
      </w:tr>
      <w:tr w14:paraId="0A762AAE">
        <w:trPr>
          <w:trHeight w:val="78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14:paraId="31A43FB5">
            <w:pPr>
              <w:spacing w:line="320" w:lineRule="exact"/>
              <w:rPr>
                <w:rFonts w:hint="default" w:ascii="Times New Roman" w:hAnsi="Times New Roman" w:eastAsia="仿宋_GB2312" w:cs="Times New Roman"/>
                <w:b w:val="0"/>
                <w:bCs w:val="0"/>
                <w:color w:val="000000"/>
                <w:sz w:val="24"/>
                <w:szCs w:val="24"/>
                <w:highlight w:val="yellow"/>
              </w:rPr>
            </w:pPr>
            <w:r>
              <w:rPr>
                <w:rFonts w:hint="default" w:ascii="Times New Roman" w:hAnsi="Times New Roman" w:eastAsia="仿宋_GB2312" w:cs="Times New Roman"/>
                <w:b w:val="0"/>
                <w:bCs w:val="0"/>
                <w:color w:val="000000"/>
                <w:sz w:val="24"/>
                <w:szCs w:val="24"/>
                <w:highlight w:val="none"/>
              </w:rPr>
              <w:t>能耗限额标准先进值</w:t>
            </w:r>
            <w:r>
              <w:rPr>
                <w:rFonts w:hint="default" w:ascii="Times New Roman" w:hAnsi="Times New Roman" w:eastAsia="仿宋_GB2312" w:cs="Times New Roman"/>
                <w:b w:val="0"/>
                <w:bCs w:val="0"/>
                <w:color w:val="000000"/>
                <w:sz w:val="24"/>
                <w:szCs w:val="24"/>
                <w:highlight w:val="none"/>
                <w:lang w:val="en-US" w:eastAsia="zh-CN"/>
              </w:rPr>
              <w:t>及能效标杆水平</w:t>
            </w:r>
            <w:r>
              <w:rPr>
                <w:rFonts w:hint="default" w:ascii="Times New Roman" w:hAnsi="Times New Roman" w:eastAsia="仿宋_GB2312" w:cs="Times New Roman"/>
                <w:b w:val="0"/>
                <w:bCs w:val="0"/>
                <w:color w:val="000000"/>
                <w:sz w:val="24"/>
                <w:szCs w:val="24"/>
                <w:highlight w:val="none"/>
              </w:rPr>
              <w:t>（请注明单位）</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14:paraId="535960D5">
            <w:pPr>
              <w:spacing w:line="320" w:lineRule="exact"/>
              <w:rPr>
                <w:rFonts w:hint="default" w:ascii="Times New Roman" w:hAnsi="Times New Roman" w:eastAsia="仿宋_GB2312" w:cs="Times New Roman"/>
                <w:color w:val="000000"/>
                <w:sz w:val="24"/>
                <w:szCs w:val="24"/>
              </w:rPr>
            </w:pPr>
          </w:p>
        </w:tc>
      </w:tr>
      <w:tr w14:paraId="6FC2EE20">
        <w:trPr>
          <w:trHeight w:val="470" w:hRule="atLeast"/>
          <w:jc w:val="center"/>
        </w:trPr>
        <w:tc>
          <w:tcPr>
            <w:tcW w:w="1917" w:type="dxa"/>
            <w:vMerge w:val="restart"/>
            <w:tcBorders>
              <w:top w:val="single" w:color="auto" w:sz="4" w:space="0"/>
              <w:left w:val="single" w:color="auto" w:sz="4" w:space="0"/>
              <w:bottom w:val="single" w:color="auto" w:sz="4" w:space="0"/>
              <w:right w:val="single" w:color="auto" w:sz="4" w:space="0"/>
            </w:tcBorders>
            <w:noWrap w:val="0"/>
            <w:vAlign w:val="center"/>
          </w:tcPr>
          <w:p w14:paraId="190FE54C">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近三年企业单位产品能耗指标（请注明单位）</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14:paraId="0D97EBE2">
            <w:pPr>
              <w:spacing w:line="32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r>
              <w:rPr>
                <w:rFonts w:hint="default" w:ascii="Times New Roman" w:hAnsi="Times New Roman" w:eastAsia="仿宋_GB2312" w:cs="Times New Roman"/>
                <w:color w:val="000000"/>
                <w:sz w:val="24"/>
                <w:szCs w:val="24"/>
                <w:lang w:val="en-US" w:eastAsia="zh-CN"/>
              </w:rPr>
              <w:t>xx</w:t>
            </w:r>
            <w:r>
              <w:rPr>
                <w:rFonts w:hint="default" w:ascii="Times New Roman" w:hAnsi="Times New Roman" w:eastAsia="仿宋_GB2312" w:cs="Times New Roman"/>
                <w:color w:val="000000"/>
                <w:sz w:val="24"/>
                <w:szCs w:val="24"/>
              </w:rPr>
              <w:t>年</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14:paraId="2D2DFAEE">
            <w:pPr>
              <w:spacing w:line="320" w:lineRule="exact"/>
              <w:jc w:val="left"/>
              <w:rPr>
                <w:rFonts w:hint="default" w:ascii="Times New Roman" w:hAnsi="Times New Roman" w:eastAsia="仿宋_GB2312" w:cs="Times New Roman"/>
                <w:color w:val="000000"/>
                <w:sz w:val="24"/>
                <w:szCs w:val="24"/>
              </w:rPr>
            </w:pPr>
          </w:p>
        </w:tc>
      </w:tr>
      <w:tr w14:paraId="4F2153A2">
        <w:trPr>
          <w:trHeight w:val="376" w:hRule="atLeas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14:paraId="1E96EB6B">
            <w:pPr>
              <w:spacing w:line="320" w:lineRule="exact"/>
              <w:jc w:val="center"/>
              <w:rPr>
                <w:rFonts w:hint="default" w:ascii="Times New Roman" w:hAnsi="Times New Roman" w:eastAsia="仿宋_GB2312" w:cs="Times New Roman"/>
                <w:color w:val="000000"/>
                <w:sz w:val="24"/>
                <w:szCs w:val="24"/>
              </w:rPr>
            </w:pP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14:paraId="4CBB168D">
            <w:pPr>
              <w:spacing w:line="32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r>
              <w:rPr>
                <w:rFonts w:hint="default" w:ascii="Times New Roman" w:hAnsi="Times New Roman" w:eastAsia="仿宋_GB2312" w:cs="Times New Roman"/>
                <w:color w:val="000000"/>
                <w:sz w:val="24"/>
                <w:szCs w:val="24"/>
                <w:lang w:val="en-US" w:eastAsia="zh-CN"/>
              </w:rPr>
              <w:t>xx</w:t>
            </w:r>
            <w:r>
              <w:rPr>
                <w:rFonts w:hint="default" w:ascii="Times New Roman" w:hAnsi="Times New Roman" w:eastAsia="仿宋_GB2312" w:cs="Times New Roman"/>
                <w:color w:val="000000"/>
                <w:sz w:val="24"/>
                <w:szCs w:val="24"/>
              </w:rPr>
              <w:t>年</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14:paraId="1E562551">
            <w:pPr>
              <w:spacing w:line="320" w:lineRule="exact"/>
              <w:jc w:val="left"/>
              <w:rPr>
                <w:rFonts w:hint="default" w:ascii="Times New Roman" w:hAnsi="Times New Roman" w:eastAsia="仿宋_GB2312" w:cs="Times New Roman"/>
                <w:color w:val="000000"/>
                <w:sz w:val="24"/>
                <w:szCs w:val="24"/>
              </w:rPr>
            </w:pPr>
          </w:p>
        </w:tc>
      </w:tr>
      <w:tr w14:paraId="3015ACB1">
        <w:trPr>
          <w:trHeight w:val="460" w:hRule="atLeas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14:paraId="647404B9">
            <w:pPr>
              <w:spacing w:line="320" w:lineRule="exact"/>
              <w:jc w:val="center"/>
              <w:rPr>
                <w:rFonts w:hint="default" w:ascii="Times New Roman" w:hAnsi="Times New Roman" w:eastAsia="仿宋_GB2312" w:cs="Times New Roman"/>
                <w:color w:val="000000"/>
                <w:sz w:val="24"/>
                <w:szCs w:val="24"/>
              </w:rPr>
            </w:pP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14:paraId="1BC55FC0">
            <w:pPr>
              <w:spacing w:line="32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r>
              <w:rPr>
                <w:rFonts w:hint="default" w:ascii="Times New Roman" w:hAnsi="Times New Roman" w:eastAsia="仿宋_GB2312" w:cs="Times New Roman"/>
                <w:color w:val="000000"/>
                <w:sz w:val="24"/>
                <w:szCs w:val="24"/>
                <w:lang w:val="en-US" w:eastAsia="zh-CN"/>
              </w:rPr>
              <w:t>xx</w:t>
            </w:r>
            <w:r>
              <w:rPr>
                <w:rFonts w:hint="default" w:ascii="Times New Roman" w:hAnsi="Times New Roman" w:eastAsia="仿宋_GB2312" w:cs="Times New Roman"/>
                <w:color w:val="000000"/>
                <w:sz w:val="24"/>
                <w:szCs w:val="24"/>
              </w:rPr>
              <w:t>年</w:t>
            </w:r>
          </w:p>
        </w:tc>
        <w:tc>
          <w:tcPr>
            <w:tcW w:w="4744" w:type="dxa"/>
            <w:gridSpan w:val="3"/>
            <w:tcBorders>
              <w:top w:val="single" w:color="auto" w:sz="4" w:space="0"/>
              <w:left w:val="single" w:color="auto" w:sz="4" w:space="0"/>
              <w:bottom w:val="single" w:color="auto" w:sz="4" w:space="0"/>
              <w:right w:val="single" w:color="auto" w:sz="4" w:space="0"/>
            </w:tcBorders>
            <w:noWrap w:val="0"/>
            <w:vAlign w:val="center"/>
          </w:tcPr>
          <w:p w14:paraId="2CB06A96">
            <w:pPr>
              <w:spacing w:line="320" w:lineRule="exact"/>
              <w:jc w:val="left"/>
              <w:rPr>
                <w:rFonts w:hint="default" w:ascii="Times New Roman" w:hAnsi="Times New Roman" w:eastAsia="仿宋_GB2312" w:cs="Times New Roman"/>
                <w:color w:val="000000"/>
                <w:sz w:val="24"/>
                <w:szCs w:val="24"/>
              </w:rPr>
            </w:pPr>
          </w:p>
        </w:tc>
      </w:tr>
      <w:tr w14:paraId="63C01E77">
        <w:trPr>
          <w:trHeight w:val="2229" w:hRule="atLeast"/>
          <w:jc w:val="center"/>
        </w:trPr>
        <w:tc>
          <w:tcPr>
            <w:tcW w:w="8700" w:type="dxa"/>
            <w:gridSpan w:val="6"/>
            <w:tcBorders>
              <w:top w:val="single" w:color="auto" w:sz="4" w:space="0"/>
              <w:left w:val="single" w:color="auto" w:sz="4" w:space="0"/>
              <w:bottom w:val="single" w:color="auto" w:sz="4" w:space="0"/>
              <w:right w:val="single" w:color="auto" w:sz="4" w:space="0"/>
            </w:tcBorders>
            <w:noWrap w:val="0"/>
            <w:vAlign w:val="center"/>
          </w:tcPr>
          <w:p w14:paraId="0E4163BF">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材料真实性承诺：</w:t>
            </w:r>
          </w:p>
          <w:p w14:paraId="4373929F">
            <w:pPr>
              <w:spacing w:line="320" w:lineRule="exact"/>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我单位郑重承诺：本次申报能效“领跑者”所提交的相关数据和信息均真实、有效，近三年</w:t>
            </w:r>
            <w:r>
              <w:rPr>
                <w:rFonts w:hint="eastAsia" w:ascii="Times New Roman" w:hAnsi="Times New Roman" w:eastAsia="仿宋_GB2312" w:cs="Times New Roman"/>
                <w:color w:val="000000"/>
                <w:sz w:val="24"/>
                <w:szCs w:val="24"/>
                <w:lang w:val="en-US" w:eastAsia="zh-CN"/>
              </w:rPr>
              <w:t>未发生较大及以上安全、质量等事故和突发环境事件以及偷税漏税等违法违规行为</w:t>
            </w:r>
            <w:r>
              <w:rPr>
                <w:rFonts w:hint="default" w:ascii="Times New Roman" w:hAnsi="Times New Roman" w:eastAsia="仿宋_GB2312" w:cs="Times New Roman"/>
                <w:color w:val="000000"/>
                <w:sz w:val="24"/>
                <w:szCs w:val="24"/>
              </w:rPr>
              <w:t>，</w:t>
            </w:r>
            <w:r>
              <w:rPr>
                <w:rFonts w:hint="eastAsia" w:ascii="Times New Roman" w:hAnsi="Times New Roman" w:eastAsia="仿宋_GB2312" w:cs="Times New Roman"/>
                <w:color w:val="000000"/>
                <w:sz w:val="24"/>
                <w:szCs w:val="24"/>
                <w:lang w:val="en-US" w:eastAsia="zh-CN"/>
              </w:rPr>
              <w:t>在国务院及有关部门相关督察工作中未发现存在严重问题，</w:t>
            </w:r>
            <w:r>
              <w:rPr>
                <w:rFonts w:hint="default" w:ascii="Times New Roman" w:hAnsi="Times New Roman" w:eastAsia="仿宋_GB2312" w:cs="Times New Roman"/>
                <w:color w:val="000000"/>
                <w:sz w:val="24"/>
                <w:szCs w:val="24"/>
              </w:rPr>
              <w:t>未被列入工业节能监察整改名单、企业经营异常名录或严重违法失信名单，愿接受并积极配合主管部门的监督抽查和核验。如有违反，愿承担由此产生的相应责任。</w:t>
            </w:r>
          </w:p>
          <w:p w14:paraId="267FFDF6">
            <w:pPr>
              <w:spacing w:line="320" w:lineRule="exact"/>
              <w:ind w:firstLine="3600" w:firstLineChars="15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单位负责人（签字）：</w:t>
            </w:r>
          </w:p>
          <w:p w14:paraId="3F4895DB">
            <w:pPr>
              <w:spacing w:line="320" w:lineRule="exact"/>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（申报单位公章）</w:t>
            </w:r>
          </w:p>
          <w:p w14:paraId="52E55BE7">
            <w:pPr>
              <w:spacing w:line="320" w:lineRule="exact"/>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年    月    日</w:t>
            </w:r>
          </w:p>
        </w:tc>
      </w:tr>
    </w:tbl>
    <w:p w14:paraId="5DCA1F94">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Times New Roman" w:hAnsi="Times New Roman" w:eastAsia="黑体" w:cs="Times New Roman"/>
          <w:color w:val="000000"/>
        </w:rPr>
      </w:pPr>
    </w:p>
    <w:p w14:paraId="470EFD4A">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cs="Times New Roman"/>
        </w:rPr>
      </w:pPr>
      <w:r>
        <w:rPr>
          <w:rFonts w:hint="default" w:ascii="Times New Roman" w:hAnsi="Times New Roman" w:cs="Times New Roman"/>
        </w:rPr>
        <w:br w:type="page"/>
      </w:r>
      <w:bookmarkStart w:id="5" w:name="_Toc29685"/>
    </w:p>
    <w:p w14:paraId="6C2BE407">
      <w:pPr>
        <w:jc w:val="center"/>
        <w:outlineLvl w:val="0"/>
        <w:rPr>
          <w:rFonts w:hint="default" w:ascii="Times New Roman" w:hAnsi="Times New Roman" w:eastAsia="方正小标宋简体" w:cs="Times New Roman"/>
          <w:sz w:val="36"/>
          <w:szCs w:val="36"/>
          <w:lang w:val="en-US" w:eastAsia="zh-CN"/>
        </w:rPr>
      </w:pPr>
      <w:bookmarkStart w:id="6" w:name="_Toc376526071"/>
      <w:r>
        <w:rPr>
          <w:rFonts w:hint="default" w:ascii="Times New Roman" w:hAnsi="Times New Roman" w:eastAsia="方正小标宋简体" w:cs="Times New Roman"/>
          <w:sz w:val="36"/>
          <w:szCs w:val="36"/>
          <w:highlight w:val="none"/>
          <w:lang w:val="en-US" w:eastAsia="zh-CN"/>
        </w:rPr>
        <w:t>XXXX企业节能提效主要做法和先进经验</w:t>
      </w:r>
      <w:bookmarkEnd w:id="5"/>
      <w:bookmarkEnd w:id="6"/>
    </w:p>
    <w:p w14:paraId="4F3B71B6">
      <w:pPr>
        <w:spacing w:line="560" w:lineRule="exact"/>
        <w:ind w:firstLine="420" w:firstLineChars="200"/>
        <w:jc w:val="center"/>
        <w:rPr>
          <w:rFonts w:hint="default" w:ascii="Times New Roman" w:hAnsi="Times New Roman" w:eastAsia="黑体" w:cs="Times New Roman"/>
          <w:lang w:val="en-US" w:eastAsia="zh-CN"/>
        </w:rPr>
      </w:pPr>
    </w:p>
    <w:p w14:paraId="1D359435">
      <w:pPr>
        <w:keepNext w:val="0"/>
        <w:keepLines w:val="0"/>
        <w:spacing w:line="560" w:lineRule="exact"/>
        <w:ind w:firstLine="640" w:firstLineChars="200"/>
        <w:outlineLvl w:val="9"/>
        <w:rPr>
          <w:rFonts w:hint="default" w:ascii="Times New Roman" w:hAnsi="Times New Roman" w:eastAsia="黑体" w:cs="Times New Roman"/>
          <w:b w:val="0"/>
          <w:bCs w:val="0"/>
          <w:sz w:val="32"/>
          <w:szCs w:val="32"/>
          <w:lang w:val="en-US" w:eastAsia="zh-CN"/>
        </w:rPr>
      </w:pPr>
      <w:bookmarkStart w:id="7" w:name="_Toc21066"/>
      <w:bookmarkStart w:id="8" w:name="_Toc29617"/>
      <w:r>
        <w:rPr>
          <w:rFonts w:hint="default" w:ascii="Times New Roman" w:hAnsi="Times New Roman" w:eastAsia="黑体" w:cs="Times New Roman"/>
          <w:b w:val="0"/>
          <w:bCs w:val="0"/>
          <w:sz w:val="32"/>
          <w:szCs w:val="32"/>
          <w:lang w:val="en-US" w:eastAsia="zh-CN"/>
        </w:rPr>
        <w:t>一、企业基本情况（500字以内）</w:t>
      </w:r>
      <w:bookmarkEnd w:id="7"/>
      <w:bookmarkEnd w:id="8"/>
    </w:p>
    <w:p w14:paraId="35F2CD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企业基本情况。包括但不限于企业成立时间、企业类型、所在地、企业规模，产品类别、工艺技术路线、主要工艺装备情况，产品产能、产量，国际国内市场占有率等。</w:t>
      </w:r>
    </w:p>
    <w:p w14:paraId="5C37153B">
      <w:pPr>
        <w:keepNext w:val="0"/>
        <w:keepLines w:val="0"/>
        <w:spacing w:line="560" w:lineRule="exact"/>
        <w:ind w:firstLine="640" w:firstLineChars="200"/>
        <w:outlineLvl w:val="9"/>
        <w:rPr>
          <w:rFonts w:hint="default" w:ascii="Times New Roman" w:hAnsi="Times New Roman" w:eastAsia="黑体" w:cs="Times New Roman"/>
          <w:b w:val="0"/>
          <w:bCs w:val="0"/>
          <w:color w:val="auto"/>
          <w:sz w:val="32"/>
          <w:szCs w:val="32"/>
          <w:lang w:val="en-US" w:eastAsia="zh-CN"/>
        </w:rPr>
      </w:pPr>
      <w:bookmarkStart w:id="9" w:name="_Toc21383"/>
      <w:bookmarkStart w:id="10" w:name="_Toc264"/>
      <w:r>
        <w:rPr>
          <w:rFonts w:hint="default" w:ascii="Times New Roman" w:hAnsi="Times New Roman" w:eastAsia="黑体" w:cs="Times New Roman"/>
          <w:b w:val="0"/>
          <w:bCs w:val="0"/>
          <w:color w:val="auto"/>
          <w:sz w:val="32"/>
          <w:szCs w:val="32"/>
          <w:lang w:val="en-US" w:eastAsia="zh-CN"/>
        </w:rPr>
        <w:t>二、节能提效</w:t>
      </w:r>
      <w:r>
        <w:rPr>
          <w:rFonts w:hint="default" w:ascii="Times New Roman" w:hAnsi="Times New Roman" w:eastAsia="黑体" w:cs="Times New Roman"/>
          <w:b w:val="0"/>
          <w:bCs w:val="0"/>
          <w:sz w:val="32"/>
          <w:szCs w:val="32"/>
          <w:lang w:val="en-US" w:eastAsia="zh-CN"/>
        </w:rPr>
        <w:t>主要做法（2000字以内）</w:t>
      </w:r>
      <w:bookmarkEnd w:id="9"/>
      <w:bookmarkEnd w:id="10"/>
    </w:p>
    <w:p w14:paraId="226591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rPr>
        <w:t>包括但不限于总用能量、能源结构、绿色电力使用量及占比情况、</w:t>
      </w:r>
      <w:r>
        <w:rPr>
          <w:rFonts w:hint="eastAsia" w:ascii="Times New Roman" w:hAnsi="Times New Roman" w:eastAsia="仿宋_GB2312" w:cs="Times New Roman"/>
          <w:color w:val="auto"/>
          <w:sz w:val="32"/>
          <w:szCs w:val="32"/>
          <w:lang w:val="en-US" w:eastAsia="zh-CN"/>
        </w:rPr>
        <w:t>非化石</w:t>
      </w:r>
      <w:r>
        <w:rPr>
          <w:rFonts w:hint="default" w:ascii="Times New Roman" w:hAnsi="Times New Roman" w:eastAsia="仿宋_GB2312" w:cs="Times New Roman"/>
          <w:color w:val="auto"/>
          <w:sz w:val="32"/>
          <w:szCs w:val="32"/>
          <w:lang w:val="en-US" w:eastAsia="zh-CN"/>
        </w:rPr>
        <w:t>能源使用量及占比情况；工艺路线水平、装备技术水平、用能设备种类及数量，高效装备数量及占比、电气化终端用能设备情况及占比；余热余能利用情况；技术改造、技术创新、装备升级；数字化手段、能源管理中心、智慧能源管理</w:t>
      </w:r>
      <w:r>
        <w:rPr>
          <w:rFonts w:hint="eastAsia" w:ascii="Times New Roman" w:hAnsi="Times New Roman" w:eastAsia="仿宋_GB2312" w:cs="Times New Roman"/>
          <w:color w:val="auto"/>
          <w:sz w:val="32"/>
          <w:szCs w:val="32"/>
          <w:lang w:val="en-US" w:eastAsia="zh-CN"/>
        </w:rPr>
        <w:t>、能碳管理中心</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能源管理体系建设情况，能源计量、产品碳足迹、碳排放核算等工作开展情况</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b w:val="0"/>
          <w:bCs w:val="0"/>
          <w:color w:val="auto"/>
          <w:sz w:val="32"/>
          <w:szCs w:val="32"/>
          <w:lang w:val="en-US" w:eastAsia="zh-CN"/>
        </w:rPr>
        <w:t>并附2-3张企业节能亮点措施高清图片。可行时，提供企业工艺流程图，并标注各环节节能率及节能量。</w:t>
      </w:r>
    </w:p>
    <w:p w14:paraId="014E09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原油加工、煤制焦炭、煤制甲醇、煤制烯烃、烧碱、纯碱、电石、乙烯、对二甲苯、煤制乙二醇、黄磷、合成氨、磷酸一铵、磷酸二铵、钢铁、铁合金冶炼、铜冶炼、铅冶炼、锌冶炼、电解铝、水泥熟料、平板玻璃、建筑陶瓷、卫生陶瓷等</w:t>
      </w:r>
      <w:r>
        <w:rPr>
          <w:rFonts w:hint="default" w:ascii="Times New Roman" w:hAnsi="Times New Roman" w:eastAsia="仿宋_GB2312" w:cs="Times New Roman"/>
          <w:b w:val="0"/>
          <w:bCs w:val="0"/>
          <w:color w:val="auto"/>
          <w:sz w:val="32"/>
          <w:szCs w:val="32"/>
          <w:lang w:val="en-US" w:eastAsia="zh-CN"/>
        </w:rPr>
        <w:t>行业企业请依据《高耗能行业重点领域节能降碳改造升级实施指南（2022年版）》（</w:t>
      </w:r>
      <w:r>
        <w:rPr>
          <w:rFonts w:hint="default" w:ascii="Times New Roman" w:hAnsi="Times New Roman" w:eastAsia="仿宋_GB2312" w:cs="Times New Roman"/>
          <w:color w:val="auto"/>
          <w:sz w:val="32"/>
          <w:szCs w:val="32"/>
        </w:rPr>
        <w:t>发改产业〔2022〕200号</w:t>
      </w:r>
      <w:r>
        <w:rPr>
          <w:rFonts w:hint="default" w:ascii="Times New Roman" w:hAnsi="Times New Roman" w:eastAsia="仿宋_GB2312" w:cs="Times New Roman"/>
          <w:b w:val="0"/>
          <w:bCs w:val="0"/>
          <w:color w:val="auto"/>
          <w:sz w:val="32"/>
          <w:szCs w:val="32"/>
          <w:lang w:val="en-US" w:eastAsia="zh-CN"/>
        </w:rPr>
        <w:t>）附件中节能降碳改造升级实施指南，说明“工作方向”中相关技术应用情况及节能效果。</w:t>
      </w:r>
    </w:p>
    <w:p w14:paraId="3A0EDBBB">
      <w:pPr>
        <w:keepNext w:val="0"/>
        <w:keepLines w:val="0"/>
        <w:spacing w:before="0" w:after="0" w:line="560" w:lineRule="exact"/>
        <w:ind w:firstLine="640" w:firstLineChars="200"/>
        <w:rPr>
          <w:rFonts w:hint="eastAsia" w:ascii="黑体" w:hAnsi="黑体" w:eastAsia="黑体" w:cs="黑体"/>
          <w:b w:val="0"/>
          <w:bCs w:val="0"/>
          <w:color w:val="auto"/>
          <w:sz w:val="32"/>
          <w:szCs w:val="32"/>
          <w:lang w:val="en-US" w:eastAsia="zh-CN"/>
        </w:rPr>
      </w:pPr>
      <w:bookmarkStart w:id="11" w:name="_Toc4715"/>
      <w:bookmarkStart w:id="12" w:name="_Toc2070"/>
      <w:r>
        <w:rPr>
          <w:rFonts w:hint="eastAsia" w:ascii="黑体" w:hAnsi="黑体" w:eastAsia="黑体" w:cs="黑体"/>
          <w:b w:val="0"/>
          <w:bCs w:val="0"/>
          <w:color w:val="auto"/>
          <w:sz w:val="32"/>
          <w:szCs w:val="32"/>
          <w:lang w:val="en-US" w:eastAsia="zh-CN"/>
        </w:rPr>
        <w:t>三、主要成效（300字以内）</w:t>
      </w:r>
      <w:bookmarkEnd w:id="11"/>
      <w:bookmarkEnd w:id="12"/>
    </w:p>
    <w:p w14:paraId="75741A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主要阐述年节能量、单位产品能耗下降率、可再生能源使用比例、余能回收利用率、绿电使用比例等定量节能效果，以及绿色低碳方面的主要成效。</w:t>
      </w:r>
    </w:p>
    <w:p w14:paraId="0C2970FB">
      <w:pPr>
        <w:spacing w:line="600" w:lineRule="exact"/>
        <w:ind w:firstLine="720" w:firstLineChars="200"/>
        <w:jc w:val="center"/>
        <w:outlineLvl w:val="0"/>
        <w:rPr>
          <w:rFonts w:hint="default" w:ascii="Times New Roman" w:hAnsi="Times New Roman" w:eastAsia="黑体" w:cs="Times New Roman"/>
          <w:b w:val="0"/>
          <w:bCs/>
          <w:color w:val="000000"/>
          <w:sz w:val="36"/>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9FE9931">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outlineLvl w:val="9"/>
        <w:rPr>
          <w:rFonts w:hint="default" w:ascii="Times New Roman" w:hAnsi="Times New Roman" w:eastAsia="方正小标宋简体" w:cs="Times New Roman"/>
          <w:b w:val="0"/>
          <w:bCs/>
          <w:color w:val="000000"/>
          <w:sz w:val="36"/>
          <w:szCs w:val="36"/>
        </w:rPr>
      </w:pPr>
      <w:bookmarkStart w:id="13" w:name="_Toc23207"/>
    </w:p>
    <w:p w14:paraId="5DC85B76">
      <w:pPr>
        <w:ind w:firstLine="720" w:firstLineChars="200"/>
        <w:jc w:val="center"/>
        <w:outlineLvl w:val="0"/>
        <w:rPr>
          <w:rFonts w:hint="default" w:ascii="Times New Roman" w:hAnsi="Times New Roman" w:eastAsia="方正小标宋简体" w:cs="Times New Roman"/>
          <w:b w:val="0"/>
          <w:bCs/>
          <w:color w:val="000000"/>
          <w:sz w:val="36"/>
          <w:szCs w:val="36"/>
        </w:rPr>
      </w:pPr>
      <w:bookmarkStart w:id="14" w:name="_Toc1786851235"/>
      <w:r>
        <w:rPr>
          <w:rFonts w:hint="default" w:ascii="Times New Roman" w:hAnsi="Times New Roman" w:eastAsia="方正小标宋简体" w:cs="Times New Roman"/>
          <w:b w:val="0"/>
          <w:bCs/>
          <w:color w:val="000000"/>
          <w:sz w:val="36"/>
          <w:szCs w:val="36"/>
        </w:rPr>
        <w:t>企业能效分析报告（格式）</w:t>
      </w:r>
      <w:bookmarkEnd w:id="13"/>
      <w:bookmarkEnd w:id="14"/>
    </w:p>
    <w:p w14:paraId="1E0B086A">
      <w:pPr>
        <w:widowControl/>
        <w:spacing w:line="560" w:lineRule="exact"/>
        <w:ind w:firstLine="723"/>
        <w:jc w:val="left"/>
        <w:rPr>
          <w:rFonts w:hint="default" w:ascii="Times New Roman" w:hAnsi="Times New Roman" w:cs="Times New Roman"/>
          <w:sz w:val="20"/>
        </w:rPr>
      </w:pPr>
    </w:p>
    <w:p w14:paraId="446432D3">
      <w:pPr>
        <w:spacing w:line="560" w:lineRule="exact"/>
        <w:ind w:firstLine="640" w:firstLineChars="200"/>
        <w:outlineLvl w:val="9"/>
        <w:rPr>
          <w:rFonts w:hint="default" w:ascii="Times New Roman" w:hAnsi="Times New Roman" w:eastAsia="黑体" w:cs="Times New Roman"/>
          <w:color w:val="000000"/>
          <w:sz w:val="32"/>
        </w:rPr>
      </w:pPr>
      <w:bookmarkStart w:id="15" w:name="_Toc3303"/>
      <w:bookmarkStart w:id="16" w:name="_Toc27513"/>
      <w:r>
        <w:rPr>
          <w:rFonts w:hint="default" w:ascii="Times New Roman" w:hAnsi="Times New Roman" w:eastAsia="黑体" w:cs="Times New Roman"/>
          <w:color w:val="000000"/>
          <w:sz w:val="32"/>
        </w:rPr>
        <w:t>一、基本情况</w:t>
      </w:r>
      <w:bookmarkEnd w:id="15"/>
      <w:bookmarkEnd w:id="16"/>
    </w:p>
    <w:p w14:paraId="0F8F6D48">
      <w:pPr>
        <w:pStyle w:val="1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auto"/>
          <w:kern w:val="2"/>
          <w:sz w:val="32"/>
          <w:szCs w:val="32"/>
          <w:highlight w:val="none"/>
        </w:rPr>
        <w:t>概述企业的基本信息、发展现状、生产经营状况。</w:t>
      </w:r>
      <w:r>
        <w:rPr>
          <w:rFonts w:hint="default" w:ascii="Times New Roman" w:hAnsi="Times New Roman" w:eastAsia="仿宋_GB2312" w:cs="Times New Roman"/>
          <w:color w:val="auto"/>
          <w:sz w:val="32"/>
          <w:szCs w:val="32"/>
          <w:lang w:val="en-US" w:eastAsia="zh-CN"/>
        </w:rPr>
        <w:t>产品种类、产能、产量情况、</w:t>
      </w:r>
      <w:r>
        <w:rPr>
          <w:rFonts w:hint="default" w:ascii="Times New Roman" w:hAnsi="Times New Roman" w:eastAsia="仿宋_GB2312" w:cs="Times New Roman"/>
          <w:color w:val="auto"/>
          <w:sz w:val="32"/>
          <w:szCs w:val="32"/>
        </w:rPr>
        <w:t>工艺流程</w:t>
      </w:r>
      <w:r>
        <w:rPr>
          <w:rFonts w:hint="default" w:ascii="Times New Roman" w:hAnsi="Times New Roman" w:eastAsia="仿宋_GB2312" w:cs="Times New Roman"/>
          <w:color w:val="auto"/>
          <w:sz w:val="32"/>
          <w:szCs w:val="32"/>
          <w:lang w:val="en-US" w:eastAsia="zh-CN"/>
        </w:rPr>
        <w:t>及技术路线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装备</w:t>
      </w:r>
      <w:r>
        <w:rPr>
          <w:rFonts w:hint="default" w:ascii="Times New Roman" w:hAnsi="Times New Roman" w:eastAsia="仿宋_GB2312" w:cs="Times New Roman"/>
          <w:color w:val="auto"/>
          <w:sz w:val="32"/>
          <w:szCs w:val="32"/>
          <w:lang w:val="en-US" w:eastAsia="zh-CN"/>
        </w:rPr>
        <w:t>情况。</w:t>
      </w:r>
    </w:p>
    <w:p w14:paraId="44756FB7">
      <w:pPr>
        <w:spacing w:line="560" w:lineRule="exact"/>
        <w:ind w:firstLine="640" w:firstLineChars="200"/>
        <w:outlineLvl w:val="9"/>
        <w:rPr>
          <w:rFonts w:hint="default" w:ascii="Times New Roman" w:hAnsi="Times New Roman" w:eastAsia="黑体" w:cs="Times New Roman"/>
          <w:color w:val="000000"/>
          <w:sz w:val="32"/>
        </w:rPr>
      </w:pPr>
      <w:bookmarkStart w:id="17" w:name="_Toc9418"/>
      <w:bookmarkStart w:id="18" w:name="_Toc18493"/>
      <w:r>
        <w:rPr>
          <w:rFonts w:hint="default" w:ascii="Times New Roman" w:hAnsi="Times New Roman" w:eastAsia="黑体" w:cs="Times New Roman"/>
          <w:color w:val="000000"/>
          <w:sz w:val="32"/>
          <w:lang w:val="en-US" w:eastAsia="zh-CN"/>
        </w:rPr>
        <w:t>二</w:t>
      </w:r>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近三年</w:t>
      </w:r>
      <w:r>
        <w:rPr>
          <w:rFonts w:hint="default" w:ascii="Times New Roman" w:hAnsi="Times New Roman" w:eastAsia="黑体" w:cs="Times New Roman"/>
          <w:color w:val="000000"/>
          <w:sz w:val="32"/>
        </w:rPr>
        <w:t>能源消耗情况及能效指标</w:t>
      </w:r>
      <w:bookmarkEnd w:id="17"/>
      <w:bookmarkEnd w:id="18"/>
    </w:p>
    <w:p w14:paraId="719900B2">
      <w:pPr>
        <w:spacing w:line="56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（一）详细列出各工序各环节以及主要用能设备的能源利用情况、能源结构、原料结构以及能源资源计量器具配备表。</w:t>
      </w:r>
    </w:p>
    <w:p w14:paraId="7EF23A6F">
      <w:pPr>
        <w:spacing w:line="56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（二）详细列出企业产品种类、产量，主要用能装备负荷率等情况。</w:t>
      </w:r>
    </w:p>
    <w:p w14:paraId="1956B975">
      <w:pPr>
        <w:spacing w:line="560" w:lineRule="exact"/>
        <w:ind w:firstLine="640" w:firstLineChars="200"/>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（三）按照相应能耗限额标准、计算方法详细阐明统计范围，以及统计范围内各流程工序的能源种类、能源消耗情况。</w:t>
      </w:r>
    </w:p>
    <w:p w14:paraId="137DCBCB">
      <w:pPr>
        <w:spacing w:line="560" w:lineRule="exact"/>
        <w:ind w:firstLine="640" w:firstLineChars="200"/>
        <w:outlineLvl w:val="9"/>
        <w:rPr>
          <w:rFonts w:hint="default" w:ascii="Times New Roman" w:hAnsi="Times New Roman" w:eastAsia="仿宋_GB2312" w:cs="Times New Roman"/>
          <w:color w:val="000000"/>
          <w:sz w:val="32"/>
          <w:lang w:val="en-US" w:eastAsia="zh-CN"/>
        </w:rPr>
      </w:pPr>
      <w:r>
        <w:rPr>
          <w:rFonts w:hint="default" w:ascii="Times New Roman" w:hAnsi="Times New Roman" w:eastAsia="仿宋_GB2312" w:cs="Times New Roman"/>
          <w:color w:val="auto"/>
          <w:sz w:val="32"/>
          <w:szCs w:val="32"/>
          <w:lang w:val="en-US" w:eastAsia="zh-CN"/>
        </w:rPr>
        <w:t>（四）详细列出单位产品能耗的计算方法和计算过程。</w:t>
      </w:r>
    </w:p>
    <w:p w14:paraId="3DA724A2">
      <w:pPr>
        <w:spacing w:line="560" w:lineRule="exact"/>
        <w:ind w:firstLine="640" w:firstLineChars="200"/>
        <w:outlineLvl w:val="9"/>
        <w:rPr>
          <w:rFonts w:hint="default" w:ascii="Times New Roman" w:hAnsi="Times New Roman" w:eastAsia="黑体" w:cs="Times New Roman"/>
          <w:color w:val="000000"/>
          <w:sz w:val="32"/>
        </w:rPr>
      </w:pPr>
      <w:bookmarkStart w:id="19" w:name="_Toc31863"/>
      <w:bookmarkStart w:id="20" w:name="_Toc28712"/>
      <w:r>
        <w:rPr>
          <w:rFonts w:hint="default" w:ascii="Times New Roman" w:hAnsi="Times New Roman" w:eastAsia="黑体" w:cs="Times New Roman"/>
          <w:color w:val="000000"/>
          <w:sz w:val="32"/>
          <w:lang w:val="en-US" w:eastAsia="zh-CN"/>
        </w:rPr>
        <w:t>三</w:t>
      </w:r>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节能降碳主要做法</w:t>
      </w:r>
      <w:bookmarkEnd w:id="19"/>
      <w:bookmarkEnd w:id="20"/>
    </w:p>
    <w:p w14:paraId="678D7EBF">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包括但不限于以下方面：</w:t>
      </w:r>
    </w:p>
    <w:p w14:paraId="1B2161AD">
      <w:pPr>
        <w:spacing w:line="560" w:lineRule="exact"/>
        <w:ind w:firstLine="641" w:firstLineChars="200"/>
        <w:rPr>
          <w:rFonts w:hint="default" w:ascii="Times New Roman" w:hAnsi="Times New Roman" w:eastAsia="仿宋_GB2312" w:cs="Times New Roman"/>
          <w:color w:val="auto"/>
          <w:sz w:val="32"/>
          <w:szCs w:val="32"/>
        </w:rPr>
      </w:pPr>
      <w:bookmarkStart w:id="21" w:name="_Toc3843"/>
      <w:bookmarkStart w:id="22" w:name="_Toc32590"/>
      <w:bookmarkStart w:id="23" w:name="_Toc14864"/>
      <w:r>
        <w:rPr>
          <w:rStyle w:val="13"/>
          <w:rFonts w:hint="default" w:ascii="Times New Roman" w:hAnsi="Times New Roman" w:eastAsia="楷体_GB2312" w:cs="Times New Roman"/>
        </w:rPr>
        <w:t>（一）管理措施。</w:t>
      </w:r>
      <w:bookmarkEnd w:id="21"/>
      <w:bookmarkEnd w:id="22"/>
      <w:bookmarkEnd w:id="23"/>
      <w:r>
        <w:rPr>
          <w:rFonts w:hint="default" w:ascii="Times New Roman" w:hAnsi="Times New Roman" w:eastAsia="仿宋_GB2312" w:cs="Times New Roman"/>
          <w:color w:val="auto"/>
          <w:sz w:val="32"/>
          <w:szCs w:val="32"/>
          <w:lang w:val="en-US" w:eastAsia="zh-CN"/>
        </w:rPr>
        <w:t>包括</w:t>
      </w:r>
      <w:r>
        <w:rPr>
          <w:rFonts w:hint="default" w:ascii="Times New Roman" w:hAnsi="Times New Roman" w:eastAsia="仿宋_GB2312" w:cs="Times New Roman"/>
          <w:color w:val="auto"/>
          <w:sz w:val="32"/>
          <w:szCs w:val="32"/>
        </w:rPr>
        <w:t>企业开展能源管理体系和能源计量体系建设、能源绩效考核机制、节能诊断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数字化赋能、“工业互联网+能效管理”、标准化、重点用能设备系统性运行控制优化、智慧能源管理</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val="en-US" w:eastAsia="zh-CN"/>
        </w:rPr>
        <w:t>情况及成效</w:t>
      </w:r>
      <w:r>
        <w:rPr>
          <w:rFonts w:hint="default" w:ascii="Times New Roman" w:hAnsi="Times New Roman" w:eastAsia="仿宋_GB2312" w:cs="Times New Roman"/>
          <w:color w:val="auto"/>
          <w:sz w:val="32"/>
          <w:szCs w:val="32"/>
        </w:rPr>
        <w:t>。</w:t>
      </w:r>
    </w:p>
    <w:p w14:paraId="34E4B198">
      <w:pPr>
        <w:spacing w:line="560" w:lineRule="exact"/>
        <w:ind w:firstLine="641" w:firstLineChars="200"/>
        <w:rPr>
          <w:rFonts w:hint="default" w:ascii="Times New Roman" w:hAnsi="Times New Roman" w:eastAsia="仿宋_GB2312" w:cs="Times New Roman"/>
          <w:color w:val="auto"/>
          <w:sz w:val="32"/>
          <w:szCs w:val="32"/>
        </w:rPr>
      </w:pPr>
      <w:bookmarkStart w:id="24" w:name="_Toc23477"/>
      <w:bookmarkStart w:id="25" w:name="_Toc23889"/>
      <w:bookmarkStart w:id="26" w:name="_Toc26895"/>
      <w:r>
        <w:rPr>
          <w:rStyle w:val="13"/>
          <w:rFonts w:hint="default" w:ascii="Times New Roman" w:hAnsi="Times New Roman" w:eastAsia="楷体_GB2312" w:cs="Times New Roman"/>
        </w:rPr>
        <w:t>（二）技术改造。</w:t>
      </w:r>
      <w:bookmarkEnd w:id="24"/>
      <w:bookmarkEnd w:id="25"/>
      <w:bookmarkEnd w:id="26"/>
      <w:r>
        <w:rPr>
          <w:rFonts w:hint="default" w:ascii="Times New Roman" w:hAnsi="Times New Roman" w:eastAsia="仿宋_GB2312" w:cs="Times New Roman"/>
          <w:color w:val="auto"/>
          <w:sz w:val="32"/>
          <w:szCs w:val="32"/>
          <w:lang w:val="en-US" w:eastAsia="zh-CN"/>
        </w:rPr>
        <w:t>包括</w:t>
      </w:r>
      <w:r>
        <w:rPr>
          <w:rFonts w:hint="default" w:ascii="Times New Roman" w:hAnsi="Times New Roman" w:eastAsia="仿宋_GB2312" w:cs="Times New Roman"/>
          <w:color w:val="auto"/>
          <w:sz w:val="32"/>
          <w:szCs w:val="32"/>
        </w:rPr>
        <w:t>企业应用的先进节能技术、装备和产品，采取的优化运行、优化原料燃料结构、</w:t>
      </w:r>
      <w:r>
        <w:rPr>
          <w:rFonts w:hint="default" w:ascii="Times New Roman" w:hAnsi="Times New Roman" w:eastAsia="仿宋_GB2312" w:cs="Times New Roman"/>
          <w:color w:val="auto"/>
          <w:sz w:val="32"/>
          <w:szCs w:val="32"/>
          <w:lang w:val="en-US" w:eastAsia="zh-CN"/>
        </w:rPr>
        <w:t>用能多元化、终端用能设备电气化改造、</w:t>
      </w:r>
      <w:r>
        <w:rPr>
          <w:rFonts w:hint="default" w:ascii="Times New Roman" w:hAnsi="Times New Roman" w:eastAsia="仿宋_GB2312" w:cs="Times New Roman"/>
          <w:color w:val="auto"/>
          <w:sz w:val="32"/>
          <w:szCs w:val="32"/>
        </w:rPr>
        <w:t>余热余压回收利用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公辅设施改造</w:t>
      </w:r>
      <w:r>
        <w:rPr>
          <w:rFonts w:hint="default" w:ascii="Times New Roman" w:hAnsi="Times New Roman" w:eastAsia="仿宋_GB2312" w:cs="Times New Roman"/>
          <w:color w:val="auto"/>
          <w:sz w:val="32"/>
          <w:szCs w:val="32"/>
        </w:rPr>
        <w:t>等方面的节能措施</w:t>
      </w:r>
      <w:r>
        <w:rPr>
          <w:rFonts w:hint="default" w:ascii="Times New Roman" w:hAnsi="Times New Roman" w:eastAsia="仿宋_GB2312" w:cs="Times New Roman"/>
          <w:color w:val="auto"/>
          <w:sz w:val="32"/>
          <w:szCs w:val="32"/>
          <w:lang w:val="en-US" w:eastAsia="zh-CN"/>
        </w:rPr>
        <w:t>及成效</w:t>
      </w:r>
      <w:r>
        <w:rPr>
          <w:rFonts w:hint="default" w:ascii="Times New Roman" w:hAnsi="Times New Roman" w:eastAsia="仿宋_GB2312" w:cs="Times New Roman"/>
          <w:color w:val="auto"/>
          <w:sz w:val="32"/>
          <w:szCs w:val="32"/>
        </w:rPr>
        <w:t>。</w:t>
      </w:r>
    </w:p>
    <w:p w14:paraId="4C339CC7">
      <w:pPr>
        <w:spacing w:line="560" w:lineRule="exact"/>
        <w:ind w:firstLine="641" w:firstLineChars="200"/>
        <w:rPr>
          <w:rFonts w:hint="default" w:ascii="Times New Roman" w:hAnsi="Times New Roman" w:eastAsia="仿宋_GB2312" w:cs="Times New Roman"/>
          <w:color w:val="auto"/>
          <w:sz w:val="32"/>
          <w:szCs w:val="32"/>
          <w:lang w:val="en-US" w:eastAsia="zh-CN"/>
        </w:rPr>
      </w:pPr>
      <w:bookmarkStart w:id="27" w:name="_Toc17021"/>
      <w:bookmarkStart w:id="28" w:name="_Toc10373"/>
      <w:bookmarkStart w:id="29" w:name="_Toc222"/>
      <w:r>
        <w:rPr>
          <w:rStyle w:val="13"/>
          <w:rFonts w:hint="default" w:ascii="Times New Roman" w:hAnsi="Times New Roman" w:eastAsia="楷体_GB2312" w:cs="Times New Roman"/>
        </w:rPr>
        <w:t>（三）工艺革新。</w:t>
      </w:r>
      <w:bookmarkEnd w:id="27"/>
      <w:bookmarkEnd w:id="28"/>
      <w:bookmarkEnd w:id="29"/>
      <w:r>
        <w:rPr>
          <w:rFonts w:hint="default" w:ascii="Times New Roman" w:hAnsi="Times New Roman" w:eastAsia="仿宋_GB2312" w:cs="Times New Roman"/>
          <w:color w:val="auto"/>
          <w:sz w:val="32"/>
          <w:szCs w:val="32"/>
        </w:rPr>
        <w:t>介绍企业实施的重大节能</w:t>
      </w:r>
      <w:r>
        <w:rPr>
          <w:rFonts w:hint="default" w:ascii="Times New Roman" w:hAnsi="Times New Roman" w:eastAsia="仿宋_GB2312" w:cs="Times New Roman"/>
          <w:color w:val="auto"/>
          <w:sz w:val="32"/>
          <w:szCs w:val="32"/>
          <w:lang w:val="en-US" w:eastAsia="zh-CN"/>
        </w:rPr>
        <w:t>降碳</w:t>
      </w:r>
      <w:r>
        <w:rPr>
          <w:rFonts w:hint="default" w:ascii="Times New Roman" w:hAnsi="Times New Roman" w:eastAsia="仿宋_GB2312" w:cs="Times New Roman"/>
          <w:color w:val="auto"/>
          <w:sz w:val="32"/>
          <w:szCs w:val="32"/>
        </w:rPr>
        <w:t>技术</w:t>
      </w:r>
      <w:r>
        <w:rPr>
          <w:rFonts w:hint="default" w:ascii="Times New Roman" w:hAnsi="Times New Roman" w:eastAsia="仿宋_GB2312" w:cs="Times New Roman"/>
          <w:color w:val="auto"/>
          <w:sz w:val="32"/>
          <w:szCs w:val="32"/>
          <w:lang w:val="en-US" w:eastAsia="zh-CN"/>
        </w:rPr>
        <w:t>革新情况</w:t>
      </w:r>
      <w:r>
        <w:rPr>
          <w:rFonts w:hint="default" w:ascii="Times New Roman" w:hAnsi="Times New Roman" w:eastAsia="仿宋_GB2312" w:cs="Times New Roman"/>
          <w:color w:val="auto"/>
          <w:sz w:val="32"/>
          <w:szCs w:val="32"/>
        </w:rPr>
        <w:t>及</w:t>
      </w:r>
      <w:r>
        <w:rPr>
          <w:rFonts w:hint="default" w:ascii="Times New Roman" w:hAnsi="Times New Roman" w:eastAsia="仿宋_GB2312" w:cs="Times New Roman"/>
          <w:color w:val="auto"/>
          <w:sz w:val="32"/>
          <w:szCs w:val="32"/>
          <w:lang w:val="en-US" w:eastAsia="zh-CN"/>
        </w:rPr>
        <w:t>成效</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提升绿色电力使用比例情况及成效。</w:t>
      </w:r>
    </w:p>
    <w:p w14:paraId="1B2AF34C">
      <w:pPr>
        <w:spacing w:line="560" w:lineRule="exact"/>
        <w:ind w:firstLine="640" w:firstLineChars="200"/>
        <w:outlineLvl w:val="9"/>
        <w:rPr>
          <w:rFonts w:hint="default" w:ascii="Times New Roman" w:hAnsi="Times New Roman" w:eastAsia="黑体" w:cs="Times New Roman"/>
          <w:color w:val="000000"/>
          <w:sz w:val="32"/>
        </w:rPr>
      </w:pPr>
      <w:bookmarkStart w:id="30" w:name="_Toc3268"/>
      <w:bookmarkStart w:id="31" w:name="_Toc10809"/>
      <w:r>
        <w:rPr>
          <w:rFonts w:hint="default" w:ascii="Times New Roman" w:hAnsi="Times New Roman" w:eastAsia="黑体" w:cs="Times New Roman"/>
          <w:color w:val="000000"/>
          <w:sz w:val="32"/>
          <w:lang w:val="en-US" w:eastAsia="zh-CN"/>
        </w:rPr>
        <w:t>四</w:t>
      </w:r>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下一步</w:t>
      </w:r>
      <w:r>
        <w:rPr>
          <w:rFonts w:hint="default" w:ascii="Times New Roman" w:hAnsi="Times New Roman" w:eastAsia="黑体" w:cs="Times New Roman"/>
          <w:color w:val="000000"/>
          <w:sz w:val="32"/>
        </w:rPr>
        <w:t>拟采取的主要</w:t>
      </w:r>
      <w:r>
        <w:rPr>
          <w:rFonts w:hint="default" w:ascii="Times New Roman" w:hAnsi="Times New Roman" w:eastAsia="黑体" w:cs="Times New Roman"/>
          <w:color w:val="000000"/>
          <w:sz w:val="32"/>
          <w:lang w:val="en-US" w:eastAsia="zh-CN"/>
        </w:rPr>
        <w:t>节能降碳</w:t>
      </w:r>
      <w:r>
        <w:rPr>
          <w:rFonts w:hint="default" w:ascii="Times New Roman" w:hAnsi="Times New Roman" w:eastAsia="黑体" w:cs="Times New Roman"/>
          <w:color w:val="000000"/>
          <w:sz w:val="32"/>
        </w:rPr>
        <w:t>措施</w:t>
      </w:r>
      <w:bookmarkEnd w:id="30"/>
      <w:bookmarkEnd w:id="31"/>
    </w:p>
    <w:p w14:paraId="0AD1D4AA">
      <w:pPr>
        <w:spacing w:line="560" w:lineRule="exact"/>
        <w:ind w:firstLine="640" w:firstLineChars="200"/>
        <w:outlineLvl w:val="9"/>
        <w:rPr>
          <w:rFonts w:hint="default" w:ascii="Times New Roman" w:hAnsi="Times New Roman" w:eastAsia="仿宋_GB2312" w:cs="Times New Roman"/>
          <w:color w:val="000000"/>
          <w:sz w:val="32"/>
        </w:rPr>
      </w:pPr>
      <w:bookmarkStart w:id="32" w:name="_Toc19319"/>
      <w:bookmarkStart w:id="33" w:name="_Toc32327"/>
      <w:bookmarkStart w:id="34" w:name="_Toc5606"/>
      <w:r>
        <w:rPr>
          <w:rFonts w:hint="default" w:ascii="Times New Roman" w:hAnsi="Times New Roman" w:eastAsia="仿宋_GB2312" w:cs="Times New Roman"/>
          <w:color w:val="000000"/>
          <w:sz w:val="32"/>
        </w:rPr>
        <w:t>未来三年拟采取的主要</w:t>
      </w:r>
      <w:r>
        <w:rPr>
          <w:rFonts w:hint="default" w:ascii="Times New Roman" w:hAnsi="Times New Roman" w:eastAsia="仿宋_GB2312" w:cs="Times New Roman"/>
          <w:color w:val="000000"/>
          <w:sz w:val="32"/>
          <w:lang w:val="en-US" w:eastAsia="zh-CN"/>
        </w:rPr>
        <w:t>节能降碳</w:t>
      </w:r>
      <w:r>
        <w:rPr>
          <w:rFonts w:hint="default" w:ascii="Times New Roman" w:hAnsi="Times New Roman" w:eastAsia="仿宋_GB2312" w:cs="Times New Roman"/>
          <w:color w:val="000000"/>
          <w:sz w:val="32"/>
        </w:rPr>
        <w:t>措施，如节能技术改造项目（如能源管理中心、余热余压利用等）、节能管理措施（如能源管理体系建设等）</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lang w:val="en-US" w:eastAsia="zh-CN"/>
        </w:rPr>
        <w:t>多能互补利用、工业绿色微电网、化石能源高效清洁化利用、数字能效提升等</w:t>
      </w:r>
      <w:r>
        <w:rPr>
          <w:rFonts w:hint="default" w:ascii="Times New Roman" w:hAnsi="Times New Roman" w:eastAsia="仿宋_GB2312" w:cs="Times New Roman"/>
          <w:color w:val="000000"/>
          <w:sz w:val="32"/>
        </w:rPr>
        <w:t>。请分项简述建设内容、预期投资和预期节能效果。</w:t>
      </w:r>
      <w:bookmarkEnd w:id="32"/>
      <w:bookmarkEnd w:id="33"/>
      <w:bookmarkEnd w:id="34"/>
    </w:p>
    <w:p w14:paraId="40EFE4B3">
      <w:pPr>
        <w:spacing w:line="560" w:lineRule="exact"/>
        <w:ind w:firstLine="640" w:firstLineChars="200"/>
        <w:outlineLvl w:val="9"/>
        <w:rPr>
          <w:rFonts w:hint="default" w:ascii="Times New Roman" w:hAnsi="Times New Roman" w:eastAsia="黑体" w:cs="Times New Roman"/>
          <w:color w:val="000000"/>
          <w:sz w:val="32"/>
        </w:rPr>
      </w:pPr>
      <w:bookmarkStart w:id="35" w:name="_Toc27249"/>
      <w:bookmarkStart w:id="36" w:name="_Toc658"/>
      <w:r>
        <w:rPr>
          <w:rFonts w:hint="default" w:ascii="Times New Roman" w:hAnsi="Times New Roman" w:eastAsia="黑体" w:cs="Times New Roman"/>
          <w:color w:val="000000"/>
          <w:sz w:val="32"/>
          <w:lang w:val="en-US" w:eastAsia="zh-CN"/>
        </w:rPr>
        <w:t>五</w:t>
      </w:r>
      <w:r>
        <w:rPr>
          <w:rFonts w:hint="default" w:ascii="Times New Roman" w:hAnsi="Times New Roman" w:eastAsia="黑体" w:cs="Times New Roman"/>
          <w:color w:val="000000"/>
          <w:sz w:val="32"/>
        </w:rPr>
        <w:t>、证明材料</w:t>
      </w:r>
      <w:bookmarkEnd w:id="35"/>
      <w:bookmarkEnd w:id="36"/>
    </w:p>
    <w:p w14:paraId="3794E12B">
      <w:pPr>
        <w:numPr>
          <w:ilvl w:val="0"/>
          <w:numId w:val="0"/>
        </w:numPr>
        <w:spacing w:line="560" w:lineRule="exact"/>
        <w:ind w:firstLine="640" w:firstLineChars="200"/>
        <w:outlineLvl w:val="9"/>
        <w:rPr>
          <w:rFonts w:hint="default" w:ascii="Times New Roman" w:hAnsi="Times New Roman" w:eastAsia="仿宋_GB2312" w:cs="Times New Roman"/>
          <w:color w:val="000000"/>
          <w:sz w:val="32"/>
        </w:rPr>
      </w:pPr>
      <w:bookmarkStart w:id="37" w:name="_Toc8932"/>
      <w:bookmarkStart w:id="38" w:name="_Toc11195"/>
      <w:bookmarkStart w:id="39" w:name="_Toc26434"/>
      <w:r>
        <w:rPr>
          <w:rFonts w:hint="default" w:ascii="Times New Roman" w:hAnsi="Times New Roman" w:eastAsia="仿宋_GB2312" w:cs="Times New Roman"/>
          <w:color w:val="000000"/>
          <w:sz w:val="32"/>
          <w:lang w:val="en-US" w:eastAsia="zh-CN"/>
        </w:rPr>
        <w:t>证明材料应</w:t>
      </w:r>
      <w:r>
        <w:rPr>
          <w:rFonts w:hint="default" w:ascii="Times New Roman" w:hAnsi="Times New Roman" w:eastAsia="仿宋_GB2312" w:cs="Times New Roman"/>
          <w:color w:val="000000"/>
          <w:sz w:val="32"/>
        </w:rPr>
        <w:t>包括但不限于以下</w:t>
      </w:r>
      <w:r>
        <w:rPr>
          <w:rFonts w:hint="default" w:ascii="Times New Roman" w:hAnsi="Times New Roman" w:eastAsia="仿宋_GB2312" w:cs="Times New Roman"/>
          <w:color w:val="000000"/>
          <w:sz w:val="32"/>
          <w:lang w:val="en-US" w:eastAsia="zh-CN"/>
        </w:rPr>
        <w:t>资料</w:t>
      </w:r>
      <w:r>
        <w:rPr>
          <w:rFonts w:hint="default" w:ascii="Times New Roman" w:hAnsi="Times New Roman" w:eastAsia="仿宋_GB2312" w:cs="Times New Roman"/>
          <w:color w:val="000000"/>
          <w:sz w:val="32"/>
        </w:rPr>
        <w:t>：</w:t>
      </w:r>
      <w:bookmarkEnd w:id="37"/>
      <w:bookmarkEnd w:id="38"/>
      <w:bookmarkEnd w:id="39"/>
    </w:p>
    <w:p w14:paraId="315FE0F5">
      <w:pPr>
        <w:numPr>
          <w:ilvl w:val="0"/>
          <w:numId w:val="0"/>
        </w:numPr>
        <w:spacing w:line="560" w:lineRule="exact"/>
        <w:ind w:firstLine="640" w:firstLineChars="200"/>
        <w:outlineLvl w:val="9"/>
        <w:rPr>
          <w:rFonts w:hint="default" w:ascii="Times New Roman" w:hAnsi="Times New Roman" w:eastAsia="仿宋_GB2312" w:cs="Times New Roman"/>
          <w:color w:val="000000"/>
          <w:sz w:val="32"/>
        </w:rPr>
      </w:pPr>
      <w:bookmarkStart w:id="40" w:name="_Toc8421"/>
      <w:bookmarkStart w:id="41" w:name="_Toc12359"/>
      <w:bookmarkStart w:id="42" w:name="_Toc8339"/>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lang w:val="en-US" w:eastAsia="zh-CN"/>
        </w:rPr>
        <w:t>一</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企业能源管理体系、测量管理体系建设证明材料（认证证书、审核情况）；</w:t>
      </w:r>
      <w:bookmarkEnd w:id="40"/>
      <w:bookmarkEnd w:id="41"/>
      <w:bookmarkEnd w:id="42"/>
    </w:p>
    <w:p w14:paraId="1A8313B7">
      <w:pPr>
        <w:numPr>
          <w:ilvl w:val="0"/>
          <w:numId w:val="0"/>
        </w:numPr>
        <w:spacing w:line="560" w:lineRule="exact"/>
        <w:ind w:firstLine="640" w:firstLineChars="200"/>
        <w:outlineLvl w:val="9"/>
        <w:rPr>
          <w:rFonts w:hint="default" w:ascii="Times New Roman" w:hAnsi="Times New Roman" w:eastAsia="仿宋_GB2312" w:cs="Times New Roman"/>
          <w:color w:val="000000"/>
          <w:sz w:val="32"/>
          <w:szCs w:val="22"/>
        </w:rPr>
      </w:pPr>
      <w:bookmarkStart w:id="43" w:name="_Toc7630"/>
      <w:bookmarkStart w:id="44" w:name="_Toc19052"/>
      <w:bookmarkStart w:id="45" w:name="_Toc5700"/>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lang w:val="en-US" w:eastAsia="zh-CN"/>
        </w:rPr>
        <w:t>二</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企业上一年度能源消费情况相关证明材料（如开展或接受的节能监察、</w:t>
      </w:r>
      <w:r>
        <w:rPr>
          <w:rFonts w:hint="default" w:ascii="Times New Roman" w:hAnsi="Times New Roman" w:eastAsia="仿宋_GB2312" w:cs="Times New Roman"/>
          <w:color w:val="000000"/>
          <w:sz w:val="32"/>
          <w:lang w:val="en-US" w:eastAsia="zh-CN"/>
        </w:rPr>
        <w:t>节能诊断、</w:t>
      </w:r>
      <w:r>
        <w:rPr>
          <w:rFonts w:hint="default" w:ascii="Times New Roman" w:hAnsi="Times New Roman" w:eastAsia="仿宋_GB2312" w:cs="Times New Roman"/>
          <w:color w:val="000000"/>
          <w:sz w:val="32"/>
        </w:rPr>
        <w:t>能源计量审查、能源审计、节能监测、能效测试</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lang w:val="en-US" w:eastAsia="zh-CN"/>
        </w:rPr>
        <w:t>自发绿电或绿色电力购买证明</w:t>
      </w:r>
      <w:r>
        <w:rPr>
          <w:rFonts w:hint="default" w:ascii="Times New Roman" w:hAnsi="Times New Roman" w:eastAsia="仿宋_GB2312" w:cs="Times New Roman"/>
          <w:color w:val="000000"/>
          <w:sz w:val="32"/>
        </w:rPr>
        <w:t>等相关材料）；</w:t>
      </w:r>
      <w:bookmarkEnd w:id="43"/>
      <w:bookmarkEnd w:id="44"/>
      <w:bookmarkEnd w:id="45"/>
    </w:p>
    <w:p w14:paraId="7EEFCA8D">
      <w:pPr>
        <w:numPr>
          <w:ilvl w:val="0"/>
          <w:numId w:val="0"/>
        </w:numPr>
        <w:spacing w:line="560" w:lineRule="exact"/>
        <w:ind w:firstLine="640" w:firstLineChars="200"/>
        <w:outlineLvl w:val="9"/>
        <w:rPr>
          <w:rFonts w:hint="default" w:ascii="Times New Roman" w:hAnsi="Times New Roman" w:eastAsia="仿宋_GB2312" w:cs="Times New Roman"/>
          <w:color w:val="000000"/>
          <w:sz w:val="32"/>
        </w:rPr>
      </w:pPr>
      <w:bookmarkStart w:id="46" w:name="_Toc30644"/>
      <w:bookmarkStart w:id="47" w:name="_Toc19727"/>
      <w:bookmarkStart w:id="48" w:name="_Toc3527"/>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lang w:val="en-US" w:eastAsia="zh-CN"/>
        </w:rPr>
        <w:t>三</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企业三年内安全、环保设备设施运行情况。</w:t>
      </w:r>
      <w:bookmarkEnd w:id="46"/>
      <w:bookmarkEnd w:id="47"/>
      <w:bookmarkEnd w:id="48"/>
    </w:p>
    <w:p w14:paraId="2B22C4B3">
      <w:pPr>
        <w:numPr>
          <w:ilvl w:val="0"/>
          <w:numId w:val="0"/>
        </w:numPr>
        <w:spacing w:line="560" w:lineRule="exact"/>
        <w:ind w:firstLine="640" w:firstLineChars="200"/>
        <w:outlineLvl w:val="9"/>
        <w:rPr>
          <w:rFonts w:hint="default" w:ascii="Times New Roman" w:hAnsi="Times New Roman" w:eastAsia="仿宋_GB2312" w:cs="Times New Roman"/>
          <w:color w:val="000000"/>
          <w:sz w:val="32"/>
          <w:lang w:val="en-US" w:eastAsia="zh-CN"/>
        </w:rPr>
      </w:pPr>
      <w:bookmarkStart w:id="49" w:name="_Toc32734"/>
      <w:bookmarkStart w:id="50" w:name="_Toc8102"/>
      <w:bookmarkStart w:id="51" w:name="_Toc22029"/>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lang w:val="en-US" w:eastAsia="zh-CN"/>
        </w:rPr>
        <w:t>四</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lang w:val="en-US" w:eastAsia="zh-CN"/>
        </w:rPr>
        <w:t>企业正在开展或未来三年拟开展的节能降碳改造项目立项实施材料或项目计划等。</w:t>
      </w:r>
      <w:bookmarkEnd w:id="49"/>
      <w:bookmarkEnd w:id="50"/>
      <w:bookmarkEnd w:id="51"/>
    </w:p>
    <w:p w14:paraId="6D3F3E3B">
      <w:pPr>
        <w:widowControl/>
        <w:spacing w:line="560" w:lineRule="exact"/>
        <w:jc w:val="left"/>
        <w:outlineLvl w:val="9"/>
        <w:rPr>
          <w:rFonts w:hint="default" w:ascii="Times New Roman" w:hAnsi="Times New Roman" w:eastAsia="仿宋_GB2312" w:cs="Times New Roman"/>
          <w:sz w:val="32"/>
          <w:szCs w:val="24"/>
        </w:rPr>
        <w:sectPr>
          <w:head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8B88520">
      <w:pPr>
        <w:widowControl/>
        <w:jc w:val="left"/>
        <w:outlineLvl w:val="0"/>
        <w:rPr>
          <w:rFonts w:hint="default" w:ascii="Times New Roman" w:hAnsi="Times New Roman" w:eastAsia="黑体" w:cs="Times New Roman"/>
          <w:b w:val="0"/>
          <w:bCs/>
          <w:color w:val="000000"/>
          <w:sz w:val="32"/>
          <w:szCs w:val="21"/>
          <w:lang w:val="en-US"/>
        </w:rPr>
      </w:pPr>
      <w:bookmarkStart w:id="52" w:name="_Toc1197386997"/>
      <w:bookmarkStart w:id="53" w:name="_Toc20542"/>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bookmarkEnd w:id="52"/>
      <w:bookmarkEnd w:id="53"/>
    </w:p>
    <w:p w14:paraId="6266D388">
      <w:pPr>
        <w:tabs>
          <w:tab w:val="left" w:pos="4962"/>
        </w:tabs>
        <w:jc w:val="center"/>
        <w:outlineLvl w:val="0"/>
        <w:rPr>
          <w:rFonts w:hint="default" w:ascii="Times New Roman" w:hAnsi="Times New Roman" w:eastAsia="方正小标宋简体" w:cs="Times New Roman"/>
          <w:b w:val="0"/>
          <w:bCs/>
          <w:sz w:val="36"/>
        </w:rPr>
      </w:pPr>
      <w:bookmarkStart w:id="54" w:name="_Toc414002542"/>
      <w:r>
        <w:rPr>
          <w:rFonts w:hint="default" w:ascii="Times New Roman" w:hAnsi="Times New Roman" w:eastAsia="方正小标宋简体" w:cs="Times New Roman"/>
          <w:b w:val="0"/>
          <w:bCs/>
          <w:sz w:val="36"/>
        </w:rPr>
        <w:t>原油加工行业能源使用情况详表</w:t>
      </w:r>
      <w:bookmarkEnd w:id="54"/>
    </w:p>
    <w:p w14:paraId="2AC70434">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表1原油加工企业主要生产线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27"/>
        <w:gridCol w:w="900"/>
        <w:gridCol w:w="1127"/>
        <w:gridCol w:w="1271"/>
        <w:gridCol w:w="1647"/>
        <w:gridCol w:w="1409"/>
      </w:tblGrid>
      <w:tr w14:paraId="00A7734F">
        <w:trPr>
          <w:trHeight w:val="301" w:hRule="atLeast"/>
        </w:trPr>
        <w:tc>
          <w:tcPr>
            <w:tcW w:w="733" w:type="dxa"/>
            <w:noWrap w:val="0"/>
            <w:vAlign w:val="center"/>
          </w:tcPr>
          <w:p w14:paraId="7E053CA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527" w:type="dxa"/>
            <w:noWrap w:val="0"/>
            <w:vAlign w:val="center"/>
          </w:tcPr>
          <w:p w14:paraId="0BDBAA3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900" w:type="dxa"/>
            <w:noWrap w:val="0"/>
            <w:vAlign w:val="center"/>
          </w:tcPr>
          <w:p w14:paraId="327DDB5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27" w:type="dxa"/>
            <w:noWrap w:val="0"/>
            <w:vAlign w:val="center"/>
          </w:tcPr>
          <w:p w14:paraId="64FC1D9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271" w:type="dxa"/>
            <w:noWrap w:val="0"/>
            <w:vAlign w:val="center"/>
          </w:tcPr>
          <w:p w14:paraId="2EA22BC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top"/>
          </w:tcPr>
          <w:p w14:paraId="457366C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单位能量因数能耗（千克标准油/吨</w:t>
            </w:r>
            <w:r>
              <w:rPr>
                <w:rFonts w:hint="eastAsia" w:ascii="Times New Roman" w:hAnsi="Times New Roman" w:eastAsia="仿宋_GB2312" w:cs="Times New Roman"/>
                <w:sz w:val="24"/>
                <w:szCs w:val="28"/>
                <w:lang w:val="en-US" w:eastAsia="zh-CN"/>
              </w:rPr>
              <w:t>·能量因数</w:t>
            </w:r>
            <w:r>
              <w:rPr>
                <w:rFonts w:hint="default" w:ascii="Times New Roman" w:hAnsi="Times New Roman" w:eastAsia="仿宋_GB2312" w:cs="Times New Roman"/>
                <w:sz w:val="24"/>
                <w:szCs w:val="28"/>
              </w:rPr>
              <w:t>）</w:t>
            </w:r>
          </w:p>
        </w:tc>
        <w:tc>
          <w:tcPr>
            <w:tcW w:w="1409" w:type="dxa"/>
            <w:noWrap w:val="0"/>
            <w:vAlign w:val="top"/>
          </w:tcPr>
          <w:p w14:paraId="4409BC8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单位产品用电量（千瓦时/吨原油）</w:t>
            </w:r>
          </w:p>
        </w:tc>
      </w:tr>
      <w:tr w14:paraId="6D0DF907">
        <w:trPr>
          <w:trHeight w:val="301" w:hRule="atLeast"/>
        </w:trPr>
        <w:tc>
          <w:tcPr>
            <w:tcW w:w="733" w:type="dxa"/>
            <w:noWrap w:val="0"/>
            <w:vAlign w:val="center"/>
          </w:tcPr>
          <w:p w14:paraId="50B683B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527" w:type="dxa"/>
            <w:noWrap w:val="0"/>
            <w:vAlign w:val="center"/>
          </w:tcPr>
          <w:p w14:paraId="57D10FED">
            <w:pPr>
              <w:widowControl/>
              <w:adjustRightInd w:val="0"/>
              <w:snapToGrid w:val="0"/>
              <w:jc w:val="center"/>
              <w:rPr>
                <w:rFonts w:hint="default" w:ascii="Times New Roman" w:hAnsi="Times New Roman" w:eastAsia="仿宋_GB2312" w:cs="Times New Roman"/>
                <w:sz w:val="24"/>
                <w:szCs w:val="28"/>
              </w:rPr>
            </w:pPr>
          </w:p>
        </w:tc>
        <w:tc>
          <w:tcPr>
            <w:tcW w:w="900" w:type="dxa"/>
            <w:noWrap w:val="0"/>
            <w:vAlign w:val="center"/>
          </w:tcPr>
          <w:p w14:paraId="769E12EF">
            <w:pPr>
              <w:widowControl/>
              <w:adjustRightInd w:val="0"/>
              <w:snapToGrid w:val="0"/>
              <w:jc w:val="center"/>
              <w:rPr>
                <w:rFonts w:hint="default" w:ascii="Times New Roman" w:hAnsi="Times New Roman" w:eastAsia="仿宋_GB2312" w:cs="Times New Roman"/>
                <w:sz w:val="24"/>
                <w:szCs w:val="28"/>
              </w:rPr>
            </w:pPr>
          </w:p>
        </w:tc>
        <w:tc>
          <w:tcPr>
            <w:tcW w:w="1127" w:type="dxa"/>
            <w:noWrap w:val="0"/>
            <w:vAlign w:val="center"/>
          </w:tcPr>
          <w:p w14:paraId="2BBF70DA">
            <w:pPr>
              <w:widowControl/>
              <w:adjustRightInd w:val="0"/>
              <w:snapToGrid w:val="0"/>
              <w:jc w:val="center"/>
              <w:rPr>
                <w:rFonts w:hint="default" w:ascii="Times New Roman" w:hAnsi="Times New Roman" w:eastAsia="仿宋_GB2312" w:cs="Times New Roman"/>
                <w:sz w:val="24"/>
                <w:szCs w:val="28"/>
              </w:rPr>
            </w:pPr>
          </w:p>
        </w:tc>
        <w:tc>
          <w:tcPr>
            <w:tcW w:w="1271" w:type="dxa"/>
            <w:noWrap w:val="0"/>
            <w:vAlign w:val="center"/>
          </w:tcPr>
          <w:p w14:paraId="475C89F1">
            <w:pPr>
              <w:widowControl/>
              <w:adjustRightInd w:val="0"/>
              <w:snapToGrid w:val="0"/>
              <w:jc w:val="center"/>
              <w:rPr>
                <w:rFonts w:hint="default" w:ascii="Times New Roman" w:hAnsi="Times New Roman" w:eastAsia="仿宋_GB2312" w:cs="Times New Roman"/>
                <w:sz w:val="24"/>
                <w:szCs w:val="28"/>
              </w:rPr>
            </w:pPr>
          </w:p>
        </w:tc>
        <w:tc>
          <w:tcPr>
            <w:tcW w:w="1647" w:type="dxa"/>
            <w:noWrap w:val="0"/>
            <w:vAlign w:val="top"/>
          </w:tcPr>
          <w:p w14:paraId="57FA6627">
            <w:pPr>
              <w:widowControl/>
              <w:adjustRightInd w:val="0"/>
              <w:snapToGrid w:val="0"/>
              <w:jc w:val="center"/>
              <w:rPr>
                <w:rFonts w:hint="default" w:ascii="Times New Roman" w:hAnsi="Times New Roman" w:eastAsia="仿宋_GB2312" w:cs="Times New Roman"/>
                <w:sz w:val="24"/>
                <w:szCs w:val="28"/>
              </w:rPr>
            </w:pPr>
          </w:p>
        </w:tc>
        <w:tc>
          <w:tcPr>
            <w:tcW w:w="1409" w:type="dxa"/>
            <w:noWrap w:val="0"/>
            <w:vAlign w:val="top"/>
          </w:tcPr>
          <w:p w14:paraId="35224598">
            <w:pPr>
              <w:widowControl/>
              <w:adjustRightInd w:val="0"/>
              <w:snapToGrid w:val="0"/>
              <w:jc w:val="center"/>
              <w:rPr>
                <w:rFonts w:hint="default" w:ascii="Times New Roman" w:hAnsi="Times New Roman" w:eastAsia="仿宋_GB2312" w:cs="Times New Roman"/>
                <w:sz w:val="24"/>
                <w:szCs w:val="28"/>
              </w:rPr>
            </w:pPr>
          </w:p>
        </w:tc>
      </w:tr>
      <w:tr w14:paraId="32D2D3EC">
        <w:trPr>
          <w:trHeight w:val="301" w:hRule="atLeast"/>
        </w:trPr>
        <w:tc>
          <w:tcPr>
            <w:tcW w:w="733" w:type="dxa"/>
            <w:noWrap w:val="0"/>
            <w:vAlign w:val="center"/>
          </w:tcPr>
          <w:p w14:paraId="71B8177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527" w:type="dxa"/>
            <w:noWrap w:val="0"/>
            <w:vAlign w:val="center"/>
          </w:tcPr>
          <w:p w14:paraId="74AEBD24">
            <w:pPr>
              <w:widowControl/>
              <w:adjustRightInd w:val="0"/>
              <w:snapToGrid w:val="0"/>
              <w:jc w:val="center"/>
              <w:rPr>
                <w:rFonts w:hint="default" w:ascii="Times New Roman" w:hAnsi="Times New Roman" w:eastAsia="仿宋_GB2312" w:cs="Times New Roman"/>
                <w:sz w:val="24"/>
                <w:szCs w:val="28"/>
              </w:rPr>
            </w:pPr>
          </w:p>
        </w:tc>
        <w:tc>
          <w:tcPr>
            <w:tcW w:w="900" w:type="dxa"/>
            <w:noWrap w:val="0"/>
            <w:vAlign w:val="center"/>
          </w:tcPr>
          <w:p w14:paraId="372E8AAB">
            <w:pPr>
              <w:widowControl/>
              <w:adjustRightInd w:val="0"/>
              <w:snapToGrid w:val="0"/>
              <w:jc w:val="center"/>
              <w:rPr>
                <w:rFonts w:hint="default" w:ascii="Times New Roman" w:hAnsi="Times New Roman" w:eastAsia="仿宋_GB2312" w:cs="Times New Roman"/>
                <w:sz w:val="24"/>
                <w:szCs w:val="28"/>
              </w:rPr>
            </w:pPr>
          </w:p>
        </w:tc>
        <w:tc>
          <w:tcPr>
            <w:tcW w:w="1127" w:type="dxa"/>
            <w:noWrap w:val="0"/>
            <w:vAlign w:val="center"/>
          </w:tcPr>
          <w:p w14:paraId="5184C852">
            <w:pPr>
              <w:widowControl/>
              <w:adjustRightInd w:val="0"/>
              <w:snapToGrid w:val="0"/>
              <w:jc w:val="center"/>
              <w:rPr>
                <w:rFonts w:hint="default" w:ascii="Times New Roman" w:hAnsi="Times New Roman" w:eastAsia="仿宋_GB2312" w:cs="Times New Roman"/>
                <w:sz w:val="24"/>
                <w:szCs w:val="28"/>
              </w:rPr>
            </w:pPr>
          </w:p>
        </w:tc>
        <w:tc>
          <w:tcPr>
            <w:tcW w:w="1271" w:type="dxa"/>
            <w:noWrap w:val="0"/>
            <w:vAlign w:val="center"/>
          </w:tcPr>
          <w:p w14:paraId="73217FA9">
            <w:pPr>
              <w:widowControl/>
              <w:adjustRightInd w:val="0"/>
              <w:snapToGrid w:val="0"/>
              <w:jc w:val="center"/>
              <w:rPr>
                <w:rFonts w:hint="default" w:ascii="Times New Roman" w:hAnsi="Times New Roman" w:eastAsia="仿宋_GB2312" w:cs="Times New Roman"/>
                <w:sz w:val="24"/>
                <w:szCs w:val="28"/>
              </w:rPr>
            </w:pPr>
          </w:p>
        </w:tc>
        <w:tc>
          <w:tcPr>
            <w:tcW w:w="1647" w:type="dxa"/>
            <w:noWrap w:val="0"/>
            <w:vAlign w:val="top"/>
          </w:tcPr>
          <w:p w14:paraId="30F9FB34">
            <w:pPr>
              <w:widowControl/>
              <w:adjustRightInd w:val="0"/>
              <w:snapToGrid w:val="0"/>
              <w:jc w:val="center"/>
              <w:rPr>
                <w:rFonts w:hint="default" w:ascii="Times New Roman" w:hAnsi="Times New Roman" w:eastAsia="仿宋_GB2312" w:cs="Times New Roman"/>
                <w:sz w:val="24"/>
                <w:szCs w:val="28"/>
              </w:rPr>
            </w:pPr>
          </w:p>
        </w:tc>
        <w:tc>
          <w:tcPr>
            <w:tcW w:w="1409" w:type="dxa"/>
            <w:noWrap w:val="0"/>
            <w:vAlign w:val="top"/>
          </w:tcPr>
          <w:p w14:paraId="5101E177">
            <w:pPr>
              <w:widowControl/>
              <w:adjustRightInd w:val="0"/>
              <w:snapToGrid w:val="0"/>
              <w:jc w:val="center"/>
              <w:rPr>
                <w:rFonts w:hint="default" w:ascii="Times New Roman" w:hAnsi="Times New Roman" w:eastAsia="仿宋_GB2312" w:cs="Times New Roman"/>
                <w:sz w:val="24"/>
                <w:szCs w:val="28"/>
              </w:rPr>
            </w:pPr>
          </w:p>
        </w:tc>
      </w:tr>
      <w:tr w14:paraId="68D7C0FF">
        <w:trPr>
          <w:trHeight w:val="301" w:hRule="atLeast"/>
        </w:trPr>
        <w:tc>
          <w:tcPr>
            <w:tcW w:w="733" w:type="dxa"/>
            <w:noWrap w:val="0"/>
            <w:vAlign w:val="center"/>
          </w:tcPr>
          <w:p w14:paraId="4963047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527" w:type="dxa"/>
            <w:noWrap w:val="0"/>
            <w:vAlign w:val="center"/>
          </w:tcPr>
          <w:p w14:paraId="26355A39">
            <w:pPr>
              <w:widowControl/>
              <w:adjustRightInd w:val="0"/>
              <w:snapToGrid w:val="0"/>
              <w:jc w:val="center"/>
              <w:rPr>
                <w:rFonts w:hint="default" w:ascii="Times New Roman" w:hAnsi="Times New Roman" w:eastAsia="仿宋_GB2312" w:cs="Times New Roman"/>
                <w:sz w:val="24"/>
                <w:szCs w:val="28"/>
              </w:rPr>
            </w:pPr>
          </w:p>
        </w:tc>
        <w:tc>
          <w:tcPr>
            <w:tcW w:w="900" w:type="dxa"/>
            <w:noWrap w:val="0"/>
            <w:vAlign w:val="center"/>
          </w:tcPr>
          <w:p w14:paraId="1D4B64AF">
            <w:pPr>
              <w:widowControl/>
              <w:adjustRightInd w:val="0"/>
              <w:snapToGrid w:val="0"/>
              <w:jc w:val="center"/>
              <w:rPr>
                <w:rFonts w:hint="default" w:ascii="Times New Roman" w:hAnsi="Times New Roman" w:eastAsia="仿宋_GB2312" w:cs="Times New Roman"/>
                <w:sz w:val="24"/>
                <w:szCs w:val="28"/>
              </w:rPr>
            </w:pPr>
          </w:p>
        </w:tc>
        <w:tc>
          <w:tcPr>
            <w:tcW w:w="1127" w:type="dxa"/>
            <w:noWrap w:val="0"/>
            <w:vAlign w:val="center"/>
          </w:tcPr>
          <w:p w14:paraId="724E41D4">
            <w:pPr>
              <w:widowControl/>
              <w:adjustRightInd w:val="0"/>
              <w:snapToGrid w:val="0"/>
              <w:jc w:val="center"/>
              <w:rPr>
                <w:rFonts w:hint="default" w:ascii="Times New Roman" w:hAnsi="Times New Roman" w:eastAsia="仿宋_GB2312" w:cs="Times New Roman"/>
                <w:sz w:val="24"/>
                <w:szCs w:val="28"/>
              </w:rPr>
            </w:pPr>
          </w:p>
        </w:tc>
        <w:tc>
          <w:tcPr>
            <w:tcW w:w="1271" w:type="dxa"/>
            <w:noWrap w:val="0"/>
            <w:vAlign w:val="center"/>
          </w:tcPr>
          <w:p w14:paraId="5EE0F4BC">
            <w:pPr>
              <w:widowControl/>
              <w:adjustRightInd w:val="0"/>
              <w:snapToGrid w:val="0"/>
              <w:jc w:val="center"/>
              <w:rPr>
                <w:rFonts w:hint="default" w:ascii="Times New Roman" w:hAnsi="Times New Roman" w:eastAsia="仿宋_GB2312" w:cs="Times New Roman"/>
                <w:sz w:val="24"/>
                <w:szCs w:val="28"/>
              </w:rPr>
            </w:pPr>
          </w:p>
        </w:tc>
        <w:tc>
          <w:tcPr>
            <w:tcW w:w="1647" w:type="dxa"/>
            <w:noWrap w:val="0"/>
            <w:vAlign w:val="top"/>
          </w:tcPr>
          <w:p w14:paraId="36BCE3F5">
            <w:pPr>
              <w:widowControl/>
              <w:adjustRightInd w:val="0"/>
              <w:snapToGrid w:val="0"/>
              <w:jc w:val="center"/>
              <w:rPr>
                <w:rFonts w:hint="default" w:ascii="Times New Roman" w:hAnsi="Times New Roman" w:eastAsia="仿宋_GB2312" w:cs="Times New Roman"/>
                <w:sz w:val="24"/>
                <w:szCs w:val="28"/>
              </w:rPr>
            </w:pPr>
          </w:p>
        </w:tc>
        <w:tc>
          <w:tcPr>
            <w:tcW w:w="1409" w:type="dxa"/>
            <w:noWrap w:val="0"/>
            <w:vAlign w:val="top"/>
          </w:tcPr>
          <w:p w14:paraId="7BF24ABA">
            <w:pPr>
              <w:widowControl/>
              <w:adjustRightInd w:val="0"/>
              <w:snapToGrid w:val="0"/>
              <w:jc w:val="center"/>
              <w:rPr>
                <w:rFonts w:hint="default" w:ascii="Times New Roman" w:hAnsi="Times New Roman" w:eastAsia="仿宋_GB2312" w:cs="Times New Roman"/>
                <w:sz w:val="24"/>
                <w:szCs w:val="28"/>
              </w:rPr>
            </w:pPr>
          </w:p>
        </w:tc>
      </w:tr>
    </w:tbl>
    <w:p w14:paraId="4641A2F5">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2CF5BCB1">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6D71FB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C56B3A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D1A2D1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231D7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B01A9D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3D9C506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7BBF611D">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5E891FF">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8095123">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2C7A3B9">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37A806">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081B2CE">
            <w:pPr>
              <w:widowControl/>
              <w:adjustRightInd w:val="0"/>
              <w:snapToGrid w:val="0"/>
              <w:jc w:val="center"/>
              <w:rPr>
                <w:rFonts w:hint="default" w:ascii="Times New Roman" w:hAnsi="Times New Roman" w:eastAsia="仿宋_GB2312" w:cs="Times New Roman"/>
                <w:sz w:val="24"/>
                <w:szCs w:val="28"/>
              </w:rPr>
            </w:pPr>
          </w:p>
        </w:tc>
      </w:tr>
      <w:tr w14:paraId="29AC5A9A">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D79C359">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13E16F89">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9EA09BB">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2A8899">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6352E47">
            <w:pPr>
              <w:widowControl/>
              <w:adjustRightInd w:val="0"/>
              <w:snapToGrid w:val="0"/>
              <w:jc w:val="center"/>
              <w:rPr>
                <w:rFonts w:hint="default" w:ascii="Times New Roman" w:hAnsi="Times New Roman" w:eastAsia="仿宋_GB2312" w:cs="Times New Roman"/>
                <w:sz w:val="24"/>
                <w:szCs w:val="28"/>
              </w:rPr>
            </w:pPr>
          </w:p>
        </w:tc>
      </w:tr>
      <w:tr w14:paraId="083AD8C2">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153559F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EA5683B">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6B42651">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3FA25F">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E456D27">
            <w:pPr>
              <w:widowControl/>
              <w:adjustRightInd w:val="0"/>
              <w:snapToGrid w:val="0"/>
              <w:jc w:val="center"/>
              <w:rPr>
                <w:rFonts w:hint="default" w:ascii="Times New Roman" w:hAnsi="Times New Roman" w:eastAsia="仿宋_GB2312" w:cs="Times New Roman"/>
                <w:sz w:val="24"/>
                <w:szCs w:val="28"/>
              </w:rPr>
            </w:pPr>
          </w:p>
        </w:tc>
      </w:tr>
    </w:tbl>
    <w:p w14:paraId="748BC917">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09"/>
        <w:gridCol w:w="650"/>
        <w:gridCol w:w="1122"/>
        <w:gridCol w:w="907"/>
        <w:gridCol w:w="947"/>
      </w:tblGrid>
      <w:tr w14:paraId="1DDE86D4">
        <w:tc>
          <w:tcPr>
            <w:tcW w:w="946" w:type="dxa"/>
            <w:noWrap w:val="0"/>
            <w:vAlign w:val="center"/>
          </w:tcPr>
          <w:p w14:paraId="47F0593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14:paraId="3A06591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14:paraId="6C9D644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14:paraId="02B5A98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09" w:type="dxa"/>
            <w:noWrap w:val="0"/>
            <w:vAlign w:val="center"/>
          </w:tcPr>
          <w:p w14:paraId="044FA4E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50" w:type="dxa"/>
            <w:noWrap w:val="0"/>
            <w:vAlign w:val="center"/>
          </w:tcPr>
          <w:p w14:paraId="66FBF0D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22" w:type="dxa"/>
            <w:noWrap w:val="0"/>
            <w:vAlign w:val="center"/>
          </w:tcPr>
          <w:p w14:paraId="26F5A1F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07" w:type="dxa"/>
            <w:noWrap w:val="0"/>
            <w:vAlign w:val="center"/>
          </w:tcPr>
          <w:p w14:paraId="58FF278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14:paraId="3A4E86D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614FCB62">
        <w:tc>
          <w:tcPr>
            <w:tcW w:w="946" w:type="dxa"/>
            <w:noWrap w:val="0"/>
            <w:vAlign w:val="center"/>
          </w:tcPr>
          <w:p w14:paraId="2F491116">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center"/>
          </w:tcPr>
          <w:p w14:paraId="32018B5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center"/>
          </w:tcPr>
          <w:p w14:paraId="3CDED6E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1C6F728">
            <w:pPr>
              <w:widowControl/>
              <w:adjustRightInd w:val="0"/>
              <w:snapToGrid w:val="0"/>
              <w:jc w:val="center"/>
              <w:rPr>
                <w:rFonts w:hint="default" w:ascii="Times New Roman" w:hAnsi="Times New Roman" w:eastAsia="仿宋_GB2312" w:cs="Times New Roman"/>
                <w:sz w:val="24"/>
                <w:szCs w:val="28"/>
              </w:rPr>
            </w:pPr>
          </w:p>
        </w:tc>
        <w:tc>
          <w:tcPr>
            <w:tcW w:w="1109" w:type="dxa"/>
            <w:noWrap w:val="0"/>
            <w:vAlign w:val="center"/>
          </w:tcPr>
          <w:p w14:paraId="39CEDB09">
            <w:pPr>
              <w:widowControl/>
              <w:adjustRightInd w:val="0"/>
              <w:snapToGrid w:val="0"/>
              <w:jc w:val="center"/>
              <w:rPr>
                <w:rFonts w:hint="default" w:ascii="Times New Roman" w:hAnsi="Times New Roman" w:eastAsia="仿宋_GB2312" w:cs="Times New Roman"/>
                <w:sz w:val="24"/>
                <w:szCs w:val="28"/>
              </w:rPr>
            </w:pPr>
          </w:p>
        </w:tc>
        <w:tc>
          <w:tcPr>
            <w:tcW w:w="650" w:type="dxa"/>
            <w:noWrap w:val="0"/>
            <w:vAlign w:val="center"/>
          </w:tcPr>
          <w:p w14:paraId="3296E561">
            <w:pPr>
              <w:widowControl/>
              <w:adjustRightInd w:val="0"/>
              <w:snapToGrid w:val="0"/>
              <w:jc w:val="center"/>
              <w:rPr>
                <w:rFonts w:hint="default" w:ascii="Times New Roman" w:hAnsi="Times New Roman" w:eastAsia="仿宋_GB2312" w:cs="Times New Roman"/>
                <w:sz w:val="24"/>
                <w:szCs w:val="28"/>
              </w:rPr>
            </w:pPr>
          </w:p>
        </w:tc>
        <w:tc>
          <w:tcPr>
            <w:tcW w:w="1122" w:type="dxa"/>
            <w:noWrap w:val="0"/>
            <w:vAlign w:val="center"/>
          </w:tcPr>
          <w:p w14:paraId="4A1E73AB">
            <w:pPr>
              <w:widowControl/>
              <w:adjustRightInd w:val="0"/>
              <w:snapToGrid w:val="0"/>
              <w:jc w:val="center"/>
              <w:rPr>
                <w:rFonts w:hint="default" w:ascii="Times New Roman" w:hAnsi="Times New Roman" w:eastAsia="仿宋_GB2312" w:cs="Times New Roman"/>
                <w:sz w:val="24"/>
                <w:szCs w:val="28"/>
              </w:rPr>
            </w:pPr>
          </w:p>
        </w:tc>
        <w:tc>
          <w:tcPr>
            <w:tcW w:w="907" w:type="dxa"/>
            <w:noWrap w:val="0"/>
            <w:vAlign w:val="center"/>
          </w:tcPr>
          <w:p w14:paraId="37DD429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F1C5C2F">
            <w:pPr>
              <w:widowControl/>
              <w:adjustRightInd w:val="0"/>
              <w:snapToGrid w:val="0"/>
              <w:jc w:val="center"/>
              <w:rPr>
                <w:rFonts w:hint="default" w:ascii="Times New Roman" w:hAnsi="Times New Roman" w:eastAsia="仿宋_GB2312" w:cs="Times New Roman"/>
                <w:sz w:val="24"/>
                <w:szCs w:val="28"/>
              </w:rPr>
            </w:pPr>
          </w:p>
        </w:tc>
      </w:tr>
      <w:tr w14:paraId="5703FCEA">
        <w:tc>
          <w:tcPr>
            <w:tcW w:w="946" w:type="dxa"/>
            <w:noWrap w:val="0"/>
            <w:vAlign w:val="center"/>
          </w:tcPr>
          <w:p w14:paraId="7C66BE24">
            <w:pPr>
              <w:widowControl/>
              <w:jc w:val="center"/>
              <w:rPr>
                <w:rFonts w:hint="default" w:ascii="Times New Roman" w:hAnsi="Times New Roman" w:eastAsia="仿宋_GB2312" w:cs="Times New Roman"/>
                <w:sz w:val="24"/>
                <w:szCs w:val="28"/>
              </w:rPr>
            </w:pPr>
          </w:p>
        </w:tc>
        <w:tc>
          <w:tcPr>
            <w:tcW w:w="1147" w:type="dxa"/>
            <w:noWrap w:val="0"/>
            <w:vAlign w:val="center"/>
          </w:tcPr>
          <w:p w14:paraId="02AEFD1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6B7D653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3FDE9B7">
            <w:pPr>
              <w:widowControl/>
              <w:adjustRightInd w:val="0"/>
              <w:snapToGrid w:val="0"/>
              <w:jc w:val="center"/>
              <w:rPr>
                <w:rFonts w:hint="default" w:ascii="Times New Roman" w:hAnsi="Times New Roman" w:eastAsia="仿宋_GB2312" w:cs="Times New Roman"/>
                <w:sz w:val="24"/>
                <w:szCs w:val="28"/>
              </w:rPr>
            </w:pPr>
          </w:p>
        </w:tc>
        <w:tc>
          <w:tcPr>
            <w:tcW w:w="1109" w:type="dxa"/>
            <w:noWrap w:val="0"/>
            <w:vAlign w:val="center"/>
          </w:tcPr>
          <w:p w14:paraId="6FCCC88D">
            <w:pPr>
              <w:widowControl/>
              <w:adjustRightInd w:val="0"/>
              <w:snapToGrid w:val="0"/>
              <w:jc w:val="center"/>
              <w:rPr>
                <w:rFonts w:hint="default" w:ascii="Times New Roman" w:hAnsi="Times New Roman" w:eastAsia="仿宋_GB2312" w:cs="Times New Roman"/>
                <w:sz w:val="24"/>
                <w:szCs w:val="28"/>
              </w:rPr>
            </w:pPr>
          </w:p>
        </w:tc>
        <w:tc>
          <w:tcPr>
            <w:tcW w:w="650" w:type="dxa"/>
            <w:noWrap w:val="0"/>
            <w:vAlign w:val="center"/>
          </w:tcPr>
          <w:p w14:paraId="60018C67">
            <w:pPr>
              <w:widowControl/>
              <w:adjustRightInd w:val="0"/>
              <w:snapToGrid w:val="0"/>
              <w:jc w:val="center"/>
              <w:rPr>
                <w:rFonts w:hint="default" w:ascii="Times New Roman" w:hAnsi="Times New Roman" w:eastAsia="仿宋_GB2312" w:cs="Times New Roman"/>
                <w:sz w:val="24"/>
                <w:szCs w:val="28"/>
              </w:rPr>
            </w:pPr>
          </w:p>
        </w:tc>
        <w:tc>
          <w:tcPr>
            <w:tcW w:w="1122" w:type="dxa"/>
            <w:noWrap w:val="0"/>
            <w:vAlign w:val="center"/>
          </w:tcPr>
          <w:p w14:paraId="69B3148F">
            <w:pPr>
              <w:widowControl/>
              <w:adjustRightInd w:val="0"/>
              <w:snapToGrid w:val="0"/>
              <w:jc w:val="center"/>
              <w:rPr>
                <w:rFonts w:hint="default" w:ascii="Times New Roman" w:hAnsi="Times New Roman" w:eastAsia="仿宋_GB2312" w:cs="Times New Roman"/>
                <w:sz w:val="24"/>
                <w:szCs w:val="28"/>
              </w:rPr>
            </w:pPr>
          </w:p>
        </w:tc>
        <w:tc>
          <w:tcPr>
            <w:tcW w:w="907" w:type="dxa"/>
            <w:noWrap w:val="0"/>
            <w:vAlign w:val="center"/>
          </w:tcPr>
          <w:p w14:paraId="160794C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26CBB6F2">
            <w:pPr>
              <w:widowControl/>
              <w:adjustRightInd w:val="0"/>
              <w:snapToGrid w:val="0"/>
              <w:jc w:val="center"/>
              <w:rPr>
                <w:rFonts w:hint="default" w:ascii="Times New Roman" w:hAnsi="Times New Roman" w:eastAsia="仿宋_GB2312" w:cs="Times New Roman"/>
                <w:sz w:val="24"/>
                <w:szCs w:val="28"/>
              </w:rPr>
            </w:pPr>
          </w:p>
        </w:tc>
      </w:tr>
      <w:tr w14:paraId="22A9D20E">
        <w:tc>
          <w:tcPr>
            <w:tcW w:w="946" w:type="dxa"/>
            <w:noWrap w:val="0"/>
            <w:vAlign w:val="center"/>
          </w:tcPr>
          <w:p w14:paraId="7B74B15E">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center"/>
          </w:tcPr>
          <w:p w14:paraId="4EBD926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14:paraId="49AC839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0F865F2B">
            <w:pPr>
              <w:widowControl/>
              <w:adjustRightInd w:val="0"/>
              <w:snapToGrid w:val="0"/>
              <w:jc w:val="center"/>
              <w:rPr>
                <w:rFonts w:hint="default" w:ascii="Times New Roman" w:hAnsi="Times New Roman" w:eastAsia="仿宋_GB2312" w:cs="Times New Roman"/>
                <w:sz w:val="24"/>
                <w:szCs w:val="28"/>
              </w:rPr>
            </w:pPr>
          </w:p>
        </w:tc>
        <w:tc>
          <w:tcPr>
            <w:tcW w:w="1109" w:type="dxa"/>
            <w:noWrap w:val="0"/>
            <w:vAlign w:val="center"/>
          </w:tcPr>
          <w:p w14:paraId="27494A94">
            <w:pPr>
              <w:widowControl/>
              <w:adjustRightInd w:val="0"/>
              <w:snapToGrid w:val="0"/>
              <w:jc w:val="center"/>
              <w:rPr>
                <w:rFonts w:hint="default" w:ascii="Times New Roman" w:hAnsi="Times New Roman" w:eastAsia="仿宋_GB2312" w:cs="Times New Roman"/>
                <w:sz w:val="24"/>
                <w:szCs w:val="28"/>
              </w:rPr>
            </w:pPr>
          </w:p>
        </w:tc>
        <w:tc>
          <w:tcPr>
            <w:tcW w:w="650" w:type="dxa"/>
            <w:noWrap w:val="0"/>
            <w:vAlign w:val="center"/>
          </w:tcPr>
          <w:p w14:paraId="36BE8A26">
            <w:pPr>
              <w:widowControl/>
              <w:adjustRightInd w:val="0"/>
              <w:snapToGrid w:val="0"/>
              <w:jc w:val="center"/>
              <w:rPr>
                <w:rFonts w:hint="default" w:ascii="Times New Roman" w:hAnsi="Times New Roman" w:eastAsia="仿宋_GB2312" w:cs="Times New Roman"/>
                <w:sz w:val="24"/>
                <w:szCs w:val="28"/>
              </w:rPr>
            </w:pPr>
          </w:p>
        </w:tc>
        <w:tc>
          <w:tcPr>
            <w:tcW w:w="1122" w:type="dxa"/>
            <w:noWrap w:val="0"/>
            <w:vAlign w:val="center"/>
          </w:tcPr>
          <w:p w14:paraId="4D1FF364">
            <w:pPr>
              <w:widowControl/>
              <w:adjustRightInd w:val="0"/>
              <w:snapToGrid w:val="0"/>
              <w:jc w:val="center"/>
              <w:rPr>
                <w:rFonts w:hint="default" w:ascii="Times New Roman" w:hAnsi="Times New Roman" w:eastAsia="仿宋_GB2312" w:cs="Times New Roman"/>
                <w:sz w:val="24"/>
                <w:szCs w:val="28"/>
              </w:rPr>
            </w:pPr>
          </w:p>
        </w:tc>
        <w:tc>
          <w:tcPr>
            <w:tcW w:w="907" w:type="dxa"/>
            <w:noWrap w:val="0"/>
            <w:vAlign w:val="center"/>
          </w:tcPr>
          <w:p w14:paraId="72A6A7A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685B66A">
            <w:pPr>
              <w:widowControl/>
              <w:adjustRightInd w:val="0"/>
              <w:snapToGrid w:val="0"/>
              <w:jc w:val="center"/>
              <w:rPr>
                <w:rFonts w:hint="default" w:ascii="Times New Roman" w:hAnsi="Times New Roman" w:eastAsia="仿宋_GB2312" w:cs="Times New Roman"/>
                <w:sz w:val="24"/>
                <w:szCs w:val="28"/>
              </w:rPr>
            </w:pPr>
          </w:p>
        </w:tc>
      </w:tr>
      <w:tr w14:paraId="1DA9B101">
        <w:tc>
          <w:tcPr>
            <w:tcW w:w="946" w:type="dxa"/>
            <w:noWrap w:val="0"/>
            <w:vAlign w:val="center"/>
          </w:tcPr>
          <w:p w14:paraId="63F8E96B">
            <w:pPr>
              <w:widowControl/>
              <w:jc w:val="center"/>
              <w:rPr>
                <w:rFonts w:hint="default" w:ascii="Times New Roman" w:hAnsi="Times New Roman" w:eastAsia="仿宋_GB2312" w:cs="Times New Roman"/>
                <w:sz w:val="24"/>
                <w:szCs w:val="28"/>
              </w:rPr>
            </w:pPr>
          </w:p>
        </w:tc>
        <w:tc>
          <w:tcPr>
            <w:tcW w:w="1147" w:type="dxa"/>
            <w:noWrap w:val="0"/>
            <w:vAlign w:val="center"/>
          </w:tcPr>
          <w:p w14:paraId="0852F02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0DE9851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4F1B01BE">
            <w:pPr>
              <w:widowControl/>
              <w:adjustRightInd w:val="0"/>
              <w:snapToGrid w:val="0"/>
              <w:jc w:val="center"/>
              <w:rPr>
                <w:rFonts w:hint="default" w:ascii="Times New Roman" w:hAnsi="Times New Roman" w:eastAsia="仿宋_GB2312" w:cs="Times New Roman"/>
                <w:sz w:val="24"/>
                <w:szCs w:val="28"/>
              </w:rPr>
            </w:pPr>
          </w:p>
        </w:tc>
        <w:tc>
          <w:tcPr>
            <w:tcW w:w="1109" w:type="dxa"/>
            <w:noWrap w:val="0"/>
            <w:vAlign w:val="center"/>
          </w:tcPr>
          <w:p w14:paraId="0543B432">
            <w:pPr>
              <w:widowControl/>
              <w:adjustRightInd w:val="0"/>
              <w:snapToGrid w:val="0"/>
              <w:jc w:val="center"/>
              <w:rPr>
                <w:rFonts w:hint="default" w:ascii="Times New Roman" w:hAnsi="Times New Roman" w:eastAsia="仿宋_GB2312" w:cs="Times New Roman"/>
                <w:sz w:val="24"/>
                <w:szCs w:val="28"/>
              </w:rPr>
            </w:pPr>
          </w:p>
        </w:tc>
        <w:tc>
          <w:tcPr>
            <w:tcW w:w="650" w:type="dxa"/>
            <w:noWrap w:val="0"/>
            <w:vAlign w:val="center"/>
          </w:tcPr>
          <w:p w14:paraId="03B0FAC8">
            <w:pPr>
              <w:widowControl/>
              <w:adjustRightInd w:val="0"/>
              <w:snapToGrid w:val="0"/>
              <w:jc w:val="center"/>
              <w:rPr>
                <w:rFonts w:hint="default" w:ascii="Times New Roman" w:hAnsi="Times New Roman" w:eastAsia="仿宋_GB2312" w:cs="Times New Roman"/>
                <w:sz w:val="24"/>
                <w:szCs w:val="28"/>
              </w:rPr>
            </w:pPr>
          </w:p>
        </w:tc>
        <w:tc>
          <w:tcPr>
            <w:tcW w:w="1122" w:type="dxa"/>
            <w:noWrap w:val="0"/>
            <w:vAlign w:val="center"/>
          </w:tcPr>
          <w:p w14:paraId="390E499A">
            <w:pPr>
              <w:widowControl/>
              <w:adjustRightInd w:val="0"/>
              <w:snapToGrid w:val="0"/>
              <w:jc w:val="center"/>
              <w:rPr>
                <w:rFonts w:hint="default" w:ascii="Times New Roman" w:hAnsi="Times New Roman" w:eastAsia="仿宋_GB2312" w:cs="Times New Roman"/>
                <w:sz w:val="24"/>
                <w:szCs w:val="28"/>
              </w:rPr>
            </w:pPr>
          </w:p>
        </w:tc>
        <w:tc>
          <w:tcPr>
            <w:tcW w:w="907" w:type="dxa"/>
            <w:noWrap w:val="0"/>
            <w:vAlign w:val="center"/>
          </w:tcPr>
          <w:p w14:paraId="0B71B59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5DD2B91">
            <w:pPr>
              <w:widowControl/>
              <w:adjustRightInd w:val="0"/>
              <w:snapToGrid w:val="0"/>
              <w:jc w:val="center"/>
              <w:rPr>
                <w:rFonts w:hint="default" w:ascii="Times New Roman" w:hAnsi="Times New Roman" w:eastAsia="仿宋_GB2312" w:cs="Times New Roman"/>
                <w:sz w:val="24"/>
                <w:szCs w:val="28"/>
              </w:rPr>
            </w:pPr>
          </w:p>
        </w:tc>
      </w:tr>
      <w:tr w14:paraId="06F93F71">
        <w:tc>
          <w:tcPr>
            <w:tcW w:w="946" w:type="dxa"/>
            <w:noWrap w:val="0"/>
            <w:vAlign w:val="center"/>
          </w:tcPr>
          <w:p w14:paraId="46919247">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center"/>
          </w:tcPr>
          <w:p w14:paraId="319E2C9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14:paraId="2FDAC60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41828083">
            <w:pPr>
              <w:widowControl/>
              <w:adjustRightInd w:val="0"/>
              <w:snapToGrid w:val="0"/>
              <w:jc w:val="center"/>
              <w:rPr>
                <w:rFonts w:hint="default" w:ascii="Times New Roman" w:hAnsi="Times New Roman" w:eastAsia="仿宋_GB2312" w:cs="Times New Roman"/>
                <w:sz w:val="24"/>
                <w:szCs w:val="28"/>
              </w:rPr>
            </w:pPr>
          </w:p>
        </w:tc>
        <w:tc>
          <w:tcPr>
            <w:tcW w:w="1109" w:type="dxa"/>
            <w:noWrap w:val="0"/>
            <w:vAlign w:val="center"/>
          </w:tcPr>
          <w:p w14:paraId="418F5026">
            <w:pPr>
              <w:widowControl/>
              <w:adjustRightInd w:val="0"/>
              <w:snapToGrid w:val="0"/>
              <w:jc w:val="center"/>
              <w:rPr>
                <w:rFonts w:hint="default" w:ascii="Times New Roman" w:hAnsi="Times New Roman" w:eastAsia="仿宋_GB2312" w:cs="Times New Roman"/>
                <w:sz w:val="24"/>
                <w:szCs w:val="28"/>
              </w:rPr>
            </w:pPr>
          </w:p>
        </w:tc>
        <w:tc>
          <w:tcPr>
            <w:tcW w:w="650" w:type="dxa"/>
            <w:noWrap w:val="0"/>
            <w:vAlign w:val="center"/>
          </w:tcPr>
          <w:p w14:paraId="53697AEF">
            <w:pPr>
              <w:widowControl/>
              <w:adjustRightInd w:val="0"/>
              <w:snapToGrid w:val="0"/>
              <w:jc w:val="center"/>
              <w:rPr>
                <w:rFonts w:hint="default" w:ascii="Times New Roman" w:hAnsi="Times New Roman" w:eastAsia="仿宋_GB2312" w:cs="Times New Roman"/>
                <w:sz w:val="24"/>
                <w:szCs w:val="28"/>
              </w:rPr>
            </w:pPr>
          </w:p>
        </w:tc>
        <w:tc>
          <w:tcPr>
            <w:tcW w:w="1122" w:type="dxa"/>
            <w:noWrap w:val="0"/>
            <w:vAlign w:val="center"/>
          </w:tcPr>
          <w:p w14:paraId="774E47B4">
            <w:pPr>
              <w:widowControl/>
              <w:adjustRightInd w:val="0"/>
              <w:snapToGrid w:val="0"/>
              <w:jc w:val="center"/>
              <w:rPr>
                <w:rFonts w:hint="default" w:ascii="Times New Roman" w:hAnsi="Times New Roman" w:eastAsia="仿宋_GB2312" w:cs="Times New Roman"/>
                <w:sz w:val="24"/>
                <w:szCs w:val="28"/>
              </w:rPr>
            </w:pPr>
          </w:p>
        </w:tc>
        <w:tc>
          <w:tcPr>
            <w:tcW w:w="907" w:type="dxa"/>
            <w:noWrap w:val="0"/>
            <w:vAlign w:val="center"/>
          </w:tcPr>
          <w:p w14:paraId="7FCE7E0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28277354">
            <w:pPr>
              <w:widowControl/>
              <w:adjustRightInd w:val="0"/>
              <w:snapToGrid w:val="0"/>
              <w:jc w:val="center"/>
              <w:rPr>
                <w:rFonts w:hint="default" w:ascii="Times New Roman" w:hAnsi="Times New Roman" w:eastAsia="仿宋_GB2312" w:cs="Times New Roman"/>
                <w:sz w:val="24"/>
                <w:szCs w:val="28"/>
              </w:rPr>
            </w:pPr>
          </w:p>
        </w:tc>
      </w:tr>
      <w:tr w14:paraId="7A6CEF02">
        <w:tc>
          <w:tcPr>
            <w:tcW w:w="946" w:type="dxa"/>
            <w:noWrap w:val="0"/>
            <w:vAlign w:val="center"/>
          </w:tcPr>
          <w:p w14:paraId="05DE86E2">
            <w:pPr>
              <w:widowControl/>
              <w:jc w:val="center"/>
              <w:rPr>
                <w:rFonts w:hint="default" w:ascii="Times New Roman" w:hAnsi="Times New Roman" w:eastAsia="仿宋_GB2312" w:cs="Times New Roman"/>
                <w:sz w:val="24"/>
                <w:szCs w:val="28"/>
              </w:rPr>
            </w:pPr>
          </w:p>
        </w:tc>
        <w:tc>
          <w:tcPr>
            <w:tcW w:w="1147" w:type="dxa"/>
            <w:noWrap w:val="0"/>
            <w:vAlign w:val="center"/>
          </w:tcPr>
          <w:p w14:paraId="12A0155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133AAA0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4895B263">
            <w:pPr>
              <w:widowControl/>
              <w:adjustRightInd w:val="0"/>
              <w:snapToGrid w:val="0"/>
              <w:jc w:val="center"/>
              <w:rPr>
                <w:rFonts w:hint="default" w:ascii="Times New Roman" w:hAnsi="Times New Roman" w:eastAsia="仿宋_GB2312" w:cs="Times New Roman"/>
                <w:sz w:val="24"/>
                <w:szCs w:val="28"/>
              </w:rPr>
            </w:pPr>
          </w:p>
        </w:tc>
        <w:tc>
          <w:tcPr>
            <w:tcW w:w="1109" w:type="dxa"/>
            <w:noWrap w:val="0"/>
            <w:vAlign w:val="center"/>
          </w:tcPr>
          <w:p w14:paraId="65246326">
            <w:pPr>
              <w:widowControl/>
              <w:adjustRightInd w:val="0"/>
              <w:snapToGrid w:val="0"/>
              <w:jc w:val="center"/>
              <w:rPr>
                <w:rFonts w:hint="default" w:ascii="Times New Roman" w:hAnsi="Times New Roman" w:eastAsia="仿宋_GB2312" w:cs="Times New Roman"/>
                <w:sz w:val="24"/>
                <w:szCs w:val="28"/>
              </w:rPr>
            </w:pPr>
          </w:p>
        </w:tc>
        <w:tc>
          <w:tcPr>
            <w:tcW w:w="650" w:type="dxa"/>
            <w:noWrap w:val="0"/>
            <w:vAlign w:val="center"/>
          </w:tcPr>
          <w:p w14:paraId="0A6991F6">
            <w:pPr>
              <w:widowControl/>
              <w:adjustRightInd w:val="0"/>
              <w:snapToGrid w:val="0"/>
              <w:jc w:val="center"/>
              <w:rPr>
                <w:rFonts w:hint="default" w:ascii="Times New Roman" w:hAnsi="Times New Roman" w:eastAsia="仿宋_GB2312" w:cs="Times New Roman"/>
                <w:sz w:val="24"/>
                <w:szCs w:val="28"/>
              </w:rPr>
            </w:pPr>
          </w:p>
        </w:tc>
        <w:tc>
          <w:tcPr>
            <w:tcW w:w="1122" w:type="dxa"/>
            <w:noWrap w:val="0"/>
            <w:vAlign w:val="center"/>
          </w:tcPr>
          <w:p w14:paraId="44702CE7">
            <w:pPr>
              <w:widowControl/>
              <w:adjustRightInd w:val="0"/>
              <w:snapToGrid w:val="0"/>
              <w:jc w:val="center"/>
              <w:rPr>
                <w:rFonts w:hint="default" w:ascii="Times New Roman" w:hAnsi="Times New Roman" w:eastAsia="仿宋_GB2312" w:cs="Times New Roman"/>
                <w:sz w:val="24"/>
                <w:szCs w:val="28"/>
              </w:rPr>
            </w:pPr>
          </w:p>
        </w:tc>
        <w:tc>
          <w:tcPr>
            <w:tcW w:w="907" w:type="dxa"/>
            <w:noWrap w:val="0"/>
            <w:vAlign w:val="center"/>
          </w:tcPr>
          <w:p w14:paraId="0508D1F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E305C87">
            <w:pPr>
              <w:widowControl/>
              <w:adjustRightInd w:val="0"/>
              <w:snapToGrid w:val="0"/>
              <w:jc w:val="center"/>
              <w:rPr>
                <w:rFonts w:hint="default" w:ascii="Times New Roman" w:hAnsi="Times New Roman" w:eastAsia="仿宋_GB2312" w:cs="Times New Roman"/>
                <w:sz w:val="24"/>
                <w:szCs w:val="28"/>
              </w:rPr>
            </w:pPr>
          </w:p>
        </w:tc>
      </w:tr>
      <w:tr w14:paraId="6DF3D134">
        <w:tc>
          <w:tcPr>
            <w:tcW w:w="946" w:type="dxa"/>
            <w:noWrap w:val="0"/>
            <w:vAlign w:val="center"/>
          </w:tcPr>
          <w:p w14:paraId="21B85CAC">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center"/>
          </w:tcPr>
          <w:p w14:paraId="46EFA37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14:paraId="379F6AB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472B36FD">
            <w:pPr>
              <w:widowControl/>
              <w:adjustRightInd w:val="0"/>
              <w:snapToGrid w:val="0"/>
              <w:jc w:val="center"/>
              <w:rPr>
                <w:rFonts w:hint="default" w:ascii="Times New Roman" w:hAnsi="Times New Roman" w:eastAsia="仿宋_GB2312" w:cs="Times New Roman"/>
                <w:sz w:val="24"/>
                <w:szCs w:val="28"/>
              </w:rPr>
            </w:pPr>
          </w:p>
        </w:tc>
        <w:tc>
          <w:tcPr>
            <w:tcW w:w="1109" w:type="dxa"/>
            <w:noWrap w:val="0"/>
            <w:vAlign w:val="center"/>
          </w:tcPr>
          <w:p w14:paraId="673EA756">
            <w:pPr>
              <w:widowControl/>
              <w:adjustRightInd w:val="0"/>
              <w:snapToGrid w:val="0"/>
              <w:jc w:val="center"/>
              <w:rPr>
                <w:rFonts w:hint="default" w:ascii="Times New Roman" w:hAnsi="Times New Roman" w:eastAsia="仿宋_GB2312" w:cs="Times New Roman"/>
                <w:sz w:val="24"/>
                <w:szCs w:val="28"/>
              </w:rPr>
            </w:pPr>
          </w:p>
        </w:tc>
        <w:tc>
          <w:tcPr>
            <w:tcW w:w="650" w:type="dxa"/>
            <w:noWrap w:val="0"/>
            <w:vAlign w:val="center"/>
          </w:tcPr>
          <w:p w14:paraId="4BFE6F8F">
            <w:pPr>
              <w:widowControl/>
              <w:adjustRightInd w:val="0"/>
              <w:snapToGrid w:val="0"/>
              <w:jc w:val="center"/>
              <w:rPr>
                <w:rFonts w:hint="default" w:ascii="Times New Roman" w:hAnsi="Times New Roman" w:eastAsia="仿宋_GB2312" w:cs="Times New Roman"/>
                <w:sz w:val="24"/>
                <w:szCs w:val="28"/>
              </w:rPr>
            </w:pPr>
          </w:p>
        </w:tc>
        <w:tc>
          <w:tcPr>
            <w:tcW w:w="1122" w:type="dxa"/>
            <w:noWrap w:val="0"/>
            <w:vAlign w:val="center"/>
          </w:tcPr>
          <w:p w14:paraId="471A5A6D">
            <w:pPr>
              <w:widowControl/>
              <w:adjustRightInd w:val="0"/>
              <w:snapToGrid w:val="0"/>
              <w:jc w:val="center"/>
              <w:rPr>
                <w:rFonts w:hint="default" w:ascii="Times New Roman" w:hAnsi="Times New Roman" w:eastAsia="仿宋_GB2312" w:cs="Times New Roman"/>
                <w:sz w:val="24"/>
                <w:szCs w:val="28"/>
              </w:rPr>
            </w:pPr>
          </w:p>
        </w:tc>
        <w:tc>
          <w:tcPr>
            <w:tcW w:w="907" w:type="dxa"/>
            <w:noWrap w:val="0"/>
            <w:vAlign w:val="center"/>
          </w:tcPr>
          <w:p w14:paraId="3D5436E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A592939">
            <w:pPr>
              <w:widowControl/>
              <w:adjustRightInd w:val="0"/>
              <w:snapToGrid w:val="0"/>
              <w:jc w:val="center"/>
              <w:rPr>
                <w:rFonts w:hint="default" w:ascii="Times New Roman" w:hAnsi="Times New Roman" w:eastAsia="仿宋_GB2312" w:cs="Times New Roman"/>
                <w:sz w:val="24"/>
                <w:szCs w:val="28"/>
              </w:rPr>
            </w:pPr>
          </w:p>
        </w:tc>
      </w:tr>
      <w:tr w14:paraId="52EABFF8">
        <w:tc>
          <w:tcPr>
            <w:tcW w:w="946" w:type="dxa"/>
            <w:noWrap w:val="0"/>
            <w:vAlign w:val="center"/>
          </w:tcPr>
          <w:p w14:paraId="4CB75AEC">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14:paraId="063784A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7E8C15B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0F734CE9">
            <w:pPr>
              <w:widowControl/>
              <w:adjustRightInd w:val="0"/>
              <w:snapToGrid w:val="0"/>
              <w:jc w:val="center"/>
              <w:rPr>
                <w:rFonts w:hint="default" w:ascii="Times New Roman" w:hAnsi="Times New Roman" w:eastAsia="仿宋_GB2312" w:cs="Times New Roman"/>
                <w:sz w:val="24"/>
                <w:szCs w:val="28"/>
              </w:rPr>
            </w:pPr>
          </w:p>
        </w:tc>
        <w:tc>
          <w:tcPr>
            <w:tcW w:w="1109" w:type="dxa"/>
            <w:noWrap w:val="0"/>
            <w:vAlign w:val="center"/>
          </w:tcPr>
          <w:p w14:paraId="73BD7ACD">
            <w:pPr>
              <w:widowControl/>
              <w:adjustRightInd w:val="0"/>
              <w:snapToGrid w:val="0"/>
              <w:jc w:val="center"/>
              <w:rPr>
                <w:rFonts w:hint="default" w:ascii="Times New Roman" w:hAnsi="Times New Roman" w:eastAsia="仿宋_GB2312" w:cs="Times New Roman"/>
                <w:sz w:val="24"/>
                <w:szCs w:val="28"/>
              </w:rPr>
            </w:pPr>
          </w:p>
        </w:tc>
        <w:tc>
          <w:tcPr>
            <w:tcW w:w="650" w:type="dxa"/>
            <w:noWrap w:val="0"/>
            <w:vAlign w:val="center"/>
          </w:tcPr>
          <w:p w14:paraId="24E01E16">
            <w:pPr>
              <w:widowControl/>
              <w:adjustRightInd w:val="0"/>
              <w:snapToGrid w:val="0"/>
              <w:jc w:val="center"/>
              <w:rPr>
                <w:rFonts w:hint="default" w:ascii="Times New Roman" w:hAnsi="Times New Roman" w:eastAsia="仿宋_GB2312" w:cs="Times New Roman"/>
                <w:sz w:val="24"/>
                <w:szCs w:val="28"/>
              </w:rPr>
            </w:pPr>
          </w:p>
        </w:tc>
        <w:tc>
          <w:tcPr>
            <w:tcW w:w="1122" w:type="dxa"/>
            <w:noWrap w:val="0"/>
            <w:vAlign w:val="center"/>
          </w:tcPr>
          <w:p w14:paraId="5A94910B">
            <w:pPr>
              <w:widowControl/>
              <w:adjustRightInd w:val="0"/>
              <w:snapToGrid w:val="0"/>
              <w:jc w:val="center"/>
              <w:rPr>
                <w:rFonts w:hint="default" w:ascii="Times New Roman" w:hAnsi="Times New Roman" w:eastAsia="仿宋_GB2312" w:cs="Times New Roman"/>
                <w:sz w:val="24"/>
                <w:szCs w:val="28"/>
              </w:rPr>
            </w:pPr>
          </w:p>
        </w:tc>
        <w:tc>
          <w:tcPr>
            <w:tcW w:w="907" w:type="dxa"/>
            <w:noWrap w:val="0"/>
            <w:vAlign w:val="center"/>
          </w:tcPr>
          <w:p w14:paraId="395ECA2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2A840B5C">
            <w:pPr>
              <w:widowControl/>
              <w:adjustRightInd w:val="0"/>
              <w:snapToGrid w:val="0"/>
              <w:jc w:val="center"/>
              <w:rPr>
                <w:rFonts w:hint="default" w:ascii="Times New Roman" w:hAnsi="Times New Roman" w:eastAsia="仿宋_GB2312" w:cs="Times New Roman"/>
                <w:sz w:val="24"/>
                <w:szCs w:val="28"/>
              </w:rPr>
            </w:pPr>
          </w:p>
        </w:tc>
      </w:tr>
      <w:tr w14:paraId="5D641570">
        <w:tc>
          <w:tcPr>
            <w:tcW w:w="946" w:type="dxa"/>
            <w:noWrap w:val="0"/>
            <w:vAlign w:val="center"/>
          </w:tcPr>
          <w:p w14:paraId="703890C4">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14:paraId="2E0D5BA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59F2818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173418D">
            <w:pPr>
              <w:widowControl/>
              <w:adjustRightInd w:val="0"/>
              <w:snapToGrid w:val="0"/>
              <w:jc w:val="center"/>
              <w:rPr>
                <w:rFonts w:hint="default" w:ascii="Times New Roman" w:hAnsi="Times New Roman" w:eastAsia="仿宋_GB2312" w:cs="Times New Roman"/>
                <w:sz w:val="24"/>
                <w:szCs w:val="28"/>
              </w:rPr>
            </w:pPr>
          </w:p>
        </w:tc>
        <w:tc>
          <w:tcPr>
            <w:tcW w:w="1109" w:type="dxa"/>
            <w:noWrap w:val="0"/>
            <w:vAlign w:val="center"/>
          </w:tcPr>
          <w:p w14:paraId="584FE6B2">
            <w:pPr>
              <w:widowControl/>
              <w:adjustRightInd w:val="0"/>
              <w:snapToGrid w:val="0"/>
              <w:jc w:val="center"/>
              <w:rPr>
                <w:rFonts w:hint="default" w:ascii="Times New Roman" w:hAnsi="Times New Roman" w:eastAsia="仿宋_GB2312" w:cs="Times New Roman"/>
                <w:sz w:val="24"/>
                <w:szCs w:val="28"/>
              </w:rPr>
            </w:pPr>
          </w:p>
        </w:tc>
        <w:tc>
          <w:tcPr>
            <w:tcW w:w="650" w:type="dxa"/>
            <w:noWrap w:val="0"/>
            <w:vAlign w:val="center"/>
          </w:tcPr>
          <w:p w14:paraId="645B4DBE">
            <w:pPr>
              <w:widowControl/>
              <w:adjustRightInd w:val="0"/>
              <w:snapToGrid w:val="0"/>
              <w:jc w:val="center"/>
              <w:rPr>
                <w:rFonts w:hint="default" w:ascii="Times New Roman" w:hAnsi="Times New Roman" w:eastAsia="仿宋_GB2312" w:cs="Times New Roman"/>
                <w:sz w:val="24"/>
                <w:szCs w:val="28"/>
              </w:rPr>
            </w:pPr>
          </w:p>
        </w:tc>
        <w:tc>
          <w:tcPr>
            <w:tcW w:w="1122" w:type="dxa"/>
            <w:noWrap w:val="0"/>
            <w:vAlign w:val="center"/>
          </w:tcPr>
          <w:p w14:paraId="1C679DEC">
            <w:pPr>
              <w:widowControl/>
              <w:adjustRightInd w:val="0"/>
              <w:snapToGrid w:val="0"/>
              <w:jc w:val="center"/>
              <w:rPr>
                <w:rFonts w:hint="default" w:ascii="Times New Roman" w:hAnsi="Times New Roman" w:eastAsia="仿宋_GB2312" w:cs="Times New Roman"/>
                <w:sz w:val="24"/>
                <w:szCs w:val="28"/>
              </w:rPr>
            </w:pPr>
          </w:p>
        </w:tc>
        <w:tc>
          <w:tcPr>
            <w:tcW w:w="907" w:type="dxa"/>
            <w:noWrap w:val="0"/>
            <w:vAlign w:val="center"/>
          </w:tcPr>
          <w:p w14:paraId="4246846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2C78B558">
            <w:pPr>
              <w:widowControl/>
              <w:adjustRightInd w:val="0"/>
              <w:snapToGrid w:val="0"/>
              <w:jc w:val="center"/>
              <w:rPr>
                <w:rFonts w:hint="default" w:ascii="Times New Roman" w:hAnsi="Times New Roman" w:eastAsia="仿宋_GB2312" w:cs="Times New Roman"/>
                <w:sz w:val="24"/>
                <w:szCs w:val="28"/>
              </w:rPr>
            </w:pPr>
          </w:p>
        </w:tc>
      </w:tr>
    </w:tbl>
    <w:p w14:paraId="36AC4FD7">
      <w:pPr>
        <w:jc w:val="center"/>
        <w:rPr>
          <w:rFonts w:hint="default" w:ascii="Times New Roman" w:hAnsi="Times New Roman" w:eastAsia="仿宋"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8B0AA4C">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14:paraId="0A227E06">
        <w:trPr>
          <w:trHeight w:val="232" w:hRule="atLeast"/>
        </w:trPr>
        <w:tc>
          <w:tcPr>
            <w:tcW w:w="2346" w:type="dxa"/>
            <w:vMerge w:val="restart"/>
            <w:noWrap w:val="0"/>
            <w:vAlign w:val="center"/>
          </w:tcPr>
          <w:p w14:paraId="36A0A51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4388" w:type="dxa"/>
            <w:vMerge w:val="restart"/>
            <w:noWrap w:val="0"/>
            <w:vAlign w:val="center"/>
          </w:tcPr>
          <w:p w14:paraId="1F56F98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3A83DBD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4082DE9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w:t>
            </w:r>
            <w:r>
              <w:rPr>
                <w:rFonts w:hint="eastAsia" w:ascii="Times New Roman" w:hAnsi="Times New Roman" w:eastAsia="仿宋_GB2312" w:cs="Times New Roman"/>
                <w:sz w:val="24"/>
                <w:szCs w:val="28"/>
                <w:lang w:val="en-US" w:eastAsia="zh-CN"/>
              </w:rPr>
              <w:t>油</w:t>
            </w:r>
            <w:r>
              <w:rPr>
                <w:rFonts w:hint="default" w:ascii="Times New Roman" w:hAnsi="Times New Roman" w:eastAsia="仿宋_GB2312" w:cs="Times New Roman"/>
                <w:sz w:val="24"/>
                <w:szCs w:val="28"/>
              </w:rPr>
              <w:t>）</w:t>
            </w:r>
          </w:p>
        </w:tc>
        <w:tc>
          <w:tcPr>
            <w:tcW w:w="2595" w:type="dxa"/>
            <w:vMerge w:val="restart"/>
            <w:noWrap w:val="0"/>
            <w:vAlign w:val="center"/>
          </w:tcPr>
          <w:p w14:paraId="6232413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19F3CACA">
        <w:trPr>
          <w:trHeight w:val="107" w:hRule="atLeast"/>
        </w:trPr>
        <w:tc>
          <w:tcPr>
            <w:tcW w:w="2346" w:type="dxa"/>
            <w:vMerge w:val="continue"/>
            <w:noWrap w:val="0"/>
            <w:vAlign w:val="center"/>
          </w:tcPr>
          <w:p w14:paraId="3F439B62">
            <w:pPr>
              <w:widowControl/>
              <w:adjustRightInd w:val="0"/>
              <w:snapToGrid w:val="0"/>
              <w:jc w:val="center"/>
              <w:rPr>
                <w:rFonts w:hint="default" w:ascii="Times New Roman" w:hAnsi="Times New Roman" w:eastAsia="仿宋_GB2312" w:cs="Times New Roman"/>
                <w:sz w:val="24"/>
                <w:szCs w:val="28"/>
              </w:rPr>
            </w:pPr>
          </w:p>
        </w:tc>
        <w:tc>
          <w:tcPr>
            <w:tcW w:w="4388" w:type="dxa"/>
            <w:vMerge w:val="continue"/>
            <w:noWrap w:val="0"/>
            <w:vAlign w:val="top"/>
          </w:tcPr>
          <w:p w14:paraId="55FC4AD9">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4BEA90F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1380DDE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58F16FB5">
            <w:pPr>
              <w:widowControl/>
              <w:adjustRightInd w:val="0"/>
              <w:snapToGrid w:val="0"/>
              <w:jc w:val="left"/>
              <w:rPr>
                <w:rFonts w:hint="default" w:ascii="Times New Roman" w:hAnsi="Times New Roman" w:eastAsia="仿宋_GB2312" w:cs="Times New Roman"/>
                <w:sz w:val="24"/>
                <w:szCs w:val="28"/>
              </w:rPr>
            </w:pPr>
          </w:p>
        </w:tc>
        <w:tc>
          <w:tcPr>
            <w:tcW w:w="2595" w:type="dxa"/>
            <w:vMerge w:val="continue"/>
            <w:noWrap w:val="0"/>
            <w:vAlign w:val="top"/>
          </w:tcPr>
          <w:p w14:paraId="6AED785C">
            <w:pPr>
              <w:widowControl/>
              <w:adjustRightInd w:val="0"/>
              <w:snapToGrid w:val="0"/>
              <w:jc w:val="left"/>
              <w:rPr>
                <w:rFonts w:hint="default" w:ascii="Times New Roman" w:hAnsi="Times New Roman" w:eastAsia="仿宋_GB2312" w:cs="Times New Roman"/>
                <w:sz w:val="24"/>
                <w:szCs w:val="28"/>
              </w:rPr>
            </w:pPr>
          </w:p>
        </w:tc>
      </w:tr>
      <w:tr w14:paraId="29A24BFD">
        <w:trPr>
          <w:trHeight w:val="173" w:hRule="atLeast"/>
        </w:trPr>
        <w:tc>
          <w:tcPr>
            <w:tcW w:w="2346" w:type="dxa"/>
            <w:noWrap w:val="0"/>
            <w:vAlign w:val="center"/>
          </w:tcPr>
          <w:p w14:paraId="68C67DAA">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4388" w:type="dxa"/>
            <w:noWrap w:val="0"/>
            <w:vAlign w:val="top"/>
          </w:tcPr>
          <w:p w14:paraId="7A7ED8D2">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7CAA72B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BE6F342">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6218F1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185940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79B038F7">
        <w:trPr>
          <w:trHeight w:val="232" w:hRule="atLeast"/>
        </w:trPr>
        <w:tc>
          <w:tcPr>
            <w:tcW w:w="2346" w:type="dxa"/>
            <w:noWrap w:val="0"/>
            <w:vAlign w:val="center"/>
          </w:tcPr>
          <w:p w14:paraId="17D662B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4388" w:type="dxa"/>
            <w:noWrap w:val="0"/>
            <w:vAlign w:val="top"/>
          </w:tcPr>
          <w:p w14:paraId="184D0746">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782B2CD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2C5992B">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FF9EE88">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D2D1BC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054025C3">
        <w:trPr>
          <w:trHeight w:val="232" w:hRule="atLeast"/>
        </w:trPr>
        <w:tc>
          <w:tcPr>
            <w:tcW w:w="2346" w:type="dxa"/>
            <w:noWrap w:val="0"/>
            <w:vAlign w:val="center"/>
          </w:tcPr>
          <w:p w14:paraId="70A0C33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4388" w:type="dxa"/>
            <w:noWrap w:val="0"/>
            <w:vAlign w:val="top"/>
          </w:tcPr>
          <w:p w14:paraId="3F75243B">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1DBAF89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ACA6A6A">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BFC487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E10B50C">
            <w:pPr>
              <w:widowControl/>
              <w:adjustRightInd w:val="0"/>
              <w:snapToGrid w:val="0"/>
              <w:jc w:val="left"/>
              <w:rPr>
                <w:rFonts w:hint="default" w:ascii="Times New Roman" w:hAnsi="Times New Roman" w:eastAsia="仿宋_GB2312" w:cs="Times New Roman"/>
                <w:sz w:val="24"/>
                <w:szCs w:val="28"/>
              </w:rPr>
            </w:pPr>
          </w:p>
        </w:tc>
      </w:tr>
      <w:tr w14:paraId="123FB22C">
        <w:trPr>
          <w:trHeight w:val="223" w:hRule="atLeast"/>
        </w:trPr>
        <w:tc>
          <w:tcPr>
            <w:tcW w:w="2346" w:type="dxa"/>
            <w:noWrap w:val="0"/>
            <w:vAlign w:val="center"/>
          </w:tcPr>
          <w:p w14:paraId="6EBD6FB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4388" w:type="dxa"/>
            <w:noWrap w:val="0"/>
            <w:vAlign w:val="top"/>
          </w:tcPr>
          <w:p w14:paraId="6186CE5A">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1121714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3C31A47B">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453A448">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EAC5FB1">
            <w:pPr>
              <w:widowControl/>
              <w:adjustRightInd w:val="0"/>
              <w:snapToGrid w:val="0"/>
              <w:jc w:val="left"/>
              <w:rPr>
                <w:rFonts w:hint="default" w:ascii="Times New Roman" w:hAnsi="Times New Roman" w:eastAsia="仿宋_GB2312" w:cs="Times New Roman"/>
                <w:sz w:val="24"/>
                <w:szCs w:val="28"/>
              </w:rPr>
            </w:pPr>
          </w:p>
        </w:tc>
      </w:tr>
      <w:tr w14:paraId="53770C59">
        <w:trPr>
          <w:trHeight w:val="232" w:hRule="atLeast"/>
        </w:trPr>
        <w:tc>
          <w:tcPr>
            <w:tcW w:w="2346" w:type="dxa"/>
            <w:noWrap w:val="0"/>
            <w:vAlign w:val="center"/>
          </w:tcPr>
          <w:p w14:paraId="7C5512A6">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4388" w:type="dxa"/>
            <w:noWrap w:val="0"/>
            <w:vAlign w:val="top"/>
          </w:tcPr>
          <w:p w14:paraId="51E4B748">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534C718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0CC9250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AFB234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8F83D35">
            <w:pPr>
              <w:widowControl/>
              <w:adjustRightInd w:val="0"/>
              <w:snapToGrid w:val="0"/>
              <w:jc w:val="left"/>
              <w:rPr>
                <w:rFonts w:hint="default" w:ascii="Times New Roman" w:hAnsi="Times New Roman" w:eastAsia="仿宋_GB2312" w:cs="Times New Roman"/>
                <w:sz w:val="24"/>
                <w:szCs w:val="28"/>
              </w:rPr>
            </w:pPr>
          </w:p>
        </w:tc>
      </w:tr>
      <w:tr w14:paraId="1AB280CB">
        <w:trPr>
          <w:trHeight w:val="232" w:hRule="atLeast"/>
        </w:trPr>
        <w:tc>
          <w:tcPr>
            <w:tcW w:w="2346" w:type="dxa"/>
            <w:noWrap w:val="0"/>
            <w:vAlign w:val="center"/>
          </w:tcPr>
          <w:p w14:paraId="71F604E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4388" w:type="dxa"/>
            <w:noWrap w:val="0"/>
            <w:vAlign w:val="top"/>
          </w:tcPr>
          <w:p w14:paraId="06B20BD9">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14:paraId="14A924D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7421988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FAD6E9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A2513EB">
            <w:pPr>
              <w:widowControl/>
              <w:adjustRightInd w:val="0"/>
              <w:snapToGrid w:val="0"/>
              <w:jc w:val="left"/>
              <w:rPr>
                <w:rFonts w:hint="default" w:ascii="Times New Roman" w:hAnsi="Times New Roman" w:eastAsia="仿宋_GB2312" w:cs="Times New Roman"/>
                <w:sz w:val="24"/>
                <w:szCs w:val="28"/>
              </w:rPr>
            </w:pPr>
          </w:p>
        </w:tc>
      </w:tr>
      <w:tr w14:paraId="3B90D606">
        <w:trPr>
          <w:trHeight w:val="223" w:hRule="atLeast"/>
        </w:trPr>
        <w:tc>
          <w:tcPr>
            <w:tcW w:w="2346" w:type="dxa"/>
            <w:noWrap w:val="0"/>
            <w:vAlign w:val="center"/>
          </w:tcPr>
          <w:p w14:paraId="34711E8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4388" w:type="dxa"/>
            <w:noWrap w:val="0"/>
            <w:vAlign w:val="top"/>
          </w:tcPr>
          <w:p w14:paraId="2C57E045">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5C55E70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4D3222A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6B4C9D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31162B6">
            <w:pPr>
              <w:widowControl/>
              <w:adjustRightInd w:val="0"/>
              <w:snapToGrid w:val="0"/>
              <w:jc w:val="left"/>
              <w:rPr>
                <w:rFonts w:hint="default" w:ascii="Times New Roman" w:hAnsi="Times New Roman" w:eastAsia="仿宋_GB2312" w:cs="Times New Roman"/>
                <w:sz w:val="24"/>
                <w:szCs w:val="28"/>
              </w:rPr>
            </w:pPr>
          </w:p>
        </w:tc>
      </w:tr>
      <w:tr w14:paraId="48D4720A">
        <w:trPr>
          <w:trHeight w:val="232" w:hRule="atLeast"/>
        </w:trPr>
        <w:tc>
          <w:tcPr>
            <w:tcW w:w="2346" w:type="dxa"/>
            <w:noWrap w:val="0"/>
            <w:vAlign w:val="center"/>
          </w:tcPr>
          <w:p w14:paraId="34D6940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4388" w:type="dxa"/>
            <w:noWrap w:val="0"/>
            <w:vAlign w:val="top"/>
          </w:tcPr>
          <w:p w14:paraId="17D0437F">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555E548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3C861062">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5C08B74">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5541AE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381EBF40">
        <w:trPr>
          <w:trHeight w:val="232" w:hRule="atLeast"/>
        </w:trPr>
        <w:tc>
          <w:tcPr>
            <w:tcW w:w="2346" w:type="dxa"/>
            <w:noWrap w:val="0"/>
            <w:vAlign w:val="center"/>
          </w:tcPr>
          <w:p w14:paraId="3CDB625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4388" w:type="dxa"/>
            <w:noWrap w:val="0"/>
            <w:vAlign w:val="top"/>
          </w:tcPr>
          <w:p w14:paraId="06D800E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14:paraId="50596ECF">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14:paraId="476FDB0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D219A3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567FD7D">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0AF61BE2">
        <w:trPr>
          <w:trHeight w:val="232" w:hRule="atLeast"/>
        </w:trPr>
        <w:tc>
          <w:tcPr>
            <w:tcW w:w="2346" w:type="dxa"/>
            <w:noWrap w:val="0"/>
            <w:vAlign w:val="center"/>
          </w:tcPr>
          <w:p w14:paraId="1BEB3BB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4388" w:type="dxa"/>
            <w:noWrap w:val="0"/>
            <w:vAlign w:val="top"/>
          </w:tcPr>
          <w:p w14:paraId="7D26FB4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14:paraId="5335C78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F8B6F82">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BE9AAC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B464B8C">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6A409ED">
        <w:trPr>
          <w:trHeight w:val="223" w:hRule="atLeast"/>
        </w:trPr>
        <w:tc>
          <w:tcPr>
            <w:tcW w:w="2346" w:type="dxa"/>
            <w:noWrap w:val="0"/>
            <w:vAlign w:val="center"/>
          </w:tcPr>
          <w:p w14:paraId="4D945F1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4388" w:type="dxa"/>
            <w:noWrap w:val="0"/>
            <w:vAlign w:val="top"/>
          </w:tcPr>
          <w:p w14:paraId="7A548B7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14:paraId="0803B9F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4BBD4C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5DC4AA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13AC44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8C8D5A5">
        <w:trPr>
          <w:trHeight w:val="232" w:hRule="atLeast"/>
        </w:trPr>
        <w:tc>
          <w:tcPr>
            <w:tcW w:w="2346" w:type="dxa"/>
            <w:noWrap w:val="0"/>
            <w:vAlign w:val="center"/>
          </w:tcPr>
          <w:p w14:paraId="738D055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4388" w:type="dxa"/>
            <w:noWrap w:val="0"/>
            <w:vAlign w:val="top"/>
          </w:tcPr>
          <w:p w14:paraId="57AE0F2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14:paraId="3E3FA15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89C7745">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946F2E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22FCE7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77AB9B80">
        <w:trPr>
          <w:trHeight w:val="232" w:hRule="atLeast"/>
        </w:trPr>
        <w:tc>
          <w:tcPr>
            <w:tcW w:w="2346" w:type="dxa"/>
            <w:noWrap w:val="0"/>
            <w:vAlign w:val="center"/>
          </w:tcPr>
          <w:p w14:paraId="506CCAA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4388" w:type="dxa"/>
            <w:noWrap w:val="0"/>
            <w:vAlign w:val="top"/>
          </w:tcPr>
          <w:p w14:paraId="292C721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4902EC5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5CE63FD2">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C13A0B9">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A751C4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5572108C">
        <w:trPr>
          <w:trHeight w:val="223" w:hRule="atLeast"/>
        </w:trPr>
        <w:tc>
          <w:tcPr>
            <w:tcW w:w="2346" w:type="dxa"/>
            <w:noWrap w:val="0"/>
            <w:vAlign w:val="center"/>
          </w:tcPr>
          <w:p w14:paraId="4BF26F39">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4388" w:type="dxa"/>
            <w:noWrap w:val="0"/>
            <w:vAlign w:val="top"/>
          </w:tcPr>
          <w:p w14:paraId="180672CF">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141F543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4824A79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18A279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A8C144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464FFCF1">
        <w:trPr>
          <w:trHeight w:val="64" w:hRule="atLeast"/>
        </w:trPr>
        <w:tc>
          <w:tcPr>
            <w:tcW w:w="2346" w:type="dxa"/>
            <w:noWrap w:val="0"/>
            <w:vAlign w:val="center"/>
          </w:tcPr>
          <w:p w14:paraId="014CD9D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4388" w:type="dxa"/>
            <w:noWrap w:val="0"/>
            <w:vAlign w:val="top"/>
          </w:tcPr>
          <w:p w14:paraId="6BF8E547">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5712926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272BBD6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F70B80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BCE23E3">
            <w:pPr>
              <w:widowControl/>
              <w:adjustRightInd w:val="0"/>
              <w:snapToGrid w:val="0"/>
              <w:jc w:val="left"/>
              <w:rPr>
                <w:rFonts w:hint="default" w:ascii="Times New Roman" w:hAnsi="Times New Roman" w:eastAsia="仿宋_GB2312" w:cs="Times New Roman"/>
                <w:sz w:val="24"/>
                <w:szCs w:val="28"/>
              </w:rPr>
            </w:pPr>
          </w:p>
        </w:tc>
      </w:tr>
      <w:tr w14:paraId="11F665CA">
        <w:trPr>
          <w:trHeight w:val="64" w:hRule="atLeast"/>
        </w:trPr>
        <w:tc>
          <w:tcPr>
            <w:tcW w:w="2346" w:type="dxa"/>
            <w:noWrap w:val="0"/>
            <w:vAlign w:val="center"/>
          </w:tcPr>
          <w:p w14:paraId="0049EEB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4388" w:type="dxa"/>
            <w:noWrap w:val="0"/>
            <w:vAlign w:val="top"/>
          </w:tcPr>
          <w:p w14:paraId="2A7BDA8A">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0364F29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1ECEDEB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F4D55B8">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89E6FF4">
            <w:pPr>
              <w:widowControl/>
              <w:adjustRightInd w:val="0"/>
              <w:snapToGrid w:val="0"/>
              <w:jc w:val="left"/>
              <w:rPr>
                <w:rFonts w:hint="default" w:ascii="Times New Roman" w:hAnsi="Times New Roman" w:eastAsia="仿宋_GB2312" w:cs="Times New Roman"/>
                <w:sz w:val="24"/>
                <w:szCs w:val="28"/>
              </w:rPr>
            </w:pPr>
          </w:p>
        </w:tc>
      </w:tr>
    </w:tbl>
    <w:p w14:paraId="4BAB1A7A">
      <w:pPr>
        <w:rPr>
          <w:rFonts w:hint="default" w:ascii="Times New Roman" w:hAnsi="Times New Roman" w:eastAsia="仿宋_GB2312" w:cs="Times New Roman"/>
          <w:sz w:val="28"/>
          <w:szCs w:val="21"/>
        </w:rPr>
      </w:pPr>
      <w:r>
        <w:rPr>
          <w:rFonts w:hint="default" w:ascii="Times New Roman" w:hAnsi="Times New Roman" w:eastAsia="仿宋_GB2312" w:cs="Times New Roman"/>
          <w:b/>
          <w:bCs/>
          <w:sz w:val="28"/>
          <w:szCs w:val="21"/>
        </w:rPr>
        <w:t>注：</w:t>
      </w:r>
      <w:r>
        <w:rPr>
          <w:rFonts w:hint="default" w:ascii="Times New Roman" w:hAnsi="Times New Roman" w:eastAsia="仿宋_GB2312" w:cs="Times New Roman"/>
          <w:sz w:val="28"/>
          <w:szCs w:val="21"/>
        </w:rPr>
        <w:t>1.说明能效对标所参照的能耗限额标准和能源系统边界。2.上一年度有大修、非正常停机等情况应注明。</w:t>
      </w:r>
    </w:p>
    <w:p w14:paraId="4DFCBEF3">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804CA39">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 w:val="0"/>
          <w:bCs/>
          <w:color w:val="000000"/>
          <w:sz w:val="32"/>
          <w:szCs w:val="21"/>
          <w:lang w:eastAsia="zh-CN"/>
        </w:rPr>
      </w:pPr>
      <w:bookmarkStart w:id="55" w:name="_Toc293707114"/>
      <w:bookmarkStart w:id="56" w:name="_Toc23971"/>
      <w:bookmarkStart w:id="57" w:name="_Toc7965"/>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eastAsia="zh-CN"/>
        </w:rPr>
        <w:t>2</w:t>
      </w:r>
      <w:bookmarkEnd w:id="55"/>
      <w:bookmarkEnd w:id="56"/>
      <w:bookmarkEnd w:id="57"/>
    </w:p>
    <w:p w14:paraId="7BC00D52">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 w:val="0"/>
          <w:bCs/>
          <w:sz w:val="36"/>
        </w:rPr>
      </w:pPr>
      <w:bookmarkStart w:id="58" w:name="_Toc1418044192"/>
      <w:r>
        <w:rPr>
          <w:rFonts w:hint="default" w:ascii="Times New Roman" w:hAnsi="Times New Roman" w:eastAsia="方正小标宋简体" w:cs="Times New Roman"/>
          <w:b w:val="0"/>
          <w:bCs/>
          <w:sz w:val="36"/>
        </w:rPr>
        <w:t>乙烯行业能源使用情况详表</w:t>
      </w:r>
      <w:bookmarkEnd w:id="58"/>
    </w:p>
    <w:p w14:paraId="34BAE739">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表1乙烯企业主要生产线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97"/>
        <w:gridCol w:w="1190"/>
        <w:gridCol w:w="1647"/>
        <w:gridCol w:w="1409"/>
      </w:tblGrid>
      <w:tr w14:paraId="24E5B2B2">
        <w:trPr>
          <w:trHeight w:val="301" w:hRule="atLeast"/>
        </w:trPr>
        <w:tc>
          <w:tcPr>
            <w:tcW w:w="733" w:type="dxa"/>
            <w:noWrap w:val="0"/>
            <w:vAlign w:val="center"/>
          </w:tcPr>
          <w:p w14:paraId="350ACE5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14:paraId="198FE0D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14:paraId="5D4A991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097" w:type="dxa"/>
            <w:noWrap w:val="0"/>
            <w:vAlign w:val="center"/>
          </w:tcPr>
          <w:p w14:paraId="7A1BE6B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90" w:type="dxa"/>
            <w:noWrap w:val="0"/>
            <w:vAlign w:val="center"/>
          </w:tcPr>
          <w:p w14:paraId="1F53A43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top"/>
          </w:tcPr>
          <w:p w14:paraId="63D659C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吨乙烯综合能耗（千克标准油</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409" w:type="dxa"/>
            <w:noWrap w:val="0"/>
            <w:vAlign w:val="top"/>
          </w:tcPr>
          <w:p w14:paraId="3B354E7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吨乙烯用电量（千瓦时</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14:paraId="270AED34">
        <w:trPr>
          <w:trHeight w:val="301" w:hRule="atLeast"/>
        </w:trPr>
        <w:tc>
          <w:tcPr>
            <w:tcW w:w="733" w:type="dxa"/>
            <w:noWrap w:val="0"/>
            <w:vAlign w:val="center"/>
          </w:tcPr>
          <w:p w14:paraId="3C53E13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14:paraId="499E7FCE">
            <w:pPr>
              <w:widowControl/>
              <w:adjustRightInd w:val="0"/>
              <w:snapToGrid w:val="0"/>
              <w:jc w:val="center"/>
              <w:rPr>
                <w:rFonts w:hint="default" w:ascii="Times New Roman" w:hAnsi="Times New Roman" w:eastAsia="仿宋_GB2312" w:cs="Times New Roman"/>
                <w:sz w:val="24"/>
                <w:szCs w:val="28"/>
              </w:rPr>
            </w:pPr>
          </w:p>
        </w:tc>
        <w:tc>
          <w:tcPr>
            <w:tcW w:w="763" w:type="dxa"/>
            <w:noWrap w:val="0"/>
            <w:vAlign w:val="center"/>
          </w:tcPr>
          <w:p w14:paraId="1CE30627">
            <w:pPr>
              <w:widowControl/>
              <w:adjustRightInd w:val="0"/>
              <w:snapToGrid w:val="0"/>
              <w:jc w:val="center"/>
              <w:rPr>
                <w:rFonts w:hint="default" w:ascii="Times New Roman" w:hAnsi="Times New Roman" w:eastAsia="仿宋_GB2312" w:cs="Times New Roman"/>
                <w:sz w:val="24"/>
                <w:szCs w:val="28"/>
              </w:rPr>
            </w:pPr>
          </w:p>
        </w:tc>
        <w:tc>
          <w:tcPr>
            <w:tcW w:w="1097" w:type="dxa"/>
            <w:noWrap w:val="0"/>
            <w:vAlign w:val="center"/>
          </w:tcPr>
          <w:p w14:paraId="4FB0F5CB">
            <w:pPr>
              <w:widowControl/>
              <w:adjustRightInd w:val="0"/>
              <w:snapToGrid w:val="0"/>
              <w:jc w:val="center"/>
              <w:rPr>
                <w:rFonts w:hint="default" w:ascii="Times New Roman" w:hAnsi="Times New Roman" w:eastAsia="仿宋_GB2312" w:cs="Times New Roman"/>
                <w:sz w:val="24"/>
                <w:szCs w:val="28"/>
              </w:rPr>
            </w:pPr>
          </w:p>
        </w:tc>
        <w:tc>
          <w:tcPr>
            <w:tcW w:w="1190" w:type="dxa"/>
            <w:noWrap w:val="0"/>
            <w:vAlign w:val="center"/>
          </w:tcPr>
          <w:p w14:paraId="19F1EE2B">
            <w:pPr>
              <w:widowControl/>
              <w:adjustRightInd w:val="0"/>
              <w:snapToGrid w:val="0"/>
              <w:jc w:val="center"/>
              <w:rPr>
                <w:rFonts w:hint="default" w:ascii="Times New Roman" w:hAnsi="Times New Roman" w:eastAsia="仿宋_GB2312" w:cs="Times New Roman"/>
                <w:sz w:val="24"/>
                <w:szCs w:val="28"/>
              </w:rPr>
            </w:pPr>
          </w:p>
        </w:tc>
        <w:tc>
          <w:tcPr>
            <w:tcW w:w="1647" w:type="dxa"/>
            <w:noWrap w:val="0"/>
            <w:vAlign w:val="top"/>
          </w:tcPr>
          <w:p w14:paraId="7BB01BB6">
            <w:pPr>
              <w:widowControl/>
              <w:adjustRightInd w:val="0"/>
              <w:snapToGrid w:val="0"/>
              <w:jc w:val="center"/>
              <w:rPr>
                <w:rFonts w:hint="default" w:ascii="Times New Roman" w:hAnsi="Times New Roman" w:eastAsia="仿宋_GB2312" w:cs="Times New Roman"/>
                <w:sz w:val="24"/>
                <w:szCs w:val="28"/>
              </w:rPr>
            </w:pPr>
          </w:p>
        </w:tc>
        <w:tc>
          <w:tcPr>
            <w:tcW w:w="1409" w:type="dxa"/>
            <w:noWrap w:val="0"/>
            <w:vAlign w:val="top"/>
          </w:tcPr>
          <w:p w14:paraId="354F6054">
            <w:pPr>
              <w:widowControl/>
              <w:adjustRightInd w:val="0"/>
              <w:snapToGrid w:val="0"/>
              <w:jc w:val="center"/>
              <w:rPr>
                <w:rFonts w:hint="default" w:ascii="Times New Roman" w:hAnsi="Times New Roman" w:eastAsia="仿宋_GB2312" w:cs="Times New Roman"/>
                <w:sz w:val="24"/>
                <w:szCs w:val="28"/>
              </w:rPr>
            </w:pPr>
          </w:p>
        </w:tc>
      </w:tr>
      <w:tr w14:paraId="4654AC23">
        <w:trPr>
          <w:trHeight w:val="301" w:hRule="atLeast"/>
        </w:trPr>
        <w:tc>
          <w:tcPr>
            <w:tcW w:w="733" w:type="dxa"/>
            <w:noWrap w:val="0"/>
            <w:vAlign w:val="center"/>
          </w:tcPr>
          <w:p w14:paraId="5B07438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14:paraId="37868BB5">
            <w:pPr>
              <w:widowControl/>
              <w:adjustRightInd w:val="0"/>
              <w:snapToGrid w:val="0"/>
              <w:jc w:val="center"/>
              <w:rPr>
                <w:rFonts w:hint="default" w:ascii="Times New Roman" w:hAnsi="Times New Roman" w:eastAsia="仿宋_GB2312" w:cs="Times New Roman"/>
                <w:sz w:val="24"/>
                <w:szCs w:val="28"/>
              </w:rPr>
            </w:pPr>
          </w:p>
        </w:tc>
        <w:tc>
          <w:tcPr>
            <w:tcW w:w="763" w:type="dxa"/>
            <w:noWrap w:val="0"/>
            <w:vAlign w:val="center"/>
          </w:tcPr>
          <w:p w14:paraId="3CCD9A16">
            <w:pPr>
              <w:widowControl/>
              <w:adjustRightInd w:val="0"/>
              <w:snapToGrid w:val="0"/>
              <w:jc w:val="center"/>
              <w:rPr>
                <w:rFonts w:hint="default" w:ascii="Times New Roman" w:hAnsi="Times New Roman" w:eastAsia="仿宋_GB2312" w:cs="Times New Roman"/>
                <w:sz w:val="24"/>
                <w:szCs w:val="28"/>
              </w:rPr>
            </w:pPr>
          </w:p>
        </w:tc>
        <w:tc>
          <w:tcPr>
            <w:tcW w:w="1097" w:type="dxa"/>
            <w:noWrap w:val="0"/>
            <w:vAlign w:val="center"/>
          </w:tcPr>
          <w:p w14:paraId="2A564EFF">
            <w:pPr>
              <w:widowControl/>
              <w:adjustRightInd w:val="0"/>
              <w:snapToGrid w:val="0"/>
              <w:jc w:val="center"/>
              <w:rPr>
                <w:rFonts w:hint="default" w:ascii="Times New Roman" w:hAnsi="Times New Roman" w:eastAsia="仿宋_GB2312" w:cs="Times New Roman"/>
                <w:sz w:val="24"/>
                <w:szCs w:val="28"/>
              </w:rPr>
            </w:pPr>
          </w:p>
        </w:tc>
        <w:tc>
          <w:tcPr>
            <w:tcW w:w="1190" w:type="dxa"/>
            <w:noWrap w:val="0"/>
            <w:vAlign w:val="center"/>
          </w:tcPr>
          <w:p w14:paraId="3261308D">
            <w:pPr>
              <w:widowControl/>
              <w:adjustRightInd w:val="0"/>
              <w:snapToGrid w:val="0"/>
              <w:jc w:val="center"/>
              <w:rPr>
                <w:rFonts w:hint="default" w:ascii="Times New Roman" w:hAnsi="Times New Roman" w:eastAsia="仿宋_GB2312" w:cs="Times New Roman"/>
                <w:sz w:val="24"/>
                <w:szCs w:val="28"/>
              </w:rPr>
            </w:pPr>
          </w:p>
        </w:tc>
        <w:tc>
          <w:tcPr>
            <w:tcW w:w="1647" w:type="dxa"/>
            <w:noWrap w:val="0"/>
            <w:vAlign w:val="top"/>
          </w:tcPr>
          <w:p w14:paraId="7C6967E1">
            <w:pPr>
              <w:widowControl/>
              <w:adjustRightInd w:val="0"/>
              <w:snapToGrid w:val="0"/>
              <w:jc w:val="center"/>
              <w:rPr>
                <w:rFonts w:hint="default" w:ascii="Times New Roman" w:hAnsi="Times New Roman" w:eastAsia="仿宋_GB2312" w:cs="Times New Roman"/>
                <w:sz w:val="24"/>
                <w:szCs w:val="28"/>
              </w:rPr>
            </w:pPr>
          </w:p>
        </w:tc>
        <w:tc>
          <w:tcPr>
            <w:tcW w:w="1409" w:type="dxa"/>
            <w:noWrap w:val="0"/>
            <w:vAlign w:val="top"/>
          </w:tcPr>
          <w:p w14:paraId="284673EC">
            <w:pPr>
              <w:widowControl/>
              <w:adjustRightInd w:val="0"/>
              <w:snapToGrid w:val="0"/>
              <w:jc w:val="center"/>
              <w:rPr>
                <w:rFonts w:hint="default" w:ascii="Times New Roman" w:hAnsi="Times New Roman" w:eastAsia="仿宋_GB2312" w:cs="Times New Roman"/>
                <w:sz w:val="24"/>
                <w:szCs w:val="28"/>
              </w:rPr>
            </w:pPr>
          </w:p>
        </w:tc>
      </w:tr>
      <w:tr w14:paraId="77C47463">
        <w:trPr>
          <w:trHeight w:val="301" w:hRule="atLeast"/>
        </w:trPr>
        <w:tc>
          <w:tcPr>
            <w:tcW w:w="733" w:type="dxa"/>
            <w:noWrap w:val="0"/>
            <w:vAlign w:val="center"/>
          </w:tcPr>
          <w:p w14:paraId="6963E18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14:paraId="739D0D1E">
            <w:pPr>
              <w:widowControl/>
              <w:adjustRightInd w:val="0"/>
              <w:snapToGrid w:val="0"/>
              <w:jc w:val="center"/>
              <w:rPr>
                <w:rFonts w:hint="default" w:ascii="Times New Roman" w:hAnsi="Times New Roman" w:eastAsia="仿宋_GB2312" w:cs="Times New Roman"/>
                <w:sz w:val="24"/>
                <w:szCs w:val="28"/>
              </w:rPr>
            </w:pPr>
          </w:p>
        </w:tc>
        <w:tc>
          <w:tcPr>
            <w:tcW w:w="763" w:type="dxa"/>
            <w:noWrap w:val="0"/>
            <w:vAlign w:val="center"/>
          </w:tcPr>
          <w:p w14:paraId="3F6EB636">
            <w:pPr>
              <w:widowControl/>
              <w:adjustRightInd w:val="0"/>
              <w:snapToGrid w:val="0"/>
              <w:jc w:val="center"/>
              <w:rPr>
                <w:rFonts w:hint="default" w:ascii="Times New Roman" w:hAnsi="Times New Roman" w:eastAsia="仿宋_GB2312" w:cs="Times New Roman"/>
                <w:sz w:val="24"/>
                <w:szCs w:val="28"/>
              </w:rPr>
            </w:pPr>
          </w:p>
        </w:tc>
        <w:tc>
          <w:tcPr>
            <w:tcW w:w="1097" w:type="dxa"/>
            <w:noWrap w:val="0"/>
            <w:vAlign w:val="center"/>
          </w:tcPr>
          <w:p w14:paraId="61526EEC">
            <w:pPr>
              <w:widowControl/>
              <w:adjustRightInd w:val="0"/>
              <w:snapToGrid w:val="0"/>
              <w:jc w:val="center"/>
              <w:rPr>
                <w:rFonts w:hint="default" w:ascii="Times New Roman" w:hAnsi="Times New Roman" w:eastAsia="仿宋_GB2312" w:cs="Times New Roman"/>
                <w:sz w:val="24"/>
                <w:szCs w:val="28"/>
              </w:rPr>
            </w:pPr>
          </w:p>
        </w:tc>
        <w:tc>
          <w:tcPr>
            <w:tcW w:w="1190" w:type="dxa"/>
            <w:noWrap w:val="0"/>
            <w:vAlign w:val="center"/>
          </w:tcPr>
          <w:p w14:paraId="63AC39FB">
            <w:pPr>
              <w:widowControl/>
              <w:adjustRightInd w:val="0"/>
              <w:snapToGrid w:val="0"/>
              <w:jc w:val="center"/>
              <w:rPr>
                <w:rFonts w:hint="default" w:ascii="Times New Roman" w:hAnsi="Times New Roman" w:eastAsia="仿宋_GB2312" w:cs="Times New Roman"/>
                <w:sz w:val="24"/>
                <w:szCs w:val="28"/>
              </w:rPr>
            </w:pPr>
          </w:p>
        </w:tc>
        <w:tc>
          <w:tcPr>
            <w:tcW w:w="1647" w:type="dxa"/>
            <w:noWrap w:val="0"/>
            <w:vAlign w:val="top"/>
          </w:tcPr>
          <w:p w14:paraId="628401C8">
            <w:pPr>
              <w:widowControl/>
              <w:adjustRightInd w:val="0"/>
              <w:snapToGrid w:val="0"/>
              <w:jc w:val="center"/>
              <w:rPr>
                <w:rFonts w:hint="default" w:ascii="Times New Roman" w:hAnsi="Times New Roman" w:eastAsia="仿宋_GB2312" w:cs="Times New Roman"/>
                <w:sz w:val="24"/>
                <w:szCs w:val="28"/>
              </w:rPr>
            </w:pPr>
          </w:p>
        </w:tc>
        <w:tc>
          <w:tcPr>
            <w:tcW w:w="1409" w:type="dxa"/>
            <w:noWrap w:val="0"/>
            <w:vAlign w:val="top"/>
          </w:tcPr>
          <w:p w14:paraId="40CF170B">
            <w:pPr>
              <w:widowControl/>
              <w:adjustRightInd w:val="0"/>
              <w:snapToGrid w:val="0"/>
              <w:jc w:val="center"/>
              <w:rPr>
                <w:rFonts w:hint="default" w:ascii="Times New Roman" w:hAnsi="Times New Roman" w:eastAsia="仿宋_GB2312" w:cs="Times New Roman"/>
                <w:sz w:val="24"/>
                <w:szCs w:val="28"/>
              </w:rPr>
            </w:pPr>
          </w:p>
        </w:tc>
      </w:tr>
    </w:tbl>
    <w:p w14:paraId="2CA8AAEA">
      <w:pPr>
        <w:jc w:val="cente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0341DD5C">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2C2BF89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5EBA5BA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BD4D64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A4016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E9A903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14FD7FA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3395FC92">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AADF8FC">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516D7778">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79BF898">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1C645B">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A282424">
            <w:pPr>
              <w:widowControl/>
              <w:adjustRightInd w:val="0"/>
              <w:snapToGrid w:val="0"/>
              <w:jc w:val="center"/>
              <w:rPr>
                <w:rFonts w:hint="default" w:ascii="Times New Roman" w:hAnsi="Times New Roman" w:eastAsia="仿宋_GB2312" w:cs="Times New Roman"/>
                <w:sz w:val="24"/>
                <w:szCs w:val="28"/>
              </w:rPr>
            </w:pPr>
          </w:p>
        </w:tc>
      </w:tr>
      <w:tr w14:paraId="120C022A">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67AF4478">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108F3558">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B72A10C">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E2BAE1">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6AB775B">
            <w:pPr>
              <w:widowControl/>
              <w:adjustRightInd w:val="0"/>
              <w:snapToGrid w:val="0"/>
              <w:jc w:val="center"/>
              <w:rPr>
                <w:rFonts w:hint="default" w:ascii="Times New Roman" w:hAnsi="Times New Roman" w:eastAsia="仿宋_GB2312" w:cs="Times New Roman"/>
                <w:sz w:val="24"/>
                <w:szCs w:val="28"/>
              </w:rPr>
            </w:pPr>
          </w:p>
        </w:tc>
      </w:tr>
      <w:tr w14:paraId="742558B1">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E4C548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9510775">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86462C9">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C8E3A4">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3C95E69">
            <w:pPr>
              <w:widowControl/>
              <w:adjustRightInd w:val="0"/>
              <w:snapToGrid w:val="0"/>
              <w:jc w:val="center"/>
              <w:rPr>
                <w:rFonts w:hint="default" w:ascii="Times New Roman" w:hAnsi="Times New Roman" w:eastAsia="仿宋_GB2312" w:cs="Times New Roman"/>
                <w:sz w:val="24"/>
                <w:szCs w:val="28"/>
              </w:rPr>
            </w:pPr>
          </w:p>
        </w:tc>
      </w:tr>
    </w:tbl>
    <w:p w14:paraId="03BEC4D4">
      <w:pPr>
        <w:jc w:val="center"/>
        <w:rPr>
          <w:rFonts w:hint="default" w:ascii="Times New Roman" w:hAnsi="Times New Roman" w:eastAsia="仿宋_GB2312" w:cs="Times New Roman"/>
          <w:sz w:val="32"/>
          <w:szCs w:val="32"/>
        </w:rPr>
      </w:pPr>
    </w:p>
    <w:p w14:paraId="58AB79B9">
      <w:pPr>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600"/>
        <w:gridCol w:w="1171"/>
        <w:gridCol w:w="1000"/>
        <w:gridCol w:w="876"/>
      </w:tblGrid>
      <w:tr w14:paraId="37E0ADC2">
        <w:tc>
          <w:tcPr>
            <w:tcW w:w="946" w:type="dxa"/>
            <w:noWrap w:val="0"/>
            <w:vAlign w:val="center"/>
          </w:tcPr>
          <w:p w14:paraId="67C9173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14:paraId="553416E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14:paraId="61C5827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14:paraId="2BD4170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88" w:type="dxa"/>
            <w:noWrap w:val="0"/>
            <w:vAlign w:val="center"/>
          </w:tcPr>
          <w:p w14:paraId="6950EDF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00" w:type="dxa"/>
            <w:noWrap w:val="0"/>
            <w:vAlign w:val="center"/>
          </w:tcPr>
          <w:p w14:paraId="1A1CF007">
            <w:pPr>
              <w:widowControl/>
              <w:adjustRightInd w:val="0"/>
              <w:snapToGrid w:val="0"/>
              <w:jc w:val="center"/>
              <w:rPr>
                <w:rFonts w:hint="eastAsia"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rPr>
              <w:t>数量</w:t>
            </w:r>
            <w:r>
              <w:rPr>
                <w:rFonts w:hint="eastAsia" w:ascii="Times New Roman" w:hAnsi="Times New Roman" w:eastAsia="仿宋_GB2312" w:cs="Times New Roman"/>
                <w:sz w:val="24"/>
                <w:szCs w:val="28"/>
                <w:lang w:eastAsia="zh-CN"/>
              </w:rPr>
              <w:t>（</w:t>
            </w:r>
            <w:r>
              <w:rPr>
                <w:rFonts w:hint="eastAsia" w:ascii="Times New Roman" w:hAnsi="Times New Roman" w:eastAsia="仿宋_GB2312" w:cs="Times New Roman"/>
                <w:sz w:val="24"/>
                <w:szCs w:val="28"/>
                <w:lang w:val="en-US" w:eastAsia="zh-CN"/>
              </w:rPr>
              <w:t>台</w:t>
            </w:r>
            <w:r>
              <w:rPr>
                <w:rFonts w:hint="eastAsia" w:ascii="Times New Roman" w:hAnsi="Times New Roman" w:eastAsia="仿宋_GB2312" w:cs="Times New Roman"/>
                <w:sz w:val="24"/>
                <w:szCs w:val="28"/>
                <w:lang w:eastAsia="zh-CN"/>
              </w:rPr>
              <w:t>）</w:t>
            </w:r>
          </w:p>
        </w:tc>
        <w:tc>
          <w:tcPr>
            <w:tcW w:w="1171" w:type="dxa"/>
            <w:noWrap w:val="0"/>
            <w:vAlign w:val="center"/>
          </w:tcPr>
          <w:p w14:paraId="412A8D3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1000" w:type="dxa"/>
            <w:noWrap w:val="0"/>
            <w:vAlign w:val="center"/>
          </w:tcPr>
          <w:p w14:paraId="019CF6B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876" w:type="dxa"/>
            <w:noWrap w:val="0"/>
            <w:vAlign w:val="center"/>
          </w:tcPr>
          <w:p w14:paraId="54D9C07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74BBF8E6">
        <w:tc>
          <w:tcPr>
            <w:tcW w:w="946" w:type="dxa"/>
            <w:noWrap w:val="0"/>
            <w:vAlign w:val="center"/>
          </w:tcPr>
          <w:p w14:paraId="42ECEE3D">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center"/>
          </w:tcPr>
          <w:p w14:paraId="6628023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center"/>
          </w:tcPr>
          <w:p w14:paraId="3825E41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7183D10">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025213E9">
            <w:pPr>
              <w:widowControl/>
              <w:adjustRightInd w:val="0"/>
              <w:snapToGrid w:val="0"/>
              <w:jc w:val="center"/>
              <w:rPr>
                <w:rFonts w:hint="default" w:ascii="Times New Roman" w:hAnsi="Times New Roman" w:eastAsia="仿宋_GB2312" w:cs="Times New Roman"/>
                <w:sz w:val="24"/>
                <w:szCs w:val="28"/>
              </w:rPr>
            </w:pPr>
          </w:p>
        </w:tc>
        <w:tc>
          <w:tcPr>
            <w:tcW w:w="600" w:type="dxa"/>
            <w:noWrap w:val="0"/>
            <w:vAlign w:val="center"/>
          </w:tcPr>
          <w:p w14:paraId="636607EA">
            <w:pPr>
              <w:widowControl/>
              <w:adjustRightInd w:val="0"/>
              <w:snapToGrid w:val="0"/>
              <w:jc w:val="center"/>
              <w:rPr>
                <w:rFonts w:hint="default" w:ascii="Times New Roman" w:hAnsi="Times New Roman" w:eastAsia="仿宋_GB2312" w:cs="Times New Roman"/>
                <w:sz w:val="24"/>
                <w:szCs w:val="28"/>
              </w:rPr>
            </w:pPr>
          </w:p>
        </w:tc>
        <w:tc>
          <w:tcPr>
            <w:tcW w:w="1171" w:type="dxa"/>
            <w:noWrap w:val="0"/>
            <w:vAlign w:val="center"/>
          </w:tcPr>
          <w:p w14:paraId="279455FC">
            <w:pPr>
              <w:widowControl/>
              <w:adjustRightInd w:val="0"/>
              <w:snapToGrid w:val="0"/>
              <w:jc w:val="center"/>
              <w:rPr>
                <w:rFonts w:hint="default" w:ascii="Times New Roman" w:hAnsi="Times New Roman" w:eastAsia="仿宋_GB2312" w:cs="Times New Roman"/>
                <w:sz w:val="24"/>
                <w:szCs w:val="28"/>
              </w:rPr>
            </w:pPr>
          </w:p>
        </w:tc>
        <w:tc>
          <w:tcPr>
            <w:tcW w:w="1000" w:type="dxa"/>
            <w:noWrap w:val="0"/>
            <w:vAlign w:val="center"/>
          </w:tcPr>
          <w:p w14:paraId="1826BC7A">
            <w:pPr>
              <w:widowControl/>
              <w:adjustRightInd w:val="0"/>
              <w:snapToGrid w:val="0"/>
              <w:jc w:val="center"/>
              <w:rPr>
                <w:rFonts w:hint="default" w:ascii="Times New Roman" w:hAnsi="Times New Roman" w:eastAsia="仿宋_GB2312" w:cs="Times New Roman"/>
                <w:sz w:val="24"/>
                <w:szCs w:val="28"/>
              </w:rPr>
            </w:pPr>
          </w:p>
        </w:tc>
        <w:tc>
          <w:tcPr>
            <w:tcW w:w="876" w:type="dxa"/>
            <w:noWrap w:val="0"/>
            <w:vAlign w:val="center"/>
          </w:tcPr>
          <w:p w14:paraId="01C5C1F2">
            <w:pPr>
              <w:widowControl/>
              <w:adjustRightInd w:val="0"/>
              <w:snapToGrid w:val="0"/>
              <w:jc w:val="center"/>
              <w:rPr>
                <w:rFonts w:hint="default" w:ascii="Times New Roman" w:hAnsi="Times New Roman" w:eastAsia="仿宋_GB2312" w:cs="Times New Roman"/>
                <w:sz w:val="24"/>
                <w:szCs w:val="28"/>
              </w:rPr>
            </w:pPr>
          </w:p>
        </w:tc>
      </w:tr>
      <w:tr w14:paraId="2E473D41">
        <w:tc>
          <w:tcPr>
            <w:tcW w:w="946" w:type="dxa"/>
            <w:noWrap w:val="0"/>
            <w:vAlign w:val="center"/>
          </w:tcPr>
          <w:p w14:paraId="192A3DE8">
            <w:pPr>
              <w:widowControl/>
              <w:jc w:val="center"/>
              <w:rPr>
                <w:rFonts w:hint="default" w:ascii="Times New Roman" w:hAnsi="Times New Roman" w:eastAsia="仿宋_GB2312" w:cs="Times New Roman"/>
                <w:sz w:val="24"/>
                <w:szCs w:val="28"/>
              </w:rPr>
            </w:pPr>
          </w:p>
        </w:tc>
        <w:tc>
          <w:tcPr>
            <w:tcW w:w="1147" w:type="dxa"/>
            <w:noWrap w:val="0"/>
            <w:vAlign w:val="center"/>
          </w:tcPr>
          <w:p w14:paraId="289DC18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7B9FE88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41D2DC41">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4B0FCF8E">
            <w:pPr>
              <w:widowControl/>
              <w:adjustRightInd w:val="0"/>
              <w:snapToGrid w:val="0"/>
              <w:jc w:val="center"/>
              <w:rPr>
                <w:rFonts w:hint="default" w:ascii="Times New Roman" w:hAnsi="Times New Roman" w:eastAsia="仿宋_GB2312" w:cs="Times New Roman"/>
                <w:sz w:val="24"/>
                <w:szCs w:val="28"/>
              </w:rPr>
            </w:pPr>
          </w:p>
        </w:tc>
        <w:tc>
          <w:tcPr>
            <w:tcW w:w="600" w:type="dxa"/>
            <w:noWrap w:val="0"/>
            <w:vAlign w:val="center"/>
          </w:tcPr>
          <w:p w14:paraId="7CF4BD9B">
            <w:pPr>
              <w:widowControl/>
              <w:adjustRightInd w:val="0"/>
              <w:snapToGrid w:val="0"/>
              <w:jc w:val="center"/>
              <w:rPr>
                <w:rFonts w:hint="default" w:ascii="Times New Roman" w:hAnsi="Times New Roman" w:eastAsia="仿宋_GB2312" w:cs="Times New Roman"/>
                <w:sz w:val="24"/>
                <w:szCs w:val="28"/>
              </w:rPr>
            </w:pPr>
          </w:p>
        </w:tc>
        <w:tc>
          <w:tcPr>
            <w:tcW w:w="1171" w:type="dxa"/>
            <w:noWrap w:val="0"/>
            <w:vAlign w:val="center"/>
          </w:tcPr>
          <w:p w14:paraId="44C33ECE">
            <w:pPr>
              <w:widowControl/>
              <w:adjustRightInd w:val="0"/>
              <w:snapToGrid w:val="0"/>
              <w:jc w:val="center"/>
              <w:rPr>
                <w:rFonts w:hint="default" w:ascii="Times New Roman" w:hAnsi="Times New Roman" w:eastAsia="仿宋_GB2312" w:cs="Times New Roman"/>
                <w:sz w:val="24"/>
                <w:szCs w:val="28"/>
              </w:rPr>
            </w:pPr>
          </w:p>
        </w:tc>
        <w:tc>
          <w:tcPr>
            <w:tcW w:w="1000" w:type="dxa"/>
            <w:noWrap w:val="0"/>
            <w:vAlign w:val="center"/>
          </w:tcPr>
          <w:p w14:paraId="0C5603D7">
            <w:pPr>
              <w:widowControl/>
              <w:adjustRightInd w:val="0"/>
              <w:snapToGrid w:val="0"/>
              <w:jc w:val="center"/>
              <w:rPr>
                <w:rFonts w:hint="default" w:ascii="Times New Roman" w:hAnsi="Times New Roman" w:eastAsia="仿宋_GB2312" w:cs="Times New Roman"/>
                <w:sz w:val="24"/>
                <w:szCs w:val="28"/>
              </w:rPr>
            </w:pPr>
          </w:p>
        </w:tc>
        <w:tc>
          <w:tcPr>
            <w:tcW w:w="876" w:type="dxa"/>
            <w:noWrap w:val="0"/>
            <w:vAlign w:val="center"/>
          </w:tcPr>
          <w:p w14:paraId="60ACA6C3">
            <w:pPr>
              <w:widowControl/>
              <w:adjustRightInd w:val="0"/>
              <w:snapToGrid w:val="0"/>
              <w:jc w:val="center"/>
              <w:rPr>
                <w:rFonts w:hint="default" w:ascii="Times New Roman" w:hAnsi="Times New Roman" w:eastAsia="仿宋_GB2312" w:cs="Times New Roman"/>
                <w:sz w:val="24"/>
                <w:szCs w:val="28"/>
              </w:rPr>
            </w:pPr>
          </w:p>
        </w:tc>
      </w:tr>
      <w:tr w14:paraId="14260E92">
        <w:tc>
          <w:tcPr>
            <w:tcW w:w="946" w:type="dxa"/>
            <w:noWrap w:val="0"/>
            <w:vAlign w:val="center"/>
          </w:tcPr>
          <w:p w14:paraId="3246B22C">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center"/>
          </w:tcPr>
          <w:p w14:paraId="5D9A975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14:paraId="345332F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C80BBDC">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1C0CBC84">
            <w:pPr>
              <w:widowControl/>
              <w:adjustRightInd w:val="0"/>
              <w:snapToGrid w:val="0"/>
              <w:jc w:val="center"/>
              <w:rPr>
                <w:rFonts w:hint="default" w:ascii="Times New Roman" w:hAnsi="Times New Roman" w:eastAsia="仿宋_GB2312" w:cs="Times New Roman"/>
                <w:sz w:val="24"/>
                <w:szCs w:val="28"/>
              </w:rPr>
            </w:pPr>
          </w:p>
        </w:tc>
        <w:tc>
          <w:tcPr>
            <w:tcW w:w="600" w:type="dxa"/>
            <w:noWrap w:val="0"/>
            <w:vAlign w:val="center"/>
          </w:tcPr>
          <w:p w14:paraId="5E34A556">
            <w:pPr>
              <w:widowControl/>
              <w:adjustRightInd w:val="0"/>
              <w:snapToGrid w:val="0"/>
              <w:jc w:val="center"/>
              <w:rPr>
                <w:rFonts w:hint="default" w:ascii="Times New Roman" w:hAnsi="Times New Roman" w:eastAsia="仿宋_GB2312" w:cs="Times New Roman"/>
                <w:sz w:val="24"/>
                <w:szCs w:val="28"/>
              </w:rPr>
            </w:pPr>
          </w:p>
        </w:tc>
        <w:tc>
          <w:tcPr>
            <w:tcW w:w="1171" w:type="dxa"/>
            <w:noWrap w:val="0"/>
            <w:vAlign w:val="center"/>
          </w:tcPr>
          <w:p w14:paraId="6500D5A3">
            <w:pPr>
              <w:widowControl/>
              <w:adjustRightInd w:val="0"/>
              <w:snapToGrid w:val="0"/>
              <w:jc w:val="center"/>
              <w:rPr>
                <w:rFonts w:hint="default" w:ascii="Times New Roman" w:hAnsi="Times New Roman" w:eastAsia="仿宋_GB2312" w:cs="Times New Roman"/>
                <w:sz w:val="24"/>
                <w:szCs w:val="28"/>
              </w:rPr>
            </w:pPr>
          </w:p>
        </w:tc>
        <w:tc>
          <w:tcPr>
            <w:tcW w:w="1000" w:type="dxa"/>
            <w:noWrap w:val="0"/>
            <w:vAlign w:val="center"/>
          </w:tcPr>
          <w:p w14:paraId="702F4EBE">
            <w:pPr>
              <w:widowControl/>
              <w:adjustRightInd w:val="0"/>
              <w:snapToGrid w:val="0"/>
              <w:jc w:val="center"/>
              <w:rPr>
                <w:rFonts w:hint="default" w:ascii="Times New Roman" w:hAnsi="Times New Roman" w:eastAsia="仿宋_GB2312" w:cs="Times New Roman"/>
                <w:sz w:val="24"/>
                <w:szCs w:val="28"/>
              </w:rPr>
            </w:pPr>
          </w:p>
        </w:tc>
        <w:tc>
          <w:tcPr>
            <w:tcW w:w="876" w:type="dxa"/>
            <w:noWrap w:val="0"/>
            <w:vAlign w:val="center"/>
          </w:tcPr>
          <w:p w14:paraId="1054D776">
            <w:pPr>
              <w:widowControl/>
              <w:adjustRightInd w:val="0"/>
              <w:snapToGrid w:val="0"/>
              <w:jc w:val="center"/>
              <w:rPr>
                <w:rFonts w:hint="default" w:ascii="Times New Roman" w:hAnsi="Times New Roman" w:eastAsia="仿宋_GB2312" w:cs="Times New Roman"/>
                <w:sz w:val="24"/>
                <w:szCs w:val="28"/>
              </w:rPr>
            </w:pPr>
          </w:p>
        </w:tc>
      </w:tr>
      <w:tr w14:paraId="03643332">
        <w:tc>
          <w:tcPr>
            <w:tcW w:w="946" w:type="dxa"/>
            <w:noWrap w:val="0"/>
            <w:vAlign w:val="center"/>
          </w:tcPr>
          <w:p w14:paraId="42E6AAEC">
            <w:pPr>
              <w:widowControl/>
              <w:jc w:val="center"/>
              <w:rPr>
                <w:rFonts w:hint="default" w:ascii="Times New Roman" w:hAnsi="Times New Roman" w:eastAsia="仿宋_GB2312" w:cs="Times New Roman"/>
                <w:sz w:val="24"/>
                <w:szCs w:val="28"/>
              </w:rPr>
            </w:pPr>
          </w:p>
        </w:tc>
        <w:tc>
          <w:tcPr>
            <w:tcW w:w="1147" w:type="dxa"/>
            <w:noWrap w:val="0"/>
            <w:vAlign w:val="center"/>
          </w:tcPr>
          <w:p w14:paraId="7DA2B2F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318DE6C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2EF0319A">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387D3512">
            <w:pPr>
              <w:widowControl/>
              <w:adjustRightInd w:val="0"/>
              <w:snapToGrid w:val="0"/>
              <w:jc w:val="center"/>
              <w:rPr>
                <w:rFonts w:hint="default" w:ascii="Times New Roman" w:hAnsi="Times New Roman" w:eastAsia="仿宋_GB2312" w:cs="Times New Roman"/>
                <w:sz w:val="24"/>
                <w:szCs w:val="28"/>
              </w:rPr>
            </w:pPr>
          </w:p>
        </w:tc>
        <w:tc>
          <w:tcPr>
            <w:tcW w:w="600" w:type="dxa"/>
            <w:noWrap w:val="0"/>
            <w:vAlign w:val="center"/>
          </w:tcPr>
          <w:p w14:paraId="306AD9DD">
            <w:pPr>
              <w:widowControl/>
              <w:adjustRightInd w:val="0"/>
              <w:snapToGrid w:val="0"/>
              <w:jc w:val="center"/>
              <w:rPr>
                <w:rFonts w:hint="default" w:ascii="Times New Roman" w:hAnsi="Times New Roman" w:eastAsia="仿宋_GB2312" w:cs="Times New Roman"/>
                <w:sz w:val="24"/>
                <w:szCs w:val="28"/>
              </w:rPr>
            </w:pPr>
          </w:p>
        </w:tc>
        <w:tc>
          <w:tcPr>
            <w:tcW w:w="1171" w:type="dxa"/>
            <w:noWrap w:val="0"/>
            <w:vAlign w:val="center"/>
          </w:tcPr>
          <w:p w14:paraId="1C6690E2">
            <w:pPr>
              <w:widowControl/>
              <w:adjustRightInd w:val="0"/>
              <w:snapToGrid w:val="0"/>
              <w:jc w:val="center"/>
              <w:rPr>
                <w:rFonts w:hint="default" w:ascii="Times New Roman" w:hAnsi="Times New Roman" w:eastAsia="仿宋_GB2312" w:cs="Times New Roman"/>
                <w:sz w:val="24"/>
                <w:szCs w:val="28"/>
              </w:rPr>
            </w:pPr>
          </w:p>
        </w:tc>
        <w:tc>
          <w:tcPr>
            <w:tcW w:w="1000" w:type="dxa"/>
            <w:noWrap w:val="0"/>
            <w:vAlign w:val="center"/>
          </w:tcPr>
          <w:p w14:paraId="5F85E6AC">
            <w:pPr>
              <w:widowControl/>
              <w:adjustRightInd w:val="0"/>
              <w:snapToGrid w:val="0"/>
              <w:jc w:val="center"/>
              <w:rPr>
                <w:rFonts w:hint="default" w:ascii="Times New Roman" w:hAnsi="Times New Roman" w:eastAsia="仿宋_GB2312" w:cs="Times New Roman"/>
                <w:sz w:val="24"/>
                <w:szCs w:val="28"/>
              </w:rPr>
            </w:pPr>
          </w:p>
        </w:tc>
        <w:tc>
          <w:tcPr>
            <w:tcW w:w="876" w:type="dxa"/>
            <w:noWrap w:val="0"/>
            <w:vAlign w:val="center"/>
          </w:tcPr>
          <w:p w14:paraId="6E705AF1">
            <w:pPr>
              <w:widowControl/>
              <w:adjustRightInd w:val="0"/>
              <w:snapToGrid w:val="0"/>
              <w:jc w:val="center"/>
              <w:rPr>
                <w:rFonts w:hint="default" w:ascii="Times New Roman" w:hAnsi="Times New Roman" w:eastAsia="仿宋_GB2312" w:cs="Times New Roman"/>
                <w:sz w:val="24"/>
                <w:szCs w:val="28"/>
              </w:rPr>
            </w:pPr>
          </w:p>
        </w:tc>
      </w:tr>
      <w:tr w14:paraId="4481E30C">
        <w:tc>
          <w:tcPr>
            <w:tcW w:w="946" w:type="dxa"/>
            <w:noWrap w:val="0"/>
            <w:vAlign w:val="center"/>
          </w:tcPr>
          <w:p w14:paraId="7783E4FB">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center"/>
          </w:tcPr>
          <w:p w14:paraId="54E2248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14:paraId="24EB406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2E021886">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7EB7EF59">
            <w:pPr>
              <w:widowControl/>
              <w:adjustRightInd w:val="0"/>
              <w:snapToGrid w:val="0"/>
              <w:jc w:val="center"/>
              <w:rPr>
                <w:rFonts w:hint="default" w:ascii="Times New Roman" w:hAnsi="Times New Roman" w:eastAsia="仿宋_GB2312" w:cs="Times New Roman"/>
                <w:sz w:val="24"/>
                <w:szCs w:val="28"/>
              </w:rPr>
            </w:pPr>
          </w:p>
        </w:tc>
        <w:tc>
          <w:tcPr>
            <w:tcW w:w="600" w:type="dxa"/>
            <w:noWrap w:val="0"/>
            <w:vAlign w:val="center"/>
          </w:tcPr>
          <w:p w14:paraId="76D85F34">
            <w:pPr>
              <w:widowControl/>
              <w:adjustRightInd w:val="0"/>
              <w:snapToGrid w:val="0"/>
              <w:jc w:val="center"/>
              <w:rPr>
                <w:rFonts w:hint="default" w:ascii="Times New Roman" w:hAnsi="Times New Roman" w:eastAsia="仿宋_GB2312" w:cs="Times New Roman"/>
                <w:sz w:val="24"/>
                <w:szCs w:val="28"/>
              </w:rPr>
            </w:pPr>
          </w:p>
        </w:tc>
        <w:tc>
          <w:tcPr>
            <w:tcW w:w="1171" w:type="dxa"/>
            <w:noWrap w:val="0"/>
            <w:vAlign w:val="center"/>
          </w:tcPr>
          <w:p w14:paraId="5CE975DD">
            <w:pPr>
              <w:widowControl/>
              <w:adjustRightInd w:val="0"/>
              <w:snapToGrid w:val="0"/>
              <w:jc w:val="center"/>
              <w:rPr>
                <w:rFonts w:hint="default" w:ascii="Times New Roman" w:hAnsi="Times New Roman" w:eastAsia="仿宋_GB2312" w:cs="Times New Roman"/>
                <w:sz w:val="24"/>
                <w:szCs w:val="28"/>
              </w:rPr>
            </w:pPr>
          </w:p>
        </w:tc>
        <w:tc>
          <w:tcPr>
            <w:tcW w:w="1000" w:type="dxa"/>
            <w:noWrap w:val="0"/>
            <w:vAlign w:val="center"/>
          </w:tcPr>
          <w:p w14:paraId="12D09FDA">
            <w:pPr>
              <w:widowControl/>
              <w:adjustRightInd w:val="0"/>
              <w:snapToGrid w:val="0"/>
              <w:jc w:val="center"/>
              <w:rPr>
                <w:rFonts w:hint="default" w:ascii="Times New Roman" w:hAnsi="Times New Roman" w:eastAsia="仿宋_GB2312" w:cs="Times New Roman"/>
                <w:sz w:val="24"/>
                <w:szCs w:val="28"/>
              </w:rPr>
            </w:pPr>
          </w:p>
        </w:tc>
        <w:tc>
          <w:tcPr>
            <w:tcW w:w="876" w:type="dxa"/>
            <w:noWrap w:val="0"/>
            <w:vAlign w:val="center"/>
          </w:tcPr>
          <w:p w14:paraId="610E614F">
            <w:pPr>
              <w:widowControl/>
              <w:adjustRightInd w:val="0"/>
              <w:snapToGrid w:val="0"/>
              <w:jc w:val="center"/>
              <w:rPr>
                <w:rFonts w:hint="default" w:ascii="Times New Roman" w:hAnsi="Times New Roman" w:eastAsia="仿宋_GB2312" w:cs="Times New Roman"/>
                <w:sz w:val="24"/>
                <w:szCs w:val="28"/>
              </w:rPr>
            </w:pPr>
          </w:p>
        </w:tc>
      </w:tr>
      <w:tr w14:paraId="4E85ED3E">
        <w:tc>
          <w:tcPr>
            <w:tcW w:w="946" w:type="dxa"/>
            <w:noWrap w:val="0"/>
            <w:vAlign w:val="center"/>
          </w:tcPr>
          <w:p w14:paraId="087241A6">
            <w:pPr>
              <w:widowControl/>
              <w:jc w:val="center"/>
              <w:rPr>
                <w:rFonts w:hint="default" w:ascii="Times New Roman" w:hAnsi="Times New Roman" w:eastAsia="仿宋_GB2312" w:cs="Times New Roman"/>
                <w:sz w:val="24"/>
                <w:szCs w:val="28"/>
              </w:rPr>
            </w:pPr>
          </w:p>
        </w:tc>
        <w:tc>
          <w:tcPr>
            <w:tcW w:w="1147" w:type="dxa"/>
            <w:noWrap w:val="0"/>
            <w:vAlign w:val="center"/>
          </w:tcPr>
          <w:p w14:paraId="731BE39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3A2F27C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323E7859">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4093EFEC">
            <w:pPr>
              <w:widowControl/>
              <w:adjustRightInd w:val="0"/>
              <w:snapToGrid w:val="0"/>
              <w:jc w:val="center"/>
              <w:rPr>
                <w:rFonts w:hint="default" w:ascii="Times New Roman" w:hAnsi="Times New Roman" w:eastAsia="仿宋_GB2312" w:cs="Times New Roman"/>
                <w:sz w:val="24"/>
                <w:szCs w:val="28"/>
              </w:rPr>
            </w:pPr>
          </w:p>
        </w:tc>
        <w:tc>
          <w:tcPr>
            <w:tcW w:w="600" w:type="dxa"/>
            <w:noWrap w:val="0"/>
            <w:vAlign w:val="center"/>
          </w:tcPr>
          <w:p w14:paraId="7172F489">
            <w:pPr>
              <w:widowControl/>
              <w:adjustRightInd w:val="0"/>
              <w:snapToGrid w:val="0"/>
              <w:jc w:val="center"/>
              <w:rPr>
                <w:rFonts w:hint="default" w:ascii="Times New Roman" w:hAnsi="Times New Roman" w:eastAsia="仿宋_GB2312" w:cs="Times New Roman"/>
                <w:sz w:val="24"/>
                <w:szCs w:val="28"/>
              </w:rPr>
            </w:pPr>
          </w:p>
        </w:tc>
        <w:tc>
          <w:tcPr>
            <w:tcW w:w="1171" w:type="dxa"/>
            <w:noWrap w:val="0"/>
            <w:vAlign w:val="center"/>
          </w:tcPr>
          <w:p w14:paraId="4597A3C4">
            <w:pPr>
              <w:widowControl/>
              <w:adjustRightInd w:val="0"/>
              <w:snapToGrid w:val="0"/>
              <w:jc w:val="center"/>
              <w:rPr>
                <w:rFonts w:hint="default" w:ascii="Times New Roman" w:hAnsi="Times New Roman" w:eastAsia="仿宋_GB2312" w:cs="Times New Roman"/>
                <w:sz w:val="24"/>
                <w:szCs w:val="28"/>
              </w:rPr>
            </w:pPr>
          </w:p>
        </w:tc>
        <w:tc>
          <w:tcPr>
            <w:tcW w:w="1000" w:type="dxa"/>
            <w:noWrap w:val="0"/>
            <w:vAlign w:val="center"/>
          </w:tcPr>
          <w:p w14:paraId="0A303A8C">
            <w:pPr>
              <w:widowControl/>
              <w:adjustRightInd w:val="0"/>
              <w:snapToGrid w:val="0"/>
              <w:jc w:val="center"/>
              <w:rPr>
                <w:rFonts w:hint="default" w:ascii="Times New Roman" w:hAnsi="Times New Roman" w:eastAsia="仿宋_GB2312" w:cs="Times New Roman"/>
                <w:sz w:val="24"/>
                <w:szCs w:val="28"/>
              </w:rPr>
            </w:pPr>
          </w:p>
        </w:tc>
        <w:tc>
          <w:tcPr>
            <w:tcW w:w="876" w:type="dxa"/>
            <w:noWrap w:val="0"/>
            <w:vAlign w:val="center"/>
          </w:tcPr>
          <w:p w14:paraId="56C3543D">
            <w:pPr>
              <w:widowControl/>
              <w:adjustRightInd w:val="0"/>
              <w:snapToGrid w:val="0"/>
              <w:jc w:val="center"/>
              <w:rPr>
                <w:rFonts w:hint="default" w:ascii="Times New Roman" w:hAnsi="Times New Roman" w:eastAsia="仿宋_GB2312" w:cs="Times New Roman"/>
                <w:sz w:val="24"/>
                <w:szCs w:val="28"/>
              </w:rPr>
            </w:pPr>
          </w:p>
        </w:tc>
      </w:tr>
      <w:tr w14:paraId="3F04CD98">
        <w:tc>
          <w:tcPr>
            <w:tcW w:w="946" w:type="dxa"/>
            <w:noWrap w:val="0"/>
            <w:vAlign w:val="center"/>
          </w:tcPr>
          <w:p w14:paraId="30EF4378">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center"/>
          </w:tcPr>
          <w:p w14:paraId="3BF651C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14:paraId="358219A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737C108">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12808110">
            <w:pPr>
              <w:widowControl/>
              <w:adjustRightInd w:val="0"/>
              <w:snapToGrid w:val="0"/>
              <w:jc w:val="center"/>
              <w:rPr>
                <w:rFonts w:hint="default" w:ascii="Times New Roman" w:hAnsi="Times New Roman" w:eastAsia="仿宋_GB2312" w:cs="Times New Roman"/>
                <w:sz w:val="24"/>
                <w:szCs w:val="28"/>
              </w:rPr>
            </w:pPr>
          </w:p>
        </w:tc>
        <w:tc>
          <w:tcPr>
            <w:tcW w:w="600" w:type="dxa"/>
            <w:noWrap w:val="0"/>
            <w:vAlign w:val="center"/>
          </w:tcPr>
          <w:p w14:paraId="0ADC6AD6">
            <w:pPr>
              <w:widowControl/>
              <w:adjustRightInd w:val="0"/>
              <w:snapToGrid w:val="0"/>
              <w:jc w:val="center"/>
              <w:rPr>
                <w:rFonts w:hint="default" w:ascii="Times New Roman" w:hAnsi="Times New Roman" w:eastAsia="仿宋_GB2312" w:cs="Times New Roman"/>
                <w:sz w:val="24"/>
                <w:szCs w:val="28"/>
              </w:rPr>
            </w:pPr>
          </w:p>
        </w:tc>
        <w:tc>
          <w:tcPr>
            <w:tcW w:w="1171" w:type="dxa"/>
            <w:noWrap w:val="0"/>
            <w:vAlign w:val="center"/>
          </w:tcPr>
          <w:p w14:paraId="7D354AB6">
            <w:pPr>
              <w:widowControl/>
              <w:adjustRightInd w:val="0"/>
              <w:snapToGrid w:val="0"/>
              <w:jc w:val="center"/>
              <w:rPr>
                <w:rFonts w:hint="default" w:ascii="Times New Roman" w:hAnsi="Times New Roman" w:eastAsia="仿宋_GB2312" w:cs="Times New Roman"/>
                <w:sz w:val="24"/>
                <w:szCs w:val="28"/>
              </w:rPr>
            </w:pPr>
          </w:p>
        </w:tc>
        <w:tc>
          <w:tcPr>
            <w:tcW w:w="1000" w:type="dxa"/>
            <w:noWrap w:val="0"/>
            <w:vAlign w:val="center"/>
          </w:tcPr>
          <w:p w14:paraId="1A520464">
            <w:pPr>
              <w:widowControl/>
              <w:adjustRightInd w:val="0"/>
              <w:snapToGrid w:val="0"/>
              <w:jc w:val="center"/>
              <w:rPr>
                <w:rFonts w:hint="default" w:ascii="Times New Roman" w:hAnsi="Times New Roman" w:eastAsia="仿宋_GB2312" w:cs="Times New Roman"/>
                <w:sz w:val="24"/>
                <w:szCs w:val="28"/>
              </w:rPr>
            </w:pPr>
          </w:p>
        </w:tc>
        <w:tc>
          <w:tcPr>
            <w:tcW w:w="876" w:type="dxa"/>
            <w:noWrap w:val="0"/>
            <w:vAlign w:val="center"/>
          </w:tcPr>
          <w:p w14:paraId="610ABE2C">
            <w:pPr>
              <w:widowControl/>
              <w:adjustRightInd w:val="0"/>
              <w:snapToGrid w:val="0"/>
              <w:jc w:val="center"/>
              <w:rPr>
                <w:rFonts w:hint="default" w:ascii="Times New Roman" w:hAnsi="Times New Roman" w:eastAsia="仿宋_GB2312" w:cs="Times New Roman"/>
                <w:sz w:val="24"/>
                <w:szCs w:val="28"/>
              </w:rPr>
            </w:pPr>
          </w:p>
        </w:tc>
      </w:tr>
      <w:tr w14:paraId="2E009599">
        <w:tc>
          <w:tcPr>
            <w:tcW w:w="946" w:type="dxa"/>
            <w:noWrap w:val="0"/>
            <w:vAlign w:val="center"/>
          </w:tcPr>
          <w:p w14:paraId="66B7B1F5">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14:paraId="5A74F4A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7F5FB5E6">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4AA9BE3D">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598A5900">
            <w:pPr>
              <w:widowControl/>
              <w:adjustRightInd w:val="0"/>
              <w:snapToGrid w:val="0"/>
              <w:jc w:val="center"/>
              <w:rPr>
                <w:rFonts w:hint="default" w:ascii="Times New Roman" w:hAnsi="Times New Roman" w:eastAsia="仿宋_GB2312" w:cs="Times New Roman"/>
                <w:sz w:val="24"/>
                <w:szCs w:val="28"/>
              </w:rPr>
            </w:pPr>
          </w:p>
        </w:tc>
        <w:tc>
          <w:tcPr>
            <w:tcW w:w="600" w:type="dxa"/>
            <w:noWrap w:val="0"/>
            <w:vAlign w:val="center"/>
          </w:tcPr>
          <w:p w14:paraId="52100DE7">
            <w:pPr>
              <w:widowControl/>
              <w:adjustRightInd w:val="0"/>
              <w:snapToGrid w:val="0"/>
              <w:jc w:val="center"/>
              <w:rPr>
                <w:rFonts w:hint="default" w:ascii="Times New Roman" w:hAnsi="Times New Roman" w:eastAsia="仿宋_GB2312" w:cs="Times New Roman"/>
                <w:sz w:val="24"/>
                <w:szCs w:val="28"/>
              </w:rPr>
            </w:pPr>
          </w:p>
        </w:tc>
        <w:tc>
          <w:tcPr>
            <w:tcW w:w="1171" w:type="dxa"/>
            <w:noWrap w:val="0"/>
            <w:vAlign w:val="center"/>
          </w:tcPr>
          <w:p w14:paraId="4B84E85F">
            <w:pPr>
              <w:widowControl/>
              <w:adjustRightInd w:val="0"/>
              <w:snapToGrid w:val="0"/>
              <w:jc w:val="center"/>
              <w:rPr>
                <w:rFonts w:hint="default" w:ascii="Times New Roman" w:hAnsi="Times New Roman" w:eastAsia="仿宋_GB2312" w:cs="Times New Roman"/>
                <w:sz w:val="24"/>
                <w:szCs w:val="28"/>
              </w:rPr>
            </w:pPr>
          </w:p>
        </w:tc>
        <w:tc>
          <w:tcPr>
            <w:tcW w:w="1000" w:type="dxa"/>
            <w:noWrap w:val="0"/>
            <w:vAlign w:val="center"/>
          </w:tcPr>
          <w:p w14:paraId="1787FE6F">
            <w:pPr>
              <w:widowControl/>
              <w:adjustRightInd w:val="0"/>
              <w:snapToGrid w:val="0"/>
              <w:jc w:val="center"/>
              <w:rPr>
                <w:rFonts w:hint="default" w:ascii="Times New Roman" w:hAnsi="Times New Roman" w:eastAsia="仿宋_GB2312" w:cs="Times New Roman"/>
                <w:sz w:val="24"/>
                <w:szCs w:val="28"/>
              </w:rPr>
            </w:pPr>
          </w:p>
        </w:tc>
        <w:tc>
          <w:tcPr>
            <w:tcW w:w="876" w:type="dxa"/>
            <w:noWrap w:val="0"/>
            <w:vAlign w:val="center"/>
          </w:tcPr>
          <w:p w14:paraId="685E9C1D">
            <w:pPr>
              <w:widowControl/>
              <w:adjustRightInd w:val="0"/>
              <w:snapToGrid w:val="0"/>
              <w:jc w:val="center"/>
              <w:rPr>
                <w:rFonts w:hint="default" w:ascii="Times New Roman" w:hAnsi="Times New Roman" w:eastAsia="仿宋_GB2312" w:cs="Times New Roman"/>
                <w:sz w:val="24"/>
                <w:szCs w:val="28"/>
              </w:rPr>
            </w:pPr>
          </w:p>
        </w:tc>
      </w:tr>
      <w:tr w14:paraId="116DE7D5">
        <w:tc>
          <w:tcPr>
            <w:tcW w:w="946" w:type="dxa"/>
            <w:noWrap w:val="0"/>
            <w:vAlign w:val="center"/>
          </w:tcPr>
          <w:p w14:paraId="55172C26">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14:paraId="13D140C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7CB3D9CA">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6CB4464">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6BCD8B3D">
            <w:pPr>
              <w:widowControl/>
              <w:adjustRightInd w:val="0"/>
              <w:snapToGrid w:val="0"/>
              <w:jc w:val="center"/>
              <w:rPr>
                <w:rFonts w:hint="default" w:ascii="Times New Roman" w:hAnsi="Times New Roman" w:eastAsia="仿宋_GB2312" w:cs="Times New Roman"/>
                <w:sz w:val="24"/>
                <w:szCs w:val="28"/>
              </w:rPr>
            </w:pPr>
          </w:p>
        </w:tc>
        <w:tc>
          <w:tcPr>
            <w:tcW w:w="600" w:type="dxa"/>
            <w:noWrap w:val="0"/>
            <w:vAlign w:val="center"/>
          </w:tcPr>
          <w:p w14:paraId="2EA416A6">
            <w:pPr>
              <w:widowControl/>
              <w:adjustRightInd w:val="0"/>
              <w:snapToGrid w:val="0"/>
              <w:jc w:val="center"/>
              <w:rPr>
                <w:rFonts w:hint="default" w:ascii="Times New Roman" w:hAnsi="Times New Roman" w:eastAsia="仿宋_GB2312" w:cs="Times New Roman"/>
                <w:sz w:val="24"/>
                <w:szCs w:val="28"/>
              </w:rPr>
            </w:pPr>
          </w:p>
        </w:tc>
        <w:tc>
          <w:tcPr>
            <w:tcW w:w="1171" w:type="dxa"/>
            <w:noWrap w:val="0"/>
            <w:vAlign w:val="center"/>
          </w:tcPr>
          <w:p w14:paraId="5DF87B98">
            <w:pPr>
              <w:widowControl/>
              <w:adjustRightInd w:val="0"/>
              <w:snapToGrid w:val="0"/>
              <w:jc w:val="center"/>
              <w:rPr>
                <w:rFonts w:hint="default" w:ascii="Times New Roman" w:hAnsi="Times New Roman" w:eastAsia="仿宋_GB2312" w:cs="Times New Roman"/>
                <w:sz w:val="24"/>
                <w:szCs w:val="28"/>
              </w:rPr>
            </w:pPr>
          </w:p>
        </w:tc>
        <w:tc>
          <w:tcPr>
            <w:tcW w:w="1000" w:type="dxa"/>
            <w:noWrap w:val="0"/>
            <w:vAlign w:val="center"/>
          </w:tcPr>
          <w:p w14:paraId="2CFEEE7F">
            <w:pPr>
              <w:widowControl/>
              <w:adjustRightInd w:val="0"/>
              <w:snapToGrid w:val="0"/>
              <w:jc w:val="center"/>
              <w:rPr>
                <w:rFonts w:hint="default" w:ascii="Times New Roman" w:hAnsi="Times New Roman" w:eastAsia="仿宋_GB2312" w:cs="Times New Roman"/>
                <w:sz w:val="24"/>
                <w:szCs w:val="28"/>
              </w:rPr>
            </w:pPr>
          </w:p>
        </w:tc>
        <w:tc>
          <w:tcPr>
            <w:tcW w:w="876" w:type="dxa"/>
            <w:noWrap w:val="0"/>
            <w:vAlign w:val="center"/>
          </w:tcPr>
          <w:p w14:paraId="67CAAB52">
            <w:pPr>
              <w:widowControl/>
              <w:adjustRightInd w:val="0"/>
              <w:snapToGrid w:val="0"/>
              <w:jc w:val="center"/>
              <w:rPr>
                <w:rFonts w:hint="default" w:ascii="Times New Roman" w:hAnsi="Times New Roman" w:eastAsia="仿宋_GB2312" w:cs="Times New Roman"/>
                <w:sz w:val="24"/>
                <w:szCs w:val="28"/>
              </w:rPr>
            </w:pPr>
          </w:p>
        </w:tc>
      </w:tr>
    </w:tbl>
    <w:p w14:paraId="4A5539D3">
      <w:pPr>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9339155">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5393"/>
        <w:gridCol w:w="1335"/>
        <w:gridCol w:w="1314"/>
        <w:gridCol w:w="2099"/>
        <w:gridCol w:w="2595"/>
      </w:tblGrid>
      <w:tr w14:paraId="31CD5E68">
        <w:trPr>
          <w:trHeight w:val="232" w:hRule="atLeast"/>
        </w:trPr>
        <w:tc>
          <w:tcPr>
            <w:tcW w:w="1341" w:type="dxa"/>
            <w:vMerge w:val="restart"/>
            <w:noWrap w:val="0"/>
            <w:vAlign w:val="center"/>
          </w:tcPr>
          <w:p w14:paraId="25B4225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393" w:type="dxa"/>
            <w:vMerge w:val="restart"/>
            <w:noWrap w:val="0"/>
            <w:vAlign w:val="center"/>
          </w:tcPr>
          <w:p w14:paraId="1CCDE5A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30F924E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407FF41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w:t>
            </w:r>
            <w:r>
              <w:rPr>
                <w:rFonts w:hint="eastAsia" w:ascii="Times New Roman" w:hAnsi="Times New Roman" w:eastAsia="仿宋_GB2312" w:cs="Times New Roman"/>
                <w:sz w:val="24"/>
                <w:szCs w:val="28"/>
                <w:lang w:val="en-US" w:eastAsia="zh-CN"/>
              </w:rPr>
              <w:t>标准油</w:t>
            </w:r>
            <w:r>
              <w:rPr>
                <w:rFonts w:hint="default" w:ascii="Times New Roman" w:hAnsi="Times New Roman" w:eastAsia="仿宋_GB2312" w:cs="Times New Roman"/>
                <w:sz w:val="24"/>
                <w:szCs w:val="28"/>
              </w:rPr>
              <w:t>（吨</w:t>
            </w:r>
            <w:r>
              <w:rPr>
                <w:rFonts w:hint="eastAsia" w:ascii="Times New Roman" w:hAnsi="Times New Roman" w:eastAsia="仿宋_GB2312" w:cs="Times New Roman"/>
                <w:sz w:val="24"/>
                <w:szCs w:val="28"/>
                <w:lang w:val="en-US" w:eastAsia="zh-CN"/>
              </w:rPr>
              <w:t>标准油</w:t>
            </w:r>
            <w:r>
              <w:rPr>
                <w:rFonts w:hint="default" w:ascii="Times New Roman" w:hAnsi="Times New Roman" w:eastAsia="仿宋_GB2312" w:cs="Times New Roman"/>
                <w:sz w:val="24"/>
                <w:szCs w:val="28"/>
              </w:rPr>
              <w:t>）</w:t>
            </w:r>
          </w:p>
        </w:tc>
        <w:tc>
          <w:tcPr>
            <w:tcW w:w="2595" w:type="dxa"/>
            <w:vMerge w:val="restart"/>
            <w:noWrap w:val="0"/>
            <w:vAlign w:val="center"/>
          </w:tcPr>
          <w:p w14:paraId="50034EF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1B26031C">
        <w:trPr>
          <w:trHeight w:val="107" w:hRule="atLeast"/>
        </w:trPr>
        <w:tc>
          <w:tcPr>
            <w:tcW w:w="1341" w:type="dxa"/>
            <w:vMerge w:val="continue"/>
            <w:noWrap w:val="0"/>
            <w:vAlign w:val="center"/>
          </w:tcPr>
          <w:p w14:paraId="56815825">
            <w:pPr>
              <w:widowControl/>
              <w:adjustRightInd w:val="0"/>
              <w:snapToGrid w:val="0"/>
              <w:jc w:val="center"/>
              <w:rPr>
                <w:rFonts w:hint="default" w:ascii="Times New Roman" w:hAnsi="Times New Roman" w:eastAsia="仿宋_GB2312" w:cs="Times New Roman"/>
                <w:sz w:val="24"/>
                <w:szCs w:val="28"/>
              </w:rPr>
            </w:pPr>
          </w:p>
        </w:tc>
        <w:tc>
          <w:tcPr>
            <w:tcW w:w="5393" w:type="dxa"/>
            <w:vMerge w:val="continue"/>
            <w:noWrap w:val="0"/>
            <w:vAlign w:val="top"/>
          </w:tcPr>
          <w:p w14:paraId="72851444">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6813622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43D3F30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1A6941C4">
            <w:pPr>
              <w:widowControl/>
              <w:adjustRightInd w:val="0"/>
              <w:snapToGrid w:val="0"/>
              <w:jc w:val="left"/>
              <w:rPr>
                <w:rFonts w:hint="default" w:ascii="Times New Roman" w:hAnsi="Times New Roman" w:eastAsia="仿宋_GB2312" w:cs="Times New Roman"/>
                <w:sz w:val="24"/>
                <w:szCs w:val="28"/>
              </w:rPr>
            </w:pPr>
          </w:p>
        </w:tc>
        <w:tc>
          <w:tcPr>
            <w:tcW w:w="2595" w:type="dxa"/>
            <w:vMerge w:val="continue"/>
            <w:noWrap w:val="0"/>
            <w:vAlign w:val="top"/>
          </w:tcPr>
          <w:p w14:paraId="1F11F0EB">
            <w:pPr>
              <w:widowControl/>
              <w:adjustRightInd w:val="0"/>
              <w:snapToGrid w:val="0"/>
              <w:jc w:val="left"/>
              <w:rPr>
                <w:rFonts w:hint="default" w:ascii="Times New Roman" w:hAnsi="Times New Roman" w:eastAsia="仿宋_GB2312" w:cs="Times New Roman"/>
                <w:sz w:val="24"/>
                <w:szCs w:val="28"/>
              </w:rPr>
            </w:pPr>
          </w:p>
        </w:tc>
      </w:tr>
      <w:tr w14:paraId="533A7015">
        <w:trPr>
          <w:trHeight w:val="173" w:hRule="atLeast"/>
        </w:trPr>
        <w:tc>
          <w:tcPr>
            <w:tcW w:w="1341" w:type="dxa"/>
            <w:noWrap w:val="0"/>
            <w:vAlign w:val="center"/>
          </w:tcPr>
          <w:p w14:paraId="700D1922">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393" w:type="dxa"/>
            <w:noWrap w:val="0"/>
            <w:vAlign w:val="top"/>
          </w:tcPr>
          <w:p w14:paraId="0F8E41D2">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09B4895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1DA604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4D227CA">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A48D25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23972ADC">
        <w:trPr>
          <w:trHeight w:val="232" w:hRule="atLeast"/>
        </w:trPr>
        <w:tc>
          <w:tcPr>
            <w:tcW w:w="1341" w:type="dxa"/>
            <w:noWrap w:val="0"/>
            <w:vAlign w:val="center"/>
          </w:tcPr>
          <w:p w14:paraId="3E217AD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93" w:type="dxa"/>
            <w:noWrap w:val="0"/>
            <w:vAlign w:val="top"/>
          </w:tcPr>
          <w:p w14:paraId="20E80E84">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0AC6067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680E5C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EF77B5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A1D0C5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1946B83E">
        <w:trPr>
          <w:trHeight w:val="232" w:hRule="atLeast"/>
        </w:trPr>
        <w:tc>
          <w:tcPr>
            <w:tcW w:w="1341" w:type="dxa"/>
            <w:noWrap w:val="0"/>
            <w:vAlign w:val="center"/>
          </w:tcPr>
          <w:p w14:paraId="3A78894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93" w:type="dxa"/>
            <w:noWrap w:val="0"/>
            <w:vAlign w:val="top"/>
          </w:tcPr>
          <w:p w14:paraId="32380A45">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77C3F9F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A9F163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7C0CF41">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6ACB3D8">
            <w:pPr>
              <w:widowControl/>
              <w:adjustRightInd w:val="0"/>
              <w:snapToGrid w:val="0"/>
              <w:jc w:val="left"/>
              <w:rPr>
                <w:rFonts w:hint="default" w:ascii="Times New Roman" w:hAnsi="Times New Roman" w:eastAsia="仿宋_GB2312" w:cs="Times New Roman"/>
                <w:sz w:val="24"/>
                <w:szCs w:val="28"/>
              </w:rPr>
            </w:pPr>
          </w:p>
        </w:tc>
      </w:tr>
      <w:tr w14:paraId="452C758F">
        <w:trPr>
          <w:trHeight w:val="223" w:hRule="atLeast"/>
        </w:trPr>
        <w:tc>
          <w:tcPr>
            <w:tcW w:w="1341" w:type="dxa"/>
            <w:noWrap w:val="0"/>
            <w:vAlign w:val="center"/>
          </w:tcPr>
          <w:p w14:paraId="01689BA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93" w:type="dxa"/>
            <w:noWrap w:val="0"/>
            <w:vAlign w:val="top"/>
          </w:tcPr>
          <w:p w14:paraId="1485E140">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1F6CA69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B03D938">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1F8A3AA">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2F1B939">
            <w:pPr>
              <w:widowControl/>
              <w:adjustRightInd w:val="0"/>
              <w:snapToGrid w:val="0"/>
              <w:jc w:val="left"/>
              <w:rPr>
                <w:rFonts w:hint="default" w:ascii="Times New Roman" w:hAnsi="Times New Roman" w:eastAsia="仿宋_GB2312" w:cs="Times New Roman"/>
                <w:sz w:val="24"/>
                <w:szCs w:val="28"/>
              </w:rPr>
            </w:pPr>
          </w:p>
        </w:tc>
      </w:tr>
      <w:tr w14:paraId="17DB2DED">
        <w:trPr>
          <w:trHeight w:val="232" w:hRule="atLeast"/>
        </w:trPr>
        <w:tc>
          <w:tcPr>
            <w:tcW w:w="1341" w:type="dxa"/>
            <w:noWrap w:val="0"/>
            <w:vAlign w:val="center"/>
          </w:tcPr>
          <w:p w14:paraId="42588BA4">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393" w:type="dxa"/>
            <w:noWrap w:val="0"/>
            <w:vAlign w:val="top"/>
          </w:tcPr>
          <w:p w14:paraId="19C6611F">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726825D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1DDBE04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1E1DDB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74AACBB">
            <w:pPr>
              <w:widowControl/>
              <w:adjustRightInd w:val="0"/>
              <w:snapToGrid w:val="0"/>
              <w:jc w:val="left"/>
              <w:rPr>
                <w:rFonts w:hint="default" w:ascii="Times New Roman" w:hAnsi="Times New Roman" w:eastAsia="仿宋_GB2312" w:cs="Times New Roman"/>
                <w:sz w:val="24"/>
                <w:szCs w:val="28"/>
              </w:rPr>
            </w:pPr>
          </w:p>
        </w:tc>
      </w:tr>
      <w:tr w14:paraId="7EEEB6E4">
        <w:trPr>
          <w:trHeight w:val="232" w:hRule="atLeast"/>
        </w:trPr>
        <w:tc>
          <w:tcPr>
            <w:tcW w:w="1341" w:type="dxa"/>
            <w:noWrap w:val="0"/>
            <w:vAlign w:val="center"/>
          </w:tcPr>
          <w:p w14:paraId="5D48392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393" w:type="dxa"/>
            <w:noWrap w:val="0"/>
            <w:vAlign w:val="top"/>
          </w:tcPr>
          <w:p w14:paraId="50306507">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14:paraId="300A1EB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B9C1FD6">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7DD9058">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3D2F575">
            <w:pPr>
              <w:widowControl/>
              <w:adjustRightInd w:val="0"/>
              <w:snapToGrid w:val="0"/>
              <w:jc w:val="left"/>
              <w:rPr>
                <w:rFonts w:hint="default" w:ascii="Times New Roman" w:hAnsi="Times New Roman" w:eastAsia="仿宋_GB2312" w:cs="Times New Roman"/>
                <w:sz w:val="24"/>
                <w:szCs w:val="28"/>
              </w:rPr>
            </w:pPr>
          </w:p>
        </w:tc>
      </w:tr>
      <w:tr w14:paraId="459FF348">
        <w:trPr>
          <w:trHeight w:val="223" w:hRule="atLeast"/>
        </w:trPr>
        <w:tc>
          <w:tcPr>
            <w:tcW w:w="1341" w:type="dxa"/>
            <w:noWrap w:val="0"/>
            <w:vAlign w:val="center"/>
          </w:tcPr>
          <w:p w14:paraId="555F44B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393" w:type="dxa"/>
            <w:noWrap w:val="0"/>
            <w:vAlign w:val="top"/>
          </w:tcPr>
          <w:p w14:paraId="0AB3B1E6">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41EDC3B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326DBED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EA2735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0E15E1A">
            <w:pPr>
              <w:widowControl/>
              <w:adjustRightInd w:val="0"/>
              <w:snapToGrid w:val="0"/>
              <w:jc w:val="left"/>
              <w:rPr>
                <w:rFonts w:hint="default" w:ascii="Times New Roman" w:hAnsi="Times New Roman" w:eastAsia="仿宋_GB2312" w:cs="Times New Roman"/>
                <w:sz w:val="24"/>
                <w:szCs w:val="28"/>
              </w:rPr>
            </w:pPr>
          </w:p>
        </w:tc>
      </w:tr>
      <w:tr w14:paraId="782FBD6F">
        <w:trPr>
          <w:trHeight w:val="232" w:hRule="atLeast"/>
        </w:trPr>
        <w:tc>
          <w:tcPr>
            <w:tcW w:w="1341" w:type="dxa"/>
            <w:noWrap w:val="0"/>
            <w:vAlign w:val="center"/>
          </w:tcPr>
          <w:p w14:paraId="23F7616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393" w:type="dxa"/>
            <w:noWrap w:val="0"/>
            <w:vAlign w:val="top"/>
          </w:tcPr>
          <w:p w14:paraId="1544CC44">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1643F6F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AC2AA22">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FCD245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80E6E8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5FBC84F">
        <w:trPr>
          <w:trHeight w:val="232" w:hRule="atLeast"/>
        </w:trPr>
        <w:tc>
          <w:tcPr>
            <w:tcW w:w="1341" w:type="dxa"/>
            <w:noWrap w:val="0"/>
            <w:vAlign w:val="center"/>
          </w:tcPr>
          <w:p w14:paraId="0BE30F3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393" w:type="dxa"/>
            <w:noWrap w:val="0"/>
            <w:vAlign w:val="top"/>
          </w:tcPr>
          <w:p w14:paraId="62C2775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天然气消耗总量</w:t>
            </w:r>
          </w:p>
        </w:tc>
        <w:tc>
          <w:tcPr>
            <w:tcW w:w="1335" w:type="dxa"/>
            <w:noWrap w:val="0"/>
            <w:vAlign w:val="center"/>
          </w:tcPr>
          <w:p w14:paraId="7165FBEF">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p>
        </w:tc>
        <w:tc>
          <w:tcPr>
            <w:tcW w:w="1314" w:type="dxa"/>
            <w:noWrap w:val="0"/>
            <w:vAlign w:val="center"/>
          </w:tcPr>
          <w:p w14:paraId="4E8F6B36">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EB21C1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56E821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7E140010">
        <w:trPr>
          <w:trHeight w:val="232" w:hRule="atLeast"/>
        </w:trPr>
        <w:tc>
          <w:tcPr>
            <w:tcW w:w="1341" w:type="dxa"/>
            <w:noWrap w:val="0"/>
            <w:vAlign w:val="center"/>
          </w:tcPr>
          <w:p w14:paraId="1432D5E3">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4</w:t>
            </w:r>
          </w:p>
        </w:tc>
        <w:tc>
          <w:tcPr>
            <w:tcW w:w="5393" w:type="dxa"/>
            <w:noWrap w:val="0"/>
            <w:vAlign w:val="top"/>
          </w:tcPr>
          <w:p w14:paraId="010B1DE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液化气消耗总量</w:t>
            </w:r>
          </w:p>
        </w:tc>
        <w:tc>
          <w:tcPr>
            <w:tcW w:w="1335" w:type="dxa"/>
            <w:noWrap w:val="0"/>
            <w:vAlign w:val="center"/>
          </w:tcPr>
          <w:p w14:paraId="24620E05">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吨</w:t>
            </w:r>
          </w:p>
        </w:tc>
        <w:tc>
          <w:tcPr>
            <w:tcW w:w="1314" w:type="dxa"/>
            <w:noWrap w:val="0"/>
            <w:vAlign w:val="center"/>
          </w:tcPr>
          <w:p w14:paraId="043596FB">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CE017E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F7D5F5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2867D89">
        <w:trPr>
          <w:trHeight w:val="232" w:hRule="atLeast"/>
        </w:trPr>
        <w:tc>
          <w:tcPr>
            <w:tcW w:w="1341" w:type="dxa"/>
            <w:noWrap w:val="0"/>
            <w:vAlign w:val="center"/>
          </w:tcPr>
          <w:p w14:paraId="5913C41A">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5</w:t>
            </w:r>
          </w:p>
        </w:tc>
        <w:tc>
          <w:tcPr>
            <w:tcW w:w="5393" w:type="dxa"/>
            <w:noWrap w:val="0"/>
            <w:vAlign w:val="top"/>
          </w:tcPr>
          <w:p w14:paraId="28610BFC">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14:paraId="651752E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0301F0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35253B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C8034E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F29ABFC">
        <w:trPr>
          <w:trHeight w:val="223" w:hRule="atLeast"/>
        </w:trPr>
        <w:tc>
          <w:tcPr>
            <w:tcW w:w="1341" w:type="dxa"/>
            <w:noWrap w:val="0"/>
            <w:vAlign w:val="center"/>
          </w:tcPr>
          <w:p w14:paraId="43499849">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6</w:t>
            </w:r>
          </w:p>
        </w:tc>
        <w:tc>
          <w:tcPr>
            <w:tcW w:w="5393" w:type="dxa"/>
            <w:noWrap w:val="0"/>
            <w:vAlign w:val="top"/>
          </w:tcPr>
          <w:p w14:paraId="6C39DDB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14:paraId="5A12E45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6187CD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71D0EC1">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D4D2F5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8330B94">
        <w:trPr>
          <w:trHeight w:val="232" w:hRule="atLeast"/>
        </w:trPr>
        <w:tc>
          <w:tcPr>
            <w:tcW w:w="1341" w:type="dxa"/>
            <w:noWrap w:val="0"/>
            <w:vAlign w:val="center"/>
          </w:tcPr>
          <w:p w14:paraId="3B8FBA69">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7</w:t>
            </w:r>
          </w:p>
        </w:tc>
        <w:tc>
          <w:tcPr>
            <w:tcW w:w="5393" w:type="dxa"/>
            <w:noWrap w:val="0"/>
            <w:vAlign w:val="top"/>
          </w:tcPr>
          <w:p w14:paraId="4F70674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14:paraId="0721012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E45949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9E6547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02BC106">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3BE2C133">
        <w:trPr>
          <w:trHeight w:val="232" w:hRule="atLeast"/>
        </w:trPr>
        <w:tc>
          <w:tcPr>
            <w:tcW w:w="1341" w:type="dxa"/>
            <w:noWrap w:val="0"/>
            <w:vAlign w:val="center"/>
          </w:tcPr>
          <w:p w14:paraId="09912DD8">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8</w:t>
            </w:r>
          </w:p>
        </w:tc>
        <w:tc>
          <w:tcPr>
            <w:tcW w:w="5393" w:type="dxa"/>
            <w:noWrap w:val="0"/>
            <w:vAlign w:val="top"/>
          </w:tcPr>
          <w:p w14:paraId="6D448126">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261A5C9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00691C23">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75B6FA0">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42D919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24484547">
        <w:trPr>
          <w:trHeight w:val="223" w:hRule="atLeast"/>
        </w:trPr>
        <w:tc>
          <w:tcPr>
            <w:tcW w:w="1341" w:type="dxa"/>
            <w:noWrap w:val="0"/>
            <w:vAlign w:val="center"/>
          </w:tcPr>
          <w:p w14:paraId="5403DCAB">
            <w:pPr>
              <w:widowControl/>
              <w:adjustRightInd w:val="0"/>
              <w:snapToGrid w:val="0"/>
              <w:jc w:val="center"/>
              <w:rPr>
                <w:rFonts w:hint="default" w:ascii="Times New Roman" w:hAnsi="Times New Roman" w:eastAsia="仿宋_GB2312" w:cs="Times New Roman"/>
                <w:b/>
                <w:bCs/>
                <w:sz w:val="24"/>
                <w:szCs w:val="28"/>
              </w:rPr>
            </w:pPr>
            <w:r>
              <w:rPr>
                <w:rFonts w:hint="eastAsia" w:ascii="Times New Roman" w:hAnsi="Times New Roman" w:eastAsia="仿宋_GB2312" w:cs="Times New Roman"/>
                <w:b/>
                <w:bCs/>
                <w:sz w:val="24"/>
                <w:szCs w:val="28"/>
                <w:lang w:val="en-US" w:eastAsia="zh-CN"/>
              </w:rPr>
              <w:t>9</w:t>
            </w:r>
          </w:p>
        </w:tc>
        <w:tc>
          <w:tcPr>
            <w:tcW w:w="5393" w:type="dxa"/>
            <w:noWrap w:val="0"/>
            <w:vAlign w:val="top"/>
          </w:tcPr>
          <w:p w14:paraId="59074605">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1E60396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54CF31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E32A67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9E8B7C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4537543C">
        <w:trPr>
          <w:trHeight w:val="64" w:hRule="atLeast"/>
        </w:trPr>
        <w:tc>
          <w:tcPr>
            <w:tcW w:w="1341" w:type="dxa"/>
            <w:noWrap w:val="0"/>
            <w:vAlign w:val="center"/>
          </w:tcPr>
          <w:p w14:paraId="72027855">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.1</w:t>
            </w:r>
          </w:p>
        </w:tc>
        <w:tc>
          <w:tcPr>
            <w:tcW w:w="5393" w:type="dxa"/>
            <w:noWrap w:val="0"/>
            <w:vAlign w:val="top"/>
          </w:tcPr>
          <w:p w14:paraId="6EAD5C81">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746AA54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33D7D2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719E1E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8C47623">
            <w:pPr>
              <w:widowControl/>
              <w:adjustRightInd w:val="0"/>
              <w:snapToGrid w:val="0"/>
              <w:jc w:val="left"/>
              <w:rPr>
                <w:rFonts w:hint="default" w:ascii="Times New Roman" w:hAnsi="Times New Roman" w:eastAsia="仿宋_GB2312" w:cs="Times New Roman"/>
                <w:sz w:val="24"/>
                <w:szCs w:val="28"/>
              </w:rPr>
            </w:pPr>
          </w:p>
        </w:tc>
      </w:tr>
      <w:tr w14:paraId="4EEB1426">
        <w:trPr>
          <w:trHeight w:val="64" w:hRule="atLeast"/>
        </w:trPr>
        <w:tc>
          <w:tcPr>
            <w:tcW w:w="1341" w:type="dxa"/>
            <w:noWrap w:val="0"/>
            <w:vAlign w:val="center"/>
          </w:tcPr>
          <w:p w14:paraId="3AB6B2BD">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.2</w:t>
            </w:r>
          </w:p>
        </w:tc>
        <w:tc>
          <w:tcPr>
            <w:tcW w:w="5393" w:type="dxa"/>
            <w:noWrap w:val="0"/>
            <w:vAlign w:val="top"/>
          </w:tcPr>
          <w:p w14:paraId="3F2D71D6">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5B2AC22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0668756E">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1EC265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BD4C4A0">
            <w:pPr>
              <w:widowControl/>
              <w:adjustRightInd w:val="0"/>
              <w:snapToGrid w:val="0"/>
              <w:jc w:val="left"/>
              <w:rPr>
                <w:rFonts w:hint="default" w:ascii="Times New Roman" w:hAnsi="Times New Roman" w:eastAsia="仿宋_GB2312" w:cs="Times New Roman"/>
                <w:sz w:val="24"/>
                <w:szCs w:val="28"/>
              </w:rPr>
            </w:pPr>
          </w:p>
        </w:tc>
      </w:tr>
    </w:tbl>
    <w:p w14:paraId="5F09EE77">
      <w:pPr>
        <w:rPr>
          <w:rFonts w:hint="default" w:ascii="Times New Roman" w:hAnsi="Times New Roman" w:eastAsia="仿宋_GB2312" w:cs="Times New Roman"/>
          <w:sz w:val="32"/>
          <w:szCs w:val="24"/>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14:paraId="01FD47C6">
      <w:pPr>
        <w:bidi w:val="0"/>
        <w:rPr>
          <w:rFonts w:hint="default" w:ascii="Times New Roman" w:hAnsi="Times New Roman" w:cs="Times New Roman"/>
        </w:rPr>
      </w:pPr>
    </w:p>
    <w:p w14:paraId="3EE66DD9">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DAC89CC">
      <w:pPr>
        <w:widowControl/>
        <w:jc w:val="left"/>
        <w:outlineLvl w:val="0"/>
        <w:rPr>
          <w:rFonts w:hint="default" w:ascii="Times New Roman" w:hAnsi="Times New Roman" w:eastAsia="黑体" w:cs="Times New Roman"/>
          <w:bCs/>
          <w:color w:val="000000"/>
          <w:sz w:val="32"/>
          <w:szCs w:val="21"/>
          <w:lang w:val="en-US" w:eastAsia="zh-CN"/>
        </w:rPr>
      </w:pPr>
      <w:bookmarkStart w:id="59" w:name="_Toc11452"/>
      <w:bookmarkStart w:id="60" w:name="_Toc295220538"/>
      <w:bookmarkStart w:id="61" w:name="_Toc14554"/>
      <w:r>
        <w:rPr>
          <w:rFonts w:hint="default" w:ascii="Times New Roman" w:hAnsi="Times New Roman" w:eastAsia="黑体" w:cs="Times New Roman"/>
          <w:bCs/>
          <w:color w:val="000000"/>
          <w:sz w:val="32"/>
          <w:szCs w:val="21"/>
        </w:rPr>
        <w:t>附表</w:t>
      </w:r>
      <w:r>
        <w:rPr>
          <w:rFonts w:hint="eastAsia" w:ascii="Times New Roman" w:hAnsi="Times New Roman" w:eastAsia="黑体" w:cs="Times New Roman"/>
          <w:bCs/>
          <w:color w:val="000000"/>
          <w:sz w:val="32"/>
          <w:szCs w:val="21"/>
          <w:lang w:val="en-US" w:eastAsia="zh-CN"/>
        </w:rPr>
        <w:t>3</w:t>
      </w:r>
      <w:bookmarkEnd w:id="59"/>
      <w:bookmarkEnd w:id="60"/>
      <w:bookmarkEnd w:id="61"/>
    </w:p>
    <w:p w14:paraId="5922224A">
      <w:pPr>
        <w:tabs>
          <w:tab w:val="left" w:pos="4962"/>
        </w:tabs>
        <w:jc w:val="center"/>
        <w:outlineLvl w:val="0"/>
        <w:rPr>
          <w:rFonts w:hint="default" w:ascii="Times New Roman" w:hAnsi="Times New Roman" w:eastAsia="方正小标宋简体" w:cs="Times New Roman"/>
          <w:bCs/>
          <w:sz w:val="36"/>
        </w:rPr>
      </w:pPr>
      <w:bookmarkStart w:id="62" w:name="_Toc1084357596"/>
      <w:r>
        <w:rPr>
          <w:rFonts w:hint="default" w:ascii="Times New Roman" w:hAnsi="Times New Roman" w:eastAsia="方正小标宋简体" w:cs="Times New Roman"/>
          <w:bCs/>
          <w:sz w:val="36"/>
        </w:rPr>
        <w:t>对二甲苯行业能源使用情况详表</w:t>
      </w:r>
      <w:bookmarkEnd w:id="62"/>
    </w:p>
    <w:p w14:paraId="358B8576">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表1对二甲苯企业主要生产线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18"/>
        <w:gridCol w:w="1169"/>
        <w:gridCol w:w="1647"/>
        <w:gridCol w:w="1409"/>
      </w:tblGrid>
      <w:tr w14:paraId="4483519A">
        <w:trPr>
          <w:trHeight w:val="301" w:hRule="atLeast"/>
        </w:trPr>
        <w:tc>
          <w:tcPr>
            <w:tcW w:w="733" w:type="dxa"/>
            <w:noWrap w:val="0"/>
            <w:vAlign w:val="center"/>
          </w:tcPr>
          <w:p w14:paraId="42A1256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14:paraId="352E91D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14:paraId="4566FC7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18" w:type="dxa"/>
            <w:noWrap w:val="0"/>
            <w:vAlign w:val="center"/>
          </w:tcPr>
          <w:p w14:paraId="0E2861B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69" w:type="dxa"/>
            <w:noWrap w:val="0"/>
            <w:vAlign w:val="center"/>
          </w:tcPr>
          <w:p w14:paraId="1658AE4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center"/>
          </w:tcPr>
          <w:p w14:paraId="2AFE637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吨对二甲苯综合能耗（千克标准油</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409" w:type="dxa"/>
            <w:noWrap w:val="0"/>
            <w:vAlign w:val="center"/>
          </w:tcPr>
          <w:p w14:paraId="1AAA487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吨对二甲苯用电量（千瓦时</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14:paraId="59EBE6ED">
        <w:trPr>
          <w:trHeight w:val="301" w:hRule="atLeast"/>
        </w:trPr>
        <w:tc>
          <w:tcPr>
            <w:tcW w:w="733" w:type="dxa"/>
            <w:noWrap w:val="0"/>
            <w:vAlign w:val="center"/>
          </w:tcPr>
          <w:p w14:paraId="2E433B1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14:paraId="085571CF">
            <w:pPr>
              <w:widowControl/>
              <w:adjustRightInd w:val="0"/>
              <w:snapToGrid w:val="0"/>
              <w:jc w:val="center"/>
              <w:rPr>
                <w:rFonts w:hint="default" w:ascii="Times New Roman" w:hAnsi="Times New Roman" w:eastAsia="仿宋_GB2312" w:cs="Times New Roman"/>
                <w:sz w:val="24"/>
                <w:szCs w:val="28"/>
              </w:rPr>
            </w:pPr>
          </w:p>
        </w:tc>
        <w:tc>
          <w:tcPr>
            <w:tcW w:w="763" w:type="dxa"/>
            <w:noWrap w:val="0"/>
            <w:vAlign w:val="center"/>
          </w:tcPr>
          <w:p w14:paraId="19EFC032">
            <w:pPr>
              <w:widowControl/>
              <w:adjustRightInd w:val="0"/>
              <w:snapToGrid w:val="0"/>
              <w:jc w:val="center"/>
              <w:rPr>
                <w:rFonts w:hint="default" w:ascii="Times New Roman" w:hAnsi="Times New Roman" w:eastAsia="仿宋_GB2312" w:cs="Times New Roman"/>
                <w:sz w:val="24"/>
                <w:szCs w:val="28"/>
              </w:rPr>
            </w:pPr>
          </w:p>
        </w:tc>
        <w:tc>
          <w:tcPr>
            <w:tcW w:w="1118" w:type="dxa"/>
            <w:noWrap w:val="0"/>
            <w:vAlign w:val="center"/>
          </w:tcPr>
          <w:p w14:paraId="3B2323BA">
            <w:pPr>
              <w:widowControl/>
              <w:adjustRightInd w:val="0"/>
              <w:snapToGrid w:val="0"/>
              <w:jc w:val="center"/>
              <w:rPr>
                <w:rFonts w:hint="default" w:ascii="Times New Roman" w:hAnsi="Times New Roman" w:eastAsia="仿宋_GB2312" w:cs="Times New Roman"/>
                <w:sz w:val="24"/>
                <w:szCs w:val="28"/>
              </w:rPr>
            </w:pPr>
          </w:p>
        </w:tc>
        <w:tc>
          <w:tcPr>
            <w:tcW w:w="1169" w:type="dxa"/>
            <w:noWrap w:val="0"/>
            <w:vAlign w:val="center"/>
          </w:tcPr>
          <w:p w14:paraId="2D1BC639">
            <w:pPr>
              <w:widowControl/>
              <w:adjustRightInd w:val="0"/>
              <w:snapToGrid w:val="0"/>
              <w:jc w:val="center"/>
              <w:rPr>
                <w:rFonts w:hint="default" w:ascii="Times New Roman" w:hAnsi="Times New Roman" w:eastAsia="仿宋_GB2312" w:cs="Times New Roman"/>
                <w:sz w:val="24"/>
                <w:szCs w:val="28"/>
              </w:rPr>
            </w:pPr>
          </w:p>
        </w:tc>
        <w:tc>
          <w:tcPr>
            <w:tcW w:w="1647" w:type="dxa"/>
            <w:noWrap w:val="0"/>
            <w:vAlign w:val="center"/>
          </w:tcPr>
          <w:p w14:paraId="3F8AA918">
            <w:pPr>
              <w:widowControl/>
              <w:adjustRightInd w:val="0"/>
              <w:snapToGrid w:val="0"/>
              <w:jc w:val="center"/>
              <w:rPr>
                <w:rFonts w:hint="default" w:ascii="Times New Roman" w:hAnsi="Times New Roman" w:eastAsia="仿宋_GB2312" w:cs="Times New Roman"/>
                <w:sz w:val="24"/>
                <w:szCs w:val="28"/>
              </w:rPr>
            </w:pPr>
          </w:p>
        </w:tc>
        <w:tc>
          <w:tcPr>
            <w:tcW w:w="1409" w:type="dxa"/>
            <w:noWrap w:val="0"/>
            <w:vAlign w:val="center"/>
          </w:tcPr>
          <w:p w14:paraId="12610557">
            <w:pPr>
              <w:widowControl/>
              <w:adjustRightInd w:val="0"/>
              <w:snapToGrid w:val="0"/>
              <w:jc w:val="center"/>
              <w:rPr>
                <w:rFonts w:hint="default" w:ascii="Times New Roman" w:hAnsi="Times New Roman" w:eastAsia="仿宋_GB2312" w:cs="Times New Roman"/>
                <w:sz w:val="24"/>
                <w:szCs w:val="28"/>
              </w:rPr>
            </w:pPr>
          </w:p>
        </w:tc>
      </w:tr>
      <w:tr w14:paraId="4162742D">
        <w:trPr>
          <w:trHeight w:val="301" w:hRule="atLeast"/>
        </w:trPr>
        <w:tc>
          <w:tcPr>
            <w:tcW w:w="733" w:type="dxa"/>
            <w:noWrap w:val="0"/>
            <w:vAlign w:val="center"/>
          </w:tcPr>
          <w:p w14:paraId="0FBD069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14:paraId="2175BFC0">
            <w:pPr>
              <w:widowControl/>
              <w:adjustRightInd w:val="0"/>
              <w:snapToGrid w:val="0"/>
              <w:jc w:val="center"/>
              <w:rPr>
                <w:rFonts w:hint="default" w:ascii="Times New Roman" w:hAnsi="Times New Roman" w:eastAsia="仿宋_GB2312" w:cs="Times New Roman"/>
                <w:sz w:val="24"/>
                <w:szCs w:val="28"/>
              </w:rPr>
            </w:pPr>
          </w:p>
        </w:tc>
        <w:tc>
          <w:tcPr>
            <w:tcW w:w="763" w:type="dxa"/>
            <w:noWrap w:val="0"/>
            <w:vAlign w:val="center"/>
          </w:tcPr>
          <w:p w14:paraId="446D4A1F">
            <w:pPr>
              <w:widowControl/>
              <w:adjustRightInd w:val="0"/>
              <w:snapToGrid w:val="0"/>
              <w:jc w:val="center"/>
              <w:rPr>
                <w:rFonts w:hint="default" w:ascii="Times New Roman" w:hAnsi="Times New Roman" w:eastAsia="仿宋_GB2312" w:cs="Times New Roman"/>
                <w:sz w:val="24"/>
                <w:szCs w:val="28"/>
              </w:rPr>
            </w:pPr>
          </w:p>
        </w:tc>
        <w:tc>
          <w:tcPr>
            <w:tcW w:w="1118" w:type="dxa"/>
            <w:noWrap w:val="0"/>
            <w:vAlign w:val="center"/>
          </w:tcPr>
          <w:p w14:paraId="46A44694">
            <w:pPr>
              <w:widowControl/>
              <w:adjustRightInd w:val="0"/>
              <w:snapToGrid w:val="0"/>
              <w:jc w:val="center"/>
              <w:rPr>
                <w:rFonts w:hint="default" w:ascii="Times New Roman" w:hAnsi="Times New Roman" w:eastAsia="仿宋_GB2312" w:cs="Times New Roman"/>
                <w:sz w:val="24"/>
                <w:szCs w:val="28"/>
              </w:rPr>
            </w:pPr>
          </w:p>
        </w:tc>
        <w:tc>
          <w:tcPr>
            <w:tcW w:w="1169" w:type="dxa"/>
            <w:noWrap w:val="0"/>
            <w:vAlign w:val="center"/>
          </w:tcPr>
          <w:p w14:paraId="01A1859A">
            <w:pPr>
              <w:widowControl/>
              <w:adjustRightInd w:val="0"/>
              <w:snapToGrid w:val="0"/>
              <w:jc w:val="center"/>
              <w:rPr>
                <w:rFonts w:hint="default" w:ascii="Times New Roman" w:hAnsi="Times New Roman" w:eastAsia="仿宋_GB2312" w:cs="Times New Roman"/>
                <w:sz w:val="24"/>
                <w:szCs w:val="28"/>
              </w:rPr>
            </w:pPr>
          </w:p>
        </w:tc>
        <w:tc>
          <w:tcPr>
            <w:tcW w:w="1647" w:type="dxa"/>
            <w:noWrap w:val="0"/>
            <w:vAlign w:val="center"/>
          </w:tcPr>
          <w:p w14:paraId="1E29DB13">
            <w:pPr>
              <w:widowControl/>
              <w:adjustRightInd w:val="0"/>
              <w:snapToGrid w:val="0"/>
              <w:jc w:val="center"/>
              <w:rPr>
                <w:rFonts w:hint="default" w:ascii="Times New Roman" w:hAnsi="Times New Roman" w:eastAsia="仿宋_GB2312" w:cs="Times New Roman"/>
                <w:sz w:val="24"/>
                <w:szCs w:val="28"/>
              </w:rPr>
            </w:pPr>
          </w:p>
        </w:tc>
        <w:tc>
          <w:tcPr>
            <w:tcW w:w="1409" w:type="dxa"/>
            <w:noWrap w:val="0"/>
            <w:vAlign w:val="center"/>
          </w:tcPr>
          <w:p w14:paraId="5E096306">
            <w:pPr>
              <w:widowControl/>
              <w:adjustRightInd w:val="0"/>
              <w:snapToGrid w:val="0"/>
              <w:jc w:val="center"/>
              <w:rPr>
                <w:rFonts w:hint="default" w:ascii="Times New Roman" w:hAnsi="Times New Roman" w:eastAsia="仿宋_GB2312" w:cs="Times New Roman"/>
                <w:sz w:val="24"/>
                <w:szCs w:val="28"/>
              </w:rPr>
            </w:pPr>
          </w:p>
        </w:tc>
      </w:tr>
      <w:tr w14:paraId="17A83F39">
        <w:trPr>
          <w:trHeight w:val="301" w:hRule="atLeast"/>
        </w:trPr>
        <w:tc>
          <w:tcPr>
            <w:tcW w:w="733" w:type="dxa"/>
            <w:noWrap w:val="0"/>
            <w:vAlign w:val="center"/>
          </w:tcPr>
          <w:p w14:paraId="25966CF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14:paraId="4E26684B">
            <w:pPr>
              <w:widowControl/>
              <w:adjustRightInd w:val="0"/>
              <w:snapToGrid w:val="0"/>
              <w:jc w:val="center"/>
              <w:rPr>
                <w:rFonts w:hint="default" w:ascii="Times New Roman" w:hAnsi="Times New Roman" w:eastAsia="仿宋_GB2312" w:cs="Times New Roman"/>
                <w:sz w:val="24"/>
                <w:szCs w:val="28"/>
              </w:rPr>
            </w:pPr>
          </w:p>
        </w:tc>
        <w:tc>
          <w:tcPr>
            <w:tcW w:w="763" w:type="dxa"/>
            <w:noWrap w:val="0"/>
            <w:vAlign w:val="center"/>
          </w:tcPr>
          <w:p w14:paraId="06436077">
            <w:pPr>
              <w:widowControl/>
              <w:adjustRightInd w:val="0"/>
              <w:snapToGrid w:val="0"/>
              <w:jc w:val="center"/>
              <w:rPr>
                <w:rFonts w:hint="default" w:ascii="Times New Roman" w:hAnsi="Times New Roman" w:eastAsia="仿宋_GB2312" w:cs="Times New Roman"/>
                <w:sz w:val="24"/>
                <w:szCs w:val="28"/>
              </w:rPr>
            </w:pPr>
          </w:p>
        </w:tc>
        <w:tc>
          <w:tcPr>
            <w:tcW w:w="1118" w:type="dxa"/>
            <w:noWrap w:val="0"/>
            <w:vAlign w:val="center"/>
          </w:tcPr>
          <w:p w14:paraId="508AE703">
            <w:pPr>
              <w:widowControl/>
              <w:adjustRightInd w:val="0"/>
              <w:snapToGrid w:val="0"/>
              <w:jc w:val="center"/>
              <w:rPr>
                <w:rFonts w:hint="default" w:ascii="Times New Roman" w:hAnsi="Times New Roman" w:eastAsia="仿宋_GB2312" w:cs="Times New Roman"/>
                <w:sz w:val="24"/>
                <w:szCs w:val="28"/>
              </w:rPr>
            </w:pPr>
          </w:p>
        </w:tc>
        <w:tc>
          <w:tcPr>
            <w:tcW w:w="1169" w:type="dxa"/>
            <w:noWrap w:val="0"/>
            <w:vAlign w:val="center"/>
          </w:tcPr>
          <w:p w14:paraId="5E466949">
            <w:pPr>
              <w:widowControl/>
              <w:adjustRightInd w:val="0"/>
              <w:snapToGrid w:val="0"/>
              <w:jc w:val="center"/>
              <w:rPr>
                <w:rFonts w:hint="default" w:ascii="Times New Roman" w:hAnsi="Times New Roman" w:eastAsia="仿宋_GB2312" w:cs="Times New Roman"/>
                <w:sz w:val="24"/>
                <w:szCs w:val="28"/>
              </w:rPr>
            </w:pPr>
          </w:p>
        </w:tc>
        <w:tc>
          <w:tcPr>
            <w:tcW w:w="1647" w:type="dxa"/>
            <w:noWrap w:val="0"/>
            <w:vAlign w:val="center"/>
          </w:tcPr>
          <w:p w14:paraId="16736429">
            <w:pPr>
              <w:widowControl/>
              <w:adjustRightInd w:val="0"/>
              <w:snapToGrid w:val="0"/>
              <w:jc w:val="center"/>
              <w:rPr>
                <w:rFonts w:hint="default" w:ascii="Times New Roman" w:hAnsi="Times New Roman" w:eastAsia="仿宋_GB2312" w:cs="Times New Roman"/>
                <w:sz w:val="24"/>
                <w:szCs w:val="28"/>
              </w:rPr>
            </w:pPr>
          </w:p>
        </w:tc>
        <w:tc>
          <w:tcPr>
            <w:tcW w:w="1409" w:type="dxa"/>
            <w:noWrap w:val="0"/>
            <w:vAlign w:val="center"/>
          </w:tcPr>
          <w:p w14:paraId="01C90FF6">
            <w:pPr>
              <w:widowControl/>
              <w:adjustRightInd w:val="0"/>
              <w:snapToGrid w:val="0"/>
              <w:jc w:val="center"/>
              <w:rPr>
                <w:rFonts w:hint="default" w:ascii="Times New Roman" w:hAnsi="Times New Roman" w:eastAsia="仿宋_GB2312" w:cs="Times New Roman"/>
                <w:sz w:val="24"/>
                <w:szCs w:val="28"/>
              </w:rPr>
            </w:pPr>
          </w:p>
        </w:tc>
      </w:tr>
    </w:tbl>
    <w:p w14:paraId="1FDAD59D">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35DB664F">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2C95A6E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97C2EB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1CDE83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F479F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0F0630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7B4EEE9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758A5E82">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3A1B5607">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CE74FF3">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B863F1">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02B0F1F">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8377F2E">
            <w:pPr>
              <w:widowControl/>
              <w:adjustRightInd w:val="0"/>
              <w:snapToGrid w:val="0"/>
              <w:jc w:val="center"/>
              <w:rPr>
                <w:rFonts w:hint="default" w:ascii="Times New Roman" w:hAnsi="Times New Roman" w:eastAsia="仿宋_GB2312" w:cs="Times New Roman"/>
                <w:sz w:val="24"/>
                <w:szCs w:val="28"/>
              </w:rPr>
            </w:pPr>
          </w:p>
        </w:tc>
      </w:tr>
      <w:tr w14:paraId="5775D249">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6C68B23C">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ADF61DF">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BE52CC8">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0FE963">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85BCF2B">
            <w:pPr>
              <w:widowControl/>
              <w:adjustRightInd w:val="0"/>
              <w:snapToGrid w:val="0"/>
              <w:jc w:val="center"/>
              <w:rPr>
                <w:rFonts w:hint="default" w:ascii="Times New Roman" w:hAnsi="Times New Roman" w:eastAsia="仿宋_GB2312" w:cs="Times New Roman"/>
                <w:sz w:val="24"/>
                <w:szCs w:val="28"/>
              </w:rPr>
            </w:pPr>
          </w:p>
        </w:tc>
      </w:tr>
      <w:tr w14:paraId="047E5073">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31DCDDB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5725FE12">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FD2A521">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A1E9A6">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4FA9CDB">
            <w:pPr>
              <w:widowControl/>
              <w:adjustRightInd w:val="0"/>
              <w:snapToGrid w:val="0"/>
              <w:jc w:val="center"/>
              <w:rPr>
                <w:rFonts w:hint="default" w:ascii="Times New Roman" w:hAnsi="Times New Roman" w:eastAsia="仿宋_GB2312" w:cs="Times New Roman"/>
                <w:sz w:val="24"/>
                <w:szCs w:val="28"/>
              </w:rPr>
            </w:pPr>
          </w:p>
        </w:tc>
      </w:tr>
    </w:tbl>
    <w:p w14:paraId="259F5AA2">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40"/>
        <w:gridCol w:w="747"/>
        <w:gridCol w:w="947"/>
        <w:gridCol w:w="1081"/>
        <w:gridCol w:w="671"/>
        <w:gridCol w:w="1107"/>
        <w:gridCol w:w="929"/>
        <w:gridCol w:w="947"/>
      </w:tblGrid>
      <w:tr w14:paraId="6D938408">
        <w:tc>
          <w:tcPr>
            <w:tcW w:w="853" w:type="dxa"/>
            <w:noWrap w:val="0"/>
            <w:vAlign w:val="center"/>
          </w:tcPr>
          <w:p w14:paraId="484053E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240" w:type="dxa"/>
            <w:noWrap w:val="0"/>
            <w:vAlign w:val="center"/>
          </w:tcPr>
          <w:p w14:paraId="539233D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14:paraId="576879B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14:paraId="7BD94B0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81" w:type="dxa"/>
            <w:noWrap w:val="0"/>
            <w:vAlign w:val="center"/>
          </w:tcPr>
          <w:p w14:paraId="25EF25E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71" w:type="dxa"/>
            <w:noWrap w:val="0"/>
            <w:vAlign w:val="center"/>
          </w:tcPr>
          <w:p w14:paraId="4BE9A1D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07" w:type="dxa"/>
            <w:noWrap w:val="0"/>
            <w:vAlign w:val="center"/>
          </w:tcPr>
          <w:p w14:paraId="5EA9557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29" w:type="dxa"/>
            <w:noWrap w:val="0"/>
            <w:vAlign w:val="center"/>
          </w:tcPr>
          <w:p w14:paraId="57D715D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14:paraId="0F4D869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3C4CFD5E">
        <w:tc>
          <w:tcPr>
            <w:tcW w:w="853" w:type="dxa"/>
            <w:noWrap w:val="0"/>
            <w:vAlign w:val="center"/>
          </w:tcPr>
          <w:p w14:paraId="28AC93E5">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240" w:type="dxa"/>
            <w:noWrap w:val="0"/>
            <w:vAlign w:val="center"/>
          </w:tcPr>
          <w:p w14:paraId="68F5E5A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center"/>
          </w:tcPr>
          <w:p w14:paraId="595DAD8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35882AAE">
            <w:pPr>
              <w:widowControl/>
              <w:adjustRightInd w:val="0"/>
              <w:snapToGrid w:val="0"/>
              <w:jc w:val="center"/>
              <w:rPr>
                <w:rFonts w:hint="default" w:ascii="Times New Roman" w:hAnsi="Times New Roman" w:eastAsia="仿宋_GB2312" w:cs="Times New Roman"/>
                <w:sz w:val="24"/>
                <w:szCs w:val="28"/>
              </w:rPr>
            </w:pPr>
          </w:p>
        </w:tc>
        <w:tc>
          <w:tcPr>
            <w:tcW w:w="1081" w:type="dxa"/>
            <w:noWrap w:val="0"/>
            <w:vAlign w:val="center"/>
          </w:tcPr>
          <w:p w14:paraId="5C4671D1">
            <w:pPr>
              <w:widowControl/>
              <w:adjustRightInd w:val="0"/>
              <w:snapToGrid w:val="0"/>
              <w:jc w:val="center"/>
              <w:rPr>
                <w:rFonts w:hint="default" w:ascii="Times New Roman" w:hAnsi="Times New Roman" w:eastAsia="仿宋_GB2312" w:cs="Times New Roman"/>
                <w:sz w:val="24"/>
                <w:szCs w:val="28"/>
              </w:rPr>
            </w:pPr>
          </w:p>
        </w:tc>
        <w:tc>
          <w:tcPr>
            <w:tcW w:w="671" w:type="dxa"/>
            <w:noWrap w:val="0"/>
            <w:vAlign w:val="center"/>
          </w:tcPr>
          <w:p w14:paraId="32DD7F29">
            <w:pPr>
              <w:widowControl/>
              <w:adjustRightInd w:val="0"/>
              <w:snapToGrid w:val="0"/>
              <w:jc w:val="center"/>
              <w:rPr>
                <w:rFonts w:hint="default" w:ascii="Times New Roman" w:hAnsi="Times New Roman" w:eastAsia="仿宋_GB2312" w:cs="Times New Roman"/>
                <w:sz w:val="24"/>
                <w:szCs w:val="28"/>
              </w:rPr>
            </w:pPr>
          </w:p>
        </w:tc>
        <w:tc>
          <w:tcPr>
            <w:tcW w:w="1107" w:type="dxa"/>
            <w:noWrap w:val="0"/>
            <w:vAlign w:val="center"/>
          </w:tcPr>
          <w:p w14:paraId="40A79A75">
            <w:pPr>
              <w:widowControl/>
              <w:adjustRightInd w:val="0"/>
              <w:snapToGrid w:val="0"/>
              <w:jc w:val="center"/>
              <w:rPr>
                <w:rFonts w:hint="default" w:ascii="Times New Roman" w:hAnsi="Times New Roman" w:eastAsia="仿宋_GB2312" w:cs="Times New Roman"/>
                <w:sz w:val="24"/>
                <w:szCs w:val="28"/>
              </w:rPr>
            </w:pPr>
          </w:p>
        </w:tc>
        <w:tc>
          <w:tcPr>
            <w:tcW w:w="929" w:type="dxa"/>
            <w:noWrap w:val="0"/>
            <w:vAlign w:val="center"/>
          </w:tcPr>
          <w:p w14:paraId="7AEEE36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D7CBA87">
            <w:pPr>
              <w:widowControl/>
              <w:adjustRightInd w:val="0"/>
              <w:snapToGrid w:val="0"/>
              <w:jc w:val="center"/>
              <w:rPr>
                <w:rFonts w:hint="default" w:ascii="Times New Roman" w:hAnsi="Times New Roman" w:eastAsia="仿宋_GB2312" w:cs="Times New Roman"/>
                <w:sz w:val="24"/>
                <w:szCs w:val="28"/>
              </w:rPr>
            </w:pPr>
          </w:p>
        </w:tc>
      </w:tr>
      <w:tr w14:paraId="2626198D">
        <w:tc>
          <w:tcPr>
            <w:tcW w:w="853" w:type="dxa"/>
            <w:noWrap w:val="0"/>
            <w:vAlign w:val="center"/>
          </w:tcPr>
          <w:p w14:paraId="795573B1">
            <w:pPr>
              <w:widowControl/>
              <w:jc w:val="center"/>
              <w:rPr>
                <w:rFonts w:hint="default" w:ascii="Times New Roman" w:hAnsi="Times New Roman" w:eastAsia="仿宋_GB2312" w:cs="Times New Roman"/>
                <w:sz w:val="24"/>
                <w:szCs w:val="28"/>
              </w:rPr>
            </w:pPr>
          </w:p>
        </w:tc>
        <w:tc>
          <w:tcPr>
            <w:tcW w:w="1240" w:type="dxa"/>
            <w:noWrap w:val="0"/>
            <w:vAlign w:val="center"/>
          </w:tcPr>
          <w:p w14:paraId="21E9120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3F4E170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100FA55">
            <w:pPr>
              <w:widowControl/>
              <w:adjustRightInd w:val="0"/>
              <w:snapToGrid w:val="0"/>
              <w:jc w:val="center"/>
              <w:rPr>
                <w:rFonts w:hint="default" w:ascii="Times New Roman" w:hAnsi="Times New Roman" w:eastAsia="仿宋_GB2312" w:cs="Times New Roman"/>
                <w:sz w:val="24"/>
                <w:szCs w:val="28"/>
              </w:rPr>
            </w:pPr>
          </w:p>
        </w:tc>
        <w:tc>
          <w:tcPr>
            <w:tcW w:w="1081" w:type="dxa"/>
            <w:noWrap w:val="0"/>
            <w:vAlign w:val="center"/>
          </w:tcPr>
          <w:p w14:paraId="495F8BAC">
            <w:pPr>
              <w:widowControl/>
              <w:adjustRightInd w:val="0"/>
              <w:snapToGrid w:val="0"/>
              <w:jc w:val="center"/>
              <w:rPr>
                <w:rFonts w:hint="default" w:ascii="Times New Roman" w:hAnsi="Times New Roman" w:eastAsia="仿宋_GB2312" w:cs="Times New Roman"/>
                <w:sz w:val="24"/>
                <w:szCs w:val="28"/>
              </w:rPr>
            </w:pPr>
          </w:p>
        </w:tc>
        <w:tc>
          <w:tcPr>
            <w:tcW w:w="671" w:type="dxa"/>
            <w:noWrap w:val="0"/>
            <w:vAlign w:val="center"/>
          </w:tcPr>
          <w:p w14:paraId="491B65DC">
            <w:pPr>
              <w:widowControl/>
              <w:adjustRightInd w:val="0"/>
              <w:snapToGrid w:val="0"/>
              <w:jc w:val="center"/>
              <w:rPr>
                <w:rFonts w:hint="default" w:ascii="Times New Roman" w:hAnsi="Times New Roman" w:eastAsia="仿宋_GB2312" w:cs="Times New Roman"/>
                <w:sz w:val="24"/>
                <w:szCs w:val="28"/>
              </w:rPr>
            </w:pPr>
          </w:p>
        </w:tc>
        <w:tc>
          <w:tcPr>
            <w:tcW w:w="1107" w:type="dxa"/>
            <w:noWrap w:val="0"/>
            <w:vAlign w:val="center"/>
          </w:tcPr>
          <w:p w14:paraId="058B8EA9">
            <w:pPr>
              <w:widowControl/>
              <w:adjustRightInd w:val="0"/>
              <w:snapToGrid w:val="0"/>
              <w:jc w:val="center"/>
              <w:rPr>
                <w:rFonts w:hint="default" w:ascii="Times New Roman" w:hAnsi="Times New Roman" w:eastAsia="仿宋_GB2312" w:cs="Times New Roman"/>
                <w:sz w:val="24"/>
                <w:szCs w:val="28"/>
              </w:rPr>
            </w:pPr>
          </w:p>
        </w:tc>
        <w:tc>
          <w:tcPr>
            <w:tcW w:w="929" w:type="dxa"/>
            <w:noWrap w:val="0"/>
            <w:vAlign w:val="center"/>
          </w:tcPr>
          <w:p w14:paraId="7FF5C69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A4F7751">
            <w:pPr>
              <w:widowControl/>
              <w:adjustRightInd w:val="0"/>
              <w:snapToGrid w:val="0"/>
              <w:jc w:val="center"/>
              <w:rPr>
                <w:rFonts w:hint="default" w:ascii="Times New Roman" w:hAnsi="Times New Roman" w:eastAsia="仿宋_GB2312" w:cs="Times New Roman"/>
                <w:sz w:val="24"/>
                <w:szCs w:val="28"/>
              </w:rPr>
            </w:pPr>
          </w:p>
        </w:tc>
      </w:tr>
      <w:tr w14:paraId="738F2A7C">
        <w:tc>
          <w:tcPr>
            <w:tcW w:w="853" w:type="dxa"/>
            <w:noWrap w:val="0"/>
            <w:vAlign w:val="center"/>
          </w:tcPr>
          <w:p w14:paraId="052CB5B1">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240" w:type="dxa"/>
            <w:noWrap w:val="0"/>
            <w:vAlign w:val="center"/>
          </w:tcPr>
          <w:p w14:paraId="3192B9E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14:paraId="2284267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03299D18">
            <w:pPr>
              <w:widowControl/>
              <w:adjustRightInd w:val="0"/>
              <w:snapToGrid w:val="0"/>
              <w:jc w:val="center"/>
              <w:rPr>
                <w:rFonts w:hint="default" w:ascii="Times New Roman" w:hAnsi="Times New Roman" w:eastAsia="仿宋_GB2312" w:cs="Times New Roman"/>
                <w:sz w:val="24"/>
                <w:szCs w:val="28"/>
              </w:rPr>
            </w:pPr>
          </w:p>
        </w:tc>
        <w:tc>
          <w:tcPr>
            <w:tcW w:w="1081" w:type="dxa"/>
            <w:noWrap w:val="0"/>
            <w:vAlign w:val="center"/>
          </w:tcPr>
          <w:p w14:paraId="6BDB1B79">
            <w:pPr>
              <w:widowControl/>
              <w:adjustRightInd w:val="0"/>
              <w:snapToGrid w:val="0"/>
              <w:jc w:val="center"/>
              <w:rPr>
                <w:rFonts w:hint="default" w:ascii="Times New Roman" w:hAnsi="Times New Roman" w:eastAsia="仿宋_GB2312" w:cs="Times New Roman"/>
                <w:sz w:val="24"/>
                <w:szCs w:val="28"/>
              </w:rPr>
            </w:pPr>
          </w:p>
        </w:tc>
        <w:tc>
          <w:tcPr>
            <w:tcW w:w="671" w:type="dxa"/>
            <w:noWrap w:val="0"/>
            <w:vAlign w:val="center"/>
          </w:tcPr>
          <w:p w14:paraId="6C19273B">
            <w:pPr>
              <w:widowControl/>
              <w:adjustRightInd w:val="0"/>
              <w:snapToGrid w:val="0"/>
              <w:jc w:val="center"/>
              <w:rPr>
                <w:rFonts w:hint="default" w:ascii="Times New Roman" w:hAnsi="Times New Roman" w:eastAsia="仿宋_GB2312" w:cs="Times New Roman"/>
                <w:sz w:val="24"/>
                <w:szCs w:val="28"/>
              </w:rPr>
            </w:pPr>
          </w:p>
        </w:tc>
        <w:tc>
          <w:tcPr>
            <w:tcW w:w="1107" w:type="dxa"/>
            <w:noWrap w:val="0"/>
            <w:vAlign w:val="center"/>
          </w:tcPr>
          <w:p w14:paraId="77002BA3">
            <w:pPr>
              <w:widowControl/>
              <w:adjustRightInd w:val="0"/>
              <w:snapToGrid w:val="0"/>
              <w:jc w:val="center"/>
              <w:rPr>
                <w:rFonts w:hint="default" w:ascii="Times New Roman" w:hAnsi="Times New Roman" w:eastAsia="仿宋_GB2312" w:cs="Times New Roman"/>
                <w:sz w:val="24"/>
                <w:szCs w:val="28"/>
              </w:rPr>
            </w:pPr>
          </w:p>
        </w:tc>
        <w:tc>
          <w:tcPr>
            <w:tcW w:w="929" w:type="dxa"/>
            <w:noWrap w:val="0"/>
            <w:vAlign w:val="center"/>
          </w:tcPr>
          <w:p w14:paraId="42C5654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417EEAB0">
            <w:pPr>
              <w:widowControl/>
              <w:adjustRightInd w:val="0"/>
              <w:snapToGrid w:val="0"/>
              <w:jc w:val="center"/>
              <w:rPr>
                <w:rFonts w:hint="default" w:ascii="Times New Roman" w:hAnsi="Times New Roman" w:eastAsia="仿宋_GB2312" w:cs="Times New Roman"/>
                <w:sz w:val="24"/>
                <w:szCs w:val="28"/>
              </w:rPr>
            </w:pPr>
          </w:p>
        </w:tc>
      </w:tr>
      <w:tr w14:paraId="307B2D8C">
        <w:tc>
          <w:tcPr>
            <w:tcW w:w="853" w:type="dxa"/>
            <w:noWrap w:val="0"/>
            <w:vAlign w:val="center"/>
          </w:tcPr>
          <w:p w14:paraId="6D96E108">
            <w:pPr>
              <w:widowControl/>
              <w:jc w:val="center"/>
              <w:rPr>
                <w:rFonts w:hint="default" w:ascii="Times New Roman" w:hAnsi="Times New Roman" w:eastAsia="仿宋_GB2312" w:cs="Times New Roman"/>
                <w:sz w:val="24"/>
                <w:szCs w:val="28"/>
              </w:rPr>
            </w:pPr>
          </w:p>
        </w:tc>
        <w:tc>
          <w:tcPr>
            <w:tcW w:w="1240" w:type="dxa"/>
            <w:noWrap w:val="0"/>
            <w:vAlign w:val="center"/>
          </w:tcPr>
          <w:p w14:paraId="4CEE968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22EDD2E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3CA34BF">
            <w:pPr>
              <w:widowControl/>
              <w:adjustRightInd w:val="0"/>
              <w:snapToGrid w:val="0"/>
              <w:jc w:val="center"/>
              <w:rPr>
                <w:rFonts w:hint="default" w:ascii="Times New Roman" w:hAnsi="Times New Roman" w:eastAsia="仿宋_GB2312" w:cs="Times New Roman"/>
                <w:sz w:val="24"/>
                <w:szCs w:val="28"/>
              </w:rPr>
            </w:pPr>
          </w:p>
        </w:tc>
        <w:tc>
          <w:tcPr>
            <w:tcW w:w="1081" w:type="dxa"/>
            <w:noWrap w:val="0"/>
            <w:vAlign w:val="center"/>
          </w:tcPr>
          <w:p w14:paraId="03D9985B">
            <w:pPr>
              <w:widowControl/>
              <w:adjustRightInd w:val="0"/>
              <w:snapToGrid w:val="0"/>
              <w:jc w:val="center"/>
              <w:rPr>
                <w:rFonts w:hint="default" w:ascii="Times New Roman" w:hAnsi="Times New Roman" w:eastAsia="仿宋_GB2312" w:cs="Times New Roman"/>
                <w:sz w:val="24"/>
                <w:szCs w:val="28"/>
              </w:rPr>
            </w:pPr>
          </w:p>
        </w:tc>
        <w:tc>
          <w:tcPr>
            <w:tcW w:w="671" w:type="dxa"/>
            <w:noWrap w:val="0"/>
            <w:vAlign w:val="center"/>
          </w:tcPr>
          <w:p w14:paraId="45C75168">
            <w:pPr>
              <w:widowControl/>
              <w:adjustRightInd w:val="0"/>
              <w:snapToGrid w:val="0"/>
              <w:jc w:val="center"/>
              <w:rPr>
                <w:rFonts w:hint="default" w:ascii="Times New Roman" w:hAnsi="Times New Roman" w:eastAsia="仿宋_GB2312" w:cs="Times New Roman"/>
                <w:sz w:val="24"/>
                <w:szCs w:val="28"/>
              </w:rPr>
            </w:pPr>
          </w:p>
        </w:tc>
        <w:tc>
          <w:tcPr>
            <w:tcW w:w="1107" w:type="dxa"/>
            <w:noWrap w:val="0"/>
            <w:vAlign w:val="center"/>
          </w:tcPr>
          <w:p w14:paraId="7997F65A">
            <w:pPr>
              <w:widowControl/>
              <w:adjustRightInd w:val="0"/>
              <w:snapToGrid w:val="0"/>
              <w:jc w:val="center"/>
              <w:rPr>
                <w:rFonts w:hint="default" w:ascii="Times New Roman" w:hAnsi="Times New Roman" w:eastAsia="仿宋_GB2312" w:cs="Times New Roman"/>
                <w:sz w:val="24"/>
                <w:szCs w:val="28"/>
              </w:rPr>
            </w:pPr>
          </w:p>
        </w:tc>
        <w:tc>
          <w:tcPr>
            <w:tcW w:w="929" w:type="dxa"/>
            <w:noWrap w:val="0"/>
            <w:vAlign w:val="center"/>
          </w:tcPr>
          <w:p w14:paraId="78AAC2BA">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A216C66">
            <w:pPr>
              <w:widowControl/>
              <w:adjustRightInd w:val="0"/>
              <w:snapToGrid w:val="0"/>
              <w:jc w:val="center"/>
              <w:rPr>
                <w:rFonts w:hint="default" w:ascii="Times New Roman" w:hAnsi="Times New Roman" w:eastAsia="仿宋_GB2312" w:cs="Times New Roman"/>
                <w:sz w:val="24"/>
                <w:szCs w:val="28"/>
              </w:rPr>
            </w:pPr>
          </w:p>
        </w:tc>
      </w:tr>
      <w:tr w14:paraId="2B49FC95">
        <w:tc>
          <w:tcPr>
            <w:tcW w:w="853" w:type="dxa"/>
            <w:noWrap w:val="0"/>
            <w:vAlign w:val="center"/>
          </w:tcPr>
          <w:p w14:paraId="522EBBBD">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240" w:type="dxa"/>
            <w:noWrap w:val="0"/>
            <w:vAlign w:val="center"/>
          </w:tcPr>
          <w:p w14:paraId="1B19D70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14:paraId="1CD2950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A53AD9F">
            <w:pPr>
              <w:widowControl/>
              <w:adjustRightInd w:val="0"/>
              <w:snapToGrid w:val="0"/>
              <w:jc w:val="center"/>
              <w:rPr>
                <w:rFonts w:hint="default" w:ascii="Times New Roman" w:hAnsi="Times New Roman" w:eastAsia="仿宋_GB2312" w:cs="Times New Roman"/>
                <w:sz w:val="24"/>
                <w:szCs w:val="28"/>
              </w:rPr>
            </w:pPr>
          </w:p>
        </w:tc>
        <w:tc>
          <w:tcPr>
            <w:tcW w:w="1081" w:type="dxa"/>
            <w:noWrap w:val="0"/>
            <w:vAlign w:val="center"/>
          </w:tcPr>
          <w:p w14:paraId="73A6CD42">
            <w:pPr>
              <w:widowControl/>
              <w:adjustRightInd w:val="0"/>
              <w:snapToGrid w:val="0"/>
              <w:jc w:val="center"/>
              <w:rPr>
                <w:rFonts w:hint="default" w:ascii="Times New Roman" w:hAnsi="Times New Roman" w:eastAsia="仿宋_GB2312" w:cs="Times New Roman"/>
                <w:sz w:val="24"/>
                <w:szCs w:val="28"/>
              </w:rPr>
            </w:pPr>
          </w:p>
        </w:tc>
        <w:tc>
          <w:tcPr>
            <w:tcW w:w="671" w:type="dxa"/>
            <w:noWrap w:val="0"/>
            <w:vAlign w:val="center"/>
          </w:tcPr>
          <w:p w14:paraId="1B9D5329">
            <w:pPr>
              <w:widowControl/>
              <w:adjustRightInd w:val="0"/>
              <w:snapToGrid w:val="0"/>
              <w:jc w:val="center"/>
              <w:rPr>
                <w:rFonts w:hint="default" w:ascii="Times New Roman" w:hAnsi="Times New Roman" w:eastAsia="仿宋_GB2312" w:cs="Times New Roman"/>
                <w:sz w:val="24"/>
                <w:szCs w:val="28"/>
              </w:rPr>
            </w:pPr>
          </w:p>
        </w:tc>
        <w:tc>
          <w:tcPr>
            <w:tcW w:w="1107" w:type="dxa"/>
            <w:noWrap w:val="0"/>
            <w:vAlign w:val="center"/>
          </w:tcPr>
          <w:p w14:paraId="2FF2EBF7">
            <w:pPr>
              <w:widowControl/>
              <w:adjustRightInd w:val="0"/>
              <w:snapToGrid w:val="0"/>
              <w:jc w:val="center"/>
              <w:rPr>
                <w:rFonts w:hint="default" w:ascii="Times New Roman" w:hAnsi="Times New Roman" w:eastAsia="仿宋_GB2312" w:cs="Times New Roman"/>
                <w:sz w:val="24"/>
                <w:szCs w:val="28"/>
              </w:rPr>
            </w:pPr>
          </w:p>
        </w:tc>
        <w:tc>
          <w:tcPr>
            <w:tcW w:w="929" w:type="dxa"/>
            <w:noWrap w:val="0"/>
            <w:vAlign w:val="center"/>
          </w:tcPr>
          <w:p w14:paraId="54F9404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DAFB942">
            <w:pPr>
              <w:widowControl/>
              <w:adjustRightInd w:val="0"/>
              <w:snapToGrid w:val="0"/>
              <w:jc w:val="center"/>
              <w:rPr>
                <w:rFonts w:hint="default" w:ascii="Times New Roman" w:hAnsi="Times New Roman" w:eastAsia="仿宋_GB2312" w:cs="Times New Roman"/>
                <w:sz w:val="24"/>
                <w:szCs w:val="28"/>
              </w:rPr>
            </w:pPr>
          </w:p>
        </w:tc>
      </w:tr>
      <w:tr w14:paraId="7E48B697">
        <w:tc>
          <w:tcPr>
            <w:tcW w:w="853" w:type="dxa"/>
            <w:noWrap w:val="0"/>
            <w:vAlign w:val="center"/>
          </w:tcPr>
          <w:p w14:paraId="35F2181B">
            <w:pPr>
              <w:widowControl/>
              <w:jc w:val="center"/>
              <w:rPr>
                <w:rFonts w:hint="default" w:ascii="Times New Roman" w:hAnsi="Times New Roman" w:eastAsia="仿宋_GB2312" w:cs="Times New Roman"/>
                <w:sz w:val="24"/>
                <w:szCs w:val="28"/>
              </w:rPr>
            </w:pPr>
          </w:p>
        </w:tc>
        <w:tc>
          <w:tcPr>
            <w:tcW w:w="1240" w:type="dxa"/>
            <w:noWrap w:val="0"/>
            <w:vAlign w:val="center"/>
          </w:tcPr>
          <w:p w14:paraId="6C14202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2CB7C9B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2A978A33">
            <w:pPr>
              <w:widowControl/>
              <w:adjustRightInd w:val="0"/>
              <w:snapToGrid w:val="0"/>
              <w:jc w:val="center"/>
              <w:rPr>
                <w:rFonts w:hint="default" w:ascii="Times New Roman" w:hAnsi="Times New Roman" w:eastAsia="仿宋_GB2312" w:cs="Times New Roman"/>
                <w:sz w:val="24"/>
                <w:szCs w:val="28"/>
              </w:rPr>
            </w:pPr>
          </w:p>
        </w:tc>
        <w:tc>
          <w:tcPr>
            <w:tcW w:w="1081" w:type="dxa"/>
            <w:noWrap w:val="0"/>
            <w:vAlign w:val="center"/>
          </w:tcPr>
          <w:p w14:paraId="2DDB4EF9">
            <w:pPr>
              <w:widowControl/>
              <w:adjustRightInd w:val="0"/>
              <w:snapToGrid w:val="0"/>
              <w:jc w:val="center"/>
              <w:rPr>
                <w:rFonts w:hint="default" w:ascii="Times New Roman" w:hAnsi="Times New Roman" w:eastAsia="仿宋_GB2312" w:cs="Times New Roman"/>
                <w:sz w:val="24"/>
                <w:szCs w:val="28"/>
              </w:rPr>
            </w:pPr>
          </w:p>
        </w:tc>
        <w:tc>
          <w:tcPr>
            <w:tcW w:w="671" w:type="dxa"/>
            <w:noWrap w:val="0"/>
            <w:vAlign w:val="center"/>
          </w:tcPr>
          <w:p w14:paraId="1F37408E">
            <w:pPr>
              <w:widowControl/>
              <w:adjustRightInd w:val="0"/>
              <w:snapToGrid w:val="0"/>
              <w:jc w:val="center"/>
              <w:rPr>
                <w:rFonts w:hint="default" w:ascii="Times New Roman" w:hAnsi="Times New Roman" w:eastAsia="仿宋_GB2312" w:cs="Times New Roman"/>
                <w:sz w:val="24"/>
                <w:szCs w:val="28"/>
              </w:rPr>
            </w:pPr>
          </w:p>
        </w:tc>
        <w:tc>
          <w:tcPr>
            <w:tcW w:w="1107" w:type="dxa"/>
            <w:noWrap w:val="0"/>
            <w:vAlign w:val="center"/>
          </w:tcPr>
          <w:p w14:paraId="7B4C704A">
            <w:pPr>
              <w:widowControl/>
              <w:adjustRightInd w:val="0"/>
              <w:snapToGrid w:val="0"/>
              <w:jc w:val="center"/>
              <w:rPr>
                <w:rFonts w:hint="default" w:ascii="Times New Roman" w:hAnsi="Times New Roman" w:eastAsia="仿宋_GB2312" w:cs="Times New Roman"/>
                <w:sz w:val="24"/>
                <w:szCs w:val="28"/>
              </w:rPr>
            </w:pPr>
          </w:p>
        </w:tc>
        <w:tc>
          <w:tcPr>
            <w:tcW w:w="929" w:type="dxa"/>
            <w:noWrap w:val="0"/>
            <w:vAlign w:val="center"/>
          </w:tcPr>
          <w:p w14:paraId="3E69EC0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992848D">
            <w:pPr>
              <w:widowControl/>
              <w:adjustRightInd w:val="0"/>
              <w:snapToGrid w:val="0"/>
              <w:jc w:val="center"/>
              <w:rPr>
                <w:rFonts w:hint="default" w:ascii="Times New Roman" w:hAnsi="Times New Roman" w:eastAsia="仿宋_GB2312" w:cs="Times New Roman"/>
                <w:sz w:val="24"/>
                <w:szCs w:val="28"/>
              </w:rPr>
            </w:pPr>
          </w:p>
        </w:tc>
      </w:tr>
      <w:tr w14:paraId="5DDC6A6C">
        <w:tc>
          <w:tcPr>
            <w:tcW w:w="853" w:type="dxa"/>
            <w:noWrap w:val="0"/>
            <w:vAlign w:val="center"/>
          </w:tcPr>
          <w:p w14:paraId="769AE245">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240" w:type="dxa"/>
            <w:noWrap w:val="0"/>
            <w:vAlign w:val="center"/>
          </w:tcPr>
          <w:p w14:paraId="66F20A4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14:paraId="1121A586">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0D1507C">
            <w:pPr>
              <w:widowControl/>
              <w:adjustRightInd w:val="0"/>
              <w:snapToGrid w:val="0"/>
              <w:jc w:val="center"/>
              <w:rPr>
                <w:rFonts w:hint="default" w:ascii="Times New Roman" w:hAnsi="Times New Roman" w:eastAsia="仿宋_GB2312" w:cs="Times New Roman"/>
                <w:sz w:val="24"/>
                <w:szCs w:val="28"/>
              </w:rPr>
            </w:pPr>
          </w:p>
        </w:tc>
        <w:tc>
          <w:tcPr>
            <w:tcW w:w="1081" w:type="dxa"/>
            <w:noWrap w:val="0"/>
            <w:vAlign w:val="center"/>
          </w:tcPr>
          <w:p w14:paraId="0B05CC9B">
            <w:pPr>
              <w:widowControl/>
              <w:adjustRightInd w:val="0"/>
              <w:snapToGrid w:val="0"/>
              <w:jc w:val="center"/>
              <w:rPr>
                <w:rFonts w:hint="default" w:ascii="Times New Roman" w:hAnsi="Times New Roman" w:eastAsia="仿宋_GB2312" w:cs="Times New Roman"/>
                <w:sz w:val="24"/>
                <w:szCs w:val="28"/>
              </w:rPr>
            </w:pPr>
          </w:p>
        </w:tc>
        <w:tc>
          <w:tcPr>
            <w:tcW w:w="671" w:type="dxa"/>
            <w:noWrap w:val="0"/>
            <w:vAlign w:val="center"/>
          </w:tcPr>
          <w:p w14:paraId="2747515D">
            <w:pPr>
              <w:widowControl/>
              <w:adjustRightInd w:val="0"/>
              <w:snapToGrid w:val="0"/>
              <w:jc w:val="center"/>
              <w:rPr>
                <w:rFonts w:hint="default" w:ascii="Times New Roman" w:hAnsi="Times New Roman" w:eastAsia="仿宋_GB2312" w:cs="Times New Roman"/>
                <w:sz w:val="24"/>
                <w:szCs w:val="28"/>
              </w:rPr>
            </w:pPr>
          </w:p>
        </w:tc>
        <w:tc>
          <w:tcPr>
            <w:tcW w:w="1107" w:type="dxa"/>
            <w:noWrap w:val="0"/>
            <w:vAlign w:val="center"/>
          </w:tcPr>
          <w:p w14:paraId="53FDE2F0">
            <w:pPr>
              <w:widowControl/>
              <w:adjustRightInd w:val="0"/>
              <w:snapToGrid w:val="0"/>
              <w:jc w:val="center"/>
              <w:rPr>
                <w:rFonts w:hint="default" w:ascii="Times New Roman" w:hAnsi="Times New Roman" w:eastAsia="仿宋_GB2312" w:cs="Times New Roman"/>
                <w:sz w:val="24"/>
                <w:szCs w:val="28"/>
              </w:rPr>
            </w:pPr>
          </w:p>
        </w:tc>
        <w:tc>
          <w:tcPr>
            <w:tcW w:w="929" w:type="dxa"/>
            <w:noWrap w:val="0"/>
            <w:vAlign w:val="center"/>
          </w:tcPr>
          <w:p w14:paraId="559D0F9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049573C5">
            <w:pPr>
              <w:widowControl/>
              <w:adjustRightInd w:val="0"/>
              <w:snapToGrid w:val="0"/>
              <w:jc w:val="center"/>
              <w:rPr>
                <w:rFonts w:hint="default" w:ascii="Times New Roman" w:hAnsi="Times New Roman" w:eastAsia="仿宋_GB2312" w:cs="Times New Roman"/>
                <w:sz w:val="24"/>
                <w:szCs w:val="28"/>
              </w:rPr>
            </w:pPr>
          </w:p>
        </w:tc>
      </w:tr>
      <w:tr w14:paraId="4743E9D8">
        <w:tc>
          <w:tcPr>
            <w:tcW w:w="853" w:type="dxa"/>
            <w:noWrap w:val="0"/>
            <w:vAlign w:val="center"/>
          </w:tcPr>
          <w:p w14:paraId="5F91D2ED">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40" w:type="dxa"/>
            <w:noWrap w:val="0"/>
            <w:vAlign w:val="center"/>
          </w:tcPr>
          <w:p w14:paraId="0073ACC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5D4D0DD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66617A1">
            <w:pPr>
              <w:widowControl/>
              <w:adjustRightInd w:val="0"/>
              <w:snapToGrid w:val="0"/>
              <w:jc w:val="center"/>
              <w:rPr>
                <w:rFonts w:hint="default" w:ascii="Times New Roman" w:hAnsi="Times New Roman" w:eastAsia="仿宋_GB2312" w:cs="Times New Roman"/>
                <w:sz w:val="24"/>
                <w:szCs w:val="28"/>
              </w:rPr>
            </w:pPr>
          </w:p>
        </w:tc>
        <w:tc>
          <w:tcPr>
            <w:tcW w:w="1081" w:type="dxa"/>
            <w:noWrap w:val="0"/>
            <w:vAlign w:val="center"/>
          </w:tcPr>
          <w:p w14:paraId="230F5A74">
            <w:pPr>
              <w:widowControl/>
              <w:adjustRightInd w:val="0"/>
              <w:snapToGrid w:val="0"/>
              <w:jc w:val="center"/>
              <w:rPr>
                <w:rFonts w:hint="default" w:ascii="Times New Roman" w:hAnsi="Times New Roman" w:eastAsia="仿宋_GB2312" w:cs="Times New Roman"/>
                <w:sz w:val="24"/>
                <w:szCs w:val="28"/>
              </w:rPr>
            </w:pPr>
          </w:p>
        </w:tc>
        <w:tc>
          <w:tcPr>
            <w:tcW w:w="671" w:type="dxa"/>
            <w:noWrap w:val="0"/>
            <w:vAlign w:val="center"/>
          </w:tcPr>
          <w:p w14:paraId="2739AB47">
            <w:pPr>
              <w:widowControl/>
              <w:adjustRightInd w:val="0"/>
              <w:snapToGrid w:val="0"/>
              <w:jc w:val="center"/>
              <w:rPr>
                <w:rFonts w:hint="default" w:ascii="Times New Roman" w:hAnsi="Times New Roman" w:eastAsia="仿宋_GB2312" w:cs="Times New Roman"/>
                <w:sz w:val="24"/>
                <w:szCs w:val="28"/>
              </w:rPr>
            </w:pPr>
          </w:p>
        </w:tc>
        <w:tc>
          <w:tcPr>
            <w:tcW w:w="1107" w:type="dxa"/>
            <w:noWrap w:val="0"/>
            <w:vAlign w:val="center"/>
          </w:tcPr>
          <w:p w14:paraId="38457C61">
            <w:pPr>
              <w:widowControl/>
              <w:adjustRightInd w:val="0"/>
              <w:snapToGrid w:val="0"/>
              <w:jc w:val="center"/>
              <w:rPr>
                <w:rFonts w:hint="default" w:ascii="Times New Roman" w:hAnsi="Times New Roman" w:eastAsia="仿宋_GB2312" w:cs="Times New Roman"/>
                <w:sz w:val="24"/>
                <w:szCs w:val="28"/>
              </w:rPr>
            </w:pPr>
          </w:p>
        </w:tc>
        <w:tc>
          <w:tcPr>
            <w:tcW w:w="929" w:type="dxa"/>
            <w:noWrap w:val="0"/>
            <w:vAlign w:val="center"/>
          </w:tcPr>
          <w:p w14:paraId="49E40BA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2E47A007">
            <w:pPr>
              <w:widowControl/>
              <w:adjustRightInd w:val="0"/>
              <w:snapToGrid w:val="0"/>
              <w:jc w:val="center"/>
              <w:rPr>
                <w:rFonts w:hint="default" w:ascii="Times New Roman" w:hAnsi="Times New Roman" w:eastAsia="仿宋_GB2312" w:cs="Times New Roman"/>
                <w:sz w:val="24"/>
                <w:szCs w:val="28"/>
              </w:rPr>
            </w:pPr>
          </w:p>
        </w:tc>
      </w:tr>
      <w:tr w14:paraId="6C7C8BA7">
        <w:tc>
          <w:tcPr>
            <w:tcW w:w="853" w:type="dxa"/>
            <w:noWrap w:val="0"/>
            <w:vAlign w:val="center"/>
          </w:tcPr>
          <w:p w14:paraId="5F8A8CFB">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40" w:type="dxa"/>
            <w:noWrap w:val="0"/>
            <w:vAlign w:val="center"/>
          </w:tcPr>
          <w:p w14:paraId="3AB5C25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6CE184A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0033D2E9">
            <w:pPr>
              <w:widowControl/>
              <w:adjustRightInd w:val="0"/>
              <w:snapToGrid w:val="0"/>
              <w:jc w:val="center"/>
              <w:rPr>
                <w:rFonts w:hint="default" w:ascii="Times New Roman" w:hAnsi="Times New Roman" w:eastAsia="仿宋_GB2312" w:cs="Times New Roman"/>
                <w:sz w:val="24"/>
                <w:szCs w:val="28"/>
              </w:rPr>
            </w:pPr>
          </w:p>
        </w:tc>
        <w:tc>
          <w:tcPr>
            <w:tcW w:w="1081" w:type="dxa"/>
            <w:noWrap w:val="0"/>
            <w:vAlign w:val="center"/>
          </w:tcPr>
          <w:p w14:paraId="760B9E59">
            <w:pPr>
              <w:widowControl/>
              <w:adjustRightInd w:val="0"/>
              <w:snapToGrid w:val="0"/>
              <w:jc w:val="center"/>
              <w:rPr>
                <w:rFonts w:hint="default" w:ascii="Times New Roman" w:hAnsi="Times New Roman" w:eastAsia="仿宋_GB2312" w:cs="Times New Roman"/>
                <w:sz w:val="24"/>
                <w:szCs w:val="28"/>
              </w:rPr>
            </w:pPr>
          </w:p>
        </w:tc>
        <w:tc>
          <w:tcPr>
            <w:tcW w:w="671" w:type="dxa"/>
            <w:noWrap w:val="0"/>
            <w:vAlign w:val="center"/>
          </w:tcPr>
          <w:p w14:paraId="1B2B1ED8">
            <w:pPr>
              <w:widowControl/>
              <w:adjustRightInd w:val="0"/>
              <w:snapToGrid w:val="0"/>
              <w:jc w:val="center"/>
              <w:rPr>
                <w:rFonts w:hint="default" w:ascii="Times New Roman" w:hAnsi="Times New Roman" w:eastAsia="仿宋_GB2312" w:cs="Times New Roman"/>
                <w:sz w:val="24"/>
                <w:szCs w:val="28"/>
              </w:rPr>
            </w:pPr>
          </w:p>
        </w:tc>
        <w:tc>
          <w:tcPr>
            <w:tcW w:w="1107" w:type="dxa"/>
            <w:noWrap w:val="0"/>
            <w:vAlign w:val="center"/>
          </w:tcPr>
          <w:p w14:paraId="7BF4BA80">
            <w:pPr>
              <w:widowControl/>
              <w:adjustRightInd w:val="0"/>
              <w:snapToGrid w:val="0"/>
              <w:jc w:val="center"/>
              <w:rPr>
                <w:rFonts w:hint="default" w:ascii="Times New Roman" w:hAnsi="Times New Roman" w:eastAsia="仿宋_GB2312" w:cs="Times New Roman"/>
                <w:sz w:val="24"/>
                <w:szCs w:val="28"/>
              </w:rPr>
            </w:pPr>
          </w:p>
        </w:tc>
        <w:tc>
          <w:tcPr>
            <w:tcW w:w="929" w:type="dxa"/>
            <w:noWrap w:val="0"/>
            <w:vAlign w:val="center"/>
          </w:tcPr>
          <w:p w14:paraId="30A7441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677D177">
            <w:pPr>
              <w:widowControl/>
              <w:adjustRightInd w:val="0"/>
              <w:snapToGrid w:val="0"/>
              <w:jc w:val="center"/>
              <w:rPr>
                <w:rFonts w:hint="default" w:ascii="Times New Roman" w:hAnsi="Times New Roman" w:eastAsia="仿宋_GB2312" w:cs="Times New Roman"/>
                <w:sz w:val="24"/>
                <w:szCs w:val="28"/>
              </w:rPr>
            </w:pPr>
          </w:p>
        </w:tc>
      </w:tr>
    </w:tbl>
    <w:p w14:paraId="0AB16789">
      <w:pPr>
        <w:rPr>
          <w:rFonts w:hint="default" w:ascii="Times New Roman" w:hAnsi="Times New Roman" w:eastAsia="仿宋_GB2312" w:cs="Times New Roman"/>
          <w:sz w:val="32"/>
          <w:szCs w:val="24"/>
        </w:rPr>
        <w:sectPr>
          <w:pgSz w:w="11906" w:h="16838"/>
          <w:pgMar w:top="1440" w:right="1800" w:bottom="1440" w:left="1800" w:header="851" w:footer="992" w:gutter="0"/>
          <w:pgNumType w:fmt="decimal"/>
          <w:cols w:space="720" w:num="1"/>
          <w:docGrid w:type="lines" w:linePitch="312" w:charSpace="0"/>
        </w:sectPr>
      </w:pPr>
    </w:p>
    <w:p w14:paraId="68CD32ED">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595"/>
      </w:tblGrid>
      <w:tr w14:paraId="5FC106E0">
        <w:trPr>
          <w:trHeight w:val="232" w:hRule="atLeast"/>
        </w:trPr>
        <w:tc>
          <w:tcPr>
            <w:tcW w:w="1170" w:type="dxa"/>
            <w:vMerge w:val="restart"/>
            <w:noWrap w:val="0"/>
            <w:vAlign w:val="center"/>
          </w:tcPr>
          <w:p w14:paraId="09392E4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64" w:type="dxa"/>
            <w:vMerge w:val="restart"/>
            <w:noWrap w:val="0"/>
            <w:vAlign w:val="center"/>
          </w:tcPr>
          <w:p w14:paraId="2DF4D42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103582C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3F661E2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w:t>
            </w:r>
            <w:r>
              <w:rPr>
                <w:rFonts w:hint="eastAsia" w:ascii="Times New Roman" w:hAnsi="Times New Roman" w:eastAsia="仿宋_GB2312" w:cs="Times New Roman"/>
                <w:sz w:val="24"/>
                <w:szCs w:val="28"/>
                <w:lang w:val="en-US" w:eastAsia="zh-CN"/>
              </w:rPr>
              <w:t>标准油</w:t>
            </w:r>
            <w:r>
              <w:rPr>
                <w:rFonts w:hint="default" w:ascii="Times New Roman" w:hAnsi="Times New Roman" w:eastAsia="仿宋_GB2312" w:cs="Times New Roman"/>
                <w:sz w:val="24"/>
                <w:szCs w:val="28"/>
              </w:rPr>
              <w:t>（吨</w:t>
            </w:r>
            <w:r>
              <w:rPr>
                <w:rFonts w:hint="eastAsia" w:ascii="Times New Roman" w:hAnsi="Times New Roman" w:eastAsia="仿宋_GB2312" w:cs="Times New Roman"/>
                <w:sz w:val="24"/>
                <w:szCs w:val="28"/>
                <w:lang w:val="en-US" w:eastAsia="zh-CN"/>
              </w:rPr>
              <w:t>标准油</w:t>
            </w:r>
            <w:r>
              <w:rPr>
                <w:rFonts w:hint="default" w:ascii="Times New Roman" w:hAnsi="Times New Roman" w:eastAsia="仿宋_GB2312" w:cs="Times New Roman"/>
                <w:sz w:val="24"/>
                <w:szCs w:val="28"/>
              </w:rPr>
              <w:t>）</w:t>
            </w:r>
          </w:p>
        </w:tc>
        <w:tc>
          <w:tcPr>
            <w:tcW w:w="2595" w:type="dxa"/>
            <w:vMerge w:val="restart"/>
            <w:noWrap w:val="0"/>
            <w:vAlign w:val="center"/>
          </w:tcPr>
          <w:p w14:paraId="064D035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384EF9AC">
        <w:trPr>
          <w:trHeight w:val="107" w:hRule="atLeast"/>
        </w:trPr>
        <w:tc>
          <w:tcPr>
            <w:tcW w:w="1170" w:type="dxa"/>
            <w:vMerge w:val="continue"/>
            <w:noWrap w:val="0"/>
            <w:vAlign w:val="top"/>
          </w:tcPr>
          <w:p w14:paraId="2BB200E9">
            <w:pPr>
              <w:widowControl/>
              <w:adjustRightInd w:val="0"/>
              <w:snapToGrid w:val="0"/>
              <w:jc w:val="left"/>
              <w:rPr>
                <w:rFonts w:hint="default" w:ascii="Times New Roman" w:hAnsi="Times New Roman" w:eastAsia="仿宋_GB2312" w:cs="Times New Roman"/>
                <w:sz w:val="24"/>
                <w:szCs w:val="28"/>
              </w:rPr>
            </w:pPr>
          </w:p>
        </w:tc>
        <w:tc>
          <w:tcPr>
            <w:tcW w:w="5564" w:type="dxa"/>
            <w:vMerge w:val="continue"/>
            <w:noWrap w:val="0"/>
            <w:vAlign w:val="top"/>
          </w:tcPr>
          <w:p w14:paraId="339C288E">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02D4E15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0DC353F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704D539D">
            <w:pPr>
              <w:widowControl/>
              <w:adjustRightInd w:val="0"/>
              <w:snapToGrid w:val="0"/>
              <w:jc w:val="left"/>
              <w:rPr>
                <w:rFonts w:hint="default" w:ascii="Times New Roman" w:hAnsi="Times New Roman" w:eastAsia="仿宋_GB2312" w:cs="Times New Roman"/>
                <w:sz w:val="24"/>
                <w:szCs w:val="28"/>
              </w:rPr>
            </w:pPr>
          </w:p>
        </w:tc>
        <w:tc>
          <w:tcPr>
            <w:tcW w:w="2595" w:type="dxa"/>
            <w:vMerge w:val="continue"/>
            <w:noWrap w:val="0"/>
            <w:vAlign w:val="top"/>
          </w:tcPr>
          <w:p w14:paraId="7D8E3B6F">
            <w:pPr>
              <w:widowControl/>
              <w:adjustRightInd w:val="0"/>
              <w:snapToGrid w:val="0"/>
              <w:jc w:val="left"/>
              <w:rPr>
                <w:rFonts w:hint="default" w:ascii="Times New Roman" w:hAnsi="Times New Roman" w:eastAsia="仿宋_GB2312" w:cs="Times New Roman"/>
                <w:sz w:val="24"/>
                <w:szCs w:val="28"/>
              </w:rPr>
            </w:pPr>
          </w:p>
        </w:tc>
      </w:tr>
      <w:tr w14:paraId="0341F610">
        <w:trPr>
          <w:trHeight w:val="173" w:hRule="atLeast"/>
        </w:trPr>
        <w:tc>
          <w:tcPr>
            <w:tcW w:w="1170" w:type="dxa"/>
            <w:noWrap w:val="0"/>
            <w:vAlign w:val="center"/>
          </w:tcPr>
          <w:p w14:paraId="53A7BED3">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64" w:type="dxa"/>
            <w:noWrap w:val="0"/>
            <w:vAlign w:val="top"/>
          </w:tcPr>
          <w:p w14:paraId="23C25F47">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184A76B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30DE1623">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2D8611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E4F653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5FEA5FF3">
        <w:trPr>
          <w:trHeight w:val="232" w:hRule="atLeast"/>
        </w:trPr>
        <w:tc>
          <w:tcPr>
            <w:tcW w:w="1170" w:type="dxa"/>
            <w:noWrap w:val="0"/>
            <w:vAlign w:val="center"/>
          </w:tcPr>
          <w:p w14:paraId="6605944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64" w:type="dxa"/>
            <w:noWrap w:val="0"/>
            <w:vAlign w:val="top"/>
          </w:tcPr>
          <w:p w14:paraId="015AE687">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1E2FC32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A830C55">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04A91D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4997FA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10441CE4">
        <w:trPr>
          <w:trHeight w:val="232" w:hRule="atLeast"/>
        </w:trPr>
        <w:tc>
          <w:tcPr>
            <w:tcW w:w="1170" w:type="dxa"/>
            <w:noWrap w:val="0"/>
            <w:vAlign w:val="center"/>
          </w:tcPr>
          <w:p w14:paraId="58C0990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64" w:type="dxa"/>
            <w:noWrap w:val="0"/>
            <w:vAlign w:val="top"/>
          </w:tcPr>
          <w:p w14:paraId="4153418D">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4A8130B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FEF028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4DF4B8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AE07160">
            <w:pPr>
              <w:widowControl/>
              <w:adjustRightInd w:val="0"/>
              <w:snapToGrid w:val="0"/>
              <w:jc w:val="left"/>
              <w:rPr>
                <w:rFonts w:hint="default" w:ascii="Times New Roman" w:hAnsi="Times New Roman" w:eastAsia="仿宋_GB2312" w:cs="Times New Roman"/>
                <w:sz w:val="24"/>
                <w:szCs w:val="28"/>
              </w:rPr>
            </w:pPr>
          </w:p>
        </w:tc>
      </w:tr>
      <w:tr w14:paraId="1876F4B2">
        <w:trPr>
          <w:trHeight w:val="223" w:hRule="atLeast"/>
        </w:trPr>
        <w:tc>
          <w:tcPr>
            <w:tcW w:w="1170" w:type="dxa"/>
            <w:noWrap w:val="0"/>
            <w:vAlign w:val="center"/>
          </w:tcPr>
          <w:p w14:paraId="697BADF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64" w:type="dxa"/>
            <w:noWrap w:val="0"/>
            <w:vAlign w:val="top"/>
          </w:tcPr>
          <w:p w14:paraId="057D180F">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1335F2E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FA9D499">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3E8F93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CB0FE33">
            <w:pPr>
              <w:widowControl/>
              <w:adjustRightInd w:val="0"/>
              <w:snapToGrid w:val="0"/>
              <w:jc w:val="left"/>
              <w:rPr>
                <w:rFonts w:hint="default" w:ascii="Times New Roman" w:hAnsi="Times New Roman" w:eastAsia="仿宋_GB2312" w:cs="Times New Roman"/>
                <w:sz w:val="24"/>
                <w:szCs w:val="28"/>
              </w:rPr>
            </w:pPr>
          </w:p>
        </w:tc>
      </w:tr>
      <w:tr w14:paraId="1294EB34">
        <w:trPr>
          <w:trHeight w:val="232" w:hRule="atLeast"/>
        </w:trPr>
        <w:tc>
          <w:tcPr>
            <w:tcW w:w="1170" w:type="dxa"/>
            <w:noWrap w:val="0"/>
            <w:vAlign w:val="center"/>
          </w:tcPr>
          <w:p w14:paraId="1B38E2B5">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64" w:type="dxa"/>
            <w:noWrap w:val="0"/>
            <w:vAlign w:val="top"/>
          </w:tcPr>
          <w:p w14:paraId="36382778">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525B09F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06A06699">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BB86AE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24E6AB3">
            <w:pPr>
              <w:widowControl/>
              <w:adjustRightInd w:val="0"/>
              <w:snapToGrid w:val="0"/>
              <w:jc w:val="left"/>
              <w:rPr>
                <w:rFonts w:hint="default" w:ascii="Times New Roman" w:hAnsi="Times New Roman" w:eastAsia="仿宋_GB2312" w:cs="Times New Roman"/>
                <w:sz w:val="24"/>
                <w:szCs w:val="28"/>
              </w:rPr>
            </w:pPr>
          </w:p>
        </w:tc>
      </w:tr>
      <w:tr w14:paraId="2339736E">
        <w:trPr>
          <w:trHeight w:val="232" w:hRule="atLeast"/>
        </w:trPr>
        <w:tc>
          <w:tcPr>
            <w:tcW w:w="1170" w:type="dxa"/>
            <w:noWrap w:val="0"/>
            <w:vAlign w:val="center"/>
          </w:tcPr>
          <w:p w14:paraId="7B399D0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64" w:type="dxa"/>
            <w:noWrap w:val="0"/>
            <w:vAlign w:val="top"/>
          </w:tcPr>
          <w:p w14:paraId="2F85FD0E">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14:paraId="7AF6AF0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66F8AEC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C8ED158">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239C9F8">
            <w:pPr>
              <w:widowControl/>
              <w:adjustRightInd w:val="0"/>
              <w:snapToGrid w:val="0"/>
              <w:jc w:val="left"/>
              <w:rPr>
                <w:rFonts w:hint="default" w:ascii="Times New Roman" w:hAnsi="Times New Roman" w:eastAsia="仿宋_GB2312" w:cs="Times New Roman"/>
                <w:sz w:val="24"/>
                <w:szCs w:val="28"/>
              </w:rPr>
            </w:pPr>
          </w:p>
        </w:tc>
      </w:tr>
      <w:tr w14:paraId="50001443">
        <w:trPr>
          <w:trHeight w:val="223" w:hRule="atLeast"/>
        </w:trPr>
        <w:tc>
          <w:tcPr>
            <w:tcW w:w="1170" w:type="dxa"/>
            <w:noWrap w:val="0"/>
            <w:vAlign w:val="center"/>
          </w:tcPr>
          <w:p w14:paraId="7FFCBEF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64" w:type="dxa"/>
            <w:noWrap w:val="0"/>
            <w:vAlign w:val="top"/>
          </w:tcPr>
          <w:p w14:paraId="1ED059FA">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738E875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7DA224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32E0301">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F00C62C">
            <w:pPr>
              <w:widowControl/>
              <w:adjustRightInd w:val="0"/>
              <w:snapToGrid w:val="0"/>
              <w:jc w:val="left"/>
              <w:rPr>
                <w:rFonts w:hint="default" w:ascii="Times New Roman" w:hAnsi="Times New Roman" w:eastAsia="仿宋_GB2312" w:cs="Times New Roman"/>
                <w:sz w:val="24"/>
                <w:szCs w:val="28"/>
              </w:rPr>
            </w:pPr>
          </w:p>
        </w:tc>
      </w:tr>
      <w:tr w14:paraId="34C3DF93">
        <w:trPr>
          <w:trHeight w:val="232" w:hRule="atLeast"/>
        </w:trPr>
        <w:tc>
          <w:tcPr>
            <w:tcW w:w="1170" w:type="dxa"/>
            <w:noWrap w:val="0"/>
            <w:vAlign w:val="center"/>
          </w:tcPr>
          <w:p w14:paraId="2E38016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64" w:type="dxa"/>
            <w:noWrap w:val="0"/>
            <w:vAlign w:val="top"/>
          </w:tcPr>
          <w:p w14:paraId="474BB03B">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11E6A81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6EA410F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3420C08">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94E9FD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3AF1C819">
        <w:trPr>
          <w:trHeight w:val="232" w:hRule="atLeast"/>
        </w:trPr>
        <w:tc>
          <w:tcPr>
            <w:tcW w:w="1170" w:type="dxa"/>
            <w:noWrap w:val="0"/>
            <w:vAlign w:val="center"/>
          </w:tcPr>
          <w:p w14:paraId="3EB53E9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64" w:type="dxa"/>
            <w:noWrap w:val="0"/>
            <w:vAlign w:val="top"/>
          </w:tcPr>
          <w:p w14:paraId="1C4822A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14:paraId="550E8AA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14:paraId="1ABE3B69">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945E28C">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D02E23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0FD2EC06">
        <w:trPr>
          <w:trHeight w:val="232" w:hRule="atLeast"/>
        </w:trPr>
        <w:tc>
          <w:tcPr>
            <w:tcW w:w="1170" w:type="dxa"/>
            <w:noWrap w:val="0"/>
            <w:vAlign w:val="center"/>
          </w:tcPr>
          <w:p w14:paraId="46BC919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64" w:type="dxa"/>
            <w:noWrap w:val="0"/>
            <w:vAlign w:val="top"/>
          </w:tcPr>
          <w:p w14:paraId="5ACEB50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14:paraId="15DF787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1301965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0113E9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8277A3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A9F1004">
        <w:trPr>
          <w:trHeight w:val="223" w:hRule="atLeast"/>
        </w:trPr>
        <w:tc>
          <w:tcPr>
            <w:tcW w:w="1170" w:type="dxa"/>
            <w:noWrap w:val="0"/>
            <w:vAlign w:val="center"/>
          </w:tcPr>
          <w:p w14:paraId="395E828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64" w:type="dxa"/>
            <w:noWrap w:val="0"/>
            <w:vAlign w:val="top"/>
          </w:tcPr>
          <w:p w14:paraId="6636B11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14:paraId="6E7A262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F916AB5">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02CB298">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D4D7EEC">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12EDAAB0">
        <w:trPr>
          <w:trHeight w:val="232" w:hRule="atLeast"/>
        </w:trPr>
        <w:tc>
          <w:tcPr>
            <w:tcW w:w="1170" w:type="dxa"/>
            <w:noWrap w:val="0"/>
            <w:vAlign w:val="center"/>
          </w:tcPr>
          <w:p w14:paraId="5B6C5F3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64" w:type="dxa"/>
            <w:noWrap w:val="0"/>
            <w:vAlign w:val="top"/>
          </w:tcPr>
          <w:p w14:paraId="7D0C5DDC">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14:paraId="20B645F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967CC28">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857C38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D2AC60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86C7DD1">
        <w:trPr>
          <w:trHeight w:val="232" w:hRule="atLeast"/>
        </w:trPr>
        <w:tc>
          <w:tcPr>
            <w:tcW w:w="1170" w:type="dxa"/>
            <w:noWrap w:val="0"/>
            <w:vAlign w:val="center"/>
          </w:tcPr>
          <w:p w14:paraId="7AE995D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64" w:type="dxa"/>
            <w:noWrap w:val="0"/>
            <w:vAlign w:val="top"/>
          </w:tcPr>
          <w:p w14:paraId="100C627C">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40AA7C0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55EF7AC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69A223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C023A0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23265723">
        <w:trPr>
          <w:trHeight w:val="223" w:hRule="atLeast"/>
        </w:trPr>
        <w:tc>
          <w:tcPr>
            <w:tcW w:w="1170" w:type="dxa"/>
            <w:noWrap w:val="0"/>
            <w:vAlign w:val="center"/>
          </w:tcPr>
          <w:p w14:paraId="3A7CC938">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564" w:type="dxa"/>
            <w:noWrap w:val="0"/>
            <w:vAlign w:val="top"/>
          </w:tcPr>
          <w:p w14:paraId="6B05664C">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279B1C0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709BC6E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0DDB35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D4D448C">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4005373F">
        <w:trPr>
          <w:trHeight w:val="64" w:hRule="atLeast"/>
        </w:trPr>
        <w:tc>
          <w:tcPr>
            <w:tcW w:w="1170" w:type="dxa"/>
            <w:noWrap w:val="0"/>
            <w:vAlign w:val="center"/>
          </w:tcPr>
          <w:p w14:paraId="75F1761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64" w:type="dxa"/>
            <w:noWrap w:val="0"/>
            <w:vAlign w:val="top"/>
          </w:tcPr>
          <w:p w14:paraId="15F2EFD8">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552B172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7A5855DA">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0730B2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F6BC1E5">
            <w:pPr>
              <w:widowControl/>
              <w:adjustRightInd w:val="0"/>
              <w:snapToGrid w:val="0"/>
              <w:jc w:val="left"/>
              <w:rPr>
                <w:rFonts w:hint="default" w:ascii="Times New Roman" w:hAnsi="Times New Roman" w:eastAsia="仿宋_GB2312" w:cs="Times New Roman"/>
                <w:sz w:val="24"/>
                <w:szCs w:val="28"/>
              </w:rPr>
            </w:pPr>
          </w:p>
        </w:tc>
      </w:tr>
      <w:tr w14:paraId="033B4CD9">
        <w:trPr>
          <w:trHeight w:val="64" w:hRule="atLeast"/>
        </w:trPr>
        <w:tc>
          <w:tcPr>
            <w:tcW w:w="1170" w:type="dxa"/>
            <w:noWrap w:val="0"/>
            <w:vAlign w:val="center"/>
          </w:tcPr>
          <w:p w14:paraId="58EE2AC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64" w:type="dxa"/>
            <w:noWrap w:val="0"/>
            <w:vAlign w:val="top"/>
          </w:tcPr>
          <w:p w14:paraId="4A58481C">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778A149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29E16A12">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5BB1EF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3EE49D9">
            <w:pPr>
              <w:widowControl/>
              <w:adjustRightInd w:val="0"/>
              <w:snapToGrid w:val="0"/>
              <w:jc w:val="left"/>
              <w:rPr>
                <w:rFonts w:hint="default" w:ascii="Times New Roman" w:hAnsi="Times New Roman" w:eastAsia="仿宋_GB2312" w:cs="Times New Roman"/>
                <w:sz w:val="24"/>
                <w:szCs w:val="28"/>
              </w:rPr>
            </w:pPr>
          </w:p>
        </w:tc>
      </w:tr>
    </w:tbl>
    <w:p w14:paraId="28C27E12">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14:paraId="20B63400">
      <w:pPr>
        <w:rPr>
          <w:rFonts w:hint="default" w:ascii="Times New Roman" w:hAnsi="Times New Roman" w:eastAsia="仿宋" w:cs="Times New Roman"/>
        </w:rPr>
        <w:sectPr>
          <w:pgSz w:w="16838" w:h="11906" w:orient="landscape"/>
          <w:pgMar w:top="1800" w:right="1440" w:bottom="1800" w:left="1440" w:header="851" w:footer="992" w:gutter="0"/>
          <w:pgNumType w:fmt="decimal"/>
          <w:cols w:space="720" w:num="1"/>
          <w:docGrid w:type="lines" w:linePitch="312" w:charSpace="0"/>
        </w:sectPr>
      </w:pPr>
    </w:p>
    <w:p w14:paraId="4A67C524">
      <w:pPr>
        <w:widowControl/>
        <w:jc w:val="left"/>
        <w:outlineLvl w:val="0"/>
        <w:rPr>
          <w:rFonts w:hint="eastAsia" w:ascii="Times New Roman" w:hAnsi="Times New Roman" w:eastAsia="黑体" w:cs="Times New Roman"/>
          <w:bCs/>
          <w:color w:val="000000"/>
          <w:sz w:val="32"/>
          <w:szCs w:val="21"/>
          <w:lang w:val="en-US" w:eastAsia="zh-CN"/>
        </w:rPr>
      </w:pPr>
      <w:bookmarkStart w:id="63" w:name="_Toc1251887530"/>
      <w:r>
        <w:rPr>
          <w:rFonts w:hint="default" w:ascii="Times New Roman" w:hAnsi="Times New Roman" w:eastAsia="黑体" w:cs="Times New Roman"/>
          <w:bCs/>
          <w:color w:val="000000"/>
          <w:sz w:val="32"/>
          <w:szCs w:val="21"/>
        </w:rPr>
        <w:t>附表</w:t>
      </w:r>
      <w:r>
        <w:rPr>
          <w:rFonts w:hint="eastAsia" w:ascii="Times New Roman" w:hAnsi="Times New Roman" w:eastAsia="黑体" w:cs="Times New Roman"/>
          <w:bCs/>
          <w:color w:val="000000"/>
          <w:sz w:val="32"/>
          <w:szCs w:val="21"/>
          <w:lang w:val="en-US" w:eastAsia="zh-CN"/>
        </w:rPr>
        <w:t>4</w:t>
      </w:r>
      <w:bookmarkEnd w:id="63"/>
    </w:p>
    <w:p w14:paraId="4AD4CE08">
      <w:pPr>
        <w:keepNext w:val="0"/>
        <w:keepLines w:val="0"/>
        <w:pageBreakBefore w:val="0"/>
        <w:widowControl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Cs/>
          <w:sz w:val="36"/>
        </w:rPr>
      </w:pPr>
      <w:bookmarkStart w:id="64" w:name="_Toc1576427051"/>
      <w:r>
        <w:rPr>
          <w:rFonts w:hint="default" w:ascii="Times New Roman" w:hAnsi="Times New Roman" w:eastAsia="方正小标宋简体" w:cs="Times New Roman"/>
          <w:bCs/>
          <w:sz w:val="36"/>
        </w:rPr>
        <w:t>精对苯二甲酸行业能源使用情况详表</w:t>
      </w:r>
      <w:bookmarkEnd w:id="64"/>
    </w:p>
    <w:p w14:paraId="10BF7AA9">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表1精对苯二甲酸企业主要生产线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9"/>
        <w:gridCol w:w="1158"/>
        <w:gridCol w:w="1647"/>
        <w:gridCol w:w="1409"/>
      </w:tblGrid>
      <w:tr w14:paraId="725EB0CE">
        <w:trPr>
          <w:trHeight w:val="301" w:hRule="atLeast"/>
        </w:trPr>
        <w:tc>
          <w:tcPr>
            <w:tcW w:w="733" w:type="dxa"/>
            <w:noWrap w:val="0"/>
            <w:vAlign w:val="center"/>
          </w:tcPr>
          <w:p w14:paraId="2771D70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14:paraId="59331FE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14:paraId="6EEF738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29" w:type="dxa"/>
            <w:noWrap w:val="0"/>
            <w:vAlign w:val="center"/>
          </w:tcPr>
          <w:p w14:paraId="2D386F1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58" w:type="dxa"/>
            <w:noWrap w:val="0"/>
            <w:vAlign w:val="center"/>
          </w:tcPr>
          <w:p w14:paraId="030B3E3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top"/>
          </w:tcPr>
          <w:p w14:paraId="4057F1D6">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单位产品</w:t>
            </w:r>
            <w:r>
              <w:rPr>
                <w:rFonts w:hint="default" w:ascii="Times New Roman" w:hAnsi="Times New Roman" w:eastAsia="仿宋_GB2312" w:cs="Times New Roman"/>
                <w:sz w:val="24"/>
                <w:szCs w:val="28"/>
              </w:rPr>
              <w:t>综合能耗（千克标准</w:t>
            </w:r>
            <w:r>
              <w:rPr>
                <w:rFonts w:hint="eastAsia" w:ascii="Times New Roman" w:hAnsi="Times New Roman" w:eastAsia="仿宋_GB2312" w:cs="Times New Roman"/>
                <w:sz w:val="24"/>
                <w:szCs w:val="28"/>
                <w:lang w:val="en-US" w:eastAsia="zh-CN"/>
              </w:rPr>
              <w:t>煤/吨</w:t>
            </w:r>
            <w:r>
              <w:rPr>
                <w:rFonts w:hint="default" w:ascii="Times New Roman" w:hAnsi="Times New Roman" w:eastAsia="仿宋_GB2312" w:cs="Times New Roman"/>
                <w:sz w:val="24"/>
                <w:szCs w:val="28"/>
              </w:rPr>
              <w:t>）</w:t>
            </w:r>
          </w:p>
        </w:tc>
        <w:tc>
          <w:tcPr>
            <w:tcW w:w="1409" w:type="dxa"/>
            <w:noWrap w:val="0"/>
            <w:vAlign w:val="top"/>
          </w:tcPr>
          <w:p w14:paraId="5C7BB9FC">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单位产品</w:t>
            </w:r>
            <w:r>
              <w:rPr>
                <w:rFonts w:hint="default" w:ascii="Times New Roman" w:hAnsi="Times New Roman" w:eastAsia="仿宋_GB2312" w:cs="Times New Roman"/>
                <w:sz w:val="24"/>
                <w:szCs w:val="28"/>
              </w:rPr>
              <w:t>用电量（千瓦时</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14:paraId="16F32F34">
        <w:trPr>
          <w:trHeight w:val="301" w:hRule="atLeast"/>
        </w:trPr>
        <w:tc>
          <w:tcPr>
            <w:tcW w:w="733" w:type="dxa"/>
            <w:noWrap w:val="0"/>
            <w:vAlign w:val="center"/>
          </w:tcPr>
          <w:p w14:paraId="2A9088D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14:paraId="6890EA16">
            <w:pPr>
              <w:widowControl/>
              <w:adjustRightInd w:val="0"/>
              <w:snapToGrid w:val="0"/>
              <w:jc w:val="center"/>
              <w:rPr>
                <w:rFonts w:hint="default" w:ascii="Times New Roman" w:hAnsi="Times New Roman" w:eastAsia="仿宋_GB2312" w:cs="Times New Roman"/>
                <w:sz w:val="24"/>
                <w:szCs w:val="28"/>
              </w:rPr>
            </w:pPr>
          </w:p>
        </w:tc>
        <w:tc>
          <w:tcPr>
            <w:tcW w:w="763" w:type="dxa"/>
            <w:noWrap w:val="0"/>
            <w:vAlign w:val="center"/>
          </w:tcPr>
          <w:p w14:paraId="4C2EC7C3">
            <w:pPr>
              <w:widowControl/>
              <w:adjustRightInd w:val="0"/>
              <w:snapToGrid w:val="0"/>
              <w:jc w:val="center"/>
              <w:rPr>
                <w:rFonts w:hint="default" w:ascii="Times New Roman" w:hAnsi="Times New Roman" w:eastAsia="仿宋_GB2312" w:cs="Times New Roman"/>
                <w:sz w:val="24"/>
                <w:szCs w:val="28"/>
              </w:rPr>
            </w:pPr>
          </w:p>
        </w:tc>
        <w:tc>
          <w:tcPr>
            <w:tcW w:w="1129" w:type="dxa"/>
            <w:noWrap w:val="0"/>
            <w:vAlign w:val="center"/>
          </w:tcPr>
          <w:p w14:paraId="6EAC2AC3">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center"/>
          </w:tcPr>
          <w:p w14:paraId="6E11C406">
            <w:pPr>
              <w:widowControl/>
              <w:adjustRightInd w:val="0"/>
              <w:snapToGrid w:val="0"/>
              <w:jc w:val="center"/>
              <w:rPr>
                <w:rFonts w:hint="default" w:ascii="Times New Roman" w:hAnsi="Times New Roman" w:eastAsia="仿宋_GB2312" w:cs="Times New Roman"/>
                <w:sz w:val="24"/>
                <w:szCs w:val="28"/>
              </w:rPr>
            </w:pPr>
          </w:p>
        </w:tc>
        <w:tc>
          <w:tcPr>
            <w:tcW w:w="1647" w:type="dxa"/>
            <w:noWrap w:val="0"/>
            <w:vAlign w:val="top"/>
          </w:tcPr>
          <w:p w14:paraId="4A4C4A00">
            <w:pPr>
              <w:widowControl/>
              <w:adjustRightInd w:val="0"/>
              <w:snapToGrid w:val="0"/>
              <w:jc w:val="center"/>
              <w:rPr>
                <w:rFonts w:hint="default" w:ascii="Times New Roman" w:hAnsi="Times New Roman" w:eastAsia="仿宋_GB2312" w:cs="Times New Roman"/>
                <w:sz w:val="24"/>
                <w:szCs w:val="28"/>
              </w:rPr>
            </w:pPr>
          </w:p>
        </w:tc>
        <w:tc>
          <w:tcPr>
            <w:tcW w:w="1409" w:type="dxa"/>
            <w:noWrap w:val="0"/>
            <w:vAlign w:val="top"/>
          </w:tcPr>
          <w:p w14:paraId="0B938D38">
            <w:pPr>
              <w:widowControl/>
              <w:adjustRightInd w:val="0"/>
              <w:snapToGrid w:val="0"/>
              <w:jc w:val="center"/>
              <w:rPr>
                <w:rFonts w:hint="default" w:ascii="Times New Roman" w:hAnsi="Times New Roman" w:eastAsia="仿宋_GB2312" w:cs="Times New Roman"/>
                <w:sz w:val="24"/>
                <w:szCs w:val="28"/>
              </w:rPr>
            </w:pPr>
          </w:p>
        </w:tc>
      </w:tr>
      <w:tr w14:paraId="28388972">
        <w:trPr>
          <w:trHeight w:val="301" w:hRule="atLeast"/>
        </w:trPr>
        <w:tc>
          <w:tcPr>
            <w:tcW w:w="733" w:type="dxa"/>
            <w:noWrap w:val="0"/>
            <w:vAlign w:val="center"/>
          </w:tcPr>
          <w:p w14:paraId="4938D53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14:paraId="2002FF0D">
            <w:pPr>
              <w:widowControl/>
              <w:adjustRightInd w:val="0"/>
              <w:snapToGrid w:val="0"/>
              <w:jc w:val="center"/>
              <w:rPr>
                <w:rFonts w:hint="default" w:ascii="Times New Roman" w:hAnsi="Times New Roman" w:eastAsia="仿宋_GB2312" w:cs="Times New Roman"/>
                <w:sz w:val="24"/>
                <w:szCs w:val="28"/>
              </w:rPr>
            </w:pPr>
          </w:p>
        </w:tc>
        <w:tc>
          <w:tcPr>
            <w:tcW w:w="763" w:type="dxa"/>
            <w:noWrap w:val="0"/>
            <w:vAlign w:val="center"/>
          </w:tcPr>
          <w:p w14:paraId="727C7615">
            <w:pPr>
              <w:widowControl/>
              <w:adjustRightInd w:val="0"/>
              <w:snapToGrid w:val="0"/>
              <w:jc w:val="center"/>
              <w:rPr>
                <w:rFonts w:hint="default" w:ascii="Times New Roman" w:hAnsi="Times New Roman" w:eastAsia="仿宋_GB2312" w:cs="Times New Roman"/>
                <w:sz w:val="24"/>
                <w:szCs w:val="28"/>
              </w:rPr>
            </w:pPr>
          </w:p>
        </w:tc>
        <w:tc>
          <w:tcPr>
            <w:tcW w:w="1129" w:type="dxa"/>
            <w:noWrap w:val="0"/>
            <w:vAlign w:val="center"/>
          </w:tcPr>
          <w:p w14:paraId="52AB5A24">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center"/>
          </w:tcPr>
          <w:p w14:paraId="5B205E19">
            <w:pPr>
              <w:widowControl/>
              <w:adjustRightInd w:val="0"/>
              <w:snapToGrid w:val="0"/>
              <w:jc w:val="center"/>
              <w:rPr>
                <w:rFonts w:hint="default" w:ascii="Times New Roman" w:hAnsi="Times New Roman" w:eastAsia="仿宋_GB2312" w:cs="Times New Roman"/>
                <w:sz w:val="24"/>
                <w:szCs w:val="28"/>
              </w:rPr>
            </w:pPr>
          </w:p>
        </w:tc>
        <w:tc>
          <w:tcPr>
            <w:tcW w:w="1647" w:type="dxa"/>
            <w:noWrap w:val="0"/>
            <w:vAlign w:val="top"/>
          </w:tcPr>
          <w:p w14:paraId="051A1ACE">
            <w:pPr>
              <w:widowControl/>
              <w:adjustRightInd w:val="0"/>
              <w:snapToGrid w:val="0"/>
              <w:jc w:val="center"/>
              <w:rPr>
                <w:rFonts w:hint="default" w:ascii="Times New Roman" w:hAnsi="Times New Roman" w:eastAsia="仿宋_GB2312" w:cs="Times New Roman"/>
                <w:sz w:val="24"/>
                <w:szCs w:val="28"/>
              </w:rPr>
            </w:pPr>
          </w:p>
        </w:tc>
        <w:tc>
          <w:tcPr>
            <w:tcW w:w="1409" w:type="dxa"/>
            <w:noWrap w:val="0"/>
            <w:vAlign w:val="top"/>
          </w:tcPr>
          <w:p w14:paraId="49A8A238">
            <w:pPr>
              <w:widowControl/>
              <w:adjustRightInd w:val="0"/>
              <w:snapToGrid w:val="0"/>
              <w:jc w:val="center"/>
              <w:rPr>
                <w:rFonts w:hint="default" w:ascii="Times New Roman" w:hAnsi="Times New Roman" w:eastAsia="仿宋_GB2312" w:cs="Times New Roman"/>
                <w:sz w:val="24"/>
                <w:szCs w:val="28"/>
              </w:rPr>
            </w:pPr>
          </w:p>
        </w:tc>
      </w:tr>
      <w:tr w14:paraId="16770713">
        <w:trPr>
          <w:trHeight w:val="301" w:hRule="atLeast"/>
        </w:trPr>
        <w:tc>
          <w:tcPr>
            <w:tcW w:w="733" w:type="dxa"/>
            <w:noWrap w:val="0"/>
            <w:vAlign w:val="center"/>
          </w:tcPr>
          <w:p w14:paraId="0E48323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14:paraId="10DBB646">
            <w:pPr>
              <w:widowControl/>
              <w:adjustRightInd w:val="0"/>
              <w:snapToGrid w:val="0"/>
              <w:jc w:val="center"/>
              <w:rPr>
                <w:rFonts w:hint="default" w:ascii="Times New Roman" w:hAnsi="Times New Roman" w:eastAsia="仿宋_GB2312" w:cs="Times New Roman"/>
                <w:sz w:val="24"/>
                <w:szCs w:val="28"/>
              </w:rPr>
            </w:pPr>
          </w:p>
        </w:tc>
        <w:tc>
          <w:tcPr>
            <w:tcW w:w="763" w:type="dxa"/>
            <w:noWrap w:val="0"/>
            <w:vAlign w:val="center"/>
          </w:tcPr>
          <w:p w14:paraId="26CCBC88">
            <w:pPr>
              <w:widowControl/>
              <w:adjustRightInd w:val="0"/>
              <w:snapToGrid w:val="0"/>
              <w:jc w:val="center"/>
              <w:rPr>
                <w:rFonts w:hint="default" w:ascii="Times New Roman" w:hAnsi="Times New Roman" w:eastAsia="仿宋_GB2312" w:cs="Times New Roman"/>
                <w:sz w:val="24"/>
                <w:szCs w:val="28"/>
              </w:rPr>
            </w:pPr>
          </w:p>
        </w:tc>
        <w:tc>
          <w:tcPr>
            <w:tcW w:w="1129" w:type="dxa"/>
            <w:noWrap w:val="0"/>
            <w:vAlign w:val="center"/>
          </w:tcPr>
          <w:p w14:paraId="546F91DA">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center"/>
          </w:tcPr>
          <w:p w14:paraId="3C0DE283">
            <w:pPr>
              <w:widowControl/>
              <w:adjustRightInd w:val="0"/>
              <w:snapToGrid w:val="0"/>
              <w:jc w:val="center"/>
              <w:rPr>
                <w:rFonts w:hint="default" w:ascii="Times New Roman" w:hAnsi="Times New Roman" w:eastAsia="仿宋_GB2312" w:cs="Times New Roman"/>
                <w:sz w:val="24"/>
                <w:szCs w:val="28"/>
              </w:rPr>
            </w:pPr>
          </w:p>
        </w:tc>
        <w:tc>
          <w:tcPr>
            <w:tcW w:w="1647" w:type="dxa"/>
            <w:noWrap w:val="0"/>
            <w:vAlign w:val="top"/>
          </w:tcPr>
          <w:p w14:paraId="61F382C3">
            <w:pPr>
              <w:widowControl/>
              <w:adjustRightInd w:val="0"/>
              <w:snapToGrid w:val="0"/>
              <w:jc w:val="center"/>
              <w:rPr>
                <w:rFonts w:hint="default" w:ascii="Times New Roman" w:hAnsi="Times New Roman" w:eastAsia="仿宋_GB2312" w:cs="Times New Roman"/>
                <w:sz w:val="24"/>
                <w:szCs w:val="28"/>
              </w:rPr>
            </w:pPr>
          </w:p>
        </w:tc>
        <w:tc>
          <w:tcPr>
            <w:tcW w:w="1409" w:type="dxa"/>
            <w:noWrap w:val="0"/>
            <w:vAlign w:val="top"/>
          </w:tcPr>
          <w:p w14:paraId="3EFA842E">
            <w:pPr>
              <w:widowControl/>
              <w:adjustRightInd w:val="0"/>
              <w:snapToGrid w:val="0"/>
              <w:jc w:val="center"/>
              <w:rPr>
                <w:rFonts w:hint="default" w:ascii="Times New Roman" w:hAnsi="Times New Roman" w:eastAsia="仿宋_GB2312" w:cs="Times New Roman"/>
                <w:sz w:val="24"/>
                <w:szCs w:val="28"/>
              </w:rPr>
            </w:pPr>
          </w:p>
        </w:tc>
      </w:tr>
    </w:tbl>
    <w:p w14:paraId="364FB182">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3613EE24">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73890ED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52A5AF0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1AFD7F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D76AC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DE8CA2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659F4AE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52D5F10B">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1F0AD838">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19B882A">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CEF9916">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363E5A">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6EB0873">
            <w:pPr>
              <w:widowControl/>
              <w:adjustRightInd w:val="0"/>
              <w:snapToGrid w:val="0"/>
              <w:jc w:val="center"/>
              <w:rPr>
                <w:rFonts w:hint="default" w:ascii="Times New Roman" w:hAnsi="Times New Roman" w:eastAsia="仿宋_GB2312" w:cs="Times New Roman"/>
                <w:sz w:val="24"/>
                <w:szCs w:val="28"/>
              </w:rPr>
            </w:pPr>
          </w:p>
        </w:tc>
      </w:tr>
      <w:tr w14:paraId="42823725">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2114785E">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06D4CB4">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F09A73">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E6509A">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F342814">
            <w:pPr>
              <w:widowControl/>
              <w:adjustRightInd w:val="0"/>
              <w:snapToGrid w:val="0"/>
              <w:jc w:val="center"/>
              <w:rPr>
                <w:rFonts w:hint="default" w:ascii="Times New Roman" w:hAnsi="Times New Roman" w:eastAsia="仿宋_GB2312" w:cs="Times New Roman"/>
                <w:sz w:val="24"/>
                <w:szCs w:val="28"/>
              </w:rPr>
            </w:pPr>
          </w:p>
        </w:tc>
      </w:tr>
      <w:tr w14:paraId="7BAB10AA">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A44530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55A29FD1">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F047595">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4AD91B">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E80375B">
            <w:pPr>
              <w:widowControl/>
              <w:adjustRightInd w:val="0"/>
              <w:snapToGrid w:val="0"/>
              <w:jc w:val="center"/>
              <w:rPr>
                <w:rFonts w:hint="default" w:ascii="Times New Roman" w:hAnsi="Times New Roman" w:eastAsia="仿宋_GB2312" w:cs="Times New Roman"/>
                <w:sz w:val="24"/>
                <w:szCs w:val="28"/>
              </w:rPr>
            </w:pPr>
          </w:p>
        </w:tc>
      </w:tr>
    </w:tbl>
    <w:p w14:paraId="4065E166">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747"/>
        <w:gridCol w:w="947"/>
        <w:gridCol w:w="1078"/>
        <w:gridCol w:w="488"/>
        <w:gridCol w:w="1134"/>
        <w:gridCol w:w="1088"/>
        <w:gridCol w:w="947"/>
      </w:tblGrid>
      <w:tr w14:paraId="4C166EB7">
        <w:tc>
          <w:tcPr>
            <w:tcW w:w="807" w:type="dxa"/>
            <w:noWrap w:val="0"/>
            <w:vAlign w:val="center"/>
          </w:tcPr>
          <w:p w14:paraId="3FB5CC6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286" w:type="dxa"/>
            <w:noWrap w:val="0"/>
            <w:vAlign w:val="center"/>
          </w:tcPr>
          <w:p w14:paraId="7A18884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14:paraId="26EF168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14:paraId="2A73772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78" w:type="dxa"/>
            <w:noWrap w:val="0"/>
            <w:vAlign w:val="center"/>
          </w:tcPr>
          <w:p w14:paraId="354C7D3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488" w:type="dxa"/>
            <w:noWrap w:val="0"/>
            <w:vAlign w:val="center"/>
          </w:tcPr>
          <w:p w14:paraId="52E192E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34" w:type="dxa"/>
            <w:noWrap w:val="0"/>
            <w:vAlign w:val="center"/>
          </w:tcPr>
          <w:p w14:paraId="39C7833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1088" w:type="dxa"/>
            <w:noWrap w:val="0"/>
            <w:vAlign w:val="center"/>
          </w:tcPr>
          <w:p w14:paraId="4F3D4BB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14:paraId="74A548B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7C133953">
        <w:tc>
          <w:tcPr>
            <w:tcW w:w="807" w:type="dxa"/>
            <w:noWrap w:val="0"/>
            <w:vAlign w:val="center"/>
          </w:tcPr>
          <w:p w14:paraId="43C046AE">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286" w:type="dxa"/>
            <w:noWrap w:val="0"/>
            <w:vAlign w:val="center"/>
          </w:tcPr>
          <w:p w14:paraId="5D46779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14:paraId="7B447CD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15F37E3">
            <w:pPr>
              <w:widowControl/>
              <w:adjustRightInd w:val="0"/>
              <w:snapToGrid w:val="0"/>
              <w:jc w:val="center"/>
              <w:rPr>
                <w:rFonts w:hint="default" w:ascii="Times New Roman" w:hAnsi="Times New Roman" w:eastAsia="仿宋_GB2312" w:cs="Times New Roman"/>
                <w:sz w:val="24"/>
                <w:szCs w:val="28"/>
              </w:rPr>
            </w:pPr>
          </w:p>
        </w:tc>
        <w:tc>
          <w:tcPr>
            <w:tcW w:w="1078" w:type="dxa"/>
            <w:noWrap w:val="0"/>
            <w:vAlign w:val="center"/>
          </w:tcPr>
          <w:p w14:paraId="6F674719">
            <w:pPr>
              <w:widowControl/>
              <w:adjustRightInd w:val="0"/>
              <w:snapToGrid w:val="0"/>
              <w:jc w:val="center"/>
              <w:rPr>
                <w:rFonts w:hint="default" w:ascii="Times New Roman" w:hAnsi="Times New Roman" w:eastAsia="仿宋_GB2312" w:cs="Times New Roman"/>
                <w:sz w:val="24"/>
                <w:szCs w:val="28"/>
              </w:rPr>
            </w:pPr>
          </w:p>
        </w:tc>
        <w:tc>
          <w:tcPr>
            <w:tcW w:w="488" w:type="dxa"/>
            <w:noWrap w:val="0"/>
            <w:vAlign w:val="center"/>
          </w:tcPr>
          <w:p w14:paraId="6FBE594C">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583136B2">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3CB12DB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45E3C0B9">
            <w:pPr>
              <w:widowControl/>
              <w:adjustRightInd w:val="0"/>
              <w:snapToGrid w:val="0"/>
              <w:jc w:val="center"/>
              <w:rPr>
                <w:rFonts w:hint="default" w:ascii="Times New Roman" w:hAnsi="Times New Roman" w:eastAsia="仿宋_GB2312" w:cs="Times New Roman"/>
                <w:sz w:val="24"/>
                <w:szCs w:val="28"/>
              </w:rPr>
            </w:pPr>
          </w:p>
        </w:tc>
      </w:tr>
      <w:tr w14:paraId="0D0AAB36">
        <w:tc>
          <w:tcPr>
            <w:tcW w:w="807" w:type="dxa"/>
            <w:noWrap w:val="0"/>
            <w:vAlign w:val="center"/>
          </w:tcPr>
          <w:p w14:paraId="220C18D8">
            <w:pPr>
              <w:widowControl/>
              <w:jc w:val="center"/>
              <w:rPr>
                <w:rFonts w:hint="default" w:ascii="Times New Roman" w:hAnsi="Times New Roman" w:eastAsia="仿宋_GB2312" w:cs="Times New Roman"/>
                <w:sz w:val="24"/>
                <w:szCs w:val="28"/>
              </w:rPr>
            </w:pPr>
          </w:p>
        </w:tc>
        <w:tc>
          <w:tcPr>
            <w:tcW w:w="1286" w:type="dxa"/>
            <w:noWrap w:val="0"/>
            <w:vAlign w:val="center"/>
          </w:tcPr>
          <w:p w14:paraId="063708F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00CDC01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3A725E7">
            <w:pPr>
              <w:widowControl/>
              <w:adjustRightInd w:val="0"/>
              <w:snapToGrid w:val="0"/>
              <w:jc w:val="center"/>
              <w:rPr>
                <w:rFonts w:hint="default" w:ascii="Times New Roman" w:hAnsi="Times New Roman" w:eastAsia="仿宋_GB2312" w:cs="Times New Roman"/>
                <w:sz w:val="24"/>
                <w:szCs w:val="28"/>
              </w:rPr>
            </w:pPr>
          </w:p>
        </w:tc>
        <w:tc>
          <w:tcPr>
            <w:tcW w:w="1078" w:type="dxa"/>
            <w:noWrap w:val="0"/>
            <w:vAlign w:val="center"/>
          </w:tcPr>
          <w:p w14:paraId="73B85931">
            <w:pPr>
              <w:widowControl/>
              <w:adjustRightInd w:val="0"/>
              <w:snapToGrid w:val="0"/>
              <w:jc w:val="center"/>
              <w:rPr>
                <w:rFonts w:hint="default" w:ascii="Times New Roman" w:hAnsi="Times New Roman" w:eastAsia="仿宋_GB2312" w:cs="Times New Roman"/>
                <w:sz w:val="24"/>
                <w:szCs w:val="28"/>
              </w:rPr>
            </w:pPr>
          </w:p>
        </w:tc>
        <w:tc>
          <w:tcPr>
            <w:tcW w:w="488" w:type="dxa"/>
            <w:noWrap w:val="0"/>
            <w:vAlign w:val="center"/>
          </w:tcPr>
          <w:p w14:paraId="03B38082">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5E08D17F">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48E63F16">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4C31D36B">
            <w:pPr>
              <w:widowControl/>
              <w:adjustRightInd w:val="0"/>
              <w:snapToGrid w:val="0"/>
              <w:jc w:val="center"/>
              <w:rPr>
                <w:rFonts w:hint="default" w:ascii="Times New Roman" w:hAnsi="Times New Roman" w:eastAsia="仿宋_GB2312" w:cs="Times New Roman"/>
                <w:sz w:val="24"/>
                <w:szCs w:val="28"/>
              </w:rPr>
            </w:pPr>
          </w:p>
        </w:tc>
      </w:tr>
      <w:tr w14:paraId="35AF512F">
        <w:tc>
          <w:tcPr>
            <w:tcW w:w="807" w:type="dxa"/>
            <w:noWrap w:val="0"/>
            <w:vAlign w:val="center"/>
          </w:tcPr>
          <w:p w14:paraId="646F7ADA">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286" w:type="dxa"/>
            <w:noWrap w:val="0"/>
            <w:vAlign w:val="center"/>
          </w:tcPr>
          <w:p w14:paraId="627C3D4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搅拌器</w:t>
            </w:r>
          </w:p>
        </w:tc>
        <w:tc>
          <w:tcPr>
            <w:tcW w:w="747" w:type="dxa"/>
            <w:noWrap w:val="0"/>
            <w:vAlign w:val="center"/>
          </w:tcPr>
          <w:p w14:paraId="1B62D28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25A4C3E1">
            <w:pPr>
              <w:widowControl/>
              <w:adjustRightInd w:val="0"/>
              <w:snapToGrid w:val="0"/>
              <w:jc w:val="center"/>
              <w:rPr>
                <w:rFonts w:hint="default" w:ascii="Times New Roman" w:hAnsi="Times New Roman" w:eastAsia="仿宋_GB2312" w:cs="Times New Roman"/>
                <w:sz w:val="24"/>
                <w:szCs w:val="28"/>
              </w:rPr>
            </w:pPr>
          </w:p>
        </w:tc>
        <w:tc>
          <w:tcPr>
            <w:tcW w:w="1078" w:type="dxa"/>
            <w:noWrap w:val="0"/>
            <w:vAlign w:val="center"/>
          </w:tcPr>
          <w:p w14:paraId="4BE8FDAF">
            <w:pPr>
              <w:widowControl/>
              <w:adjustRightInd w:val="0"/>
              <w:snapToGrid w:val="0"/>
              <w:jc w:val="center"/>
              <w:rPr>
                <w:rFonts w:hint="default" w:ascii="Times New Roman" w:hAnsi="Times New Roman" w:eastAsia="仿宋_GB2312" w:cs="Times New Roman"/>
                <w:sz w:val="24"/>
                <w:szCs w:val="28"/>
              </w:rPr>
            </w:pPr>
          </w:p>
        </w:tc>
        <w:tc>
          <w:tcPr>
            <w:tcW w:w="488" w:type="dxa"/>
            <w:noWrap w:val="0"/>
            <w:vAlign w:val="center"/>
          </w:tcPr>
          <w:p w14:paraId="67795A2B">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05E71DE5">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59465AF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2302615A">
            <w:pPr>
              <w:widowControl/>
              <w:adjustRightInd w:val="0"/>
              <w:snapToGrid w:val="0"/>
              <w:jc w:val="center"/>
              <w:rPr>
                <w:rFonts w:hint="default" w:ascii="Times New Roman" w:hAnsi="Times New Roman" w:eastAsia="仿宋_GB2312" w:cs="Times New Roman"/>
                <w:sz w:val="24"/>
                <w:szCs w:val="28"/>
              </w:rPr>
            </w:pPr>
          </w:p>
        </w:tc>
      </w:tr>
      <w:tr w14:paraId="2C0D0A22">
        <w:tc>
          <w:tcPr>
            <w:tcW w:w="807" w:type="dxa"/>
            <w:noWrap w:val="0"/>
            <w:vAlign w:val="center"/>
          </w:tcPr>
          <w:p w14:paraId="5901609A">
            <w:pPr>
              <w:widowControl/>
              <w:jc w:val="center"/>
              <w:rPr>
                <w:rFonts w:hint="default" w:ascii="Times New Roman" w:hAnsi="Times New Roman" w:eastAsia="仿宋_GB2312" w:cs="Times New Roman"/>
                <w:sz w:val="24"/>
                <w:szCs w:val="28"/>
              </w:rPr>
            </w:pPr>
          </w:p>
        </w:tc>
        <w:tc>
          <w:tcPr>
            <w:tcW w:w="1286" w:type="dxa"/>
            <w:noWrap w:val="0"/>
            <w:vAlign w:val="center"/>
          </w:tcPr>
          <w:p w14:paraId="4515C95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1EC90FB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19DFB29">
            <w:pPr>
              <w:widowControl/>
              <w:adjustRightInd w:val="0"/>
              <w:snapToGrid w:val="0"/>
              <w:jc w:val="center"/>
              <w:rPr>
                <w:rFonts w:hint="default" w:ascii="Times New Roman" w:hAnsi="Times New Roman" w:eastAsia="仿宋_GB2312" w:cs="Times New Roman"/>
                <w:sz w:val="24"/>
                <w:szCs w:val="28"/>
              </w:rPr>
            </w:pPr>
          </w:p>
        </w:tc>
        <w:tc>
          <w:tcPr>
            <w:tcW w:w="1078" w:type="dxa"/>
            <w:noWrap w:val="0"/>
            <w:vAlign w:val="center"/>
          </w:tcPr>
          <w:p w14:paraId="137FF33E">
            <w:pPr>
              <w:widowControl/>
              <w:adjustRightInd w:val="0"/>
              <w:snapToGrid w:val="0"/>
              <w:jc w:val="center"/>
              <w:rPr>
                <w:rFonts w:hint="default" w:ascii="Times New Roman" w:hAnsi="Times New Roman" w:eastAsia="仿宋_GB2312" w:cs="Times New Roman"/>
                <w:sz w:val="24"/>
                <w:szCs w:val="28"/>
              </w:rPr>
            </w:pPr>
          </w:p>
        </w:tc>
        <w:tc>
          <w:tcPr>
            <w:tcW w:w="488" w:type="dxa"/>
            <w:noWrap w:val="0"/>
            <w:vAlign w:val="center"/>
          </w:tcPr>
          <w:p w14:paraId="142954CC">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58338636">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384374F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013227C4">
            <w:pPr>
              <w:widowControl/>
              <w:adjustRightInd w:val="0"/>
              <w:snapToGrid w:val="0"/>
              <w:jc w:val="center"/>
              <w:rPr>
                <w:rFonts w:hint="default" w:ascii="Times New Roman" w:hAnsi="Times New Roman" w:eastAsia="仿宋_GB2312" w:cs="Times New Roman"/>
                <w:sz w:val="24"/>
                <w:szCs w:val="28"/>
              </w:rPr>
            </w:pPr>
          </w:p>
        </w:tc>
      </w:tr>
      <w:tr w14:paraId="56B4A102">
        <w:tc>
          <w:tcPr>
            <w:tcW w:w="807" w:type="dxa"/>
            <w:noWrap w:val="0"/>
            <w:vAlign w:val="center"/>
          </w:tcPr>
          <w:p w14:paraId="4F7DA690">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286" w:type="dxa"/>
            <w:noWrap w:val="0"/>
            <w:vAlign w:val="center"/>
          </w:tcPr>
          <w:p w14:paraId="712BD9F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14:paraId="109EE8A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2FFB822">
            <w:pPr>
              <w:widowControl/>
              <w:adjustRightInd w:val="0"/>
              <w:snapToGrid w:val="0"/>
              <w:jc w:val="center"/>
              <w:rPr>
                <w:rFonts w:hint="default" w:ascii="Times New Roman" w:hAnsi="Times New Roman" w:eastAsia="仿宋_GB2312" w:cs="Times New Roman"/>
                <w:sz w:val="24"/>
                <w:szCs w:val="28"/>
              </w:rPr>
            </w:pPr>
          </w:p>
        </w:tc>
        <w:tc>
          <w:tcPr>
            <w:tcW w:w="1078" w:type="dxa"/>
            <w:noWrap w:val="0"/>
            <w:vAlign w:val="center"/>
          </w:tcPr>
          <w:p w14:paraId="16017560">
            <w:pPr>
              <w:widowControl/>
              <w:adjustRightInd w:val="0"/>
              <w:snapToGrid w:val="0"/>
              <w:jc w:val="center"/>
              <w:rPr>
                <w:rFonts w:hint="default" w:ascii="Times New Roman" w:hAnsi="Times New Roman" w:eastAsia="仿宋_GB2312" w:cs="Times New Roman"/>
                <w:sz w:val="24"/>
                <w:szCs w:val="28"/>
              </w:rPr>
            </w:pPr>
          </w:p>
        </w:tc>
        <w:tc>
          <w:tcPr>
            <w:tcW w:w="488" w:type="dxa"/>
            <w:noWrap w:val="0"/>
            <w:vAlign w:val="center"/>
          </w:tcPr>
          <w:p w14:paraId="403F033D">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4A22121C">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3E2361C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06FE7F3">
            <w:pPr>
              <w:widowControl/>
              <w:adjustRightInd w:val="0"/>
              <w:snapToGrid w:val="0"/>
              <w:jc w:val="center"/>
              <w:rPr>
                <w:rFonts w:hint="default" w:ascii="Times New Roman" w:hAnsi="Times New Roman" w:eastAsia="仿宋_GB2312" w:cs="Times New Roman"/>
                <w:sz w:val="24"/>
                <w:szCs w:val="28"/>
              </w:rPr>
            </w:pPr>
          </w:p>
        </w:tc>
      </w:tr>
      <w:tr w14:paraId="7C3D1FE6">
        <w:tc>
          <w:tcPr>
            <w:tcW w:w="807" w:type="dxa"/>
            <w:noWrap w:val="0"/>
            <w:vAlign w:val="center"/>
          </w:tcPr>
          <w:p w14:paraId="0F8D0FE2">
            <w:pPr>
              <w:widowControl/>
              <w:jc w:val="center"/>
              <w:rPr>
                <w:rFonts w:hint="default" w:ascii="Times New Roman" w:hAnsi="Times New Roman" w:eastAsia="仿宋_GB2312" w:cs="Times New Roman"/>
                <w:sz w:val="24"/>
                <w:szCs w:val="28"/>
              </w:rPr>
            </w:pPr>
          </w:p>
        </w:tc>
        <w:tc>
          <w:tcPr>
            <w:tcW w:w="1286" w:type="dxa"/>
            <w:noWrap w:val="0"/>
            <w:vAlign w:val="center"/>
          </w:tcPr>
          <w:p w14:paraId="33E5062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3A220B0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8F1F365">
            <w:pPr>
              <w:widowControl/>
              <w:adjustRightInd w:val="0"/>
              <w:snapToGrid w:val="0"/>
              <w:jc w:val="center"/>
              <w:rPr>
                <w:rFonts w:hint="default" w:ascii="Times New Roman" w:hAnsi="Times New Roman" w:eastAsia="仿宋_GB2312" w:cs="Times New Roman"/>
                <w:sz w:val="24"/>
                <w:szCs w:val="28"/>
              </w:rPr>
            </w:pPr>
          </w:p>
        </w:tc>
        <w:tc>
          <w:tcPr>
            <w:tcW w:w="1078" w:type="dxa"/>
            <w:noWrap w:val="0"/>
            <w:vAlign w:val="center"/>
          </w:tcPr>
          <w:p w14:paraId="66B5270B">
            <w:pPr>
              <w:widowControl/>
              <w:adjustRightInd w:val="0"/>
              <w:snapToGrid w:val="0"/>
              <w:jc w:val="center"/>
              <w:rPr>
                <w:rFonts w:hint="default" w:ascii="Times New Roman" w:hAnsi="Times New Roman" w:eastAsia="仿宋_GB2312" w:cs="Times New Roman"/>
                <w:sz w:val="24"/>
                <w:szCs w:val="28"/>
              </w:rPr>
            </w:pPr>
          </w:p>
        </w:tc>
        <w:tc>
          <w:tcPr>
            <w:tcW w:w="488" w:type="dxa"/>
            <w:noWrap w:val="0"/>
            <w:vAlign w:val="center"/>
          </w:tcPr>
          <w:p w14:paraId="3DFA8A86">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0D40A7F0">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35361A4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51FE83A">
            <w:pPr>
              <w:widowControl/>
              <w:adjustRightInd w:val="0"/>
              <w:snapToGrid w:val="0"/>
              <w:jc w:val="center"/>
              <w:rPr>
                <w:rFonts w:hint="default" w:ascii="Times New Roman" w:hAnsi="Times New Roman" w:eastAsia="仿宋_GB2312" w:cs="Times New Roman"/>
                <w:sz w:val="24"/>
                <w:szCs w:val="28"/>
              </w:rPr>
            </w:pPr>
          </w:p>
        </w:tc>
      </w:tr>
      <w:tr w14:paraId="4A7CCAD1">
        <w:tc>
          <w:tcPr>
            <w:tcW w:w="807" w:type="dxa"/>
            <w:noWrap w:val="0"/>
            <w:vAlign w:val="center"/>
          </w:tcPr>
          <w:p w14:paraId="42E0BD64">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286" w:type="dxa"/>
            <w:noWrap w:val="0"/>
            <w:vAlign w:val="center"/>
          </w:tcPr>
          <w:p w14:paraId="3F085AA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14:paraId="4F09321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BEF6898">
            <w:pPr>
              <w:widowControl/>
              <w:adjustRightInd w:val="0"/>
              <w:snapToGrid w:val="0"/>
              <w:jc w:val="center"/>
              <w:rPr>
                <w:rFonts w:hint="default" w:ascii="Times New Roman" w:hAnsi="Times New Roman" w:eastAsia="仿宋_GB2312" w:cs="Times New Roman"/>
                <w:sz w:val="24"/>
                <w:szCs w:val="28"/>
              </w:rPr>
            </w:pPr>
          </w:p>
        </w:tc>
        <w:tc>
          <w:tcPr>
            <w:tcW w:w="1078" w:type="dxa"/>
            <w:noWrap w:val="0"/>
            <w:vAlign w:val="center"/>
          </w:tcPr>
          <w:p w14:paraId="70F9BDF0">
            <w:pPr>
              <w:widowControl/>
              <w:adjustRightInd w:val="0"/>
              <w:snapToGrid w:val="0"/>
              <w:jc w:val="center"/>
              <w:rPr>
                <w:rFonts w:hint="default" w:ascii="Times New Roman" w:hAnsi="Times New Roman" w:eastAsia="仿宋_GB2312" w:cs="Times New Roman"/>
                <w:sz w:val="24"/>
                <w:szCs w:val="28"/>
              </w:rPr>
            </w:pPr>
          </w:p>
        </w:tc>
        <w:tc>
          <w:tcPr>
            <w:tcW w:w="488" w:type="dxa"/>
            <w:noWrap w:val="0"/>
            <w:vAlign w:val="center"/>
          </w:tcPr>
          <w:p w14:paraId="4609A639">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5C3EAD22">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2BED642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775CFA5">
            <w:pPr>
              <w:widowControl/>
              <w:adjustRightInd w:val="0"/>
              <w:snapToGrid w:val="0"/>
              <w:jc w:val="center"/>
              <w:rPr>
                <w:rFonts w:hint="default" w:ascii="Times New Roman" w:hAnsi="Times New Roman" w:eastAsia="仿宋_GB2312" w:cs="Times New Roman"/>
                <w:sz w:val="24"/>
                <w:szCs w:val="28"/>
              </w:rPr>
            </w:pPr>
          </w:p>
        </w:tc>
      </w:tr>
      <w:tr w14:paraId="5F952490">
        <w:tc>
          <w:tcPr>
            <w:tcW w:w="807" w:type="dxa"/>
            <w:noWrap w:val="0"/>
            <w:vAlign w:val="center"/>
          </w:tcPr>
          <w:p w14:paraId="13DDBF9A">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86" w:type="dxa"/>
            <w:noWrap w:val="0"/>
            <w:vAlign w:val="center"/>
          </w:tcPr>
          <w:p w14:paraId="11FA3DB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35E6AAF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234EDF23">
            <w:pPr>
              <w:widowControl/>
              <w:adjustRightInd w:val="0"/>
              <w:snapToGrid w:val="0"/>
              <w:jc w:val="center"/>
              <w:rPr>
                <w:rFonts w:hint="default" w:ascii="Times New Roman" w:hAnsi="Times New Roman" w:eastAsia="仿宋_GB2312" w:cs="Times New Roman"/>
                <w:sz w:val="24"/>
                <w:szCs w:val="28"/>
              </w:rPr>
            </w:pPr>
          </w:p>
        </w:tc>
        <w:tc>
          <w:tcPr>
            <w:tcW w:w="1078" w:type="dxa"/>
            <w:noWrap w:val="0"/>
            <w:vAlign w:val="center"/>
          </w:tcPr>
          <w:p w14:paraId="126F4C45">
            <w:pPr>
              <w:widowControl/>
              <w:adjustRightInd w:val="0"/>
              <w:snapToGrid w:val="0"/>
              <w:jc w:val="center"/>
              <w:rPr>
                <w:rFonts w:hint="default" w:ascii="Times New Roman" w:hAnsi="Times New Roman" w:eastAsia="仿宋_GB2312" w:cs="Times New Roman"/>
                <w:sz w:val="24"/>
                <w:szCs w:val="28"/>
              </w:rPr>
            </w:pPr>
          </w:p>
        </w:tc>
        <w:tc>
          <w:tcPr>
            <w:tcW w:w="488" w:type="dxa"/>
            <w:noWrap w:val="0"/>
            <w:vAlign w:val="center"/>
          </w:tcPr>
          <w:p w14:paraId="483F85CE">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7A882600">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1F484CF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D09D427">
            <w:pPr>
              <w:widowControl/>
              <w:adjustRightInd w:val="0"/>
              <w:snapToGrid w:val="0"/>
              <w:jc w:val="center"/>
              <w:rPr>
                <w:rFonts w:hint="default" w:ascii="Times New Roman" w:hAnsi="Times New Roman" w:eastAsia="仿宋_GB2312" w:cs="Times New Roman"/>
                <w:sz w:val="24"/>
                <w:szCs w:val="28"/>
              </w:rPr>
            </w:pPr>
          </w:p>
        </w:tc>
      </w:tr>
      <w:tr w14:paraId="66B8846B">
        <w:tc>
          <w:tcPr>
            <w:tcW w:w="807" w:type="dxa"/>
            <w:noWrap w:val="0"/>
            <w:vAlign w:val="center"/>
          </w:tcPr>
          <w:p w14:paraId="344E037F">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86" w:type="dxa"/>
            <w:noWrap w:val="0"/>
            <w:vAlign w:val="center"/>
          </w:tcPr>
          <w:p w14:paraId="289D44A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6DAD8B1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0558AC6">
            <w:pPr>
              <w:widowControl/>
              <w:adjustRightInd w:val="0"/>
              <w:snapToGrid w:val="0"/>
              <w:jc w:val="center"/>
              <w:rPr>
                <w:rFonts w:hint="default" w:ascii="Times New Roman" w:hAnsi="Times New Roman" w:eastAsia="仿宋_GB2312" w:cs="Times New Roman"/>
                <w:sz w:val="24"/>
                <w:szCs w:val="28"/>
              </w:rPr>
            </w:pPr>
          </w:p>
        </w:tc>
        <w:tc>
          <w:tcPr>
            <w:tcW w:w="1078" w:type="dxa"/>
            <w:noWrap w:val="0"/>
            <w:vAlign w:val="center"/>
          </w:tcPr>
          <w:p w14:paraId="20D5AF85">
            <w:pPr>
              <w:widowControl/>
              <w:adjustRightInd w:val="0"/>
              <w:snapToGrid w:val="0"/>
              <w:jc w:val="center"/>
              <w:rPr>
                <w:rFonts w:hint="default" w:ascii="Times New Roman" w:hAnsi="Times New Roman" w:eastAsia="仿宋_GB2312" w:cs="Times New Roman"/>
                <w:sz w:val="24"/>
                <w:szCs w:val="28"/>
              </w:rPr>
            </w:pPr>
          </w:p>
        </w:tc>
        <w:tc>
          <w:tcPr>
            <w:tcW w:w="488" w:type="dxa"/>
            <w:noWrap w:val="0"/>
            <w:vAlign w:val="center"/>
          </w:tcPr>
          <w:p w14:paraId="39DA0C3C">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1D0029CB">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7B9CCEE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2F831836">
            <w:pPr>
              <w:widowControl/>
              <w:adjustRightInd w:val="0"/>
              <w:snapToGrid w:val="0"/>
              <w:jc w:val="center"/>
              <w:rPr>
                <w:rFonts w:hint="default" w:ascii="Times New Roman" w:hAnsi="Times New Roman" w:eastAsia="仿宋_GB2312" w:cs="Times New Roman"/>
                <w:sz w:val="24"/>
                <w:szCs w:val="28"/>
              </w:rPr>
            </w:pPr>
          </w:p>
        </w:tc>
      </w:tr>
    </w:tbl>
    <w:p w14:paraId="0EAF3645">
      <w:pPr>
        <w:jc w:val="center"/>
        <w:rPr>
          <w:rFonts w:hint="default" w:ascii="Times New Roman" w:hAnsi="Times New Roman" w:eastAsia="仿宋" w:cs="Times New Roman"/>
          <w:sz w:val="28"/>
          <w:szCs w:val="28"/>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3BA27FEE">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5493"/>
        <w:gridCol w:w="1335"/>
        <w:gridCol w:w="1314"/>
        <w:gridCol w:w="2099"/>
        <w:gridCol w:w="2595"/>
      </w:tblGrid>
      <w:tr w14:paraId="0121B642">
        <w:trPr>
          <w:trHeight w:val="232" w:hRule="atLeast"/>
        </w:trPr>
        <w:tc>
          <w:tcPr>
            <w:tcW w:w="1241" w:type="dxa"/>
            <w:vMerge w:val="restart"/>
            <w:noWrap w:val="0"/>
            <w:vAlign w:val="center"/>
          </w:tcPr>
          <w:p w14:paraId="24141AA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93" w:type="dxa"/>
            <w:vMerge w:val="restart"/>
            <w:noWrap w:val="0"/>
            <w:vAlign w:val="center"/>
          </w:tcPr>
          <w:p w14:paraId="024C6CA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39CBD19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767E0CE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14:paraId="163BFC6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39536D65">
        <w:trPr>
          <w:trHeight w:val="107" w:hRule="atLeast"/>
        </w:trPr>
        <w:tc>
          <w:tcPr>
            <w:tcW w:w="1241" w:type="dxa"/>
            <w:vMerge w:val="continue"/>
            <w:noWrap w:val="0"/>
            <w:vAlign w:val="top"/>
          </w:tcPr>
          <w:p w14:paraId="3D220FC6">
            <w:pPr>
              <w:widowControl/>
              <w:adjustRightInd w:val="0"/>
              <w:snapToGrid w:val="0"/>
              <w:jc w:val="left"/>
              <w:rPr>
                <w:rFonts w:hint="default" w:ascii="Times New Roman" w:hAnsi="Times New Roman" w:eastAsia="仿宋_GB2312" w:cs="Times New Roman"/>
                <w:sz w:val="24"/>
                <w:szCs w:val="28"/>
              </w:rPr>
            </w:pPr>
          </w:p>
        </w:tc>
        <w:tc>
          <w:tcPr>
            <w:tcW w:w="5493" w:type="dxa"/>
            <w:vMerge w:val="continue"/>
            <w:noWrap w:val="0"/>
            <w:vAlign w:val="top"/>
          </w:tcPr>
          <w:p w14:paraId="5B44CC17">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194B813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490DC9A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56DAAF93">
            <w:pPr>
              <w:widowControl/>
              <w:adjustRightInd w:val="0"/>
              <w:snapToGrid w:val="0"/>
              <w:jc w:val="left"/>
              <w:rPr>
                <w:rFonts w:hint="default" w:ascii="Times New Roman" w:hAnsi="Times New Roman" w:eastAsia="仿宋_GB2312" w:cs="Times New Roman"/>
                <w:sz w:val="24"/>
                <w:szCs w:val="28"/>
              </w:rPr>
            </w:pPr>
          </w:p>
        </w:tc>
        <w:tc>
          <w:tcPr>
            <w:tcW w:w="2595" w:type="dxa"/>
            <w:vMerge w:val="continue"/>
            <w:noWrap w:val="0"/>
            <w:vAlign w:val="top"/>
          </w:tcPr>
          <w:p w14:paraId="4F059477">
            <w:pPr>
              <w:widowControl/>
              <w:adjustRightInd w:val="0"/>
              <w:snapToGrid w:val="0"/>
              <w:jc w:val="left"/>
              <w:rPr>
                <w:rFonts w:hint="default" w:ascii="Times New Roman" w:hAnsi="Times New Roman" w:eastAsia="仿宋_GB2312" w:cs="Times New Roman"/>
                <w:sz w:val="24"/>
                <w:szCs w:val="28"/>
              </w:rPr>
            </w:pPr>
          </w:p>
        </w:tc>
      </w:tr>
      <w:tr w14:paraId="61443702">
        <w:trPr>
          <w:trHeight w:val="173" w:hRule="atLeast"/>
        </w:trPr>
        <w:tc>
          <w:tcPr>
            <w:tcW w:w="1241" w:type="dxa"/>
            <w:noWrap w:val="0"/>
            <w:vAlign w:val="center"/>
          </w:tcPr>
          <w:p w14:paraId="6E63526E">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93" w:type="dxa"/>
            <w:noWrap w:val="0"/>
            <w:vAlign w:val="top"/>
          </w:tcPr>
          <w:p w14:paraId="5939A344">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69A468F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4FBE60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83AE8A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7F4E8BD">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648A6A97">
        <w:trPr>
          <w:trHeight w:val="232" w:hRule="atLeast"/>
        </w:trPr>
        <w:tc>
          <w:tcPr>
            <w:tcW w:w="1241" w:type="dxa"/>
            <w:noWrap w:val="0"/>
            <w:vAlign w:val="center"/>
          </w:tcPr>
          <w:p w14:paraId="6385592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93" w:type="dxa"/>
            <w:noWrap w:val="0"/>
            <w:vAlign w:val="top"/>
          </w:tcPr>
          <w:p w14:paraId="20450EDF">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4C3EBED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D0E626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4F0132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FA030B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592BD800">
        <w:trPr>
          <w:trHeight w:val="232" w:hRule="atLeast"/>
        </w:trPr>
        <w:tc>
          <w:tcPr>
            <w:tcW w:w="1241" w:type="dxa"/>
            <w:noWrap w:val="0"/>
            <w:vAlign w:val="center"/>
          </w:tcPr>
          <w:p w14:paraId="23D6E98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93" w:type="dxa"/>
            <w:noWrap w:val="0"/>
            <w:vAlign w:val="top"/>
          </w:tcPr>
          <w:p w14:paraId="5AE19CE2">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2512D90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DC5ABBA">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ED2673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6D102B4">
            <w:pPr>
              <w:widowControl/>
              <w:adjustRightInd w:val="0"/>
              <w:snapToGrid w:val="0"/>
              <w:jc w:val="left"/>
              <w:rPr>
                <w:rFonts w:hint="default" w:ascii="Times New Roman" w:hAnsi="Times New Roman" w:eastAsia="仿宋_GB2312" w:cs="Times New Roman"/>
                <w:sz w:val="24"/>
                <w:szCs w:val="28"/>
              </w:rPr>
            </w:pPr>
          </w:p>
        </w:tc>
      </w:tr>
      <w:tr w14:paraId="13A6228D">
        <w:trPr>
          <w:trHeight w:val="223" w:hRule="atLeast"/>
        </w:trPr>
        <w:tc>
          <w:tcPr>
            <w:tcW w:w="1241" w:type="dxa"/>
            <w:noWrap w:val="0"/>
            <w:vAlign w:val="center"/>
          </w:tcPr>
          <w:p w14:paraId="68E4AB9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93" w:type="dxa"/>
            <w:noWrap w:val="0"/>
            <w:vAlign w:val="top"/>
          </w:tcPr>
          <w:p w14:paraId="05F0EBE2">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4C01D2A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91EC529">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BBF5F9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FDEA573">
            <w:pPr>
              <w:widowControl/>
              <w:adjustRightInd w:val="0"/>
              <w:snapToGrid w:val="0"/>
              <w:jc w:val="left"/>
              <w:rPr>
                <w:rFonts w:hint="default" w:ascii="Times New Roman" w:hAnsi="Times New Roman" w:eastAsia="仿宋_GB2312" w:cs="Times New Roman"/>
                <w:sz w:val="24"/>
                <w:szCs w:val="28"/>
              </w:rPr>
            </w:pPr>
          </w:p>
        </w:tc>
      </w:tr>
      <w:tr w14:paraId="0B511F45">
        <w:trPr>
          <w:trHeight w:val="232" w:hRule="atLeast"/>
        </w:trPr>
        <w:tc>
          <w:tcPr>
            <w:tcW w:w="1241" w:type="dxa"/>
            <w:noWrap w:val="0"/>
            <w:vAlign w:val="center"/>
          </w:tcPr>
          <w:p w14:paraId="294B8BA3">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493" w:type="dxa"/>
            <w:noWrap w:val="0"/>
            <w:vAlign w:val="top"/>
          </w:tcPr>
          <w:p w14:paraId="22479875">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423AF2B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0C6BC746">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4F6D2E8">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4E0E529">
            <w:pPr>
              <w:widowControl/>
              <w:adjustRightInd w:val="0"/>
              <w:snapToGrid w:val="0"/>
              <w:jc w:val="left"/>
              <w:rPr>
                <w:rFonts w:hint="default" w:ascii="Times New Roman" w:hAnsi="Times New Roman" w:eastAsia="仿宋_GB2312" w:cs="Times New Roman"/>
                <w:sz w:val="24"/>
                <w:szCs w:val="28"/>
              </w:rPr>
            </w:pPr>
          </w:p>
        </w:tc>
      </w:tr>
      <w:tr w14:paraId="3C1E8494">
        <w:trPr>
          <w:trHeight w:val="90" w:hRule="atLeast"/>
        </w:trPr>
        <w:tc>
          <w:tcPr>
            <w:tcW w:w="1241" w:type="dxa"/>
            <w:noWrap w:val="0"/>
            <w:vAlign w:val="center"/>
          </w:tcPr>
          <w:p w14:paraId="4855C32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493" w:type="dxa"/>
            <w:noWrap w:val="0"/>
            <w:vAlign w:val="top"/>
          </w:tcPr>
          <w:p w14:paraId="07192BF9">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14:paraId="021031B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8517909">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769313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BC0C98A">
            <w:pPr>
              <w:widowControl/>
              <w:adjustRightInd w:val="0"/>
              <w:snapToGrid w:val="0"/>
              <w:jc w:val="left"/>
              <w:rPr>
                <w:rFonts w:hint="default" w:ascii="Times New Roman" w:hAnsi="Times New Roman" w:eastAsia="仿宋_GB2312" w:cs="Times New Roman"/>
                <w:sz w:val="24"/>
                <w:szCs w:val="28"/>
              </w:rPr>
            </w:pPr>
          </w:p>
        </w:tc>
      </w:tr>
      <w:tr w14:paraId="5773A1AE">
        <w:trPr>
          <w:trHeight w:val="223" w:hRule="atLeast"/>
        </w:trPr>
        <w:tc>
          <w:tcPr>
            <w:tcW w:w="1241" w:type="dxa"/>
            <w:noWrap w:val="0"/>
            <w:vAlign w:val="center"/>
          </w:tcPr>
          <w:p w14:paraId="679B4DA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493" w:type="dxa"/>
            <w:noWrap w:val="0"/>
            <w:vAlign w:val="top"/>
          </w:tcPr>
          <w:p w14:paraId="01EFF2AA">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3917415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48D47ABA">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016C8F9">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B11FFA3">
            <w:pPr>
              <w:widowControl/>
              <w:adjustRightInd w:val="0"/>
              <w:snapToGrid w:val="0"/>
              <w:jc w:val="left"/>
              <w:rPr>
                <w:rFonts w:hint="default" w:ascii="Times New Roman" w:hAnsi="Times New Roman" w:eastAsia="仿宋_GB2312" w:cs="Times New Roman"/>
                <w:sz w:val="24"/>
                <w:szCs w:val="28"/>
              </w:rPr>
            </w:pPr>
          </w:p>
        </w:tc>
      </w:tr>
      <w:tr w14:paraId="23EC49A0">
        <w:trPr>
          <w:trHeight w:val="232" w:hRule="atLeast"/>
        </w:trPr>
        <w:tc>
          <w:tcPr>
            <w:tcW w:w="1241" w:type="dxa"/>
            <w:noWrap w:val="0"/>
            <w:vAlign w:val="center"/>
          </w:tcPr>
          <w:p w14:paraId="1532144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493" w:type="dxa"/>
            <w:noWrap w:val="0"/>
            <w:vAlign w:val="top"/>
          </w:tcPr>
          <w:p w14:paraId="578E08E3">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482308F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39308583">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E5D0BB4">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E4AA8C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B299EA8">
        <w:trPr>
          <w:trHeight w:val="232" w:hRule="atLeast"/>
        </w:trPr>
        <w:tc>
          <w:tcPr>
            <w:tcW w:w="1241" w:type="dxa"/>
            <w:noWrap w:val="0"/>
            <w:vAlign w:val="center"/>
          </w:tcPr>
          <w:p w14:paraId="0005CE4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493" w:type="dxa"/>
            <w:noWrap w:val="0"/>
            <w:vAlign w:val="top"/>
          </w:tcPr>
          <w:p w14:paraId="5CDE319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14:paraId="72F6C4D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14:paraId="1F2467F5">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EF4A71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DFFC2C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161D72D9">
        <w:trPr>
          <w:trHeight w:val="232" w:hRule="atLeast"/>
        </w:trPr>
        <w:tc>
          <w:tcPr>
            <w:tcW w:w="1241" w:type="dxa"/>
            <w:noWrap w:val="0"/>
            <w:vAlign w:val="center"/>
          </w:tcPr>
          <w:p w14:paraId="65F5322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493" w:type="dxa"/>
            <w:noWrap w:val="0"/>
            <w:vAlign w:val="top"/>
          </w:tcPr>
          <w:p w14:paraId="33CBB61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14:paraId="0D3FB32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7AAF61B">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C131A8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48A89B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0B17DC23">
        <w:trPr>
          <w:trHeight w:val="223" w:hRule="atLeast"/>
        </w:trPr>
        <w:tc>
          <w:tcPr>
            <w:tcW w:w="1241" w:type="dxa"/>
            <w:noWrap w:val="0"/>
            <w:vAlign w:val="center"/>
          </w:tcPr>
          <w:p w14:paraId="7BA6E70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493" w:type="dxa"/>
            <w:noWrap w:val="0"/>
            <w:vAlign w:val="top"/>
          </w:tcPr>
          <w:p w14:paraId="42C38FE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14:paraId="1589976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D76DBE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1C0E03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F0FA58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592688AA">
        <w:trPr>
          <w:trHeight w:val="232" w:hRule="atLeast"/>
        </w:trPr>
        <w:tc>
          <w:tcPr>
            <w:tcW w:w="1241" w:type="dxa"/>
            <w:noWrap w:val="0"/>
            <w:vAlign w:val="center"/>
          </w:tcPr>
          <w:p w14:paraId="3F70A41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493" w:type="dxa"/>
            <w:noWrap w:val="0"/>
            <w:vAlign w:val="top"/>
          </w:tcPr>
          <w:p w14:paraId="3601BD4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14:paraId="702EAC7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7608092">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0C69C28">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42EE4F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13833808">
        <w:trPr>
          <w:trHeight w:val="232" w:hRule="atLeast"/>
        </w:trPr>
        <w:tc>
          <w:tcPr>
            <w:tcW w:w="1241" w:type="dxa"/>
            <w:noWrap w:val="0"/>
            <w:vAlign w:val="center"/>
          </w:tcPr>
          <w:p w14:paraId="5F7BEC4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493" w:type="dxa"/>
            <w:noWrap w:val="0"/>
            <w:vAlign w:val="top"/>
          </w:tcPr>
          <w:p w14:paraId="5E59102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5EA7DF9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6E2667A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64292D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52081C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68E8A6E8">
        <w:trPr>
          <w:trHeight w:val="223" w:hRule="atLeast"/>
        </w:trPr>
        <w:tc>
          <w:tcPr>
            <w:tcW w:w="1241" w:type="dxa"/>
            <w:noWrap w:val="0"/>
            <w:vAlign w:val="center"/>
          </w:tcPr>
          <w:p w14:paraId="687DA341">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493" w:type="dxa"/>
            <w:noWrap w:val="0"/>
            <w:vAlign w:val="top"/>
          </w:tcPr>
          <w:p w14:paraId="1E267BDF">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299ED8B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7D27FDA5">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2508A9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F4A008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39C78831">
        <w:trPr>
          <w:trHeight w:val="64" w:hRule="atLeast"/>
        </w:trPr>
        <w:tc>
          <w:tcPr>
            <w:tcW w:w="1241" w:type="dxa"/>
            <w:noWrap w:val="0"/>
            <w:vAlign w:val="center"/>
          </w:tcPr>
          <w:p w14:paraId="00B459E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493" w:type="dxa"/>
            <w:noWrap w:val="0"/>
            <w:vAlign w:val="top"/>
          </w:tcPr>
          <w:p w14:paraId="7DA8FC8B">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7511E35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93F30D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4CC9B0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A4AD0A7">
            <w:pPr>
              <w:widowControl/>
              <w:adjustRightInd w:val="0"/>
              <w:snapToGrid w:val="0"/>
              <w:jc w:val="left"/>
              <w:rPr>
                <w:rFonts w:hint="default" w:ascii="Times New Roman" w:hAnsi="Times New Roman" w:eastAsia="仿宋_GB2312" w:cs="Times New Roman"/>
                <w:sz w:val="24"/>
                <w:szCs w:val="28"/>
              </w:rPr>
            </w:pPr>
          </w:p>
        </w:tc>
      </w:tr>
      <w:tr w14:paraId="17CF3A62">
        <w:trPr>
          <w:trHeight w:val="64" w:hRule="atLeast"/>
        </w:trPr>
        <w:tc>
          <w:tcPr>
            <w:tcW w:w="1241" w:type="dxa"/>
            <w:noWrap w:val="0"/>
            <w:vAlign w:val="center"/>
          </w:tcPr>
          <w:p w14:paraId="5CD2774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493" w:type="dxa"/>
            <w:noWrap w:val="0"/>
            <w:vAlign w:val="top"/>
          </w:tcPr>
          <w:p w14:paraId="330C90D4">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60FDE2F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0ABBB09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0ACED08">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8031DC4">
            <w:pPr>
              <w:widowControl/>
              <w:adjustRightInd w:val="0"/>
              <w:snapToGrid w:val="0"/>
              <w:jc w:val="left"/>
              <w:rPr>
                <w:rFonts w:hint="default" w:ascii="Times New Roman" w:hAnsi="Times New Roman" w:eastAsia="仿宋_GB2312" w:cs="Times New Roman"/>
                <w:sz w:val="24"/>
                <w:szCs w:val="28"/>
              </w:rPr>
            </w:pPr>
          </w:p>
        </w:tc>
      </w:tr>
    </w:tbl>
    <w:p w14:paraId="110890E9">
      <w:pPr>
        <w:rPr>
          <w:rFonts w:hint="default" w:ascii="Times New Roman" w:hAnsi="Times New Roman" w:eastAsia="仿宋_GB2312" w:cs="Times New Roman"/>
          <w:sz w:val="28"/>
          <w:szCs w:val="21"/>
        </w:rPr>
      </w:pPr>
      <w:r>
        <w:rPr>
          <w:rFonts w:hint="default" w:ascii="Times New Roman" w:hAnsi="Times New Roman" w:eastAsia="仿宋_GB2312" w:cs="Times New Roman"/>
          <w:b/>
          <w:bCs/>
          <w:sz w:val="28"/>
          <w:szCs w:val="21"/>
        </w:rPr>
        <w:t>注：</w:t>
      </w:r>
      <w:r>
        <w:rPr>
          <w:rFonts w:hint="default" w:ascii="Times New Roman" w:hAnsi="Times New Roman" w:eastAsia="仿宋_GB2312" w:cs="Times New Roman"/>
          <w:sz w:val="28"/>
          <w:szCs w:val="21"/>
        </w:rPr>
        <w:t>1.说明能效对标所参照的能耗限额标准和能源系统边界。2.上一年度有大修、非正常停机等情况应注明。</w:t>
      </w:r>
    </w:p>
    <w:p w14:paraId="74760DEA">
      <w:pPr>
        <w:widowControl/>
        <w:jc w:val="center"/>
        <w:outlineLvl w:val="0"/>
        <w:rPr>
          <w:rFonts w:hint="default" w:ascii="Times New Roman" w:hAnsi="Times New Roman" w:cs="Times New Roma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39A6CAD2">
      <w:pPr>
        <w:widowControl/>
        <w:jc w:val="left"/>
        <w:outlineLvl w:val="0"/>
        <w:rPr>
          <w:rFonts w:hint="eastAsia" w:ascii="Times New Roman" w:hAnsi="Times New Roman" w:eastAsia="黑体" w:cs="Times New Roman"/>
          <w:bCs/>
          <w:sz w:val="36"/>
          <w:szCs w:val="22"/>
          <w:lang w:val="en-US" w:eastAsia="zh-CN"/>
        </w:rPr>
      </w:pPr>
      <w:bookmarkStart w:id="65" w:name="_Toc1503693118"/>
      <w:r>
        <w:rPr>
          <w:rFonts w:hint="default" w:ascii="Times New Roman" w:hAnsi="Times New Roman" w:eastAsia="黑体" w:cs="Times New Roman"/>
          <w:bCs/>
          <w:color w:val="000000"/>
          <w:sz w:val="32"/>
          <w:szCs w:val="21"/>
        </w:rPr>
        <w:t>附表</w:t>
      </w:r>
      <w:r>
        <w:rPr>
          <w:rFonts w:hint="eastAsia" w:ascii="Times New Roman" w:hAnsi="Times New Roman" w:eastAsia="黑体" w:cs="Times New Roman"/>
          <w:bCs/>
          <w:color w:val="000000"/>
          <w:sz w:val="32"/>
          <w:szCs w:val="21"/>
          <w:lang w:val="en-US" w:eastAsia="zh-CN"/>
        </w:rPr>
        <w:t>5</w:t>
      </w:r>
      <w:bookmarkEnd w:id="65"/>
    </w:p>
    <w:p w14:paraId="1AA532A6">
      <w:pPr>
        <w:tabs>
          <w:tab w:val="left" w:pos="4962"/>
        </w:tabs>
        <w:jc w:val="center"/>
        <w:outlineLvl w:val="0"/>
        <w:rPr>
          <w:rFonts w:hint="default" w:ascii="Times New Roman" w:hAnsi="Times New Roman" w:eastAsia="黑体" w:cs="Times New Roman"/>
          <w:bCs/>
          <w:sz w:val="36"/>
          <w:szCs w:val="22"/>
        </w:rPr>
      </w:pPr>
      <w:bookmarkStart w:id="66" w:name="_Toc982676330"/>
      <w:r>
        <w:rPr>
          <w:rFonts w:hint="default" w:ascii="Times New Roman" w:hAnsi="Times New Roman" w:eastAsia="方正小标宋简体" w:cs="Times New Roman"/>
          <w:bCs/>
          <w:sz w:val="36"/>
          <w:szCs w:val="22"/>
          <w:lang w:val="en-US" w:eastAsia="zh-CN"/>
        </w:rPr>
        <w:t>煤制焦炭</w:t>
      </w:r>
      <w:r>
        <w:rPr>
          <w:rFonts w:hint="default" w:ascii="Times New Roman" w:hAnsi="Times New Roman" w:eastAsia="方正小标宋简体" w:cs="Times New Roman"/>
          <w:bCs/>
          <w:sz w:val="36"/>
          <w:szCs w:val="22"/>
        </w:rPr>
        <w:t>行业能源使用情况详表</w:t>
      </w:r>
      <w:bookmarkEnd w:id="66"/>
    </w:p>
    <w:p w14:paraId="38953AE5">
      <w:pPr>
        <w:tabs>
          <w:tab w:val="left" w:pos="4962"/>
        </w:tabs>
        <w:spacing w:line="600" w:lineRule="exact"/>
        <w:jc w:val="center"/>
        <w:rPr>
          <w:rFonts w:hint="default" w:ascii="Times New Roman" w:hAnsi="Times New Roman" w:eastAsia="仿宋_GB2312" w:cs="Times New Roman"/>
          <w:bCs w:val="0"/>
          <w:sz w:val="32"/>
          <w:szCs w:val="32"/>
        </w:rPr>
      </w:pPr>
      <w:r>
        <w:rPr>
          <w:rFonts w:hint="default" w:ascii="Times New Roman" w:hAnsi="Times New Roman" w:eastAsia="仿宋_GB2312" w:cs="Times New Roman"/>
          <w:sz w:val="32"/>
          <w:szCs w:val="32"/>
        </w:rPr>
        <w:t xml:space="preserve">表1 </w:t>
      </w:r>
      <w:r>
        <w:rPr>
          <w:rFonts w:hint="default" w:ascii="Times New Roman" w:hAnsi="Times New Roman" w:eastAsia="仿宋_GB2312" w:cs="Times New Roman"/>
          <w:sz w:val="32"/>
          <w:szCs w:val="32"/>
          <w:lang w:val="en-US" w:eastAsia="zh-CN"/>
        </w:rPr>
        <w:t>煤制焦炭</w:t>
      </w:r>
      <w:r>
        <w:rPr>
          <w:rFonts w:hint="default" w:ascii="Times New Roman" w:hAnsi="Times New Roman" w:eastAsia="仿宋_GB2312" w:cs="Times New Roman"/>
          <w:sz w:val="32"/>
          <w:szCs w:val="32"/>
        </w:rPr>
        <w:t>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50"/>
        <w:gridCol w:w="1406"/>
        <w:gridCol w:w="1726"/>
        <w:gridCol w:w="1150"/>
        <w:gridCol w:w="1150"/>
        <w:gridCol w:w="1153"/>
      </w:tblGrid>
      <w:tr w14:paraId="59A84D0A">
        <w:trPr>
          <w:trHeight w:val="810" w:hRule="atLeast"/>
        </w:trPr>
        <w:tc>
          <w:tcPr>
            <w:tcW w:w="787" w:type="dxa"/>
            <w:noWrap w:val="0"/>
            <w:vAlign w:val="center"/>
          </w:tcPr>
          <w:p w14:paraId="298CD539">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50" w:type="dxa"/>
            <w:noWrap w:val="0"/>
            <w:vAlign w:val="center"/>
          </w:tcPr>
          <w:p w14:paraId="2B0FDCF0">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焦炉炉型</w:t>
            </w:r>
          </w:p>
        </w:tc>
        <w:tc>
          <w:tcPr>
            <w:tcW w:w="1406" w:type="dxa"/>
            <w:noWrap w:val="0"/>
            <w:vAlign w:val="center"/>
          </w:tcPr>
          <w:p w14:paraId="0870216E">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座数×孔数</w:t>
            </w:r>
          </w:p>
        </w:tc>
        <w:tc>
          <w:tcPr>
            <w:tcW w:w="1726" w:type="dxa"/>
            <w:noWrap w:val="0"/>
            <w:vAlign w:val="center"/>
          </w:tcPr>
          <w:p w14:paraId="063C7F44">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年设计焦炭产能（万吨）</w:t>
            </w:r>
          </w:p>
        </w:tc>
        <w:tc>
          <w:tcPr>
            <w:tcW w:w="1150" w:type="dxa"/>
            <w:noWrap w:val="0"/>
            <w:vAlign w:val="center"/>
          </w:tcPr>
          <w:p w14:paraId="63428121">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150" w:type="dxa"/>
            <w:noWrap w:val="0"/>
            <w:vAlign w:val="center"/>
          </w:tcPr>
          <w:p w14:paraId="04B27B08">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吨焦能耗（千克标煤</w:t>
            </w:r>
            <w:r>
              <w:rPr>
                <w:rFonts w:hint="eastAsia" w:ascii="Times New Roman" w:hAnsi="Times New Roman" w:eastAsia="仿宋_GB2312" w:cs="Times New Roman"/>
                <w:sz w:val="24"/>
                <w:szCs w:val="21"/>
                <w:lang w:val="en-US" w:eastAsia="zh-CN"/>
              </w:rPr>
              <w:t>/吨</w:t>
            </w:r>
            <w:r>
              <w:rPr>
                <w:rFonts w:hint="default" w:ascii="Times New Roman" w:hAnsi="Times New Roman" w:eastAsia="仿宋_GB2312" w:cs="Times New Roman"/>
                <w:sz w:val="24"/>
                <w:szCs w:val="21"/>
              </w:rPr>
              <w:t>）</w:t>
            </w:r>
          </w:p>
        </w:tc>
        <w:tc>
          <w:tcPr>
            <w:tcW w:w="1153" w:type="dxa"/>
            <w:noWrap w:val="0"/>
            <w:vAlign w:val="center"/>
          </w:tcPr>
          <w:p w14:paraId="3DE98535">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吨焦</w:t>
            </w:r>
            <w:r>
              <w:rPr>
                <w:rFonts w:hint="eastAsia" w:ascii="Times New Roman" w:hAnsi="Times New Roman" w:eastAsia="仿宋_GB2312" w:cs="Times New Roman"/>
                <w:sz w:val="24"/>
                <w:szCs w:val="21"/>
                <w:lang w:val="en-US" w:eastAsia="zh-CN"/>
              </w:rPr>
              <w:t>用电量</w:t>
            </w:r>
            <w:r>
              <w:rPr>
                <w:rFonts w:hint="default" w:ascii="Times New Roman" w:hAnsi="Times New Roman" w:eastAsia="仿宋_GB2312" w:cs="Times New Roman"/>
                <w:sz w:val="24"/>
                <w:szCs w:val="21"/>
              </w:rPr>
              <w:t>（千瓦时</w:t>
            </w:r>
            <w:r>
              <w:rPr>
                <w:rFonts w:hint="eastAsia" w:ascii="Times New Roman" w:hAnsi="Times New Roman" w:eastAsia="仿宋_GB2312" w:cs="Times New Roman"/>
                <w:sz w:val="24"/>
                <w:szCs w:val="21"/>
                <w:lang w:val="en-US" w:eastAsia="zh-CN"/>
              </w:rPr>
              <w:t>/吨</w:t>
            </w:r>
            <w:r>
              <w:rPr>
                <w:rFonts w:hint="default" w:ascii="Times New Roman" w:hAnsi="Times New Roman" w:eastAsia="仿宋_GB2312" w:cs="Times New Roman"/>
                <w:sz w:val="24"/>
                <w:szCs w:val="21"/>
              </w:rPr>
              <w:t>）</w:t>
            </w:r>
          </w:p>
        </w:tc>
      </w:tr>
      <w:tr w14:paraId="79D51AD8">
        <w:trPr>
          <w:trHeight w:val="270" w:hRule="atLeast"/>
        </w:trPr>
        <w:tc>
          <w:tcPr>
            <w:tcW w:w="787" w:type="dxa"/>
            <w:noWrap w:val="0"/>
            <w:vAlign w:val="center"/>
          </w:tcPr>
          <w:p w14:paraId="6425F907">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50" w:type="dxa"/>
            <w:noWrap w:val="0"/>
            <w:vAlign w:val="center"/>
          </w:tcPr>
          <w:p w14:paraId="1858AE2F">
            <w:pPr>
              <w:widowControl/>
              <w:jc w:val="center"/>
              <w:rPr>
                <w:rFonts w:hint="default" w:ascii="Times New Roman" w:hAnsi="Times New Roman" w:eastAsia="仿宋_GB2312" w:cs="Times New Roman"/>
                <w:sz w:val="24"/>
                <w:szCs w:val="21"/>
              </w:rPr>
            </w:pPr>
          </w:p>
        </w:tc>
        <w:tc>
          <w:tcPr>
            <w:tcW w:w="1406" w:type="dxa"/>
            <w:noWrap w:val="0"/>
            <w:vAlign w:val="center"/>
          </w:tcPr>
          <w:p w14:paraId="511CF2A5">
            <w:pPr>
              <w:widowControl/>
              <w:jc w:val="center"/>
              <w:rPr>
                <w:rFonts w:hint="default" w:ascii="Times New Roman" w:hAnsi="Times New Roman" w:eastAsia="仿宋_GB2312" w:cs="Times New Roman"/>
                <w:sz w:val="24"/>
                <w:szCs w:val="21"/>
              </w:rPr>
            </w:pPr>
          </w:p>
        </w:tc>
        <w:tc>
          <w:tcPr>
            <w:tcW w:w="1726" w:type="dxa"/>
            <w:noWrap w:val="0"/>
            <w:vAlign w:val="center"/>
          </w:tcPr>
          <w:p w14:paraId="24199169">
            <w:pPr>
              <w:widowControl/>
              <w:jc w:val="center"/>
              <w:rPr>
                <w:rFonts w:hint="default" w:ascii="Times New Roman" w:hAnsi="Times New Roman" w:eastAsia="仿宋_GB2312" w:cs="Times New Roman"/>
                <w:sz w:val="24"/>
                <w:szCs w:val="21"/>
              </w:rPr>
            </w:pPr>
          </w:p>
        </w:tc>
        <w:tc>
          <w:tcPr>
            <w:tcW w:w="1150" w:type="dxa"/>
            <w:noWrap w:val="0"/>
            <w:vAlign w:val="center"/>
          </w:tcPr>
          <w:p w14:paraId="673CD796">
            <w:pPr>
              <w:widowControl/>
              <w:jc w:val="center"/>
              <w:rPr>
                <w:rFonts w:hint="default" w:ascii="Times New Roman" w:hAnsi="Times New Roman" w:eastAsia="仿宋_GB2312" w:cs="Times New Roman"/>
                <w:sz w:val="24"/>
                <w:szCs w:val="21"/>
              </w:rPr>
            </w:pPr>
          </w:p>
        </w:tc>
        <w:tc>
          <w:tcPr>
            <w:tcW w:w="1150" w:type="dxa"/>
            <w:noWrap w:val="0"/>
            <w:vAlign w:val="center"/>
          </w:tcPr>
          <w:p w14:paraId="724D0118">
            <w:pPr>
              <w:widowControl/>
              <w:jc w:val="center"/>
              <w:rPr>
                <w:rFonts w:hint="default" w:ascii="Times New Roman" w:hAnsi="Times New Roman" w:eastAsia="仿宋_GB2312" w:cs="Times New Roman"/>
                <w:sz w:val="24"/>
                <w:szCs w:val="21"/>
              </w:rPr>
            </w:pPr>
          </w:p>
        </w:tc>
        <w:tc>
          <w:tcPr>
            <w:tcW w:w="1153" w:type="dxa"/>
            <w:noWrap w:val="0"/>
            <w:vAlign w:val="center"/>
          </w:tcPr>
          <w:p w14:paraId="0F002124">
            <w:pPr>
              <w:widowControl/>
              <w:jc w:val="center"/>
              <w:rPr>
                <w:rFonts w:hint="default" w:ascii="Times New Roman" w:hAnsi="Times New Roman" w:eastAsia="仿宋_GB2312" w:cs="Times New Roman"/>
                <w:sz w:val="24"/>
                <w:szCs w:val="21"/>
              </w:rPr>
            </w:pPr>
          </w:p>
        </w:tc>
      </w:tr>
      <w:tr w14:paraId="6907BCFB">
        <w:trPr>
          <w:trHeight w:val="270" w:hRule="atLeast"/>
        </w:trPr>
        <w:tc>
          <w:tcPr>
            <w:tcW w:w="787" w:type="dxa"/>
            <w:noWrap w:val="0"/>
            <w:vAlign w:val="center"/>
          </w:tcPr>
          <w:p w14:paraId="3DAB730F">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50" w:type="dxa"/>
            <w:noWrap w:val="0"/>
            <w:vAlign w:val="center"/>
          </w:tcPr>
          <w:p w14:paraId="4D0AC1C8">
            <w:pPr>
              <w:widowControl/>
              <w:jc w:val="center"/>
              <w:rPr>
                <w:rFonts w:hint="default" w:ascii="Times New Roman" w:hAnsi="Times New Roman" w:eastAsia="仿宋_GB2312" w:cs="Times New Roman"/>
                <w:sz w:val="24"/>
                <w:szCs w:val="21"/>
              </w:rPr>
            </w:pPr>
          </w:p>
        </w:tc>
        <w:tc>
          <w:tcPr>
            <w:tcW w:w="1406" w:type="dxa"/>
            <w:noWrap w:val="0"/>
            <w:vAlign w:val="center"/>
          </w:tcPr>
          <w:p w14:paraId="737BF928">
            <w:pPr>
              <w:widowControl/>
              <w:jc w:val="center"/>
              <w:rPr>
                <w:rFonts w:hint="default" w:ascii="Times New Roman" w:hAnsi="Times New Roman" w:eastAsia="仿宋_GB2312" w:cs="Times New Roman"/>
                <w:sz w:val="24"/>
                <w:szCs w:val="21"/>
              </w:rPr>
            </w:pPr>
          </w:p>
        </w:tc>
        <w:tc>
          <w:tcPr>
            <w:tcW w:w="1726" w:type="dxa"/>
            <w:noWrap w:val="0"/>
            <w:vAlign w:val="center"/>
          </w:tcPr>
          <w:p w14:paraId="37AAA440">
            <w:pPr>
              <w:widowControl/>
              <w:jc w:val="center"/>
              <w:rPr>
                <w:rFonts w:hint="default" w:ascii="Times New Roman" w:hAnsi="Times New Roman" w:eastAsia="仿宋_GB2312" w:cs="Times New Roman"/>
                <w:sz w:val="24"/>
                <w:szCs w:val="21"/>
              </w:rPr>
            </w:pPr>
          </w:p>
        </w:tc>
        <w:tc>
          <w:tcPr>
            <w:tcW w:w="1150" w:type="dxa"/>
            <w:noWrap w:val="0"/>
            <w:vAlign w:val="center"/>
          </w:tcPr>
          <w:p w14:paraId="4B7706D2">
            <w:pPr>
              <w:widowControl/>
              <w:jc w:val="center"/>
              <w:rPr>
                <w:rFonts w:hint="default" w:ascii="Times New Roman" w:hAnsi="Times New Roman" w:eastAsia="仿宋_GB2312" w:cs="Times New Roman"/>
                <w:sz w:val="24"/>
                <w:szCs w:val="21"/>
              </w:rPr>
            </w:pPr>
          </w:p>
        </w:tc>
        <w:tc>
          <w:tcPr>
            <w:tcW w:w="1150" w:type="dxa"/>
            <w:noWrap w:val="0"/>
            <w:vAlign w:val="center"/>
          </w:tcPr>
          <w:p w14:paraId="7CB78205">
            <w:pPr>
              <w:widowControl/>
              <w:jc w:val="center"/>
              <w:rPr>
                <w:rFonts w:hint="default" w:ascii="Times New Roman" w:hAnsi="Times New Roman" w:eastAsia="仿宋_GB2312" w:cs="Times New Roman"/>
                <w:sz w:val="24"/>
                <w:szCs w:val="21"/>
              </w:rPr>
            </w:pPr>
          </w:p>
        </w:tc>
        <w:tc>
          <w:tcPr>
            <w:tcW w:w="1153" w:type="dxa"/>
            <w:noWrap w:val="0"/>
            <w:vAlign w:val="center"/>
          </w:tcPr>
          <w:p w14:paraId="45739326">
            <w:pPr>
              <w:widowControl/>
              <w:jc w:val="center"/>
              <w:rPr>
                <w:rFonts w:hint="default" w:ascii="Times New Roman" w:hAnsi="Times New Roman" w:eastAsia="仿宋_GB2312" w:cs="Times New Roman"/>
                <w:sz w:val="24"/>
                <w:szCs w:val="21"/>
              </w:rPr>
            </w:pPr>
          </w:p>
        </w:tc>
      </w:tr>
      <w:tr w14:paraId="10EA0D38">
        <w:trPr>
          <w:trHeight w:val="270" w:hRule="atLeast"/>
        </w:trPr>
        <w:tc>
          <w:tcPr>
            <w:tcW w:w="787" w:type="dxa"/>
            <w:noWrap w:val="0"/>
            <w:vAlign w:val="center"/>
          </w:tcPr>
          <w:p w14:paraId="0587F1EE">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50" w:type="dxa"/>
            <w:noWrap w:val="0"/>
            <w:vAlign w:val="center"/>
          </w:tcPr>
          <w:p w14:paraId="10C15785">
            <w:pPr>
              <w:widowControl/>
              <w:jc w:val="center"/>
              <w:rPr>
                <w:rFonts w:hint="default" w:ascii="Times New Roman" w:hAnsi="Times New Roman" w:eastAsia="仿宋_GB2312" w:cs="Times New Roman"/>
                <w:sz w:val="24"/>
                <w:szCs w:val="21"/>
              </w:rPr>
            </w:pPr>
          </w:p>
        </w:tc>
        <w:tc>
          <w:tcPr>
            <w:tcW w:w="1406" w:type="dxa"/>
            <w:noWrap w:val="0"/>
            <w:vAlign w:val="center"/>
          </w:tcPr>
          <w:p w14:paraId="7B101F87">
            <w:pPr>
              <w:widowControl/>
              <w:jc w:val="center"/>
              <w:rPr>
                <w:rFonts w:hint="default" w:ascii="Times New Roman" w:hAnsi="Times New Roman" w:eastAsia="仿宋_GB2312" w:cs="Times New Roman"/>
                <w:sz w:val="24"/>
                <w:szCs w:val="21"/>
              </w:rPr>
            </w:pPr>
          </w:p>
        </w:tc>
        <w:tc>
          <w:tcPr>
            <w:tcW w:w="1726" w:type="dxa"/>
            <w:noWrap w:val="0"/>
            <w:vAlign w:val="center"/>
          </w:tcPr>
          <w:p w14:paraId="5456774C">
            <w:pPr>
              <w:widowControl/>
              <w:jc w:val="center"/>
              <w:rPr>
                <w:rFonts w:hint="default" w:ascii="Times New Roman" w:hAnsi="Times New Roman" w:eastAsia="仿宋_GB2312" w:cs="Times New Roman"/>
                <w:sz w:val="24"/>
                <w:szCs w:val="21"/>
              </w:rPr>
            </w:pPr>
          </w:p>
        </w:tc>
        <w:tc>
          <w:tcPr>
            <w:tcW w:w="1150" w:type="dxa"/>
            <w:noWrap w:val="0"/>
            <w:vAlign w:val="center"/>
          </w:tcPr>
          <w:p w14:paraId="596A7746">
            <w:pPr>
              <w:widowControl/>
              <w:jc w:val="center"/>
              <w:rPr>
                <w:rFonts w:hint="default" w:ascii="Times New Roman" w:hAnsi="Times New Roman" w:eastAsia="仿宋_GB2312" w:cs="Times New Roman"/>
                <w:sz w:val="24"/>
                <w:szCs w:val="21"/>
              </w:rPr>
            </w:pPr>
          </w:p>
        </w:tc>
        <w:tc>
          <w:tcPr>
            <w:tcW w:w="1150" w:type="dxa"/>
            <w:noWrap w:val="0"/>
            <w:vAlign w:val="center"/>
          </w:tcPr>
          <w:p w14:paraId="24AA6D0C">
            <w:pPr>
              <w:widowControl/>
              <w:jc w:val="center"/>
              <w:rPr>
                <w:rFonts w:hint="default" w:ascii="Times New Roman" w:hAnsi="Times New Roman" w:eastAsia="仿宋_GB2312" w:cs="Times New Roman"/>
                <w:sz w:val="24"/>
                <w:szCs w:val="21"/>
              </w:rPr>
            </w:pPr>
          </w:p>
        </w:tc>
        <w:tc>
          <w:tcPr>
            <w:tcW w:w="1153" w:type="dxa"/>
            <w:noWrap w:val="0"/>
            <w:vAlign w:val="center"/>
          </w:tcPr>
          <w:p w14:paraId="7901011B">
            <w:pPr>
              <w:widowControl/>
              <w:jc w:val="center"/>
              <w:rPr>
                <w:rFonts w:hint="default" w:ascii="Times New Roman" w:hAnsi="Times New Roman" w:eastAsia="仿宋_GB2312" w:cs="Times New Roman"/>
                <w:sz w:val="24"/>
                <w:szCs w:val="21"/>
              </w:rPr>
            </w:pPr>
          </w:p>
        </w:tc>
      </w:tr>
    </w:tbl>
    <w:p w14:paraId="374D65C0">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134"/>
        <w:gridCol w:w="993"/>
        <w:gridCol w:w="1728"/>
      </w:tblGrid>
      <w:tr w14:paraId="581A950D">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2C082CB4">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2A36CAD">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3E2E36">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510D775">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728" w:type="dxa"/>
            <w:tcBorders>
              <w:top w:val="single" w:color="auto" w:sz="4" w:space="0"/>
              <w:left w:val="single" w:color="auto" w:sz="4" w:space="0"/>
              <w:bottom w:val="single" w:color="auto" w:sz="4" w:space="0"/>
              <w:right w:val="single" w:color="auto" w:sz="4" w:space="0"/>
            </w:tcBorders>
            <w:noWrap w:val="0"/>
            <w:vAlign w:val="center"/>
          </w:tcPr>
          <w:p w14:paraId="38E6E063">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14:paraId="71879F44">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（吨标煤/年）</w:t>
            </w:r>
          </w:p>
        </w:tc>
      </w:tr>
      <w:tr w14:paraId="4D288A47">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05D6D090">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226849B">
            <w:pPr>
              <w:widowControl/>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A45008">
            <w:pPr>
              <w:widowControl/>
              <w:jc w:val="center"/>
              <w:rPr>
                <w:rFonts w:hint="default" w:ascii="Times New Roman" w:hAnsi="Times New Roman" w:eastAsia="仿宋_GB2312" w:cs="Times New Roman"/>
                <w:sz w:val="24"/>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48979586">
            <w:pPr>
              <w:widowControl/>
              <w:jc w:val="center"/>
              <w:rPr>
                <w:rFonts w:hint="default" w:ascii="Times New Roman" w:hAnsi="Times New Roman" w:eastAsia="仿宋_GB2312" w:cs="Times New Roman"/>
                <w:sz w:val="24"/>
                <w:szCs w:val="21"/>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14:paraId="518266F4">
            <w:pPr>
              <w:widowControl/>
              <w:jc w:val="center"/>
              <w:rPr>
                <w:rFonts w:hint="default" w:ascii="Times New Roman" w:hAnsi="Times New Roman" w:eastAsia="仿宋_GB2312" w:cs="Times New Roman"/>
                <w:sz w:val="24"/>
                <w:szCs w:val="21"/>
              </w:rPr>
            </w:pPr>
          </w:p>
        </w:tc>
      </w:tr>
      <w:tr w14:paraId="3B054001">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73276956">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57B1483D">
            <w:pPr>
              <w:widowControl/>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9EEC3F">
            <w:pPr>
              <w:widowControl/>
              <w:jc w:val="center"/>
              <w:rPr>
                <w:rFonts w:hint="default" w:ascii="Times New Roman" w:hAnsi="Times New Roman" w:eastAsia="仿宋_GB2312" w:cs="Times New Roman"/>
                <w:sz w:val="24"/>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6CBCA340">
            <w:pPr>
              <w:widowControl/>
              <w:jc w:val="center"/>
              <w:rPr>
                <w:rFonts w:hint="default" w:ascii="Times New Roman" w:hAnsi="Times New Roman" w:eastAsia="仿宋_GB2312" w:cs="Times New Roman"/>
                <w:sz w:val="24"/>
                <w:szCs w:val="21"/>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14:paraId="2585F1CC">
            <w:pPr>
              <w:widowControl/>
              <w:jc w:val="center"/>
              <w:rPr>
                <w:rFonts w:hint="default" w:ascii="Times New Roman" w:hAnsi="Times New Roman" w:eastAsia="仿宋_GB2312" w:cs="Times New Roman"/>
                <w:sz w:val="24"/>
                <w:szCs w:val="21"/>
              </w:rPr>
            </w:pPr>
          </w:p>
        </w:tc>
      </w:tr>
      <w:tr w14:paraId="2EE35E88">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76B70D0B">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4FFC550">
            <w:pPr>
              <w:widowControl/>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8C8FA2">
            <w:pPr>
              <w:widowControl/>
              <w:jc w:val="center"/>
              <w:rPr>
                <w:rFonts w:hint="default" w:ascii="Times New Roman" w:hAnsi="Times New Roman" w:eastAsia="仿宋_GB2312" w:cs="Times New Roman"/>
                <w:sz w:val="24"/>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5B7688F5">
            <w:pPr>
              <w:widowControl/>
              <w:jc w:val="center"/>
              <w:rPr>
                <w:rFonts w:hint="default" w:ascii="Times New Roman" w:hAnsi="Times New Roman" w:eastAsia="仿宋_GB2312" w:cs="Times New Roman"/>
                <w:sz w:val="24"/>
                <w:szCs w:val="21"/>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14:paraId="179E0D5E">
            <w:pPr>
              <w:widowControl/>
              <w:jc w:val="center"/>
              <w:rPr>
                <w:rFonts w:hint="default" w:ascii="Times New Roman" w:hAnsi="Times New Roman" w:eastAsia="仿宋_GB2312" w:cs="Times New Roman"/>
                <w:sz w:val="24"/>
                <w:szCs w:val="21"/>
              </w:rPr>
            </w:pPr>
          </w:p>
        </w:tc>
      </w:tr>
    </w:tbl>
    <w:p w14:paraId="43B91B57">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表3-1焦炉统计表</w:t>
      </w:r>
    </w:p>
    <w:tbl>
      <w:tblPr>
        <w:tblStyle w:val="9"/>
        <w:tblW w:w="0" w:type="auto"/>
        <w:tblInd w:w="94" w:type="dxa"/>
        <w:tblLayout w:type="fixed"/>
        <w:tblCellMar>
          <w:top w:w="0" w:type="dxa"/>
          <w:left w:w="108" w:type="dxa"/>
          <w:bottom w:w="0" w:type="dxa"/>
          <w:right w:w="108" w:type="dxa"/>
        </w:tblCellMar>
      </w:tblPr>
      <w:tblGrid>
        <w:gridCol w:w="723"/>
        <w:gridCol w:w="709"/>
        <w:gridCol w:w="1133"/>
        <w:gridCol w:w="710"/>
        <w:gridCol w:w="708"/>
        <w:gridCol w:w="1134"/>
        <w:gridCol w:w="1276"/>
        <w:gridCol w:w="2035"/>
      </w:tblGrid>
      <w:tr w14:paraId="65CC6453">
        <w:trPr>
          <w:trHeight w:val="770"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14:paraId="1D1A5BFD">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709" w:type="dxa"/>
            <w:tcBorders>
              <w:top w:val="single" w:color="auto" w:sz="4" w:space="0"/>
              <w:left w:val="nil"/>
              <w:bottom w:val="single" w:color="auto" w:sz="4" w:space="0"/>
              <w:right w:val="single" w:color="auto" w:sz="4" w:space="0"/>
            </w:tcBorders>
            <w:noWrap w:val="0"/>
            <w:vAlign w:val="center"/>
          </w:tcPr>
          <w:p w14:paraId="703788D2">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焦炉编号</w:t>
            </w:r>
          </w:p>
        </w:tc>
        <w:tc>
          <w:tcPr>
            <w:tcW w:w="1133" w:type="dxa"/>
            <w:tcBorders>
              <w:top w:val="single" w:color="auto" w:sz="4" w:space="0"/>
              <w:left w:val="nil"/>
              <w:bottom w:val="single" w:color="auto" w:sz="4" w:space="0"/>
              <w:right w:val="single" w:color="auto" w:sz="4" w:space="0"/>
            </w:tcBorders>
            <w:noWrap w:val="0"/>
            <w:vAlign w:val="center"/>
          </w:tcPr>
          <w:p w14:paraId="08D9B6CA">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焦炉型号</w:t>
            </w:r>
          </w:p>
        </w:tc>
        <w:tc>
          <w:tcPr>
            <w:tcW w:w="710" w:type="dxa"/>
            <w:tcBorders>
              <w:top w:val="single" w:color="auto" w:sz="4" w:space="0"/>
              <w:left w:val="nil"/>
              <w:bottom w:val="single" w:color="auto" w:sz="4" w:space="0"/>
              <w:right w:val="single" w:color="auto" w:sz="4" w:space="0"/>
            </w:tcBorders>
            <w:noWrap w:val="0"/>
            <w:vAlign w:val="center"/>
          </w:tcPr>
          <w:p w14:paraId="07CBC1D1">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孔数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6C5D3D5">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装煤方式</w:t>
            </w:r>
          </w:p>
        </w:tc>
        <w:tc>
          <w:tcPr>
            <w:tcW w:w="1134" w:type="dxa"/>
            <w:tcBorders>
              <w:top w:val="single" w:color="auto" w:sz="4" w:space="0"/>
              <w:left w:val="nil"/>
              <w:bottom w:val="single" w:color="auto" w:sz="4" w:space="0"/>
              <w:right w:val="single" w:color="auto" w:sz="4" w:space="0"/>
            </w:tcBorders>
            <w:noWrap w:val="0"/>
            <w:vAlign w:val="center"/>
          </w:tcPr>
          <w:p w14:paraId="6D6C7322">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投产时间</w:t>
            </w:r>
          </w:p>
        </w:tc>
        <w:tc>
          <w:tcPr>
            <w:tcW w:w="1276" w:type="dxa"/>
            <w:tcBorders>
              <w:top w:val="single" w:color="auto" w:sz="4" w:space="0"/>
              <w:left w:val="nil"/>
              <w:bottom w:val="single" w:color="auto" w:sz="4" w:space="0"/>
              <w:right w:val="single" w:color="auto" w:sz="4" w:space="0"/>
            </w:tcBorders>
            <w:noWrap w:val="0"/>
            <w:vAlign w:val="center"/>
          </w:tcPr>
          <w:p w14:paraId="27C9AD0C">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2035" w:type="dxa"/>
            <w:tcBorders>
              <w:top w:val="single" w:color="auto" w:sz="4" w:space="0"/>
              <w:left w:val="nil"/>
              <w:bottom w:val="single" w:color="auto" w:sz="4" w:space="0"/>
              <w:right w:val="single" w:color="auto" w:sz="4" w:space="0"/>
            </w:tcBorders>
            <w:noWrap w:val="0"/>
            <w:vAlign w:val="center"/>
          </w:tcPr>
          <w:p w14:paraId="048874D9">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炼焦耗热量</w:t>
            </w:r>
          </w:p>
          <w:p w14:paraId="7FCAB31B">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（千克标煤/吨焦）</w:t>
            </w:r>
          </w:p>
        </w:tc>
      </w:tr>
      <w:tr w14:paraId="0F18BBDE">
        <w:trPr>
          <w:trHeight w:val="270" w:hRule="atLeast"/>
        </w:trPr>
        <w:tc>
          <w:tcPr>
            <w:tcW w:w="723" w:type="dxa"/>
            <w:tcBorders>
              <w:top w:val="nil"/>
              <w:left w:val="single" w:color="auto" w:sz="4" w:space="0"/>
              <w:bottom w:val="single" w:color="auto" w:sz="4" w:space="0"/>
              <w:right w:val="single" w:color="auto" w:sz="4" w:space="0"/>
            </w:tcBorders>
            <w:noWrap w:val="0"/>
            <w:vAlign w:val="center"/>
          </w:tcPr>
          <w:p w14:paraId="4EFA6D91">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709" w:type="dxa"/>
            <w:tcBorders>
              <w:top w:val="nil"/>
              <w:left w:val="nil"/>
              <w:bottom w:val="single" w:color="auto" w:sz="4" w:space="0"/>
              <w:right w:val="single" w:color="auto" w:sz="4" w:space="0"/>
            </w:tcBorders>
            <w:noWrap w:val="0"/>
            <w:vAlign w:val="center"/>
          </w:tcPr>
          <w:p w14:paraId="50E8A7FF">
            <w:pPr>
              <w:widowControl/>
              <w:jc w:val="center"/>
              <w:rPr>
                <w:rFonts w:hint="default" w:ascii="Times New Roman" w:hAnsi="Times New Roman" w:eastAsia="仿宋_GB2312" w:cs="Times New Roman"/>
                <w:sz w:val="24"/>
                <w:szCs w:val="21"/>
              </w:rPr>
            </w:pPr>
          </w:p>
        </w:tc>
        <w:tc>
          <w:tcPr>
            <w:tcW w:w="1133" w:type="dxa"/>
            <w:tcBorders>
              <w:top w:val="nil"/>
              <w:left w:val="nil"/>
              <w:bottom w:val="single" w:color="auto" w:sz="4" w:space="0"/>
              <w:right w:val="single" w:color="auto" w:sz="4" w:space="0"/>
            </w:tcBorders>
            <w:noWrap w:val="0"/>
            <w:vAlign w:val="center"/>
          </w:tcPr>
          <w:p w14:paraId="6E5828AB">
            <w:pPr>
              <w:widowControl/>
              <w:jc w:val="center"/>
              <w:rPr>
                <w:rFonts w:hint="default" w:ascii="Times New Roman" w:hAnsi="Times New Roman" w:eastAsia="仿宋_GB2312" w:cs="Times New Roman"/>
                <w:sz w:val="24"/>
                <w:szCs w:val="21"/>
              </w:rPr>
            </w:pPr>
          </w:p>
        </w:tc>
        <w:tc>
          <w:tcPr>
            <w:tcW w:w="710" w:type="dxa"/>
            <w:tcBorders>
              <w:top w:val="nil"/>
              <w:left w:val="nil"/>
              <w:bottom w:val="single" w:color="auto" w:sz="4" w:space="0"/>
              <w:right w:val="single" w:color="auto" w:sz="4" w:space="0"/>
            </w:tcBorders>
            <w:noWrap w:val="0"/>
            <w:vAlign w:val="top"/>
          </w:tcPr>
          <w:p w14:paraId="04337C58">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14:paraId="7F3C2139">
            <w:pPr>
              <w:widowControl/>
              <w:jc w:val="center"/>
              <w:rPr>
                <w:rFonts w:hint="default" w:ascii="Times New Roman" w:hAnsi="Times New Roman" w:eastAsia="仿宋_GB2312" w:cs="Times New Roman"/>
                <w:sz w:val="24"/>
                <w:szCs w:val="21"/>
              </w:rPr>
            </w:pPr>
          </w:p>
        </w:tc>
        <w:tc>
          <w:tcPr>
            <w:tcW w:w="1134" w:type="dxa"/>
            <w:tcBorders>
              <w:top w:val="nil"/>
              <w:left w:val="nil"/>
              <w:bottom w:val="single" w:color="auto" w:sz="4" w:space="0"/>
              <w:right w:val="single" w:color="auto" w:sz="4" w:space="0"/>
            </w:tcBorders>
            <w:noWrap w:val="0"/>
            <w:vAlign w:val="center"/>
          </w:tcPr>
          <w:p w14:paraId="69D46BE0">
            <w:pPr>
              <w:widowControl/>
              <w:jc w:val="center"/>
              <w:rPr>
                <w:rFonts w:hint="default" w:ascii="Times New Roman" w:hAnsi="Times New Roman" w:eastAsia="仿宋_GB2312" w:cs="Times New Roman"/>
                <w:sz w:val="24"/>
                <w:szCs w:val="21"/>
              </w:rPr>
            </w:pPr>
          </w:p>
        </w:tc>
        <w:tc>
          <w:tcPr>
            <w:tcW w:w="1276" w:type="dxa"/>
            <w:tcBorders>
              <w:top w:val="nil"/>
              <w:left w:val="nil"/>
              <w:bottom w:val="single" w:color="auto" w:sz="4" w:space="0"/>
              <w:right w:val="single" w:color="auto" w:sz="4" w:space="0"/>
            </w:tcBorders>
            <w:noWrap w:val="0"/>
            <w:vAlign w:val="center"/>
          </w:tcPr>
          <w:p w14:paraId="62E175E1">
            <w:pPr>
              <w:widowControl/>
              <w:jc w:val="center"/>
              <w:rPr>
                <w:rFonts w:hint="default" w:ascii="Times New Roman" w:hAnsi="Times New Roman" w:eastAsia="仿宋_GB2312" w:cs="Times New Roman"/>
                <w:sz w:val="24"/>
                <w:szCs w:val="21"/>
              </w:rPr>
            </w:pPr>
          </w:p>
        </w:tc>
        <w:tc>
          <w:tcPr>
            <w:tcW w:w="2035" w:type="dxa"/>
            <w:tcBorders>
              <w:top w:val="nil"/>
              <w:left w:val="nil"/>
              <w:bottom w:val="single" w:color="auto" w:sz="4" w:space="0"/>
              <w:right w:val="single" w:color="auto" w:sz="4" w:space="0"/>
            </w:tcBorders>
            <w:noWrap w:val="0"/>
            <w:vAlign w:val="center"/>
          </w:tcPr>
          <w:p w14:paraId="49B180AD">
            <w:pPr>
              <w:widowControl/>
              <w:jc w:val="center"/>
              <w:rPr>
                <w:rFonts w:hint="default" w:ascii="Times New Roman" w:hAnsi="Times New Roman" w:eastAsia="仿宋_GB2312" w:cs="Times New Roman"/>
                <w:sz w:val="24"/>
                <w:szCs w:val="21"/>
              </w:rPr>
            </w:pPr>
          </w:p>
        </w:tc>
      </w:tr>
      <w:tr w14:paraId="731EB37D">
        <w:trPr>
          <w:trHeight w:val="270" w:hRule="atLeast"/>
        </w:trPr>
        <w:tc>
          <w:tcPr>
            <w:tcW w:w="723" w:type="dxa"/>
            <w:tcBorders>
              <w:top w:val="nil"/>
              <w:left w:val="single" w:color="auto" w:sz="4" w:space="0"/>
              <w:bottom w:val="single" w:color="auto" w:sz="4" w:space="0"/>
              <w:right w:val="single" w:color="auto" w:sz="4" w:space="0"/>
            </w:tcBorders>
            <w:noWrap w:val="0"/>
            <w:vAlign w:val="center"/>
          </w:tcPr>
          <w:p w14:paraId="0B2B65F0">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709" w:type="dxa"/>
            <w:tcBorders>
              <w:top w:val="nil"/>
              <w:left w:val="nil"/>
              <w:bottom w:val="single" w:color="auto" w:sz="4" w:space="0"/>
              <w:right w:val="single" w:color="auto" w:sz="4" w:space="0"/>
            </w:tcBorders>
            <w:noWrap w:val="0"/>
            <w:vAlign w:val="center"/>
          </w:tcPr>
          <w:p w14:paraId="467745DA">
            <w:pPr>
              <w:widowControl/>
              <w:jc w:val="center"/>
              <w:rPr>
                <w:rFonts w:hint="default" w:ascii="Times New Roman" w:hAnsi="Times New Roman" w:eastAsia="仿宋_GB2312" w:cs="Times New Roman"/>
                <w:sz w:val="24"/>
                <w:szCs w:val="21"/>
              </w:rPr>
            </w:pPr>
          </w:p>
        </w:tc>
        <w:tc>
          <w:tcPr>
            <w:tcW w:w="1133" w:type="dxa"/>
            <w:tcBorders>
              <w:top w:val="nil"/>
              <w:left w:val="nil"/>
              <w:bottom w:val="single" w:color="auto" w:sz="4" w:space="0"/>
              <w:right w:val="single" w:color="auto" w:sz="4" w:space="0"/>
            </w:tcBorders>
            <w:noWrap w:val="0"/>
            <w:vAlign w:val="center"/>
          </w:tcPr>
          <w:p w14:paraId="3E84A270">
            <w:pPr>
              <w:widowControl/>
              <w:jc w:val="center"/>
              <w:rPr>
                <w:rFonts w:hint="default" w:ascii="Times New Roman" w:hAnsi="Times New Roman" w:eastAsia="仿宋_GB2312" w:cs="Times New Roman"/>
                <w:sz w:val="24"/>
                <w:szCs w:val="21"/>
              </w:rPr>
            </w:pPr>
          </w:p>
        </w:tc>
        <w:tc>
          <w:tcPr>
            <w:tcW w:w="710" w:type="dxa"/>
            <w:tcBorders>
              <w:top w:val="nil"/>
              <w:left w:val="nil"/>
              <w:bottom w:val="single" w:color="auto" w:sz="4" w:space="0"/>
              <w:right w:val="single" w:color="auto" w:sz="4" w:space="0"/>
            </w:tcBorders>
            <w:noWrap w:val="0"/>
            <w:vAlign w:val="top"/>
          </w:tcPr>
          <w:p w14:paraId="23848FAC">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14:paraId="5ED6E06C">
            <w:pPr>
              <w:widowControl/>
              <w:jc w:val="center"/>
              <w:rPr>
                <w:rFonts w:hint="default" w:ascii="Times New Roman" w:hAnsi="Times New Roman" w:eastAsia="仿宋_GB2312" w:cs="Times New Roman"/>
                <w:sz w:val="24"/>
                <w:szCs w:val="21"/>
              </w:rPr>
            </w:pPr>
          </w:p>
        </w:tc>
        <w:tc>
          <w:tcPr>
            <w:tcW w:w="1134" w:type="dxa"/>
            <w:tcBorders>
              <w:top w:val="nil"/>
              <w:left w:val="nil"/>
              <w:bottom w:val="single" w:color="auto" w:sz="4" w:space="0"/>
              <w:right w:val="single" w:color="auto" w:sz="4" w:space="0"/>
            </w:tcBorders>
            <w:noWrap w:val="0"/>
            <w:vAlign w:val="center"/>
          </w:tcPr>
          <w:p w14:paraId="0217ED6F">
            <w:pPr>
              <w:widowControl/>
              <w:jc w:val="center"/>
              <w:rPr>
                <w:rFonts w:hint="default" w:ascii="Times New Roman" w:hAnsi="Times New Roman" w:eastAsia="仿宋_GB2312" w:cs="Times New Roman"/>
                <w:sz w:val="24"/>
                <w:szCs w:val="21"/>
              </w:rPr>
            </w:pPr>
          </w:p>
        </w:tc>
        <w:tc>
          <w:tcPr>
            <w:tcW w:w="1276" w:type="dxa"/>
            <w:tcBorders>
              <w:top w:val="nil"/>
              <w:left w:val="nil"/>
              <w:bottom w:val="single" w:color="auto" w:sz="4" w:space="0"/>
              <w:right w:val="single" w:color="auto" w:sz="4" w:space="0"/>
            </w:tcBorders>
            <w:noWrap w:val="0"/>
            <w:vAlign w:val="center"/>
          </w:tcPr>
          <w:p w14:paraId="6A4BF8F8">
            <w:pPr>
              <w:widowControl/>
              <w:jc w:val="center"/>
              <w:rPr>
                <w:rFonts w:hint="default" w:ascii="Times New Roman" w:hAnsi="Times New Roman" w:eastAsia="仿宋_GB2312" w:cs="Times New Roman"/>
                <w:sz w:val="24"/>
                <w:szCs w:val="21"/>
              </w:rPr>
            </w:pPr>
          </w:p>
        </w:tc>
        <w:tc>
          <w:tcPr>
            <w:tcW w:w="2035" w:type="dxa"/>
            <w:tcBorders>
              <w:top w:val="nil"/>
              <w:left w:val="nil"/>
              <w:bottom w:val="single" w:color="auto" w:sz="4" w:space="0"/>
              <w:right w:val="single" w:color="auto" w:sz="4" w:space="0"/>
            </w:tcBorders>
            <w:noWrap w:val="0"/>
            <w:vAlign w:val="center"/>
          </w:tcPr>
          <w:p w14:paraId="456E2289">
            <w:pPr>
              <w:widowControl/>
              <w:jc w:val="center"/>
              <w:rPr>
                <w:rFonts w:hint="default" w:ascii="Times New Roman" w:hAnsi="Times New Roman" w:eastAsia="仿宋_GB2312" w:cs="Times New Roman"/>
                <w:sz w:val="24"/>
                <w:szCs w:val="21"/>
              </w:rPr>
            </w:pPr>
          </w:p>
        </w:tc>
      </w:tr>
      <w:tr w14:paraId="1716E8ED">
        <w:trPr>
          <w:trHeight w:val="270" w:hRule="atLeast"/>
        </w:trPr>
        <w:tc>
          <w:tcPr>
            <w:tcW w:w="723" w:type="dxa"/>
            <w:tcBorders>
              <w:top w:val="nil"/>
              <w:left w:val="single" w:color="auto" w:sz="4" w:space="0"/>
              <w:bottom w:val="single" w:color="auto" w:sz="4" w:space="0"/>
              <w:right w:val="single" w:color="auto" w:sz="4" w:space="0"/>
            </w:tcBorders>
            <w:noWrap w:val="0"/>
            <w:vAlign w:val="center"/>
          </w:tcPr>
          <w:p w14:paraId="6BE130E9">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09" w:type="dxa"/>
            <w:tcBorders>
              <w:top w:val="nil"/>
              <w:left w:val="nil"/>
              <w:bottom w:val="single" w:color="auto" w:sz="4" w:space="0"/>
              <w:right w:val="single" w:color="auto" w:sz="4" w:space="0"/>
            </w:tcBorders>
            <w:noWrap w:val="0"/>
            <w:vAlign w:val="center"/>
          </w:tcPr>
          <w:p w14:paraId="6AD3C72A">
            <w:pPr>
              <w:widowControl/>
              <w:jc w:val="center"/>
              <w:rPr>
                <w:rFonts w:hint="default" w:ascii="Times New Roman" w:hAnsi="Times New Roman" w:eastAsia="仿宋_GB2312" w:cs="Times New Roman"/>
                <w:sz w:val="24"/>
                <w:szCs w:val="21"/>
              </w:rPr>
            </w:pPr>
          </w:p>
        </w:tc>
        <w:tc>
          <w:tcPr>
            <w:tcW w:w="1133" w:type="dxa"/>
            <w:tcBorders>
              <w:top w:val="nil"/>
              <w:left w:val="nil"/>
              <w:bottom w:val="single" w:color="auto" w:sz="4" w:space="0"/>
              <w:right w:val="single" w:color="auto" w:sz="4" w:space="0"/>
            </w:tcBorders>
            <w:noWrap w:val="0"/>
            <w:vAlign w:val="center"/>
          </w:tcPr>
          <w:p w14:paraId="38289CEC">
            <w:pPr>
              <w:widowControl/>
              <w:jc w:val="center"/>
              <w:rPr>
                <w:rFonts w:hint="default" w:ascii="Times New Roman" w:hAnsi="Times New Roman" w:eastAsia="仿宋_GB2312" w:cs="Times New Roman"/>
                <w:sz w:val="24"/>
                <w:szCs w:val="21"/>
              </w:rPr>
            </w:pPr>
          </w:p>
        </w:tc>
        <w:tc>
          <w:tcPr>
            <w:tcW w:w="710" w:type="dxa"/>
            <w:tcBorders>
              <w:top w:val="nil"/>
              <w:left w:val="nil"/>
              <w:bottom w:val="single" w:color="auto" w:sz="4" w:space="0"/>
              <w:right w:val="single" w:color="auto" w:sz="4" w:space="0"/>
            </w:tcBorders>
            <w:noWrap w:val="0"/>
            <w:vAlign w:val="top"/>
          </w:tcPr>
          <w:p w14:paraId="6D0DA4E6">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14:paraId="2ECA70AA">
            <w:pPr>
              <w:widowControl/>
              <w:jc w:val="center"/>
              <w:rPr>
                <w:rFonts w:hint="default" w:ascii="Times New Roman" w:hAnsi="Times New Roman" w:eastAsia="仿宋_GB2312" w:cs="Times New Roman"/>
                <w:sz w:val="24"/>
                <w:szCs w:val="21"/>
              </w:rPr>
            </w:pPr>
          </w:p>
        </w:tc>
        <w:tc>
          <w:tcPr>
            <w:tcW w:w="1134" w:type="dxa"/>
            <w:tcBorders>
              <w:top w:val="nil"/>
              <w:left w:val="nil"/>
              <w:bottom w:val="single" w:color="auto" w:sz="4" w:space="0"/>
              <w:right w:val="single" w:color="auto" w:sz="4" w:space="0"/>
            </w:tcBorders>
            <w:noWrap w:val="0"/>
            <w:vAlign w:val="center"/>
          </w:tcPr>
          <w:p w14:paraId="31B81FC8">
            <w:pPr>
              <w:widowControl/>
              <w:jc w:val="center"/>
              <w:rPr>
                <w:rFonts w:hint="default" w:ascii="Times New Roman" w:hAnsi="Times New Roman" w:eastAsia="仿宋_GB2312" w:cs="Times New Roman"/>
                <w:sz w:val="24"/>
                <w:szCs w:val="21"/>
              </w:rPr>
            </w:pPr>
          </w:p>
        </w:tc>
        <w:tc>
          <w:tcPr>
            <w:tcW w:w="1276" w:type="dxa"/>
            <w:tcBorders>
              <w:top w:val="nil"/>
              <w:left w:val="nil"/>
              <w:bottom w:val="single" w:color="auto" w:sz="4" w:space="0"/>
              <w:right w:val="single" w:color="auto" w:sz="4" w:space="0"/>
            </w:tcBorders>
            <w:noWrap w:val="0"/>
            <w:vAlign w:val="center"/>
          </w:tcPr>
          <w:p w14:paraId="3BE4AE87">
            <w:pPr>
              <w:widowControl/>
              <w:jc w:val="center"/>
              <w:rPr>
                <w:rFonts w:hint="default" w:ascii="Times New Roman" w:hAnsi="Times New Roman" w:eastAsia="仿宋_GB2312" w:cs="Times New Roman"/>
                <w:sz w:val="24"/>
                <w:szCs w:val="21"/>
              </w:rPr>
            </w:pPr>
          </w:p>
        </w:tc>
        <w:tc>
          <w:tcPr>
            <w:tcW w:w="2035" w:type="dxa"/>
            <w:tcBorders>
              <w:top w:val="nil"/>
              <w:left w:val="nil"/>
              <w:bottom w:val="single" w:color="auto" w:sz="4" w:space="0"/>
              <w:right w:val="single" w:color="auto" w:sz="4" w:space="0"/>
            </w:tcBorders>
            <w:noWrap w:val="0"/>
            <w:vAlign w:val="center"/>
          </w:tcPr>
          <w:p w14:paraId="32A51766">
            <w:pPr>
              <w:widowControl/>
              <w:jc w:val="center"/>
              <w:rPr>
                <w:rFonts w:hint="default" w:ascii="Times New Roman" w:hAnsi="Times New Roman" w:eastAsia="仿宋_GB2312" w:cs="Times New Roman"/>
                <w:sz w:val="24"/>
                <w:szCs w:val="21"/>
              </w:rPr>
            </w:pPr>
          </w:p>
        </w:tc>
      </w:tr>
    </w:tbl>
    <w:p w14:paraId="7C52A959">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 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47"/>
        <w:gridCol w:w="747"/>
        <w:gridCol w:w="947"/>
        <w:gridCol w:w="1109"/>
        <w:gridCol w:w="886"/>
        <w:gridCol w:w="1193"/>
        <w:gridCol w:w="914"/>
        <w:gridCol w:w="633"/>
      </w:tblGrid>
      <w:tr w14:paraId="6C6D4D87">
        <w:tc>
          <w:tcPr>
            <w:tcW w:w="746" w:type="dxa"/>
            <w:noWrap w:val="0"/>
            <w:vAlign w:val="center"/>
          </w:tcPr>
          <w:p w14:paraId="03A9C747">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347" w:type="dxa"/>
            <w:noWrap w:val="0"/>
            <w:vAlign w:val="center"/>
          </w:tcPr>
          <w:p w14:paraId="334A925E">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14:paraId="7AE2C951">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14:paraId="6940B3C7">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109" w:type="dxa"/>
            <w:noWrap w:val="0"/>
            <w:vAlign w:val="center"/>
          </w:tcPr>
          <w:p w14:paraId="003BF997">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886" w:type="dxa"/>
            <w:noWrap w:val="0"/>
            <w:vAlign w:val="center"/>
          </w:tcPr>
          <w:p w14:paraId="204A5711">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r>
              <w:rPr>
                <w:rFonts w:hint="default" w:ascii="Times New Roman" w:hAnsi="Times New Roman" w:eastAsia="仿宋_GB2312" w:cs="Times New Roman"/>
                <w:color w:val="000000"/>
                <w:sz w:val="24"/>
                <w:szCs w:val="21"/>
              </w:rPr>
              <w:t>（台）</w:t>
            </w:r>
          </w:p>
        </w:tc>
        <w:tc>
          <w:tcPr>
            <w:tcW w:w="1193" w:type="dxa"/>
            <w:noWrap w:val="0"/>
            <w:vAlign w:val="center"/>
          </w:tcPr>
          <w:p w14:paraId="4E61572D">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914" w:type="dxa"/>
            <w:noWrap w:val="0"/>
            <w:vAlign w:val="center"/>
          </w:tcPr>
          <w:p w14:paraId="69F5670D">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633" w:type="dxa"/>
            <w:noWrap w:val="0"/>
            <w:vAlign w:val="center"/>
          </w:tcPr>
          <w:p w14:paraId="2ECADF48">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14:paraId="6D66FE66">
        <w:tc>
          <w:tcPr>
            <w:tcW w:w="746" w:type="dxa"/>
            <w:noWrap w:val="0"/>
            <w:vAlign w:val="top"/>
          </w:tcPr>
          <w:p w14:paraId="1BDEA59A">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347" w:type="dxa"/>
            <w:noWrap w:val="0"/>
            <w:vAlign w:val="top"/>
          </w:tcPr>
          <w:p w14:paraId="7DC7A869">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破碎、筛分设备</w:t>
            </w:r>
          </w:p>
        </w:tc>
        <w:tc>
          <w:tcPr>
            <w:tcW w:w="747" w:type="dxa"/>
            <w:noWrap w:val="0"/>
            <w:vAlign w:val="top"/>
          </w:tcPr>
          <w:p w14:paraId="511A40E6">
            <w:pPr>
              <w:widowControl/>
              <w:jc w:val="center"/>
              <w:rPr>
                <w:rFonts w:hint="default" w:ascii="Times New Roman" w:hAnsi="Times New Roman" w:eastAsia="仿宋_GB2312" w:cs="Times New Roman"/>
                <w:sz w:val="24"/>
                <w:szCs w:val="21"/>
              </w:rPr>
            </w:pPr>
          </w:p>
        </w:tc>
        <w:tc>
          <w:tcPr>
            <w:tcW w:w="947" w:type="dxa"/>
            <w:noWrap w:val="0"/>
            <w:vAlign w:val="top"/>
          </w:tcPr>
          <w:p w14:paraId="5A4CC4DB">
            <w:pPr>
              <w:widowControl/>
              <w:jc w:val="center"/>
              <w:rPr>
                <w:rFonts w:hint="default" w:ascii="Times New Roman" w:hAnsi="Times New Roman" w:eastAsia="仿宋_GB2312" w:cs="Times New Roman"/>
                <w:sz w:val="24"/>
                <w:szCs w:val="21"/>
              </w:rPr>
            </w:pPr>
          </w:p>
        </w:tc>
        <w:tc>
          <w:tcPr>
            <w:tcW w:w="1109" w:type="dxa"/>
            <w:noWrap w:val="0"/>
            <w:vAlign w:val="top"/>
          </w:tcPr>
          <w:p w14:paraId="4B557FD5">
            <w:pPr>
              <w:widowControl/>
              <w:jc w:val="center"/>
              <w:rPr>
                <w:rFonts w:hint="default" w:ascii="Times New Roman" w:hAnsi="Times New Roman" w:eastAsia="仿宋_GB2312" w:cs="Times New Roman"/>
                <w:sz w:val="24"/>
                <w:szCs w:val="21"/>
              </w:rPr>
            </w:pPr>
          </w:p>
        </w:tc>
        <w:tc>
          <w:tcPr>
            <w:tcW w:w="886" w:type="dxa"/>
            <w:noWrap w:val="0"/>
            <w:vAlign w:val="top"/>
          </w:tcPr>
          <w:p w14:paraId="02CC80F4">
            <w:pPr>
              <w:widowControl/>
              <w:jc w:val="center"/>
              <w:rPr>
                <w:rFonts w:hint="default" w:ascii="Times New Roman" w:hAnsi="Times New Roman" w:eastAsia="仿宋_GB2312" w:cs="Times New Roman"/>
                <w:sz w:val="24"/>
                <w:szCs w:val="21"/>
              </w:rPr>
            </w:pPr>
          </w:p>
        </w:tc>
        <w:tc>
          <w:tcPr>
            <w:tcW w:w="1193" w:type="dxa"/>
            <w:noWrap w:val="0"/>
            <w:vAlign w:val="top"/>
          </w:tcPr>
          <w:p w14:paraId="07D62B4B">
            <w:pPr>
              <w:widowControl/>
              <w:jc w:val="center"/>
              <w:rPr>
                <w:rFonts w:hint="default" w:ascii="Times New Roman" w:hAnsi="Times New Roman" w:eastAsia="仿宋_GB2312" w:cs="Times New Roman"/>
                <w:sz w:val="24"/>
                <w:szCs w:val="21"/>
              </w:rPr>
            </w:pPr>
          </w:p>
        </w:tc>
        <w:tc>
          <w:tcPr>
            <w:tcW w:w="914" w:type="dxa"/>
            <w:noWrap w:val="0"/>
            <w:vAlign w:val="top"/>
          </w:tcPr>
          <w:p w14:paraId="77CF51A6">
            <w:pPr>
              <w:widowControl/>
              <w:jc w:val="center"/>
              <w:rPr>
                <w:rFonts w:hint="default" w:ascii="Times New Roman" w:hAnsi="Times New Roman" w:eastAsia="仿宋_GB2312" w:cs="Times New Roman"/>
                <w:sz w:val="24"/>
                <w:szCs w:val="21"/>
              </w:rPr>
            </w:pPr>
          </w:p>
        </w:tc>
        <w:tc>
          <w:tcPr>
            <w:tcW w:w="633" w:type="dxa"/>
            <w:noWrap w:val="0"/>
            <w:vAlign w:val="top"/>
          </w:tcPr>
          <w:p w14:paraId="6E65113A">
            <w:pPr>
              <w:widowControl/>
              <w:jc w:val="center"/>
              <w:rPr>
                <w:rFonts w:hint="default" w:ascii="Times New Roman" w:hAnsi="Times New Roman" w:eastAsia="仿宋_GB2312" w:cs="Times New Roman"/>
                <w:sz w:val="24"/>
                <w:szCs w:val="21"/>
              </w:rPr>
            </w:pPr>
          </w:p>
        </w:tc>
      </w:tr>
      <w:tr w14:paraId="4175B06B">
        <w:trPr>
          <w:trHeight w:val="340" w:hRule="atLeast"/>
        </w:trPr>
        <w:tc>
          <w:tcPr>
            <w:tcW w:w="746" w:type="dxa"/>
            <w:noWrap w:val="0"/>
            <w:vAlign w:val="top"/>
          </w:tcPr>
          <w:p w14:paraId="4326DD4B">
            <w:pPr>
              <w:widowControl/>
              <w:jc w:val="center"/>
              <w:rPr>
                <w:rFonts w:hint="default" w:ascii="Times New Roman" w:hAnsi="Times New Roman" w:eastAsia="仿宋_GB2312" w:cs="Times New Roman"/>
                <w:sz w:val="24"/>
                <w:szCs w:val="21"/>
              </w:rPr>
            </w:pPr>
          </w:p>
        </w:tc>
        <w:tc>
          <w:tcPr>
            <w:tcW w:w="1347" w:type="dxa"/>
            <w:noWrap w:val="0"/>
            <w:vAlign w:val="center"/>
          </w:tcPr>
          <w:p w14:paraId="67F5C08E">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14:paraId="3515C976">
            <w:pPr>
              <w:widowControl/>
              <w:jc w:val="center"/>
              <w:rPr>
                <w:rFonts w:hint="default" w:ascii="Times New Roman" w:hAnsi="Times New Roman" w:eastAsia="仿宋_GB2312" w:cs="Times New Roman"/>
                <w:sz w:val="24"/>
                <w:szCs w:val="21"/>
              </w:rPr>
            </w:pPr>
          </w:p>
        </w:tc>
        <w:tc>
          <w:tcPr>
            <w:tcW w:w="947" w:type="dxa"/>
            <w:noWrap w:val="0"/>
            <w:vAlign w:val="top"/>
          </w:tcPr>
          <w:p w14:paraId="506097F5">
            <w:pPr>
              <w:widowControl/>
              <w:jc w:val="center"/>
              <w:rPr>
                <w:rFonts w:hint="default" w:ascii="Times New Roman" w:hAnsi="Times New Roman" w:eastAsia="仿宋_GB2312" w:cs="Times New Roman"/>
                <w:sz w:val="24"/>
                <w:szCs w:val="21"/>
              </w:rPr>
            </w:pPr>
          </w:p>
        </w:tc>
        <w:tc>
          <w:tcPr>
            <w:tcW w:w="1109" w:type="dxa"/>
            <w:noWrap w:val="0"/>
            <w:vAlign w:val="top"/>
          </w:tcPr>
          <w:p w14:paraId="7E6E71CB">
            <w:pPr>
              <w:widowControl/>
              <w:jc w:val="center"/>
              <w:rPr>
                <w:rFonts w:hint="default" w:ascii="Times New Roman" w:hAnsi="Times New Roman" w:eastAsia="仿宋_GB2312" w:cs="Times New Roman"/>
                <w:sz w:val="24"/>
                <w:szCs w:val="21"/>
              </w:rPr>
            </w:pPr>
          </w:p>
        </w:tc>
        <w:tc>
          <w:tcPr>
            <w:tcW w:w="886" w:type="dxa"/>
            <w:noWrap w:val="0"/>
            <w:vAlign w:val="top"/>
          </w:tcPr>
          <w:p w14:paraId="04C07619">
            <w:pPr>
              <w:widowControl/>
              <w:jc w:val="center"/>
              <w:rPr>
                <w:rFonts w:hint="default" w:ascii="Times New Roman" w:hAnsi="Times New Roman" w:eastAsia="仿宋_GB2312" w:cs="Times New Roman"/>
                <w:sz w:val="24"/>
                <w:szCs w:val="21"/>
              </w:rPr>
            </w:pPr>
          </w:p>
        </w:tc>
        <w:tc>
          <w:tcPr>
            <w:tcW w:w="1193" w:type="dxa"/>
            <w:noWrap w:val="0"/>
            <w:vAlign w:val="top"/>
          </w:tcPr>
          <w:p w14:paraId="766F84F8">
            <w:pPr>
              <w:widowControl/>
              <w:jc w:val="center"/>
              <w:rPr>
                <w:rFonts w:hint="default" w:ascii="Times New Roman" w:hAnsi="Times New Roman" w:eastAsia="仿宋_GB2312" w:cs="Times New Roman"/>
                <w:sz w:val="24"/>
                <w:szCs w:val="21"/>
              </w:rPr>
            </w:pPr>
          </w:p>
        </w:tc>
        <w:tc>
          <w:tcPr>
            <w:tcW w:w="914" w:type="dxa"/>
            <w:noWrap w:val="0"/>
            <w:vAlign w:val="top"/>
          </w:tcPr>
          <w:p w14:paraId="5A6F6BB0">
            <w:pPr>
              <w:widowControl/>
              <w:jc w:val="center"/>
              <w:rPr>
                <w:rFonts w:hint="default" w:ascii="Times New Roman" w:hAnsi="Times New Roman" w:eastAsia="仿宋_GB2312" w:cs="Times New Roman"/>
                <w:sz w:val="24"/>
                <w:szCs w:val="21"/>
              </w:rPr>
            </w:pPr>
          </w:p>
        </w:tc>
        <w:tc>
          <w:tcPr>
            <w:tcW w:w="633" w:type="dxa"/>
            <w:noWrap w:val="0"/>
            <w:vAlign w:val="top"/>
          </w:tcPr>
          <w:p w14:paraId="7C114739">
            <w:pPr>
              <w:widowControl/>
              <w:jc w:val="center"/>
              <w:rPr>
                <w:rFonts w:hint="default" w:ascii="Times New Roman" w:hAnsi="Times New Roman" w:eastAsia="仿宋_GB2312" w:cs="Times New Roman"/>
                <w:sz w:val="24"/>
                <w:szCs w:val="21"/>
              </w:rPr>
            </w:pPr>
          </w:p>
        </w:tc>
      </w:tr>
      <w:tr w14:paraId="7DC77016">
        <w:trPr>
          <w:trHeight w:val="340" w:hRule="atLeast"/>
        </w:trPr>
        <w:tc>
          <w:tcPr>
            <w:tcW w:w="746" w:type="dxa"/>
            <w:noWrap w:val="0"/>
            <w:vAlign w:val="top"/>
          </w:tcPr>
          <w:p w14:paraId="67F62EB8">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347" w:type="dxa"/>
            <w:noWrap w:val="0"/>
            <w:vAlign w:val="center"/>
          </w:tcPr>
          <w:p w14:paraId="18ADEA23">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top"/>
          </w:tcPr>
          <w:p w14:paraId="39AED764">
            <w:pPr>
              <w:widowControl/>
              <w:jc w:val="center"/>
              <w:rPr>
                <w:rFonts w:hint="default" w:ascii="Times New Roman" w:hAnsi="Times New Roman" w:eastAsia="仿宋_GB2312" w:cs="Times New Roman"/>
                <w:sz w:val="24"/>
                <w:szCs w:val="21"/>
              </w:rPr>
            </w:pPr>
          </w:p>
        </w:tc>
        <w:tc>
          <w:tcPr>
            <w:tcW w:w="947" w:type="dxa"/>
            <w:noWrap w:val="0"/>
            <w:vAlign w:val="top"/>
          </w:tcPr>
          <w:p w14:paraId="2BED5F9E">
            <w:pPr>
              <w:widowControl/>
              <w:jc w:val="center"/>
              <w:rPr>
                <w:rFonts w:hint="default" w:ascii="Times New Roman" w:hAnsi="Times New Roman" w:eastAsia="仿宋_GB2312" w:cs="Times New Roman"/>
                <w:sz w:val="24"/>
                <w:szCs w:val="21"/>
              </w:rPr>
            </w:pPr>
          </w:p>
        </w:tc>
        <w:tc>
          <w:tcPr>
            <w:tcW w:w="1109" w:type="dxa"/>
            <w:noWrap w:val="0"/>
            <w:vAlign w:val="top"/>
          </w:tcPr>
          <w:p w14:paraId="36B46B1F">
            <w:pPr>
              <w:widowControl/>
              <w:jc w:val="center"/>
              <w:rPr>
                <w:rFonts w:hint="default" w:ascii="Times New Roman" w:hAnsi="Times New Roman" w:eastAsia="仿宋_GB2312" w:cs="Times New Roman"/>
                <w:sz w:val="24"/>
                <w:szCs w:val="21"/>
              </w:rPr>
            </w:pPr>
          </w:p>
        </w:tc>
        <w:tc>
          <w:tcPr>
            <w:tcW w:w="886" w:type="dxa"/>
            <w:noWrap w:val="0"/>
            <w:vAlign w:val="top"/>
          </w:tcPr>
          <w:p w14:paraId="38678F5A">
            <w:pPr>
              <w:widowControl/>
              <w:jc w:val="center"/>
              <w:rPr>
                <w:rFonts w:hint="default" w:ascii="Times New Roman" w:hAnsi="Times New Roman" w:eastAsia="仿宋_GB2312" w:cs="Times New Roman"/>
                <w:sz w:val="24"/>
                <w:szCs w:val="21"/>
              </w:rPr>
            </w:pPr>
          </w:p>
        </w:tc>
        <w:tc>
          <w:tcPr>
            <w:tcW w:w="1193" w:type="dxa"/>
            <w:noWrap w:val="0"/>
            <w:vAlign w:val="top"/>
          </w:tcPr>
          <w:p w14:paraId="20920582">
            <w:pPr>
              <w:widowControl/>
              <w:jc w:val="center"/>
              <w:rPr>
                <w:rFonts w:hint="default" w:ascii="Times New Roman" w:hAnsi="Times New Roman" w:eastAsia="仿宋_GB2312" w:cs="Times New Roman"/>
                <w:sz w:val="24"/>
                <w:szCs w:val="21"/>
              </w:rPr>
            </w:pPr>
          </w:p>
        </w:tc>
        <w:tc>
          <w:tcPr>
            <w:tcW w:w="914" w:type="dxa"/>
            <w:noWrap w:val="0"/>
            <w:vAlign w:val="top"/>
          </w:tcPr>
          <w:p w14:paraId="0114200B">
            <w:pPr>
              <w:widowControl/>
              <w:jc w:val="center"/>
              <w:rPr>
                <w:rFonts w:hint="default" w:ascii="Times New Roman" w:hAnsi="Times New Roman" w:eastAsia="仿宋_GB2312" w:cs="Times New Roman"/>
                <w:sz w:val="24"/>
                <w:szCs w:val="21"/>
              </w:rPr>
            </w:pPr>
          </w:p>
        </w:tc>
        <w:tc>
          <w:tcPr>
            <w:tcW w:w="633" w:type="dxa"/>
            <w:noWrap w:val="0"/>
            <w:vAlign w:val="top"/>
          </w:tcPr>
          <w:p w14:paraId="0C42541D">
            <w:pPr>
              <w:widowControl/>
              <w:jc w:val="center"/>
              <w:rPr>
                <w:rFonts w:hint="default" w:ascii="Times New Roman" w:hAnsi="Times New Roman" w:eastAsia="仿宋_GB2312" w:cs="Times New Roman"/>
                <w:sz w:val="24"/>
                <w:szCs w:val="21"/>
              </w:rPr>
            </w:pPr>
          </w:p>
        </w:tc>
      </w:tr>
      <w:tr w14:paraId="7FA27EFD">
        <w:trPr>
          <w:trHeight w:val="340" w:hRule="atLeast"/>
        </w:trPr>
        <w:tc>
          <w:tcPr>
            <w:tcW w:w="746" w:type="dxa"/>
            <w:noWrap w:val="0"/>
            <w:vAlign w:val="top"/>
          </w:tcPr>
          <w:p w14:paraId="10A72DBB">
            <w:pPr>
              <w:widowControl/>
              <w:jc w:val="center"/>
              <w:rPr>
                <w:rFonts w:hint="default" w:ascii="Times New Roman" w:hAnsi="Times New Roman" w:eastAsia="仿宋_GB2312" w:cs="Times New Roman"/>
                <w:sz w:val="24"/>
                <w:szCs w:val="21"/>
              </w:rPr>
            </w:pPr>
          </w:p>
        </w:tc>
        <w:tc>
          <w:tcPr>
            <w:tcW w:w="1347" w:type="dxa"/>
            <w:noWrap w:val="0"/>
            <w:vAlign w:val="center"/>
          </w:tcPr>
          <w:p w14:paraId="213246F2">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14:paraId="7B7A8EB8">
            <w:pPr>
              <w:widowControl/>
              <w:jc w:val="center"/>
              <w:rPr>
                <w:rFonts w:hint="default" w:ascii="Times New Roman" w:hAnsi="Times New Roman" w:eastAsia="仿宋_GB2312" w:cs="Times New Roman"/>
                <w:sz w:val="24"/>
                <w:szCs w:val="21"/>
              </w:rPr>
            </w:pPr>
          </w:p>
        </w:tc>
        <w:tc>
          <w:tcPr>
            <w:tcW w:w="947" w:type="dxa"/>
            <w:noWrap w:val="0"/>
            <w:vAlign w:val="top"/>
          </w:tcPr>
          <w:p w14:paraId="684A2752">
            <w:pPr>
              <w:widowControl/>
              <w:jc w:val="center"/>
              <w:rPr>
                <w:rFonts w:hint="default" w:ascii="Times New Roman" w:hAnsi="Times New Roman" w:eastAsia="仿宋_GB2312" w:cs="Times New Roman"/>
                <w:sz w:val="24"/>
                <w:szCs w:val="21"/>
              </w:rPr>
            </w:pPr>
          </w:p>
        </w:tc>
        <w:tc>
          <w:tcPr>
            <w:tcW w:w="1109" w:type="dxa"/>
            <w:noWrap w:val="0"/>
            <w:vAlign w:val="top"/>
          </w:tcPr>
          <w:p w14:paraId="092AAF83">
            <w:pPr>
              <w:widowControl/>
              <w:jc w:val="center"/>
              <w:rPr>
                <w:rFonts w:hint="default" w:ascii="Times New Roman" w:hAnsi="Times New Roman" w:eastAsia="仿宋_GB2312" w:cs="Times New Roman"/>
                <w:sz w:val="24"/>
                <w:szCs w:val="21"/>
              </w:rPr>
            </w:pPr>
          </w:p>
        </w:tc>
        <w:tc>
          <w:tcPr>
            <w:tcW w:w="886" w:type="dxa"/>
            <w:noWrap w:val="0"/>
            <w:vAlign w:val="top"/>
          </w:tcPr>
          <w:p w14:paraId="153D5E77">
            <w:pPr>
              <w:widowControl/>
              <w:jc w:val="center"/>
              <w:rPr>
                <w:rFonts w:hint="default" w:ascii="Times New Roman" w:hAnsi="Times New Roman" w:eastAsia="仿宋_GB2312" w:cs="Times New Roman"/>
                <w:sz w:val="24"/>
                <w:szCs w:val="21"/>
              </w:rPr>
            </w:pPr>
          </w:p>
        </w:tc>
        <w:tc>
          <w:tcPr>
            <w:tcW w:w="1193" w:type="dxa"/>
            <w:noWrap w:val="0"/>
            <w:vAlign w:val="top"/>
          </w:tcPr>
          <w:p w14:paraId="78655EF6">
            <w:pPr>
              <w:widowControl/>
              <w:jc w:val="center"/>
              <w:rPr>
                <w:rFonts w:hint="default" w:ascii="Times New Roman" w:hAnsi="Times New Roman" w:eastAsia="仿宋_GB2312" w:cs="Times New Roman"/>
                <w:sz w:val="24"/>
                <w:szCs w:val="21"/>
              </w:rPr>
            </w:pPr>
          </w:p>
        </w:tc>
        <w:tc>
          <w:tcPr>
            <w:tcW w:w="914" w:type="dxa"/>
            <w:noWrap w:val="0"/>
            <w:vAlign w:val="top"/>
          </w:tcPr>
          <w:p w14:paraId="49F7091F">
            <w:pPr>
              <w:widowControl/>
              <w:jc w:val="center"/>
              <w:rPr>
                <w:rFonts w:hint="default" w:ascii="Times New Roman" w:hAnsi="Times New Roman" w:eastAsia="仿宋_GB2312" w:cs="Times New Roman"/>
                <w:sz w:val="24"/>
                <w:szCs w:val="21"/>
              </w:rPr>
            </w:pPr>
          </w:p>
        </w:tc>
        <w:tc>
          <w:tcPr>
            <w:tcW w:w="633" w:type="dxa"/>
            <w:noWrap w:val="0"/>
            <w:vAlign w:val="top"/>
          </w:tcPr>
          <w:p w14:paraId="0C238603">
            <w:pPr>
              <w:widowControl/>
              <w:jc w:val="center"/>
              <w:rPr>
                <w:rFonts w:hint="default" w:ascii="Times New Roman" w:hAnsi="Times New Roman" w:eastAsia="仿宋_GB2312" w:cs="Times New Roman"/>
                <w:sz w:val="24"/>
                <w:szCs w:val="21"/>
              </w:rPr>
            </w:pPr>
          </w:p>
        </w:tc>
      </w:tr>
      <w:tr w14:paraId="0F83D892">
        <w:trPr>
          <w:trHeight w:val="340" w:hRule="atLeast"/>
        </w:trPr>
        <w:tc>
          <w:tcPr>
            <w:tcW w:w="746" w:type="dxa"/>
            <w:noWrap w:val="0"/>
            <w:vAlign w:val="top"/>
          </w:tcPr>
          <w:p w14:paraId="23B5363A">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347" w:type="dxa"/>
            <w:noWrap w:val="0"/>
            <w:vAlign w:val="center"/>
          </w:tcPr>
          <w:p w14:paraId="0084227F">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top"/>
          </w:tcPr>
          <w:p w14:paraId="704E81B2">
            <w:pPr>
              <w:widowControl/>
              <w:jc w:val="center"/>
              <w:rPr>
                <w:rFonts w:hint="default" w:ascii="Times New Roman" w:hAnsi="Times New Roman" w:eastAsia="仿宋_GB2312" w:cs="Times New Roman"/>
                <w:sz w:val="24"/>
                <w:szCs w:val="21"/>
              </w:rPr>
            </w:pPr>
          </w:p>
        </w:tc>
        <w:tc>
          <w:tcPr>
            <w:tcW w:w="947" w:type="dxa"/>
            <w:noWrap w:val="0"/>
            <w:vAlign w:val="top"/>
          </w:tcPr>
          <w:p w14:paraId="20907250">
            <w:pPr>
              <w:widowControl/>
              <w:jc w:val="center"/>
              <w:rPr>
                <w:rFonts w:hint="default" w:ascii="Times New Roman" w:hAnsi="Times New Roman" w:eastAsia="仿宋_GB2312" w:cs="Times New Roman"/>
                <w:sz w:val="24"/>
                <w:szCs w:val="21"/>
              </w:rPr>
            </w:pPr>
          </w:p>
        </w:tc>
        <w:tc>
          <w:tcPr>
            <w:tcW w:w="1109" w:type="dxa"/>
            <w:noWrap w:val="0"/>
            <w:vAlign w:val="top"/>
          </w:tcPr>
          <w:p w14:paraId="47A8B795">
            <w:pPr>
              <w:widowControl/>
              <w:jc w:val="center"/>
              <w:rPr>
                <w:rFonts w:hint="default" w:ascii="Times New Roman" w:hAnsi="Times New Roman" w:eastAsia="仿宋_GB2312" w:cs="Times New Roman"/>
                <w:sz w:val="24"/>
                <w:szCs w:val="21"/>
              </w:rPr>
            </w:pPr>
          </w:p>
        </w:tc>
        <w:tc>
          <w:tcPr>
            <w:tcW w:w="886" w:type="dxa"/>
            <w:noWrap w:val="0"/>
            <w:vAlign w:val="top"/>
          </w:tcPr>
          <w:p w14:paraId="427A157A">
            <w:pPr>
              <w:widowControl/>
              <w:jc w:val="center"/>
              <w:rPr>
                <w:rFonts w:hint="default" w:ascii="Times New Roman" w:hAnsi="Times New Roman" w:eastAsia="仿宋_GB2312" w:cs="Times New Roman"/>
                <w:sz w:val="24"/>
                <w:szCs w:val="21"/>
              </w:rPr>
            </w:pPr>
          </w:p>
        </w:tc>
        <w:tc>
          <w:tcPr>
            <w:tcW w:w="1193" w:type="dxa"/>
            <w:noWrap w:val="0"/>
            <w:vAlign w:val="top"/>
          </w:tcPr>
          <w:p w14:paraId="6E37A04D">
            <w:pPr>
              <w:widowControl/>
              <w:jc w:val="center"/>
              <w:rPr>
                <w:rFonts w:hint="default" w:ascii="Times New Roman" w:hAnsi="Times New Roman" w:eastAsia="仿宋_GB2312" w:cs="Times New Roman"/>
                <w:sz w:val="24"/>
                <w:szCs w:val="21"/>
              </w:rPr>
            </w:pPr>
          </w:p>
        </w:tc>
        <w:tc>
          <w:tcPr>
            <w:tcW w:w="914" w:type="dxa"/>
            <w:noWrap w:val="0"/>
            <w:vAlign w:val="top"/>
          </w:tcPr>
          <w:p w14:paraId="498F108F">
            <w:pPr>
              <w:widowControl/>
              <w:jc w:val="center"/>
              <w:rPr>
                <w:rFonts w:hint="default" w:ascii="Times New Roman" w:hAnsi="Times New Roman" w:eastAsia="仿宋_GB2312" w:cs="Times New Roman"/>
                <w:sz w:val="24"/>
                <w:szCs w:val="21"/>
              </w:rPr>
            </w:pPr>
          </w:p>
        </w:tc>
        <w:tc>
          <w:tcPr>
            <w:tcW w:w="633" w:type="dxa"/>
            <w:noWrap w:val="0"/>
            <w:vAlign w:val="top"/>
          </w:tcPr>
          <w:p w14:paraId="133C804C">
            <w:pPr>
              <w:widowControl/>
              <w:jc w:val="center"/>
              <w:rPr>
                <w:rFonts w:hint="default" w:ascii="Times New Roman" w:hAnsi="Times New Roman" w:eastAsia="仿宋_GB2312" w:cs="Times New Roman"/>
                <w:sz w:val="24"/>
                <w:szCs w:val="21"/>
              </w:rPr>
            </w:pPr>
          </w:p>
        </w:tc>
      </w:tr>
      <w:tr w14:paraId="5D8BE237">
        <w:trPr>
          <w:trHeight w:val="340" w:hRule="atLeast"/>
        </w:trPr>
        <w:tc>
          <w:tcPr>
            <w:tcW w:w="746" w:type="dxa"/>
            <w:noWrap w:val="0"/>
            <w:vAlign w:val="top"/>
          </w:tcPr>
          <w:p w14:paraId="0933F241">
            <w:pPr>
              <w:widowControl/>
              <w:jc w:val="center"/>
              <w:rPr>
                <w:rFonts w:hint="default" w:ascii="Times New Roman" w:hAnsi="Times New Roman" w:eastAsia="仿宋_GB2312" w:cs="Times New Roman"/>
                <w:sz w:val="24"/>
                <w:szCs w:val="21"/>
              </w:rPr>
            </w:pPr>
          </w:p>
        </w:tc>
        <w:tc>
          <w:tcPr>
            <w:tcW w:w="1347" w:type="dxa"/>
            <w:noWrap w:val="0"/>
            <w:vAlign w:val="center"/>
          </w:tcPr>
          <w:p w14:paraId="0AAB5AA8">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14:paraId="3CC57C34">
            <w:pPr>
              <w:widowControl/>
              <w:jc w:val="center"/>
              <w:rPr>
                <w:rFonts w:hint="default" w:ascii="Times New Roman" w:hAnsi="Times New Roman" w:eastAsia="仿宋_GB2312" w:cs="Times New Roman"/>
                <w:sz w:val="24"/>
                <w:szCs w:val="21"/>
              </w:rPr>
            </w:pPr>
          </w:p>
        </w:tc>
        <w:tc>
          <w:tcPr>
            <w:tcW w:w="947" w:type="dxa"/>
            <w:noWrap w:val="0"/>
            <w:vAlign w:val="top"/>
          </w:tcPr>
          <w:p w14:paraId="10AEE442">
            <w:pPr>
              <w:widowControl/>
              <w:jc w:val="center"/>
              <w:rPr>
                <w:rFonts w:hint="default" w:ascii="Times New Roman" w:hAnsi="Times New Roman" w:eastAsia="仿宋_GB2312" w:cs="Times New Roman"/>
                <w:sz w:val="24"/>
                <w:szCs w:val="21"/>
              </w:rPr>
            </w:pPr>
          </w:p>
        </w:tc>
        <w:tc>
          <w:tcPr>
            <w:tcW w:w="1109" w:type="dxa"/>
            <w:noWrap w:val="0"/>
            <w:vAlign w:val="top"/>
          </w:tcPr>
          <w:p w14:paraId="1B0EE1DF">
            <w:pPr>
              <w:widowControl/>
              <w:jc w:val="center"/>
              <w:rPr>
                <w:rFonts w:hint="default" w:ascii="Times New Roman" w:hAnsi="Times New Roman" w:eastAsia="仿宋_GB2312" w:cs="Times New Roman"/>
                <w:sz w:val="24"/>
                <w:szCs w:val="21"/>
              </w:rPr>
            </w:pPr>
          </w:p>
        </w:tc>
        <w:tc>
          <w:tcPr>
            <w:tcW w:w="886" w:type="dxa"/>
            <w:noWrap w:val="0"/>
            <w:vAlign w:val="top"/>
          </w:tcPr>
          <w:p w14:paraId="73989C49">
            <w:pPr>
              <w:widowControl/>
              <w:jc w:val="center"/>
              <w:rPr>
                <w:rFonts w:hint="default" w:ascii="Times New Roman" w:hAnsi="Times New Roman" w:eastAsia="仿宋_GB2312" w:cs="Times New Roman"/>
                <w:sz w:val="24"/>
                <w:szCs w:val="21"/>
              </w:rPr>
            </w:pPr>
          </w:p>
        </w:tc>
        <w:tc>
          <w:tcPr>
            <w:tcW w:w="1193" w:type="dxa"/>
            <w:noWrap w:val="0"/>
            <w:vAlign w:val="top"/>
          </w:tcPr>
          <w:p w14:paraId="07F506E9">
            <w:pPr>
              <w:widowControl/>
              <w:jc w:val="center"/>
              <w:rPr>
                <w:rFonts w:hint="default" w:ascii="Times New Roman" w:hAnsi="Times New Roman" w:eastAsia="仿宋_GB2312" w:cs="Times New Roman"/>
                <w:sz w:val="24"/>
                <w:szCs w:val="21"/>
              </w:rPr>
            </w:pPr>
          </w:p>
        </w:tc>
        <w:tc>
          <w:tcPr>
            <w:tcW w:w="914" w:type="dxa"/>
            <w:noWrap w:val="0"/>
            <w:vAlign w:val="top"/>
          </w:tcPr>
          <w:p w14:paraId="14D70212">
            <w:pPr>
              <w:widowControl/>
              <w:jc w:val="center"/>
              <w:rPr>
                <w:rFonts w:hint="default" w:ascii="Times New Roman" w:hAnsi="Times New Roman" w:eastAsia="仿宋_GB2312" w:cs="Times New Roman"/>
                <w:sz w:val="24"/>
                <w:szCs w:val="21"/>
              </w:rPr>
            </w:pPr>
          </w:p>
        </w:tc>
        <w:tc>
          <w:tcPr>
            <w:tcW w:w="633" w:type="dxa"/>
            <w:noWrap w:val="0"/>
            <w:vAlign w:val="top"/>
          </w:tcPr>
          <w:p w14:paraId="4D7875A8">
            <w:pPr>
              <w:widowControl/>
              <w:jc w:val="center"/>
              <w:rPr>
                <w:rFonts w:hint="default" w:ascii="Times New Roman" w:hAnsi="Times New Roman" w:eastAsia="仿宋_GB2312" w:cs="Times New Roman"/>
                <w:sz w:val="24"/>
                <w:szCs w:val="21"/>
              </w:rPr>
            </w:pPr>
          </w:p>
        </w:tc>
      </w:tr>
      <w:tr w14:paraId="6523FF29">
        <w:trPr>
          <w:trHeight w:val="340" w:hRule="atLeast"/>
        </w:trPr>
        <w:tc>
          <w:tcPr>
            <w:tcW w:w="746" w:type="dxa"/>
            <w:noWrap w:val="0"/>
            <w:vAlign w:val="top"/>
          </w:tcPr>
          <w:p w14:paraId="293EB257">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347" w:type="dxa"/>
            <w:noWrap w:val="0"/>
            <w:vAlign w:val="center"/>
          </w:tcPr>
          <w:p w14:paraId="0D8985AA">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top"/>
          </w:tcPr>
          <w:p w14:paraId="171D6F88">
            <w:pPr>
              <w:widowControl/>
              <w:jc w:val="center"/>
              <w:rPr>
                <w:rFonts w:hint="default" w:ascii="Times New Roman" w:hAnsi="Times New Roman" w:eastAsia="仿宋_GB2312" w:cs="Times New Roman"/>
                <w:sz w:val="24"/>
                <w:szCs w:val="21"/>
              </w:rPr>
            </w:pPr>
          </w:p>
        </w:tc>
        <w:tc>
          <w:tcPr>
            <w:tcW w:w="947" w:type="dxa"/>
            <w:noWrap w:val="0"/>
            <w:vAlign w:val="top"/>
          </w:tcPr>
          <w:p w14:paraId="47148653">
            <w:pPr>
              <w:widowControl/>
              <w:jc w:val="center"/>
              <w:rPr>
                <w:rFonts w:hint="default" w:ascii="Times New Roman" w:hAnsi="Times New Roman" w:eastAsia="仿宋_GB2312" w:cs="Times New Roman"/>
                <w:sz w:val="24"/>
                <w:szCs w:val="21"/>
              </w:rPr>
            </w:pPr>
          </w:p>
        </w:tc>
        <w:tc>
          <w:tcPr>
            <w:tcW w:w="1109" w:type="dxa"/>
            <w:noWrap w:val="0"/>
            <w:vAlign w:val="top"/>
          </w:tcPr>
          <w:p w14:paraId="3A35EACD">
            <w:pPr>
              <w:widowControl/>
              <w:jc w:val="center"/>
              <w:rPr>
                <w:rFonts w:hint="default" w:ascii="Times New Roman" w:hAnsi="Times New Roman" w:eastAsia="仿宋_GB2312" w:cs="Times New Roman"/>
                <w:sz w:val="24"/>
                <w:szCs w:val="21"/>
              </w:rPr>
            </w:pPr>
          </w:p>
        </w:tc>
        <w:tc>
          <w:tcPr>
            <w:tcW w:w="886" w:type="dxa"/>
            <w:noWrap w:val="0"/>
            <w:vAlign w:val="top"/>
          </w:tcPr>
          <w:p w14:paraId="4383B604">
            <w:pPr>
              <w:widowControl/>
              <w:jc w:val="center"/>
              <w:rPr>
                <w:rFonts w:hint="default" w:ascii="Times New Roman" w:hAnsi="Times New Roman" w:eastAsia="仿宋_GB2312" w:cs="Times New Roman"/>
                <w:sz w:val="24"/>
                <w:szCs w:val="21"/>
              </w:rPr>
            </w:pPr>
          </w:p>
        </w:tc>
        <w:tc>
          <w:tcPr>
            <w:tcW w:w="1193" w:type="dxa"/>
            <w:noWrap w:val="0"/>
            <w:vAlign w:val="top"/>
          </w:tcPr>
          <w:p w14:paraId="0AB9CFE7">
            <w:pPr>
              <w:widowControl/>
              <w:jc w:val="center"/>
              <w:rPr>
                <w:rFonts w:hint="default" w:ascii="Times New Roman" w:hAnsi="Times New Roman" w:eastAsia="仿宋_GB2312" w:cs="Times New Roman"/>
                <w:sz w:val="24"/>
                <w:szCs w:val="21"/>
              </w:rPr>
            </w:pPr>
          </w:p>
        </w:tc>
        <w:tc>
          <w:tcPr>
            <w:tcW w:w="914" w:type="dxa"/>
            <w:noWrap w:val="0"/>
            <w:vAlign w:val="top"/>
          </w:tcPr>
          <w:p w14:paraId="07E7B046">
            <w:pPr>
              <w:widowControl/>
              <w:jc w:val="center"/>
              <w:rPr>
                <w:rFonts w:hint="default" w:ascii="Times New Roman" w:hAnsi="Times New Roman" w:eastAsia="仿宋_GB2312" w:cs="Times New Roman"/>
                <w:sz w:val="24"/>
                <w:szCs w:val="21"/>
              </w:rPr>
            </w:pPr>
          </w:p>
        </w:tc>
        <w:tc>
          <w:tcPr>
            <w:tcW w:w="633" w:type="dxa"/>
            <w:noWrap w:val="0"/>
            <w:vAlign w:val="top"/>
          </w:tcPr>
          <w:p w14:paraId="757BBF10">
            <w:pPr>
              <w:widowControl/>
              <w:jc w:val="center"/>
              <w:rPr>
                <w:rFonts w:hint="default" w:ascii="Times New Roman" w:hAnsi="Times New Roman" w:eastAsia="仿宋_GB2312" w:cs="Times New Roman"/>
                <w:sz w:val="24"/>
                <w:szCs w:val="21"/>
              </w:rPr>
            </w:pPr>
          </w:p>
        </w:tc>
      </w:tr>
      <w:tr w14:paraId="7B568696">
        <w:trPr>
          <w:trHeight w:val="340" w:hRule="atLeast"/>
        </w:trPr>
        <w:tc>
          <w:tcPr>
            <w:tcW w:w="746" w:type="dxa"/>
            <w:noWrap w:val="0"/>
            <w:vAlign w:val="top"/>
          </w:tcPr>
          <w:p w14:paraId="4302DFB7">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347" w:type="dxa"/>
            <w:noWrap w:val="0"/>
            <w:vAlign w:val="center"/>
          </w:tcPr>
          <w:p w14:paraId="3E5BFFD4">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14:paraId="12468E99">
            <w:pPr>
              <w:widowControl/>
              <w:jc w:val="center"/>
              <w:rPr>
                <w:rFonts w:hint="default" w:ascii="Times New Roman" w:hAnsi="Times New Roman" w:eastAsia="仿宋_GB2312" w:cs="Times New Roman"/>
                <w:sz w:val="24"/>
                <w:szCs w:val="21"/>
              </w:rPr>
            </w:pPr>
          </w:p>
        </w:tc>
        <w:tc>
          <w:tcPr>
            <w:tcW w:w="947" w:type="dxa"/>
            <w:noWrap w:val="0"/>
            <w:vAlign w:val="top"/>
          </w:tcPr>
          <w:p w14:paraId="590D515E">
            <w:pPr>
              <w:widowControl/>
              <w:jc w:val="center"/>
              <w:rPr>
                <w:rFonts w:hint="default" w:ascii="Times New Roman" w:hAnsi="Times New Roman" w:eastAsia="仿宋_GB2312" w:cs="Times New Roman"/>
                <w:sz w:val="24"/>
                <w:szCs w:val="21"/>
              </w:rPr>
            </w:pPr>
          </w:p>
        </w:tc>
        <w:tc>
          <w:tcPr>
            <w:tcW w:w="1109" w:type="dxa"/>
            <w:noWrap w:val="0"/>
            <w:vAlign w:val="top"/>
          </w:tcPr>
          <w:p w14:paraId="07B2783B">
            <w:pPr>
              <w:widowControl/>
              <w:jc w:val="center"/>
              <w:rPr>
                <w:rFonts w:hint="default" w:ascii="Times New Roman" w:hAnsi="Times New Roman" w:eastAsia="仿宋_GB2312" w:cs="Times New Roman"/>
                <w:sz w:val="24"/>
                <w:szCs w:val="21"/>
              </w:rPr>
            </w:pPr>
          </w:p>
        </w:tc>
        <w:tc>
          <w:tcPr>
            <w:tcW w:w="886" w:type="dxa"/>
            <w:noWrap w:val="0"/>
            <w:vAlign w:val="top"/>
          </w:tcPr>
          <w:p w14:paraId="365E5FF5">
            <w:pPr>
              <w:widowControl/>
              <w:jc w:val="center"/>
              <w:rPr>
                <w:rFonts w:hint="default" w:ascii="Times New Roman" w:hAnsi="Times New Roman" w:eastAsia="仿宋_GB2312" w:cs="Times New Roman"/>
                <w:sz w:val="24"/>
                <w:szCs w:val="21"/>
              </w:rPr>
            </w:pPr>
          </w:p>
        </w:tc>
        <w:tc>
          <w:tcPr>
            <w:tcW w:w="1193" w:type="dxa"/>
            <w:noWrap w:val="0"/>
            <w:vAlign w:val="top"/>
          </w:tcPr>
          <w:p w14:paraId="5C3A3EBC">
            <w:pPr>
              <w:widowControl/>
              <w:jc w:val="center"/>
              <w:rPr>
                <w:rFonts w:hint="default" w:ascii="Times New Roman" w:hAnsi="Times New Roman" w:eastAsia="仿宋_GB2312" w:cs="Times New Roman"/>
                <w:sz w:val="24"/>
                <w:szCs w:val="21"/>
              </w:rPr>
            </w:pPr>
          </w:p>
        </w:tc>
        <w:tc>
          <w:tcPr>
            <w:tcW w:w="914" w:type="dxa"/>
            <w:noWrap w:val="0"/>
            <w:vAlign w:val="top"/>
          </w:tcPr>
          <w:p w14:paraId="3D482A89">
            <w:pPr>
              <w:widowControl/>
              <w:jc w:val="center"/>
              <w:rPr>
                <w:rFonts w:hint="default" w:ascii="Times New Roman" w:hAnsi="Times New Roman" w:eastAsia="仿宋_GB2312" w:cs="Times New Roman"/>
                <w:sz w:val="24"/>
                <w:szCs w:val="21"/>
              </w:rPr>
            </w:pPr>
          </w:p>
        </w:tc>
        <w:tc>
          <w:tcPr>
            <w:tcW w:w="633" w:type="dxa"/>
            <w:noWrap w:val="0"/>
            <w:vAlign w:val="top"/>
          </w:tcPr>
          <w:p w14:paraId="68624ED7">
            <w:pPr>
              <w:widowControl/>
              <w:jc w:val="center"/>
              <w:rPr>
                <w:rFonts w:hint="default" w:ascii="Times New Roman" w:hAnsi="Times New Roman" w:eastAsia="仿宋_GB2312" w:cs="Times New Roman"/>
                <w:sz w:val="24"/>
                <w:szCs w:val="21"/>
              </w:rPr>
            </w:pPr>
          </w:p>
        </w:tc>
      </w:tr>
    </w:tbl>
    <w:p w14:paraId="1B6AECF9">
      <w:pPr>
        <w:jc w:val="center"/>
        <w:rPr>
          <w:rFonts w:hint="default" w:ascii="Times New Roman" w:hAnsi="Times New Roman" w:cs="Times New Roman"/>
          <w:sz w:val="36"/>
          <w:szCs w:val="36"/>
        </w:r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EB25AA6">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5364"/>
        <w:gridCol w:w="1335"/>
        <w:gridCol w:w="1314"/>
        <w:gridCol w:w="1623"/>
        <w:gridCol w:w="3257"/>
      </w:tblGrid>
      <w:tr w14:paraId="0DDA82D7">
        <w:trPr>
          <w:trHeight w:val="232" w:hRule="atLeast"/>
        </w:trPr>
        <w:tc>
          <w:tcPr>
            <w:tcW w:w="1370" w:type="dxa"/>
            <w:vMerge w:val="restart"/>
            <w:noWrap w:val="0"/>
            <w:vAlign w:val="center"/>
          </w:tcPr>
          <w:p w14:paraId="2221392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  号</w:t>
            </w:r>
          </w:p>
        </w:tc>
        <w:tc>
          <w:tcPr>
            <w:tcW w:w="5364" w:type="dxa"/>
            <w:vMerge w:val="restart"/>
            <w:noWrap w:val="0"/>
            <w:vAlign w:val="center"/>
          </w:tcPr>
          <w:p w14:paraId="5AC282D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  目</w:t>
            </w:r>
          </w:p>
        </w:tc>
        <w:tc>
          <w:tcPr>
            <w:tcW w:w="2649" w:type="dxa"/>
            <w:gridSpan w:val="2"/>
            <w:noWrap w:val="0"/>
            <w:vAlign w:val="top"/>
          </w:tcPr>
          <w:p w14:paraId="76959D5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1623" w:type="dxa"/>
            <w:vMerge w:val="restart"/>
            <w:noWrap w:val="0"/>
            <w:vAlign w:val="center"/>
          </w:tcPr>
          <w:p w14:paraId="07B563B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3257" w:type="dxa"/>
            <w:vMerge w:val="restart"/>
            <w:noWrap w:val="0"/>
            <w:vAlign w:val="center"/>
          </w:tcPr>
          <w:p w14:paraId="0D82672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  注</w:t>
            </w:r>
          </w:p>
        </w:tc>
      </w:tr>
      <w:tr w14:paraId="4F64C717">
        <w:trPr>
          <w:trHeight w:val="107" w:hRule="atLeast"/>
        </w:trPr>
        <w:tc>
          <w:tcPr>
            <w:tcW w:w="1370" w:type="dxa"/>
            <w:vMerge w:val="continue"/>
            <w:noWrap w:val="0"/>
            <w:vAlign w:val="top"/>
          </w:tcPr>
          <w:p w14:paraId="15C5B709">
            <w:pPr>
              <w:widowControl/>
              <w:adjustRightInd w:val="0"/>
              <w:snapToGrid w:val="0"/>
              <w:jc w:val="left"/>
              <w:rPr>
                <w:rFonts w:hint="default" w:ascii="Times New Roman" w:hAnsi="Times New Roman" w:eastAsia="仿宋_GB2312" w:cs="Times New Roman"/>
                <w:sz w:val="24"/>
                <w:szCs w:val="28"/>
              </w:rPr>
            </w:pPr>
          </w:p>
        </w:tc>
        <w:tc>
          <w:tcPr>
            <w:tcW w:w="5364" w:type="dxa"/>
            <w:vMerge w:val="continue"/>
            <w:noWrap w:val="0"/>
            <w:vAlign w:val="top"/>
          </w:tcPr>
          <w:p w14:paraId="28A61612">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top"/>
          </w:tcPr>
          <w:p w14:paraId="752ED85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 位</w:t>
            </w:r>
          </w:p>
        </w:tc>
        <w:tc>
          <w:tcPr>
            <w:tcW w:w="1314" w:type="dxa"/>
            <w:noWrap w:val="0"/>
            <w:vAlign w:val="top"/>
          </w:tcPr>
          <w:p w14:paraId="4B10798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 值</w:t>
            </w:r>
          </w:p>
        </w:tc>
        <w:tc>
          <w:tcPr>
            <w:tcW w:w="1623" w:type="dxa"/>
            <w:vMerge w:val="continue"/>
            <w:noWrap w:val="0"/>
            <w:vAlign w:val="top"/>
          </w:tcPr>
          <w:p w14:paraId="54DB02B2">
            <w:pPr>
              <w:widowControl/>
              <w:adjustRightInd w:val="0"/>
              <w:snapToGrid w:val="0"/>
              <w:jc w:val="left"/>
              <w:rPr>
                <w:rFonts w:hint="default" w:ascii="Times New Roman" w:hAnsi="Times New Roman" w:eastAsia="仿宋_GB2312" w:cs="Times New Roman"/>
                <w:sz w:val="24"/>
                <w:szCs w:val="28"/>
              </w:rPr>
            </w:pPr>
          </w:p>
        </w:tc>
        <w:tc>
          <w:tcPr>
            <w:tcW w:w="3257" w:type="dxa"/>
            <w:vMerge w:val="continue"/>
            <w:noWrap w:val="0"/>
            <w:vAlign w:val="top"/>
          </w:tcPr>
          <w:p w14:paraId="542C063D">
            <w:pPr>
              <w:widowControl/>
              <w:adjustRightInd w:val="0"/>
              <w:snapToGrid w:val="0"/>
              <w:jc w:val="left"/>
              <w:rPr>
                <w:rFonts w:hint="default" w:ascii="Times New Roman" w:hAnsi="Times New Roman" w:eastAsia="仿宋_GB2312" w:cs="Times New Roman"/>
                <w:sz w:val="24"/>
                <w:szCs w:val="28"/>
              </w:rPr>
            </w:pPr>
          </w:p>
        </w:tc>
      </w:tr>
      <w:tr w14:paraId="03DB4A1C">
        <w:trPr>
          <w:trHeight w:val="173" w:hRule="atLeast"/>
        </w:trPr>
        <w:tc>
          <w:tcPr>
            <w:tcW w:w="1370" w:type="dxa"/>
            <w:noWrap w:val="0"/>
            <w:vAlign w:val="top"/>
          </w:tcPr>
          <w:p w14:paraId="6F9261B4">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364" w:type="dxa"/>
            <w:noWrap w:val="0"/>
            <w:vAlign w:val="top"/>
          </w:tcPr>
          <w:p w14:paraId="622DB94C">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炼焦煤（干洗精煤）消耗总量：</w:t>
            </w:r>
          </w:p>
        </w:tc>
        <w:tc>
          <w:tcPr>
            <w:tcW w:w="1335" w:type="dxa"/>
            <w:noWrap w:val="0"/>
            <w:vAlign w:val="top"/>
          </w:tcPr>
          <w:p w14:paraId="5D13B61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606313D5">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70786FE1">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531A316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6AE0DD6F">
        <w:trPr>
          <w:trHeight w:val="232" w:hRule="atLeast"/>
        </w:trPr>
        <w:tc>
          <w:tcPr>
            <w:tcW w:w="1370" w:type="dxa"/>
            <w:noWrap w:val="0"/>
            <w:vAlign w:val="top"/>
          </w:tcPr>
          <w:p w14:paraId="4859852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64" w:type="dxa"/>
            <w:noWrap w:val="0"/>
            <w:vAlign w:val="top"/>
          </w:tcPr>
          <w:p w14:paraId="739B2D3E">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top"/>
          </w:tcPr>
          <w:p w14:paraId="5C7FCA6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120CA031">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058253F9">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78585B3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（进行灰分修正）</w:t>
            </w:r>
          </w:p>
        </w:tc>
      </w:tr>
      <w:tr w14:paraId="0E1A2088">
        <w:trPr>
          <w:trHeight w:val="232" w:hRule="atLeast"/>
        </w:trPr>
        <w:tc>
          <w:tcPr>
            <w:tcW w:w="1370" w:type="dxa"/>
            <w:noWrap w:val="0"/>
            <w:vAlign w:val="top"/>
          </w:tcPr>
          <w:p w14:paraId="655266F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64" w:type="dxa"/>
            <w:noWrap w:val="0"/>
            <w:vAlign w:val="top"/>
          </w:tcPr>
          <w:p w14:paraId="32BD73C3">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14:paraId="733A930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00E98313">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645E61D5">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695A498F">
            <w:pPr>
              <w:widowControl/>
              <w:adjustRightInd w:val="0"/>
              <w:snapToGrid w:val="0"/>
              <w:jc w:val="left"/>
              <w:rPr>
                <w:rFonts w:hint="default" w:ascii="Times New Roman" w:hAnsi="Times New Roman" w:eastAsia="仿宋_GB2312" w:cs="Times New Roman"/>
                <w:sz w:val="24"/>
                <w:szCs w:val="28"/>
              </w:rPr>
            </w:pPr>
          </w:p>
        </w:tc>
      </w:tr>
      <w:tr w14:paraId="499E2C39">
        <w:trPr>
          <w:trHeight w:val="223" w:hRule="atLeast"/>
        </w:trPr>
        <w:tc>
          <w:tcPr>
            <w:tcW w:w="1370" w:type="dxa"/>
            <w:noWrap w:val="0"/>
            <w:vAlign w:val="top"/>
          </w:tcPr>
          <w:p w14:paraId="7D7A3BD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64" w:type="dxa"/>
            <w:noWrap w:val="0"/>
            <w:vAlign w:val="top"/>
          </w:tcPr>
          <w:p w14:paraId="2C55F45C">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14:paraId="1339948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7D83D911">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7628091E">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06AF98D4">
            <w:pPr>
              <w:widowControl/>
              <w:adjustRightInd w:val="0"/>
              <w:snapToGrid w:val="0"/>
              <w:jc w:val="left"/>
              <w:rPr>
                <w:rFonts w:hint="default" w:ascii="Times New Roman" w:hAnsi="Times New Roman" w:eastAsia="仿宋_GB2312" w:cs="Times New Roman"/>
                <w:sz w:val="24"/>
                <w:szCs w:val="28"/>
              </w:rPr>
            </w:pPr>
          </w:p>
        </w:tc>
      </w:tr>
      <w:tr w14:paraId="7C4DF26A">
        <w:trPr>
          <w:trHeight w:val="232" w:hRule="atLeast"/>
        </w:trPr>
        <w:tc>
          <w:tcPr>
            <w:tcW w:w="1370" w:type="dxa"/>
            <w:noWrap w:val="0"/>
            <w:vAlign w:val="top"/>
          </w:tcPr>
          <w:p w14:paraId="2FECEDE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5364" w:type="dxa"/>
            <w:noWrap w:val="0"/>
            <w:vAlign w:val="top"/>
          </w:tcPr>
          <w:p w14:paraId="683396E6">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用电总量</w:t>
            </w:r>
          </w:p>
        </w:tc>
        <w:tc>
          <w:tcPr>
            <w:tcW w:w="1335" w:type="dxa"/>
            <w:noWrap w:val="0"/>
            <w:vAlign w:val="top"/>
          </w:tcPr>
          <w:p w14:paraId="6EFB492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569431CC">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57FF69B2">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5F6B0DF4">
            <w:pPr>
              <w:widowControl/>
              <w:adjustRightInd w:val="0"/>
              <w:snapToGrid w:val="0"/>
              <w:jc w:val="left"/>
              <w:rPr>
                <w:rFonts w:hint="default" w:ascii="Times New Roman" w:hAnsi="Times New Roman" w:eastAsia="仿宋_GB2312" w:cs="Times New Roman"/>
                <w:sz w:val="24"/>
                <w:szCs w:val="28"/>
              </w:rPr>
            </w:pPr>
          </w:p>
        </w:tc>
      </w:tr>
      <w:tr w14:paraId="041437E9">
        <w:trPr>
          <w:trHeight w:val="232" w:hRule="atLeast"/>
        </w:trPr>
        <w:tc>
          <w:tcPr>
            <w:tcW w:w="1370" w:type="dxa"/>
            <w:noWrap w:val="0"/>
            <w:vAlign w:val="top"/>
          </w:tcPr>
          <w:p w14:paraId="0C840A5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364" w:type="dxa"/>
            <w:noWrap w:val="0"/>
            <w:vAlign w:val="top"/>
          </w:tcPr>
          <w:p w14:paraId="72A6381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焦炉煤气消耗总量</w:t>
            </w:r>
          </w:p>
        </w:tc>
        <w:tc>
          <w:tcPr>
            <w:tcW w:w="1335" w:type="dxa"/>
            <w:noWrap w:val="0"/>
            <w:vAlign w:val="top"/>
          </w:tcPr>
          <w:p w14:paraId="34284DD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14:paraId="6558C750">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4C79925C">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15D8284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01C261DC">
        <w:trPr>
          <w:trHeight w:val="223" w:hRule="atLeast"/>
        </w:trPr>
        <w:tc>
          <w:tcPr>
            <w:tcW w:w="1370" w:type="dxa"/>
            <w:noWrap w:val="0"/>
            <w:vAlign w:val="top"/>
          </w:tcPr>
          <w:p w14:paraId="57935DC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364" w:type="dxa"/>
            <w:noWrap w:val="0"/>
            <w:vAlign w:val="top"/>
          </w:tcPr>
          <w:p w14:paraId="63FB69D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高炉煤气消耗总量</w:t>
            </w:r>
          </w:p>
        </w:tc>
        <w:tc>
          <w:tcPr>
            <w:tcW w:w="1335" w:type="dxa"/>
            <w:noWrap w:val="0"/>
            <w:vAlign w:val="top"/>
          </w:tcPr>
          <w:p w14:paraId="1B7557F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14:paraId="66ACA2BD">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39C40855">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50C1FFC6">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0892AB1E">
        <w:trPr>
          <w:trHeight w:val="232" w:hRule="atLeast"/>
        </w:trPr>
        <w:tc>
          <w:tcPr>
            <w:tcW w:w="1370" w:type="dxa"/>
            <w:noWrap w:val="0"/>
            <w:vAlign w:val="top"/>
          </w:tcPr>
          <w:p w14:paraId="5FD1A3C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364" w:type="dxa"/>
            <w:noWrap w:val="0"/>
            <w:vAlign w:val="top"/>
          </w:tcPr>
          <w:p w14:paraId="120B170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其他煤气消耗总量</w:t>
            </w:r>
          </w:p>
        </w:tc>
        <w:tc>
          <w:tcPr>
            <w:tcW w:w="1335" w:type="dxa"/>
            <w:noWrap w:val="0"/>
            <w:vAlign w:val="top"/>
          </w:tcPr>
          <w:p w14:paraId="24C38C1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14:paraId="23B6433C">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1D683C97">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5041039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（注明能源名称及折标系数）</w:t>
            </w:r>
          </w:p>
        </w:tc>
      </w:tr>
      <w:tr w14:paraId="4E916814">
        <w:trPr>
          <w:trHeight w:val="232" w:hRule="atLeast"/>
        </w:trPr>
        <w:tc>
          <w:tcPr>
            <w:tcW w:w="1370" w:type="dxa"/>
            <w:noWrap w:val="0"/>
            <w:vAlign w:val="top"/>
          </w:tcPr>
          <w:p w14:paraId="10A769A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364" w:type="dxa"/>
            <w:noWrap w:val="0"/>
            <w:vAlign w:val="top"/>
          </w:tcPr>
          <w:p w14:paraId="52D9DF5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蒸汽消耗总量</w:t>
            </w:r>
          </w:p>
        </w:tc>
        <w:tc>
          <w:tcPr>
            <w:tcW w:w="1335" w:type="dxa"/>
            <w:noWrap w:val="0"/>
            <w:vAlign w:val="top"/>
          </w:tcPr>
          <w:p w14:paraId="143FF55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609EE94">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7BCA11AA">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7F48E9CF">
            <w:pPr>
              <w:widowControl/>
              <w:adjustRightInd w:val="0"/>
              <w:snapToGrid w:val="0"/>
              <w:jc w:val="left"/>
              <w:rPr>
                <w:rFonts w:hint="default" w:ascii="Times New Roman" w:hAnsi="Times New Roman" w:eastAsia="仿宋_GB2312" w:cs="Times New Roman"/>
                <w:sz w:val="24"/>
                <w:szCs w:val="28"/>
              </w:rPr>
            </w:pPr>
          </w:p>
        </w:tc>
      </w:tr>
      <w:tr w14:paraId="2BC11720">
        <w:trPr>
          <w:trHeight w:val="232" w:hRule="atLeast"/>
        </w:trPr>
        <w:tc>
          <w:tcPr>
            <w:tcW w:w="1370" w:type="dxa"/>
            <w:noWrap w:val="0"/>
            <w:vAlign w:val="top"/>
          </w:tcPr>
          <w:p w14:paraId="02405BA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364" w:type="dxa"/>
            <w:noWrap w:val="0"/>
            <w:vAlign w:val="top"/>
          </w:tcPr>
          <w:p w14:paraId="4684BE9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top"/>
          </w:tcPr>
          <w:p w14:paraId="7EF56CA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E73A2D0">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0504D30E">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32B7DED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CB894E7">
        <w:trPr>
          <w:trHeight w:val="232" w:hRule="atLeast"/>
        </w:trPr>
        <w:tc>
          <w:tcPr>
            <w:tcW w:w="1370" w:type="dxa"/>
            <w:noWrap w:val="0"/>
            <w:vAlign w:val="top"/>
          </w:tcPr>
          <w:p w14:paraId="1C05D1B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364" w:type="dxa"/>
            <w:noWrap w:val="0"/>
            <w:vAlign w:val="top"/>
          </w:tcPr>
          <w:p w14:paraId="10F4827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top"/>
          </w:tcPr>
          <w:p w14:paraId="098A00D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790BDF2D">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7D7A4CF2">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74C2E13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50E41D17">
        <w:trPr>
          <w:trHeight w:val="223" w:hRule="atLeast"/>
        </w:trPr>
        <w:tc>
          <w:tcPr>
            <w:tcW w:w="1370" w:type="dxa"/>
            <w:noWrap w:val="0"/>
            <w:vAlign w:val="top"/>
          </w:tcPr>
          <w:p w14:paraId="566FC24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5364" w:type="dxa"/>
            <w:noWrap w:val="0"/>
            <w:vAlign w:val="top"/>
          </w:tcPr>
          <w:p w14:paraId="1141214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top"/>
          </w:tcPr>
          <w:p w14:paraId="206E86ED">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top"/>
          </w:tcPr>
          <w:p w14:paraId="50D73470">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41EEA4CA">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639CA15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4CC4DA8F">
        <w:trPr>
          <w:trHeight w:val="232" w:hRule="atLeast"/>
        </w:trPr>
        <w:tc>
          <w:tcPr>
            <w:tcW w:w="1370" w:type="dxa"/>
            <w:noWrap w:val="0"/>
            <w:vAlign w:val="top"/>
          </w:tcPr>
          <w:p w14:paraId="0A83BE1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10</w:t>
            </w:r>
          </w:p>
        </w:tc>
        <w:tc>
          <w:tcPr>
            <w:tcW w:w="5364" w:type="dxa"/>
            <w:noWrap w:val="0"/>
            <w:vAlign w:val="top"/>
          </w:tcPr>
          <w:p w14:paraId="4F508E2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焦炭（</w:t>
            </w:r>
            <w:r>
              <w:rPr>
                <w:rFonts w:hint="default" w:ascii="Times New Roman" w:hAnsi="Times New Roman" w:eastAsia="仿宋_GB2312" w:cs="Times New Roman"/>
                <w:sz w:val="24"/>
                <w:szCs w:val="28"/>
                <w:lang w:val="en-US" w:eastAsia="zh-CN"/>
              </w:rPr>
              <w:t>干</w:t>
            </w:r>
            <w:r>
              <w:rPr>
                <w:rFonts w:hint="default" w:ascii="Times New Roman" w:hAnsi="Times New Roman" w:eastAsia="仿宋_GB2312" w:cs="Times New Roman"/>
                <w:sz w:val="24"/>
                <w:szCs w:val="28"/>
              </w:rPr>
              <w:t>全焦）产量</w:t>
            </w:r>
          </w:p>
        </w:tc>
        <w:tc>
          <w:tcPr>
            <w:tcW w:w="1335" w:type="dxa"/>
            <w:noWrap w:val="0"/>
            <w:vAlign w:val="top"/>
          </w:tcPr>
          <w:p w14:paraId="4BE8F4E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1FAE17A6">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4A7C1ECF">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3D44674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（进行灰分修正）</w:t>
            </w:r>
          </w:p>
        </w:tc>
      </w:tr>
      <w:tr w14:paraId="2F62CA5C">
        <w:trPr>
          <w:trHeight w:val="232" w:hRule="atLeast"/>
        </w:trPr>
        <w:tc>
          <w:tcPr>
            <w:tcW w:w="1370" w:type="dxa"/>
            <w:noWrap w:val="0"/>
            <w:vAlign w:val="top"/>
          </w:tcPr>
          <w:p w14:paraId="6FC4C1F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64" w:type="dxa"/>
            <w:noWrap w:val="0"/>
            <w:vAlign w:val="top"/>
          </w:tcPr>
          <w:p w14:paraId="790EB6C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煤焦油产量</w:t>
            </w:r>
          </w:p>
        </w:tc>
        <w:tc>
          <w:tcPr>
            <w:tcW w:w="1335" w:type="dxa"/>
            <w:noWrap w:val="0"/>
            <w:vAlign w:val="top"/>
          </w:tcPr>
          <w:p w14:paraId="3FDA6B1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6E35BF46">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6C488867">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64EEF91A">
            <w:pPr>
              <w:widowControl/>
              <w:adjustRightInd w:val="0"/>
              <w:snapToGrid w:val="0"/>
              <w:jc w:val="left"/>
              <w:rPr>
                <w:rFonts w:hint="default" w:ascii="Times New Roman" w:hAnsi="Times New Roman" w:eastAsia="仿宋_GB2312" w:cs="Times New Roman"/>
                <w:sz w:val="24"/>
                <w:szCs w:val="28"/>
              </w:rPr>
            </w:pPr>
          </w:p>
        </w:tc>
      </w:tr>
      <w:tr w14:paraId="62497446">
        <w:trPr>
          <w:trHeight w:val="232" w:hRule="atLeast"/>
        </w:trPr>
        <w:tc>
          <w:tcPr>
            <w:tcW w:w="1370" w:type="dxa"/>
            <w:noWrap w:val="0"/>
            <w:vAlign w:val="top"/>
          </w:tcPr>
          <w:p w14:paraId="254A5BA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64" w:type="dxa"/>
            <w:noWrap w:val="0"/>
            <w:vAlign w:val="top"/>
          </w:tcPr>
          <w:p w14:paraId="3648B9B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粗（轻）苯产量</w:t>
            </w:r>
          </w:p>
        </w:tc>
        <w:tc>
          <w:tcPr>
            <w:tcW w:w="1335" w:type="dxa"/>
            <w:noWrap w:val="0"/>
            <w:vAlign w:val="top"/>
          </w:tcPr>
          <w:p w14:paraId="33E361B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40E98E0A">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3F30C610">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1A9EDE01">
            <w:pPr>
              <w:widowControl/>
              <w:adjustRightInd w:val="0"/>
              <w:snapToGrid w:val="0"/>
              <w:jc w:val="left"/>
              <w:rPr>
                <w:rFonts w:hint="default" w:ascii="Times New Roman" w:hAnsi="Times New Roman" w:eastAsia="仿宋_GB2312" w:cs="Times New Roman"/>
                <w:sz w:val="24"/>
                <w:szCs w:val="28"/>
              </w:rPr>
            </w:pPr>
          </w:p>
        </w:tc>
      </w:tr>
      <w:tr w14:paraId="0B764E95">
        <w:trPr>
          <w:trHeight w:val="232" w:hRule="atLeast"/>
        </w:trPr>
        <w:tc>
          <w:tcPr>
            <w:tcW w:w="1370" w:type="dxa"/>
            <w:noWrap w:val="0"/>
            <w:vAlign w:val="top"/>
          </w:tcPr>
          <w:p w14:paraId="5572191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64" w:type="dxa"/>
            <w:noWrap w:val="0"/>
            <w:vAlign w:val="top"/>
          </w:tcPr>
          <w:p w14:paraId="7449E16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焦炉煤气产量（扣除自用）</w:t>
            </w:r>
          </w:p>
        </w:tc>
        <w:tc>
          <w:tcPr>
            <w:tcW w:w="1335" w:type="dxa"/>
            <w:noWrap w:val="0"/>
            <w:vAlign w:val="top"/>
          </w:tcPr>
          <w:p w14:paraId="49248AB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14:paraId="1759E647">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42C3316D">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147E0B21">
            <w:pPr>
              <w:widowControl/>
              <w:adjustRightInd w:val="0"/>
              <w:snapToGrid w:val="0"/>
              <w:jc w:val="left"/>
              <w:rPr>
                <w:rFonts w:hint="default" w:ascii="Times New Roman" w:hAnsi="Times New Roman" w:eastAsia="仿宋_GB2312" w:cs="Times New Roman"/>
                <w:sz w:val="24"/>
                <w:szCs w:val="28"/>
              </w:rPr>
            </w:pPr>
          </w:p>
        </w:tc>
      </w:tr>
      <w:tr w14:paraId="3F6BF0DE">
        <w:trPr>
          <w:trHeight w:val="223" w:hRule="atLeast"/>
        </w:trPr>
        <w:tc>
          <w:tcPr>
            <w:tcW w:w="1370" w:type="dxa"/>
            <w:noWrap w:val="0"/>
            <w:vAlign w:val="top"/>
          </w:tcPr>
          <w:p w14:paraId="07EAAF06">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14</w:t>
            </w:r>
          </w:p>
        </w:tc>
        <w:tc>
          <w:tcPr>
            <w:tcW w:w="5364" w:type="dxa"/>
            <w:noWrap w:val="0"/>
            <w:vAlign w:val="top"/>
          </w:tcPr>
          <w:p w14:paraId="49FB6E55">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余热利用产蒸汽：</w:t>
            </w:r>
          </w:p>
        </w:tc>
        <w:tc>
          <w:tcPr>
            <w:tcW w:w="1335" w:type="dxa"/>
            <w:noWrap w:val="0"/>
            <w:vAlign w:val="top"/>
          </w:tcPr>
          <w:p w14:paraId="0B47C14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6DC19788">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3317AB09">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655E3F85">
            <w:pPr>
              <w:widowControl/>
              <w:adjustRightInd w:val="0"/>
              <w:snapToGrid w:val="0"/>
              <w:jc w:val="left"/>
              <w:rPr>
                <w:rFonts w:hint="default" w:ascii="Times New Roman" w:hAnsi="Times New Roman" w:eastAsia="仿宋_GB2312" w:cs="Times New Roman"/>
                <w:sz w:val="24"/>
                <w:szCs w:val="28"/>
              </w:rPr>
            </w:pPr>
          </w:p>
        </w:tc>
      </w:tr>
      <w:tr w14:paraId="60CFEDD2">
        <w:trPr>
          <w:trHeight w:val="64" w:hRule="atLeast"/>
        </w:trPr>
        <w:tc>
          <w:tcPr>
            <w:tcW w:w="1370" w:type="dxa"/>
            <w:noWrap w:val="0"/>
            <w:vAlign w:val="top"/>
          </w:tcPr>
          <w:p w14:paraId="6DC04BA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14.1</w:t>
            </w:r>
          </w:p>
        </w:tc>
        <w:tc>
          <w:tcPr>
            <w:tcW w:w="5364" w:type="dxa"/>
            <w:noWrap w:val="0"/>
            <w:vAlign w:val="top"/>
          </w:tcPr>
          <w:p w14:paraId="4447AB2B">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其中：余热利用产蒸汽自用总量</w:t>
            </w:r>
          </w:p>
        </w:tc>
        <w:tc>
          <w:tcPr>
            <w:tcW w:w="1335" w:type="dxa"/>
            <w:noWrap w:val="0"/>
            <w:vAlign w:val="top"/>
          </w:tcPr>
          <w:p w14:paraId="059FF77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60AA36B7">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63900AE9">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3D7DFFA6">
            <w:pPr>
              <w:widowControl/>
              <w:adjustRightInd w:val="0"/>
              <w:snapToGrid w:val="0"/>
              <w:jc w:val="left"/>
              <w:rPr>
                <w:rFonts w:hint="default" w:ascii="Times New Roman" w:hAnsi="Times New Roman" w:eastAsia="仿宋_GB2312" w:cs="Times New Roman"/>
                <w:sz w:val="24"/>
                <w:szCs w:val="28"/>
              </w:rPr>
            </w:pPr>
          </w:p>
        </w:tc>
      </w:tr>
      <w:tr w14:paraId="2BD5B4BE">
        <w:trPr>
          <w:trHeight w:val="64" w:hRule="atLeast"/>
        </w:trPr>
        <w:tc>
          <w:tcPr>
            <w:tcW w:w="1370" w:type="dxa"/>
            <w:noWrap w:val="0"/>
            <w:vAlign w:val="top"/>
          </w:tcPr>
          <w:p w14:paraId="58D91C1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14.2</w:t>
            </w:r>
          </w:p>
        </w:tc>
        <w:tc>
          <w:tcPr>
            <w:tcW w:w="5364" w:type="dxa"/>
            <w:noWrap w:val="0"/>
            <w:vAlign w:val="top"/>
          </w:tcPr>
          <w:p w14:paraId="44EE8647">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余热利用产蒸汽外供总量</w:t>
            </w:r>
          </w:p>
        </w:tc>
        <w:tc>
          <w:tcPr>
            <w:tcW w:w="1335" w:type="dxa"/>
            <w:noWrap w:val="0"/>
            <w:vAlign w:val="top"/>
          </w:tcPr>
          <w:p w14:paraId="6BE99BE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070B6788">
            <w:pPr>
              <w:widowControl/>
              <w:adjustRightInd w:val="0"/>
              <w:snapToGrid w:val="0"/>
              <w:jc w:val="left"/>
              <w:rPr>
                <w:rFonts w:hint="default" w:ascii="Times New Roman" w:hAnsi="Times New Roman" w:eastAsia="仿宋_GB2312" w:cs="Times New Roman"/>
                <w:sz w:val="24"/>
                <w:szCs w:val="28"/>
              </w:rPr>
            </w:pPr>
          </w:p>
        </w:tc>
        <w:tc>
          <w:tcPr>
            <w:tcW w:w="1623" w:type="dxa"/>
            <w:noWrap w:val="0"/>
            <w:vAlign w:val="top"/>
          </w:tcPr>
          <w:p w14:paraId="3DE6541F">
            <w:pPr>
              <w:widowControl/>
              <w:adjustRightInd w:val="0"/>
              <w:snapToGrid w:val="0"/>
              <w:jc w:val="left"/>
              <w:rPr>
                <w:rFonts w:hint="default" w:ascii="Times New Roman" w:hAnsi="Times New Roman" w:eastAsia="仿宋_GB2312" w:cs="Times New Roman"/>
                <w:sz w:val="24"/>
                <w:szCs w:val="28"/>
              </w:rPr>
            </w:pPr>
          </w:p>
        </w:tc>
        <w:tc>
          <w:tcPr>
            <w:tcW w:w="3257" w:type="dxa"/>
            <w:noWrap w:val="0"/>
            <w:vAlign w:val="top"/>
          </w:tcPr>
          <w:p w14:paraId="652DE4B0">
            <w:pPr>
              <w:widowControl/>
              <w:adjustRightInd w:val="0"/>
              <w:snapToGrid w:val="0"/>
              <w:jc w:val="left"/>
              <w:rPr>
                <w:rFonts w:hint="default" w:ascii="Times New Roman" w:hAnsi="Times New Roman" w:eastAsia="仿宋_GB2312" w:cs="Times New Roman"/>
                <w:sz w:val="24"/>
                <w:szCs w:val="28"/>
              </w:rPr>
            </w:pPr>
          </w:p>
        </w:tc>
      </w:tr>
    </w:tbl>
    <w:p w14:paraId="682994E5">
      <w:pPr>
        <w:rPr>
          <w:rFonts w:hint="default" w:ascii="Times New Roman" w:hAnsi="Times New Roman" w:eastAsia="仿宋_GB2312" w:cs="Times New Roman"/>
          <w:sz w:val="28"/>
          <w:szCs w:val="21"/>
        </w:rPr>
      </w:pPr>
      <w:r>
        <w:rPr>
          <w:rFonts w:hint="default" w:ascii="Times New Roman" w:hAnsi="Times New Roman" w:eastAsia="仿宋_GB2312" w:cs="Times New Roman"/>
          <w:b/>
          <w:bCs/>
          <w:sz w:val="28"/>
          <w:szCs w:val="21"/>
        </w:rPr>
        <w:t>注：</w:t>
      </w:r>
      <w:r>
        <w:rPr>
          <w:rFonts w:hint="default" w:ascii="Times New Roman" w:hAnsi="Times New Roman" w:eastAsia="仿宋_GB2312" w:cs="Times New Roman"/>
          <w:sz w:val="28"/>
          <w:szCs w:val="21"/>
        </w:rPr>
        <w:t>1.说明能效对标所参照的能耗限额标准和能源系统边界。2.上一年度有大修、非正常停机等情况应注明。</w:t>
      </w:r>
    </w:p>
    <w:p w14:paraId="0A3A9837">
      <w:pPr>
        <w:widowControl/>
        <w:jc w:val="left"/>
        <w:outlineLvl w:val="0"/>
        <w:rPr>
          <w:rFonts w:hint="default" w:ascii="Times New Roman" w:hAnsi="Times New Roman" w:eastAsia="仿宋" w:cs="Times New Roman"/>
          <w:b/>
          <w:color w:val="000000"/>
          <w:sz w:val="36"/>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F80D196">
      <w:pPr>
        <w:keepNext w:val="0"/>
        <w:keepLines w:val="0"/>
        <w:pageBreakBefore w:val="0"/>
        <w:widowControl/>
        <w:kinsoku/>
        <w:wordWrap/>
        <w:overflowPunct/>
        <w:topLinePunct w:val="0"/>
        <w:autoSpaceDE/>
        <w:autoSpaceDN/>
        <w:bidi w:val="0"/>
        <w:adjustRightInd/>
        <w:snapToGrid/>
        <w:jc w:val="left"/>
        <w:textAlignment w:val="auto"/>
        <w:outlineLvl w:val="0"/>
        <w:rPr>
          <w:rFonts w:hint="eastAsia" w:ascii="Times New Roman" w:hAnsi="Times New Roman" w:eastAsia="黑体" w:cs="Times New Roman"/>
          <w:b w:val="0"/>
          <w:bCs/>
          <w:color w:val="000000"/>
          <w:sz w:val="32"/>
          <w:szCs w:val="21"/>
          <w:lang w:val="en-US" w:eastAsia="zh-CN"/>
        </w:rPr>
      </w:pPr>
      <w:bookmarkStart w:id="67" w:name="_Toc15253"/>
      <w:bookmarkStart w:id="68" w:name="_Toc20122"/>
      <w:bookmarkStart w:id="69" w:name="_Toc1691832880"/>
      <w:r>
        <w:rPr>
          <w:rFonts w:hint="default" w:ascii="Times New Roman" w:hAnsi="Times New Roman" w:eastAsia="黑体" w:cs="Times New Roman"/>
          <w:b w:val="0"/>
          <w:bCs/>
          <w:color w:val="000000"/>
          <w:sz w:val="32"/>
          <w:szCs w:val="21"/>
        </w:rPr>
        <w:t>附表</w:t>
      </w:r>
      <w:bookmarkEnd w:id="67"/>
      <w:bookmarkEnd w:id="68"/>
      <w:r>
        <w:rPr>
          <w:rFonts w:hint="eastAsia" w:ascii="Times New Roman" w:hAnsi="Times New Roman" w:eastAsia="黑体" w:cs="Times New Roman"/>
          <w:b w:val="0"/>
          <w:bCs/>
          <w:color w:val="000000"/>
          <w:sz w:val="32"/>
          <w:szCs w:val="21"/>
          <w:lang w:val="en-US" w:eastAsia="zh-CN"/>
        </w:rPr>
        <w:t>6</w:t>
      </w:r>
      <w:bookmarkEnd w:id="69"/>
    </w:p>
    <w:p w14:paraId="4BC1D6CE">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 w:val="0"/>
          <w:bCs/>
          <w:sz w:val="36"/>
        </w:rPr>
      </w:pPr>
      <w:bookmarkStart w:id="70" w:name="_Toc1951727880"/>
      <w:r>
        <w:rPr>
          <w:rFonts w:hint="default" w:ascii="Times New Roman" w:hAnsi="Times New Roman" w:eastAsia="方正小标宋简体" w:cs="Times New Roman"/>
          <w:b w:val="0"/>
          <w:bCs/>
          <w:sz w:val="36"/>
        </w:rPr>
        <w:t>甲醇行业能源使用情况详表</w:t>
      </w:r>
      <w:bookmarkEnd w:id="70"/>
    </w:p>
    <w:p w14:paraId="556ECE38">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表1甲醇企业主要生产线</w:t>
      </w:r>
    </w:p>
    <w:tbl>
      <w:tblPr>
        <w:tblStyle w:val="9"/>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5"/>
        <w:gridCol w:w="1162"/>
        <w:gridCol w:w="1647"/>
        <w:gridCol w:w="1409"/>
      </w:tblGrid>
      <w:tr w14:paraId="61C47233">
        <w:trPr>
          <w:trHeight w:val="301" w:hRule="atLeast"/>
        </w:trPr>
        <w:tc>
          <w:tcPr>
            <w:tcW w:w="733" w:type="dxa"/>
            <w:noWrap w:val="0"/>
            <w:vAlign w:val="center"/>
          </w:tcPr>
          <w:p w14:paraId="5F879565">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14:paraId="5C154CDA">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63" w:type="dxa"/>
            <w:noWrap w:val="0"/>
            <w:vAlign w:val="center"/>
          </w:tcPr>
          <w:p w14:paraId="46F64DCD">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25" w:type="dxa"/>
            <w:noWrap w:val="0"/>
            <w:vAlign w:val="center"/>
          </w:tcPr>
          <w:p w14:paraId="69BA98D5">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2" w:type="dxa"/>
            <w:noWrap w:val="0"/>
            <w:vAlign w:val="center"/>
          </w:tcPr>
          <w:p w14:paraId="59C47574">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14:paraId="2B9087C4">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吨甲醇综合能耗（千克标准煤</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409" w:type="dxa"/>
            <w:noWrap w:val="0"/>
            <w:vAlign w:val="center"/>
          </w:tcPr>
          <w:p w14:paraId="1F3A8DCC">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吨甲醇</w:t>
            </w:r>
            <w:r>
              <w:rPr>
                <w:rFonts w:hint="eastAsia" w:ascii="Times New Roman" w:hAnsi="Times New Roman" w:eastAsia="仿宋_GB2312" w:cs="Times New Roman"/>
                <w:sz w:val="24"/>
                <w:szCs w:val="28"/>
                <w:lang w:val="en-US" w:eastAsia="zh-CN"/>
              </w:rPr>
              <w:t>用电量</w:t>
            </w:r>
            <w:r>
              <w:rPr>
                <w:rFonts w:hint="default" w:ascii="Times New Roman" w:hAnsi="Times New Roman" w:eastAsia="仿宋_GB2312" w:cs="Times New Roman"/>
                <w:sz w:val="24"/>
                <w:szCs w:val="28"/>
              </w:rPr>
              <w:t>（千瓦时</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14:paraId="15265505">
        <w:trPr>
          <w:trHeight w:val="301" w:hRule="atLeast"/>
        </w:trPr>
        <w:tc>
          <w:tcPr>
            <w:tcW w:w="8614" w:type="dxa"/>
            <w:gridSpan w:val="7"/>
            <w:noWrap w:val="0"/>
            <w:vAlign w:val="center"/>
          </w:tcPr>
          <w:p w14:paraId="4F382417">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以烟煤为原料</w:t>
            </w:r>
          </w:p>
        </w:tc>
      </w:tr>
      <w:tr w14:paraId="41AC15E6">
        <w:trPr>
          <w:trHeight w:val="301" w:hRule="atLeast"/>
        </w:trPr>
        <w:tc>
          <w:tcPr>
            <w:tcW w:w="733" w:type="dxa"/>
            <w:noWrap w:val="0"/>
            <w:vAlign w:val="center"/>
          </w:tcPr>
          <w:p w14:paraId="309D748F">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686C74D2">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56105267">
            <w:pPr>
              <w:adjustRightInd w:val="0"/>
              <w:snapToGrid w:val="0"/>
              <w:jc w:val="center"/>
              <w:rPr>
                <w:rFonts w:hint="default" w:ascii="Times New Roman" w:hAnsi="Times New Roman" w:eastAsia="仿宋_GB2312" w:cs="Times New Roman"/>
                <w:sz w:val="24"/>
                <w:szCs w:val="21"/>
              </w:rPr>
            </w:pPr>
          </w:p>
        </w:tc>
        <w:tc>
          <w:tcPr>
            <w:tcW w:w="1125" w:type="dxa"/>
            <w:noWrap w:val="0"/>
            <w:vAlign w:val="center"/>
          </w:tcPr>
          <w:p w14:paraId="7C0A3F79">
            <w:pPr>
              <w:adjustRightInd w:val="0"/>
              <w:snapToGrid w:val="0"/>
              <w:jc w:val="center"/>
              <w:rPr>
                <w:rFonts w:hint="default" w:ascii="Times New Roman" w:hAnsi="Times New Roman" w:eastAsia="仿宋_GB2312" w:cs="Times New Roman"/>
                <w:sz w:val="24"/>
                <w:szCs w:val="21"/>
              </w:rPr>
            </w:pPr>
          </w:p>
        </w:tc>
        <w:tc>
          <w:tcPr>
            <w:tcW w:w="1162" w:type="dxa"/>
            <w:noWrap w:val="0"/>
            <w:vAlign w:val="center"/>
          </w:tcPr>
          <w:p w14:paraId="5B4D5D7E">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30077442">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66CF027D">
            <w:pPr>
              <w:adjustRightInd w:val="0"/>
              <w:snapToGrid w:val="0"/>
              <w:jc w:val="center"/>
              <w:rPr>
                <w:rFonts w:hint="default" w:ascii="Times New Roman" w:hAnsi="Times New Roman" w:eastAsia="仿宋_GB2312" w:cs="Times New Roman"/>
                <w:sz w:val="24"/>
                <w:szCs w:val="21"/>
              </w:rPr>
            </w:pPr>
          </w:p>
        </w:tc>
      </w:tr>
      <w:tr w14:paraId="25DC3FC8">
        <w:trPr>
          <w:trHeight w:val="301" w:hRule="atLeast"/>
        </w:trPr>
        <w:tc>
          <w:tcPr>
            <w:tcW w:w="733" w:type="dxa"/>
            <w:noWrap w:val="0"/>
            <w:vAlign w:val="center"/>
          </w:tcPr>
          <w:p w14:paraId="646525CD">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6913A1D1">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1A5EA356">
            <w:pPr>
              <w:adjustRightInd w:val="0"/>
              <w:snapToGrid w:val="0"/>
              <w:jc w:val="center"/>
              <w:rPr>
                <w:rFonts w:hint="default" w:ascii="Times New Roman" w:hAnsi="Times New Roman" w:eastAsia="仿宋_GB2312" w:cs="Times New Roman"/>
                <w:sz w:val="24"/>
                <w:szCs w:val="21"/>
              </w:rPr>
            </w:pPr>
          </w:p>
        </w:tc>
        <w:tc>
          <w:tcPr>
            <w:tcW w:w="1125" w:type="dxa"/>
            <w:noWrap w:val="0"/>
            <w:vAlign w:val="center"/>
          </w:tcPr>
          <w:p w14:paraId="7DA6F087">
            <w:pPr>
              <w:adjustRightInd w:val="0"/>
              <w:snapToGrid w:val="0"/>
              <w:jc w:val="center"/>
              <w:rPr>
                <w:rFonts w:hint="default" w:ascii="Times New Roman" w:hAnsi="Times New Roman" w:eastAsia="仿宋_GB2312" w:cs="Times New Roman"/>
                <w:sz w:val="24"/>
                <w:szCs w:val="21"/>
              </w:rPr>
            </w:pPr>
          </w:p>
        </w:tc>
        <w:tc>
          <w:tcPr>
            <w:tcW w:w="1162" w:type="dxa"/>
            <w:noWrap w:val="0"/>
            <w:vAlign w:val="center"/>
          </w:tcPr>
          <w:p w14:paraId="324B862F">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6B5F570C">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1E5DCBC7">
            <w:pPr>
              <w:adjustRightInd w:val="0"/>
              <w:snapToGrid w:val="0"/>
              <w:jc w:val="center"/>
              <w:rPr>
                <w:rFonts w:hint="default" w:ascii="Times New Roman" w:hAnsi="Times New Roman" w:eastAsia="仿宋_GB2312" w:cs="Times New Roman"/>
                <w:sz w:val="24"/>
                <w:szCs w:val="21"/>
              </w:rPr>
            </w:pPr>
          </w:p>
        </w:tc>
      </w:tr>
      <w:tr w14:paraId="2B2C7CB6">
        <w:trPr>
          <w:trHeight w:val="301" w:hRule="atLeast"/>
        </w:trPr>
        <w:tc>
          <w:tcPr>
            <w:tcW w:w="8614" w:type="dxa"/>
            <w:gridSpan w:val="7"/>
            <w:noWrap w:val="0"/>
            <w:vAlign w:val="center"/>
          </w:tcPr>
          <w:p w14:paraId="5E35FC46">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w:t>
            </w:r>
            <w:r>
              <w:rPr>
                <w:rFonts w:hint="eastAsia" w:ascii="Times New Roman" w:hAnsi="Times New Roman" w:eastAsia="仿宋_GB2312" w:cs="Times New Roman"/>
                <w:sz w:val="24"/>
                <w:szCs w:val="28"/>
                <w:lang w:val="en-US" w:eastAsia="zh-CN"/>
              </w:rPr>
              <w:t>无</w:t>
            </w:r>
            <w:r>
              <w:rPr>
                <w:rFonts w:hint="default" w:ascii="Times New Roman" w:hAnsi="Times New Roman" w:eastAsia="仿宋_GB2312" w:cs="Times New Roman"/>
                <w:sz w:val="24"/>
                <w:szCs w:val="28"/>
              </w:rPr>
              <w:t>烟煤为原料</w:t>
            </w:r>
          </w:p>
        </w:tc>
      </w:tr>
      <w:tr w14:paraId="4C4CFCDC">
        <w:trPr>
          <w:trHeight w:val="301" w:hRule="atLeast"/>
        </w:trPr>
        <w:tc>
          <w:tcPr>
            <w:tcW w:w="733" w:type="dxa"/>
            <w:noWrap w:val="0"/>
            <w:vAlign w:val="center"/>
          </w:tcPr>
          <w:p w14:paraId="1345B2FD">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5F48306B">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54045BA2">
            <w:pPr>
              <w:adjustRightInd w:val="0"/>
              <w:snapToGrid w:val="0"/>
              <w:jc w:val="center"/>
              <w:rPr>
                <w:rFonts w:hint="default" w:ascii="Times New Roman" w:hAnsi="Times New Roman" w:eastAsia="仿宋_GB2312" w:cs="Times New Roman"/>
                <w:sz w:val="24"/>
                <w:szCs w:val="21"/>
              </w:rPr>
            </w:pPr>
          </w:p>
        </w:tc>
        <w:tc>
          <w:tcPr>
            <w:tcW w:w="1125" w:type="dxa"/>
            <w:noWrap w:val="0"/>
            <w:vAlign w:val="center"/>
          </w:tcPr>
          <w:p w14:paraId="2D781949">
            <w:pPr>
              <w:adjustRightInd w:val="0"/>
              <w:snapToGrid w:val="0"/>
              <w:jc w:val="center"/>
              <w:rPr>
                <w:rFonts w:hint="default" w:ascii="Times New Roman" w:hAnsi="Times New Roman" w:eastAsia="仿宋_GB2312" w:cs="Times New Roman"/>
                <w:sz w:val="24"/>
                <w:szCs w:val="21"/>
              </w:rPr>
            </w:pPr>
          </w:p>
        </w:tc>
        <w:tc>
          <w:tcPr>
            <w:tcW w:w="1162" w:type="dxa"/>
            <w:noWrap w:val="0"/>
            <w:vAlign w:val="center"/>
          </w:tcPr>
          <w:p w14:paraId="552E91A6">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7208C2CD">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62201EC6">
            <w:pPr>
              <w:adjustRightInd w:val="0"/>
              <w:snapToGrid w:val="0"/>
              <w:jc w:val="center"/>
              <w:rPr>
                <w:rFonts w:hint="default" w:ascii="Times New Roman" w:hAnsi="Times New Roman" w:eastAsia="仿宋_GB2312" w:cs="Times New Roman"/>
                <w:sz w:val="24"/>
                <w:szCs w:val="21"/>
              </w:rPr>
            </w:pPr>
          </w:p>
        </w:tc>
      </w:tr>
      <w:tr w14:paraId="751AA426">
        <w:trPr>
          <w:trHeight w:val="301" w:hRule="atLeast"/>
        </w:trPr>
        <w:tc>
          <w:tcPr>
            <w:tcW w:w="733" w:type="dxa"/>
            <w:noWrap w:val="0"/>
            <w:vAlign w:val="center"/>
          </w:tcPr>
          <w:p w14:paraId="18912727">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62A94F47">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0D2E8ACA">
            <w:pPr>
              <w:adjustRightInd w:val="0"/>
              <w:snapToGrid w:val="0"/>
              <w:jc w:val="center"/>
              <w:rPr>
                <w:rFonts w:hint="default" w:ascii="Times New Roman" w:hAnsi="Times New Roman" w:eastAsia="仿宋_GB2312" w:cs="Times New Roman"/>
                <w:sz w:val="24"/>
                <w:szCs w:val="21"/>
              </w:rPr>
            </w:pPr>
          </w:p>
        </w:tc>
        <w:tc>
          <w:tcPr>
            <w:tcW w:w="1125" w:type="dxa"/>
            <w:noWrap w:val="0"/>
            <w:vAlign w:val="center"/>
          </w:tcPr>
          <w:p w14:paraId="25C2C879">
            <w:pPr>
              <w:adjustRightInd w:val="0"/>
              <w:snapToGrid w:val="0"/>
              <w:jc w:val="center"/>
              <w:rPr>
                <w:rFonts w:hint="default" w:ascii="Times New Roman" w:hAnsi="Times New Roman" w:eastAsia="仿宋_GB2312" w:cs="Times New Roman"/>
                <w:sz w:val="24"/>
                <w:szCs w:val="21"/>
              </w:rPr>
            </w:pPr>
          </w:p>
        </w:tc>
        <w:tc>
          <w:tcPr>
            <w:tcW w:w="1162" w:type="dxa"/>
            <w:noWrap w:val="0"/>
            <w:vAlign w:val="center"/>
          </w:tcPr>
          <w:p w14:paraId="67999806">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7F6CE9DB">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53859C0D">
            <w:pPr>
              <w:adjustRightInd w:val="0"/>
              <w:snapToGrid w:val="0"/>
              <w:jc w:val="center"/>
              <w:rPr>
                <w:rFonts w:hint="default" w:ascii="Times New Roman" w:hAnsi="Times New Roman" w:eastAsia="仿宋_GB2312" w:cs="Times New Roman"/>
                <w:sz w:val="24"/>
                <w:szCs w:val="21"/>
              </w:rPr>
            </w:pPr>
          </w:p>
        </w:tc>
      </w:tr>
      <w:tr w14:paraId="29EAEF03">
        <w:trPr>
          <w:trHeight w:val="301" w:hRule="atLeast"/>
        </w:trPr>
        <w:tc>
          <w:tcPr>
            <w:tcW w:w="8614" w:type="dxa"/>
            <w:gridSpan w:val="7"/>
            <w:shd w:val="clear" w:color="auto" w:fill="auto"/>
            <w:noWrap w:val="0"/>
            <w:vAlign w:val="center"/>
          </w:tcPr>
          <w:p w14:paraId="47465F5A">
            <w:pPr>
              <w:adjustRightInd w:val="0"/>
              <w:snapToGrid w:val="0"/>
              <w:jc w:val="left"/>
              <w:rPr>
                <w:rFonts w:hint="default" w:ascii="Times New Roman" w:hAnsi="Times New Roman" w:eastAsia="仿宋_GB2312" w:cs="Times New Roman"/>
                <w:sz w:val="24"/>
                <w:szCs w:val="21"/>
              </w:rPr>
            </w:pPr>
            <w:r>
              <w:rPr>
                <w:rFonts w:hint="eastAsia" w:ascii="Times New Roman" w:hAnsi="Times New Roman" w:eastAsia="仿宋_GB2312" w:cs="Times New Roman"/>
                <w:sz w:val="24"/>
                <w:szCs w:val="21"/>
                <w:lang w:val="en-US" w:eastAsia="zh-CN"/>
              </w:rPr>
              <w:t>以褐煤为原料</w:t>
            </w:r>
          </w:p>
        </w:tc>
      </w:tr>
      <w:tr w14:paraId="119D7C83">
        <w:trPr>
          <w:trHeight w:val="301" w:hRule="atLeast"/>
        </w:trPr>
        <w:tc>
          <w:tcPr>
            <w:tcW w:w="733" w:type="dxa"/>
            <w:shd w:val="clear" w:color="auto" w:fill="auto"/>
            <w:noWrap w:val="0"/>
            <w:vAlign w:val="center"/>
          </w:tcPr>
          <w:p w14:paraId="619304B3">
            <w:pPr>
              <w:adjustRightInd w:val="0"/>
              <w:snapToGrid w:val="0"/>
              <w:jc w:val="center"/>
              <w:rPr>
                <w:rFonts w:hint="default" w:ascii="Times New Roman" w:hAnsi="Times New Roman" w:eastAsia="仿宋_GB2312" w:cs="Times New Roman"/>
                <w:kern w:val="2"/>
                <w:sz w:val="24"/>
                <w:szCs w:val="21"/>
                <w:lang w:val="en-US" w:eastAsia="zh-CN" w:bidi="ar-SA"/>
              </w:rPr>
            </w:pPr>
            <w:r>
              <w:rPr>
                <w:rFonts w:hint="default" w:ascii="Times New Roman" w:hAnsi="Times New Roman" w:eastAsia="仿宋_GB2312" w:cs="Times New Roman"/>
                <w:sz w:val="24"/>
                <w:szCs w:val="21"/>
              </w:rPr>
              <w:t>1</w:t>
            </w:r>
          </w:p>
        </w:tc>
        <w:tc>
          <w:tcPr>
            <w:tcW w:w="1775" w:type="dxa"/>
            <w:shd w:val="clear" w:color="auto" w:fill="auto"/>
            <w:noWrap w:val="0"/>
            <w:vAlign w:val="center"/>
          </w:tcPr>
          <w:p w14:paraId="5CF772DC">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763" w:type="dxa"/>
            <w:shd w:val="clear" w:color="auto" w:fill="auto"/>
            <w:noWrap w:val="0"/>
            <w:vAlign w:val="center"/>
          </w:tcPr>
          <w:p w14:paraId="6D4540E2">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1125" w:type="dxa"/>
            <w:shd w:val="clear" w:color="auto" w:fill="auto"/>
            <w:noWrap w:val="0"/>
            <w:vAlign w:val="center"/>
          </w:tcPr>
          <w:p w14:paraId="6E176E38">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1162" w:type="dxa"/>
            <w:shd w:val="clear" w:color="auto" w:fill="auto"/>
            <w:noWrap w:val="0"/>
            <w:vAlign w:val="center"/>
          </w:tcPr>
          <w:p w14:paraId="7D4764D7">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1647" w:type="dxa"/>
            <w:shd w:val="clear" w:color="auto" w:fill="auto"/>
            <w:noWrap w:val="0"/>
            <w:vAlign w:val="top"/>
          </w:tcPr>
          <w:p w14:paraId="3DEF6E35">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1409" w:type="dxa"/>
            <w:shd w:val="clear" w:color="auto" w:fill="auto"/>
            <w:noWrap w:val="0"/>
            <w:vAlign w:val="top"/>
          </w:tcPr>
          <w:p w14:paraId="37E29A2A">
            <w:pPr>
              <w:adjustRightInd w:val="0"/>
              <w:snapToGrid w:val="0"/>
              <w:jc w:val="center"/>
              <w:rPr>
                <w:rFonts w:hint="default" w:ascii="Times New Roman" w:hAnsi="Times New Roman" w:eastAsia="仿宋_GB2312" w:cs="Times New Roman"/>
                <w:kern w:val="2"/>
                <w:sz w:val="24"/>
                <w:szCs w:val="21"/>
                <w:lang w:val="en-US" w:eastAsia="zh-CN" w:bidi="ar-SA"/>
              </w:rPr>
            </w:pPr>
          </w:p>
        </w:tc>
      </w:tr>
      <w:tr w14:paraId="3A81B479">
        <w:trPr>
          <w:trHeight w:val="301" w:hRule="atLeast"/>
        </w:trPr>
        <w:tc>
          <w:tcPr>
            <w:tcW w:w="733" w:type="dxa"/>
            <w:shd w:val="clear" w:color="auto" w:fill="auto"/>
            <w:noWrap w:val="0"/>
            <w:vAlign w:val="center"/>
          </w:tcPr>
          <w:p w14:paraId="0545C161">
            <w:pPr>
              <w:adjustRightInd w:val="0"/>
              <w:snapToGrid w:val="0"/>
              <w:jc w:val="center"/>
              <w:rPr>
                <w:rFonts w:hint="default" w:ascii="Times New Roman" w:hAnsi="Times New Roman" w:eastAsia="仿宋_GB2312" w:cs="Times New Roman"/>
                <w:kern w:val="2"/>
                <w:sz w:val="24"/>
                <w:szCs w:val="21"/>
                <w:lang w:val="en-US" w:eastAsia="zh-CN" w:bidi="ar-SA"/>
              </w:rPr>
            </w:pPr>
            <w:r>
              <w:rPr>
                <w:rFonts w:hint="default" w:ascii="Times New Roman" w:hAnsi="Times New Roman" w:eastAsia="仿宋_GB2312" w:cs="Times New Roman"/>
                <w:sz w:val="24"/>
                <w:szCs w:val="21"/>
              </w:rPr>
              <w:t>2</w:t>
            </w:r>
          </w:p>
        </w:tc>
        <w:tc>
          <w:tcPr>
            <w:tcW w:w="1775" w:type="dxa"/>
            <w:shd w:val="clear" w:color="auto" w:fill="auto"/>
            <w:noWrap w:val="0"/>
            <w:vAlign w:val="center"/>
          </w:tcPr>
          <w:p w14:paraId="1BD001E9">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763" w:type="dxa"/>
            <w:shd w:val="clear" w:color="auto" w:fill="auto"/>
            <w:noWrap w:val="0"/>
            <w:vAlign w:val="center"/>
          </w:tcPr>
          <w:p w14:paraId="6183AA73">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1125" w:type="dxa"/>
            <w:shd w:val="clear" w:color="auto" w:fill="auto"/>
            <w:noWrap w:val="0"/>
            <w:vAlign w:val="center"/>
          </w:tcPr>
          <w:p w14:paraId="0CE2531A">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1162" w:type="dxa"/>
            <w:shd w:val="clear" w:color="auto" w:fill="auto"/>
            <w:noWrap w:val="0"/>
            <w:vAlign w:val="center"/>
          </w:tcPr>
          <w:p w14:paraId="6BCB1982">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1647" w:type="dxa"/>
            <w:shd w:val="clear" w:color="auto" w:fill="auto"/>
            <w:noWrap w:val="0"/>
            <w:vAlign w:val="top"/>
          </w:tcPr>
          <w:p w14:paraId="2D61FB1A">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1409" w:type="dxa"/>
            <w:shd w:val="clear" w:color="auto" w:fill="auto"/>
            <w:noWrap w:val="0"/>
            <w:vAlign w:val="top"/>
          </w:tcPr>
          <w:p w14:paraId="0F2E649D">
            <w:pPr>
              <w:adjustRightInd w:val="0"/>
              <w:snapToGrid w:val="0"/>
              <w:jc w:val="center"/>
              <w:rPr>
                <w:rFonts w:hint="default" w:ascii="Times New Roman" w:hAnsi="Times New Roman" w:eastAsia="仿宋_GB2312" w:cs="Times New Roman"/>
                <w:kern w:val="2"/>
                <w:sz w:val="24"/>
                <w:szCs w:val="21"/>
                <w:lang w:val="en-US" w:eastAsia="zh-CN" w:bidi="ar-SA"/>
              </w:rPr>
            </w:pPr>
          </w:p>
        </w:tc>
      </w:tr>
      <w:tr w14:paraId="77F6C1E7">
        <w:trPr>
          <w:trHeight w:val="301" w:hRule="atLeast"/>
        </w:trPr>
        <w:tc>
          <w:tcPr>
            <w:tcW w:w="8614" w:type="dxa"/>
            <w:gridSpan w:val="7"/>
            <w:noWrap w:val="0"/>
            <w:vAlign w:val="center"/>
          </w:tcPr>
          <w:p w14:paraId="5C986182">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以天然气为原料</w:t>
            </w:r>
          </w:p>
        </w:tc>
      </w:tr>
      <w:tr w14:paraId="58264FF9">
        <w:trPr>
          <w:trHeight w:val="301" w:hRule="atLeast"/>
        </w:trPr>
        <w:tc>
          <w:tcPr>
            <w:tcW w:w="733" w:type="dxa"/>
            <w:noWrap w:val="0"/>
            <w:vAlign w:val="center"/>
          </w:tcPr>
          <w:p w14:paraId="718BEB74">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578D3EDB">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6EAAEBB6">
            <w:pPr>
              <w:adjustRightInd w:val="0"/>
              <w:snapToGrid w:val="0"/>
              <w:jc w:val="center"/>
              <w:rPr>
                <w:rFonts w:hint="default" w:ascii="Times New Roman" w:hAnsi="Times New Roman" w:eastAsia="仿宋_GB2312" w:cs="Times New Roman"/>
                <w:sz w:val="24"/>
                <w:szCs w:val="21"/>
              </w:rPr>
            </w:pPr>
          </w:p>
        </w:tc>
        <w:tc>
          <w:tcPr>
            <w:tcW w:w="1125" w:type="dxa"/>
            <w:noWrap w:val="0"/>
            <w:vAlign w:val="center"/>
          </w:tcPr>
          <w:p w14:paraId="00545473">
            <w:pPr>
              <w:adjustRightInd w:val="0"/>
              <w:snapToGrid w:val="0"/>
              <w:jc w:val="center"/>
              <w:rPr>
                <w:rFonts w:hint="default" w:ascii="Times New Roman" w:hAnsi="Times New Roman" w:eastAsia="仿宋_GB2312" w:cs="Times New Roman"/>
                <w:sz w:val="24"/>
                <w:szCs w:val="21"/>
              </w:rPr>
            </w:pPr>
          </w:p>
        </w:tc>
        <w:tc>
          <w:tcPr>
            <w:tcW w:w="1162" w:type="dxa"/>
            <w:noWrap w:val="0"/>
            <w:vAlign w:val="center"/>
          </w:tcPr>
          <w:p w14:paraId="0268F999">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4A6A8196">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472A6498">
            <w:pPr>
              <w:adjustRightInd w:val="0"/>
              <w:snapToGrid w:val="0"/>
              <w:jc w:val="center"/>
              <w:rPr>
                <w:rFonts w:hint="default" w:ascii="Times New Roman" w:hAnsi="Times New Roman" w:eastAsia="仿宋_GB2312" w:cs="Times New Roman"/>
                <w:sz w:val="24"/>
                <w:szCs w:val="21"/>
              </w:rPr>
            </w:pPr>
          </w:p>
        </w:tc>
      </w:tr>
      <w:tr w14:paraId="53E174DF">
        <w:trPr>
          <w:trHeight w:val="301" w:hRule="atLeast"/>
        </w:trPr>
        <w:tc>
          <w:tcPr>
            <w:tcW w:w="733" w:type="dxa"/>
            <w:noWrap w:val="0"/>
            <w:vAlign w:val="center"/>
          </w:tcPr>
          <w:p w14:paraId="21C1BCD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6EBE55F7">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359C4E7D">
            <w:pPr>
              <w:adjustRightInd w:val="0"/>
              <w:snapToGrid w:val="0"/>
              <w:jc w:val="center"/>
              <w:rPr>
                <w:rFonts w:hint="default" w:ascii="Times New Roman" w:hAnsi="Times New Roman" w:eastAsia="仿宋_GB2312" w:cs="Times New Roman"/>
                <w:sz w:val="24"/>
                <w:szCs w:val="21"/>
              </w:rPr>
            </w:pPr>
          </w:p>
        </w:tc>
        <w:tc>
          <w:tcPr>
            <w:tcW w:w="1125" w:type="dxa"/>
            <w:noWrap w:val="0"/>
            <w:vAlign w:val="center"/>
          </w:tcPr>
          <w:p w14:paraId="2BBA78E2">
            <w:pPr>
              <w:adjustRightInd w:val="0"/>
              <w:snapToGrid w:val="0"/>
              <w:jc w:val="center"/>
              <w:rPr>
                <w:rFonts w:hint="default" w:ascii="Times New Roman" w:hAnsi="Times New Roman" w:eastAsia="仿宋_GB2312" w:cs="Times New Roman"/>
                <w:sz w:val="24"/>
                <w:szCs w:val="21"/>
              </w:rPr>
            </w:pPr>
          </w:p>
        </w:tc>
        <w:tc>
          <w:tcPr>
            <w:tcW w:w="1162" w:type="dxa"/>
            <w:noWrap w:val="0"/>
            <w:vAlign w:val="center"/>
          </w:tcPr>
          <w:p w14:paraId="07029B20">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5648754A">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2814E6ED">
            <w:pPr>
              <w:adjustRightInd w:val="0"/>
              <w:snapToGrid w:val="0"/>
              <w:jc w:val="center"/>
              <w:rPr>
                <w:rFonts w:hint="default" w:ascii="Times New Roman" w:hAnsi="Times New Roman" w:eastAsia="仿宋_GB2312" w:cs="Times New Roman"/>
                <w:sz w:val="24"/>
                <w:szCs w:val="21"/>
              </w:rPr>
            </w:pPr>
          </w:p>
        </w:tc>
      </w:tr>
      <w:tr w14:paraId="5BFBA7E2">
        <w:trPr>
          <w:trHeight w:val="301" w:hRule="atLeast"/>
        </w:trPr>
        <w:tc>
          <w:tcPr>
            <w:tcW w:w="8614" w:type="dxa"/>
            <w:gridSpan w:val="7"/>
            <w:noWrap w:val="0"/>
            <w:vAlign w:val="center"/>
          </w:tcPr>
          <w:p w14:paraId="2FD966A7">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以焦炉煤气为原料</w:t>
            </w:r>
          </w:p>
        </w:tc>
      </w:tr>
      <w:tr w14:paraId="6B6E9713">
        <w:trPr>
          <w:trHeight w:val="301" w:hRule="atLeast"/>
        </w:trPr>
        <w:tc>
          <w:tcPr>
            <w:tcW w:w="733" w:type="dxa"/>
            <w:noWrap w:val="0"/>
            <w:vAlign w:val="center"/>
          </w:tcPr>
          <w:p w14:paraId="79AE740D">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2B3DC287">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3D229F24">
            <w:pPr>
              <w:adjustRightInd w:val="0"/>
              <w:snapToGrid w:val="0"/>
              <w:jc w:val="center"/>
              <w:rPr>
                <w:rFonts w:hint="default" w:ascii="Times New Roman" w:hAnsi="Times New Roman" w:eastAsia="仿宋_GB2312" w:cs="Times New Roman"/>
                <w:sz w:val="24"/>
                <w:szCs w:val="21"/>
              </w:rPr>
            </w:pPr>
          </w:p>
        </w:tc>
        <w:tc>
          <w:tcPr>
            <w:tcW w:w="1125" w:type="dxa"/>
            <w:noWrap w:val="0"/>
            <w:vAlign w:val="center"/>
          </w:tcPr>
          <w:p w14:paraId="755B94C3">
            <w:pPr>
              <w:adjustRightInd w:val="0"/>
              <w:snapToGrid w:val="0"/>
              <w:jc w:val="center"/>
              <w:rPr>
                <w:rFonts w:hint="default" w:ascii="Times New Roman" w:hAnsi="Times New Roman" w:eastAsia="仿宋_GB2312" w:cs="Times New Roman"/>
                <w:sz w:val="24"/>
                <w:szCs w:val="21"/>
              </w:rPr>
            </w:pPr>
          </w:p>
        </w:tc>
        <w:tc>
          <w:tcPr>
            <w:tcW w:w="1162" w:type="dxa"/>
            <w:noWrap w:val="0"/>
            <w:vAlign w:val="center"/>
          </w:tcPr>
          <w:p w14:paraId="739C0E15">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6283DA0A">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77CEB103">
            <w:pPr>
              <w:adjustRightInd w:val="0"/>
              <w:snapToGrid w:val="0"/>
              <w:jc w:val="center"/>
              <w:rPr>
                <w:rFonts w:hint="default" w:ascii="Times New Roman" w:hAnsi="Times New Roman" w:eastAsia="仿宋_GB2312" w:cs="Times New Roman"/>
                <w:sz w:val="24"/>
                <w:szCs w:val="21"/>
              </w:rPr>
            </w:pPr>
          </w:p>
        </w:tc>
      </w:tr>
      <w:tr w14:paraId="0CC77FDC">
        <w:trPr>
          <w:trHeight w:val="301" w:hRule="atLeast"/>
        </w:trPr>
        <w:tc>
          <w:tcPr>
            <w:tcW w:w="733" w:type="dxa"/>
            <w:noWrap w:val="0"/>
            <w:vAlign w:val="center"/>
          </w:tcPr>
          <w:p w14:paraId="187D691F">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1AD0F464">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7EB40E3C">
            <w:pPr>
              <w:adjustRightInd w:val="0"/>
              <w:snapToGrid w:val="0"/>
              <w:jc w:val="center"/>
              <w:rPr>
                <w:rFonts w:hint="default" w:ascii="Times New Roman" w:hAnsi="Times New Roman" w:eastAsia="仿宋_GB2312" w:cs="Times New Roman"/>
                <w:sz w:val="24"/>
                <w:szCs w:val="21"/>
              </w:rPr>
            </w:pPr>
          </w:p>
        </w:tc>
        <w:tc>
          <w:tcPr>
            <w:tcW w:w="1125" w:type="dxa"/>
            <w:noWrap w:val="0"/>
            <w:vAlign w:val="center"/>
          </w:tcPr>
          <w:p w14:paraId="0EC6FD2A">
            <w:pPr>
              <w:adjustRightInd w:val="0"/>
              <w:snapToGrid w:val="0"/>
              <w:jc w:val="center"/>
              <w:rPr>
                <w:rFonts w:hint="default" w:ascii="Times New Roman" w:hAnsi="Times New Roman" w:eastAsia="仿宋_GB2312" w:cs="Times New Roman"/>
                <w:sz w:val="24"/>
                <w:szCs w:val="21"/>
              </w:rPr>
            </w:pPr>
          </w:p>
        </w:tc>
        <w:tc>
          <w:tcPr>
            <w:tcW w:w="1162" w:type="dxa"/>
            <w:noWrap w:val="0"/>
            <w:vAlign w:val="center"/>
          </w:tcPr>
          <w:p w14:paraId="6E1F7932">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7C5AE305">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085A4BE0">
            <w:pPr>
              <w:adjustRightInd w:val="0"/>
              <w:snapToGrid w:val="0"/>
              <w:jc w:val="center"/>
              <w:rPr>
                <w:rFonts w:hint="default" w:ascii="Times New Roman" w:hAnsi="Times New Roman" w:eastAsia="仿宋_GB2312" w:cs="Times New Roman"/>
                <w:sz w:val="24"/>
                <w:szCs w:val="21"/>
              </w:rPr>
            </w:pPr>
          </w:p>
        </w:tc>
      </w:tr>
    </w:tbl>
    <w:p w14:paraId="7FB20AD9">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79417DE7">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675E505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F4B519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B6688E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B873F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3FD5A9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392A719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1F5FD002">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3984FCC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28E3B9F">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E25E84C">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87915E">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5C139F9">
            <w:pPr>
              <w:widowControl/>
              <w:adjustRightInd w:val="0"/>
              <w:snapToGrid w:val="0"/>
              <w:jc w:val="center"/>
              <w:rPr>
                <w:rFonts w:hint="default" w:ascii="Times New Roman" w:hAnsi="Times New Roman" w:eastAsia="仿宋_GB2312" w:cs="Times New Roman"/>
                <w:sz w:val="24"/>
                <w:szCs w:val="28"/>
              </w:rPr>
            </w:pPr>
          </w:p>
        </w:tc>
      </w:tr>
      <w:tr w14:paraId="3A82182A">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9EEF83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96D36B6">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952964D">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7B8698">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4658B84">
            <w:pPr>
              <w:widowControl/>
              <w:adjustRightInd w:val="0"/>
              <w:snapToGrid w:val="0"/>
              <w:jc w:val="center"/>
              <w:rPr>
                <w:rFonts w:hint="default" w:ascii="Times New Roman" w:hAnsi="Times New Roman" w:eastAsia="仿宋_GB2312" w:cs="Times New Roman"/>
                <w:sz w:val="24"/>
                <w:szCs w:val="28"/>
              </w:rPr>
            </w:pPr>
          </w:p>
        </w:tc>
      </w:tr>
      <w:tr w14:paraId="048989F8">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B9C4D5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7D1F2AB">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75DEE0C">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003F79">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ECF8CB4">
            <w:pPr>
              <w:widowControl/>
              <w:adjustRightInd w:val="0"/>
              <w:snapToGrid w:val="0"/>
              <w:jc w:val="center"/>
              <w:rPr>
                <w:rFonts w:hint="default" w:ascii="Times New Roman" w:hAnsi="Times New Roman" w:eastAsia="仿宋_GB2312" w:cs="Times New Roman"/>
                <w:sz w:val="24"/>
                <w:szCs w:val="28"/>
              </w:rPr>
            </w:pPr>
          </w:p>
        </w:tc>
      </w:tr>
    </w:tbl>
    <w:p w14:paraId="1A5F73F0">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620"/>
        <w:gridCol w:w="1108"/>
        <w:gridCol w:w="972"/>
        <w:gridCol w:w="947"/>
      </w:tblGrid>
      <w:tr w14:paraId="784687F1">
        <w:tc>
          <w:tcPr>
            <w:tcW w:w="946" w:type="dxa"/>
            <w:noWrap w:val="0"/>
            <w:vAlign w:val="center"/>
          </w:tcPr>
          <w:p w14:paraId="374F70F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14:paraId="60CC091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14:paraId="04E3519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14:paraId="6E308E4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88" w:type="dxa"/>
            <w:noWrap w:val="0"/>
            <w:vAlign w:val="center"/>
          </w:tcPr>
          <w:p w14:paraId="125AFA0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20" w:type="dxa"/>
            <w:noWrap w:val="0"/>
            <w:vAlign w:val="center"/>
          </w:tcPr>
          <w:p w14:paraId="7B3CCA7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08" w:type="dxa"/>
            <w:noWrap w:val="0"/>
            <w:vAlign w:val="center"/>
          </w:tcPr>
          <w:p w14:paraId="0608623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72" w:type="dxa"/>
            <w:noWrap w:val="0"/>
            <w:vAlign w:val="center"/>
          </w:tcPr>
          <w:p w14:paraId="5E0DF0B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14:paraId="69E5145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09DDBA33">
        <w:tc>
          <w:tcPr>
            <w:tcW w:w="946" w:type="dxa"/>
            <w:noWrap w:val="0"/>
            <w:vAlign w:val="top"/>
          </w:tcPr>
          <w:p w14:paraId="1D5B212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top"/>
          </w:tcPr>
          <w:p w14:paraId="55A99B5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14:paraId="190A217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7A48202">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top"/>
          </w:tcPr>
          <w:p w14:paraId="2DA41562">
            <w:pPr>
              <w:widowControl/>
              <w:adjustRightInd w:val="0"/>
              <w:snapToGrid w:val="0"/>
              <w:jc w:val="center"/>
              <w:rPr>
                <w:rFonts w:hint="default" w:ascii="Times New Roman" w:hAnsi="Times New Roman" w:eastAsia="仿宋_GB2312" w:cs="Times New Roman"/>
                <w:sz w:val="24"/>
                <w:szCs w:val="28"/>
              </w:rPr>
            </w:pPr>
          </w:p>
        </w:tc>
        <w:tc>
          <w:tcPr>
            <w:tcW w:w="620" w:type="dxa"/>
            <w:noWrap w:val="0"/>
            <w:vAlign w:val="top"/>
          </w:tcPr>
          <w:p w14:paraId="001C6728">
            <w:pPr>
              <w:widowControl/>
              <w:adjustRightInd w:val="0"/>
              <w:snapToGrid w:val="0"/>
              <w:jc w:val="center"/>
              <w:rPr>
                <w:rFonts w:hint="default" w:ascii="Times New Roman" w:hAnsi="Times New Roman" w:eastAsia="仿宋_GB2312" w:cs="Times New Roman"/>
                <w:sz w:val="24"/>
                <w:szCs w:val="28"/>
              </w:rPr>
            </w:pPr>
          </w:p>
        </w:tc>
        <w:tc>
          <w:tcPr>
            <w:tcW w:w="1108" w:type="dxa"/>
            <w:noWrap w:val="0"/>
            <w:vAlign w:val="top"/>
          </w:tcPr>
          <w:p w14:paraId="5D6F708A">
            <w:pPr>
              <w:widowControl/>
              <w:adjustRightInd w:val="0"/>
              <w:snapToGrid w:val="0"/>
              <w:jc w:val="center"/>
              <w:rPr>
                <w:rFonts w:hint="default" w:ascii="Times New Roman" w:hAnsi="Times New Roman" w:eastAsia="仿宋_GB2312" w:cs="Times New Roman"/>
                <w:sz w:val="24"/>
                <w:szCs w:val="28"/>
              </w:rPr>
            </w:pPr>
          </w:p>
        </w:tc>
        <w:tc>
          <w:tcPr>
            <w:tcW w:w="972" w:type="dxa"/>
            <w:noWrap w:val="0"/>
            <w:vAlign w:val="top"/>
          </w:tcPr>
          <w:p w14:paraId="7F53716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F14877F">
            <w:pPr>
              <w:widowControl/>
              <w:adjustRightInd w:val="0"/>
              <w:snapToGrid w:val="0"/>
              <w:jc w:val="center"/>
              <w:rPr>
                <w:rFonts w:hint="default" w:ascii="Times New Roman" w:hAnsi="Times New Roman" w:eastAsia="仿宋_GB2312" w:cs="Times New Roman"/>
                <w:sz w:val="24"/>
                <w:szCs w:val="28"/>
              </w:rPr>
            </w:pPr>
          </w:p>
        </w:tc>
      </w:tr>
      <w:tr w14:paraId="1CF13765">
        <w:tc>
          <w:tcPr>
            <w:tcW w:w="946" w:type="dxa"/>
            <w:noWrap w:val="0"/>
            <w:vAlign w:val="top"/>
          </w:tcPr>
          <w:p w14:paraId="2EA56DC1">
            <w:pPr>
              <w:widowControl/>
              <w:adjustRightInd w:val="0"/>
              <w:snapToGrid w:val="0"/>
              <w:jc w:val="center"/>
              <w:rPr>
                <w:rFonts w:hint="default" w:ascii="Times New Roman" w:hAnsi="Times New Roman" w:eastAsia="仿宋_GB2312" w:cs="Times New Roman"/>
                <w:sz w:val="24"/>
                <w:szCs w:val="28"/>
              </w:rPr>
            </w:pPr>
          </w:p>
        </w:tc>
        <w:tc>
          <w:tcPr>
            <w:tcW w:w="1147" w:type="dxa"/>
            <w:noWrap w:val="0"/>
            <w:vAlign w:val="top"/>
          </w:tcPr>
          <w:p w14:paraId="1174EBF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074C56A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CC8A09D">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top"/>
          </w:tcPr>
          <w:p w14:paraId="54464A4D">
            <w:pPr>
              <w:widowControl/>
              <w:adjustRightInd w:val="0"/>
              <w:snapToGrid w:val="0"/>
              <w:jc w:val="center"/>
              <w:rPr>
                <w:rFonts w:hint="default" w:ascii="Times New Roman" w:hAnsi="Times New Roman" w:eastAsia="仿宋_GB2312" w:cs="Times New Roman"/>
                <w:sz w:val="24"/>
                <w:szCs w:val="28"/>
              </w:rPr>
            </w:pPr>
          </w:p>
        </w:tc>
        <w:tc>
          <w:tcPr>
            <w:tcW w:w="620" w:type="dxa"/>
            <w:noWrap w:val="0"/>
            <w:vAlign w:val="top"/>
          </w:tcPr>
          <w:p w14:paraId="51AEE8F3">
            <w:pPr>
              <w:widowControl/>
              <w:adjustRightInd w:val="0"/>
              <w:snapToGrid w:val="0"/>
              <w:jc w:val="center"/>
              <w:rPr>
                <w:rFonts w:hint="default" w:ascii="Times New Roman" w:hAnsi="Times New Roman" w:eastAsia="仿宋_GB2312" w:cs="Times New Roman"/>
                <w:sz w:val="24"/>
                <w:szCs w:val="28"/>
              </w:rPr>
            </w:pPr>
          </w:p>
        </w:tc>
        <w:tc>
          <w:tcPr>
            <w:tcW w:w="1108" w:type="dxa"/>
            <w:noWrap w:val="0"/>
            <w:vAlign w:val="top"/>
          </w:tcPr>
          <w:p w14:paraId="4E9779F0">
            <w:pPr>
              <w:widowControl/>
              <w:adjustRightInd w:val="0"/>
              <w:snapToGrid w:val="0"/>
              <w:jc w:val="center"/>
              <w:rPr>
                <w:rFonts w:hint="default" w:ascii="Times New Roman" w:hAnsi="Times New Roman" w:eastAsia="仿宋_GB2312" w:cs="Times New Roman"/>
                <w:sz w:val="24"/>
                <w:szCs w:val="28"/>
              </w:rPr>
            </w:pPr>
          </w:p>
        </w:tc>
        <w:tc>
          <w:tcPr>
            <w:tcW w:w="972" w:type="dxa"/>
            <w:noWrap w:val="0"/>
            <w:vAlign w:val="top"/>
          </w:tcPr>
          <w:p w14:paraId="1969A30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8455B0E">
            <w:pPr>
              <w:widowControl/>
              <w:adjustRightInd w:val="0"/>
              <w:snapToGrid w:val="0"/>
              <w:jc w:val="center"/>
              <w:rPr>
                <w:rFonts w:hint="default" w:ascii="Times New Roman" w:hAnsi="Times New Roman" w:eastAsia="仿宋_GB2312" w:cs="Times New Roman"/>
                <w:sz w:val="24"/>
                <w:szCs w:val="28"/>
              </w:rPr>
            </w:pPr>
          </w:p>
        </w:tc>
      </w:tr>
      <w:tr w14:paraId="27131086">
        <w:tc>
          <w:tcPr>
            <w:tcW w:w="946" w:type="dxa"/>
            <w:noWrap w:val="0"/>
            <w:vAlign w:val="top"/>
          </w:tcPr>
          <w:p w14:paraId="3BEABAD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top"/>
          </w:tcPr>
          <w:p w14:paraId="3BF0E4C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14:paraId="4126306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6056B20">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top"/>
          </w:tcPr>
          <w:p w14:paraId="738B5BDF">
            <w:pPr>
              <w:widowControl/>
              <w:adjustRightInd w:val="0"/>
              <w:snapToGrid w:val="0"/>
              <w:jc w:val="center"/>
              <w:rPr>
                <w:rFonts w:hint="default" w:ascii="Times New Roman" w:hAnsi="Times New Roman" w:eastAsia="仿宋_GB2312" w:cs="Times New Roman"/>
                <w:sz w:val="24"/>
                <w:szCs w:val="28"/>
              </w:rPr>
            </w:pPr>
          </w:p>
        </w:tc>
        <w:tc>
          <w:tcPr>
            <w:tcW w:w="620" w:type="dxa"/>
            <w:noWrap w:val="0"/>
            <w:vAlign w:val="top"/>
          </w:tcPr>
          <w:p w14:paraId="3AF28C5E">
            <w:pPr>
              <w:widowControl/>
              <w:adjustRightInd w:val="0"/>
              <w:snapToGrid w:val="0"/>
              <w:jc w:val="center"/>
              <w:rPr>
                <w:rFonts w:hint="default" w:ascii="Times New Roman" w:hAnsi="Times New Roman" w:eastAsia="仿宋_GB2312" w:cs="Times New Roman"/>
                <w:sz w:val="24"/>
                <w:szCs w:val="28"/>
              </w:rPr>
            </w:pPr>
          </w:p>
        </w:tc>
        <w:tc>
          <w:tcPr>
            <w:tcW w:w="1108" w:type="dxa"/>
            <w:noWrap w:val="0"/>
            <w:vAlign w:val="top"/>
          </w:tcPr>
          <w:p w14:paraId="5BF4D384">
            <w:pPr>
              <w:widowControl/>
              <w:adjustRightInd w:val="0"/>
              <w:snapToGrid w:val="0"/>
              <w:jc w:val="center"/>
              <w:rPr>
                <w:rFonts w:hint="default" w:ascii="Times New Roman" w:hAnsi="Times New Roman" w:eastAsia="仿宋_GB2312" w:cs="Times New Roman"/>
                <w:sz w:val="24"/>
                <w:szCs w:val="28"/>
              </w:rPr>
            </w:pPr>
          </w:p>
        </w:tc>
        <w:tc>
          <w:tcPr>
            <w:tcW w:w="972" w:type="dxa"/>
            <w:noWrap w:val="0"/>
            <w:vAlign w:val="top"/>
          </w:tcPr>
          <w:p w14:paraId="63707FC6">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710F2C5">
            <w:pPr>
              <w:widowControl/>
              <w:adjustRightInd w:val="0"/>
              <w:snapToGrid w:val="0"/>
              <w:jc w:val="center"/>
              <w:rPr>
                <w:rFonts w:hint="default" w:ascii="Times New Roman" w:hAnsi="Times New Roman" w:eastAsia="仿宋_GB2312" w:cs="Times New Roman"/>
                <w:sz w:val="24"/>
                <w:szCs w:val="28"/>
              </w:rPr>
            </w:pPr>
          </w:p>
        </w:tc>
      </w:tr>
      <w:tr w14:paraId="05D32D1E">
        <w:tc>
          <w:tcPr>
            <w:tcW w:w="946" w:type="dxa"/>
            <w:noWrap w:val="0"/>
            <w:vAlign w:val="top"/>
          </w:tcPr>
          <w:p w14:paraId="29BA3234">
            <w:pPr>
              <w:widowControl/>
              <w:adjustRightInd w:val="0"/>
              <w:snapToGrid w:val="0"/>
              <w:jc w:val="center"/>
              <w:rPr>
                <w:rFonts w:hint="default" w:ascii="Times New Roman" w:hAnsi="Times New Roman" w:eastAsia="仿宋_GB2312" w:cs="Times New Roman"/>
                <w:sz w:val="24"/>
                <w:szCs w:val="28"/>
              </w:rPr>
            </w:pPr>
          </w:p>
        </w:tc>
        <w:tc>
          <w:tcPr>
            <w:tcW w:w="1147" w:type="dxa"/>
            <w:noWrap w:val="0"/>
            <w:vAlign w:val="top"/>
          </w:tcPr>
          <w:p w14:paraId="315CDF2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0794DF7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1FA1FF6">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top"/>
          </w:tcPr>
          <w:p w14:paraId="15E30DC1">
            <w:pPr>
              <w:widowControl/>
              <w:adjustRightInd w:val="0"/>
              <w:snapToGrid w:val="0"/>
              <w:jc w:val="center"/>
              <w:rPr>
                <w:rFonts w:hint="default" w:ascii="Times New Roman" w:hAnsi="Times New Roman" w:eastAsia="仿宋_GB2312" w:cs="Times New Roman"/>
                <w:sz w:val="24"/>
                <w:szCs w:val="28"/>
              </w:rPr>
            </w:pPr>
          </w:p>
        </w:tc>
        <w:tc>
          <w:tcPr>
            <w:tcW w:w="620" w:type="dxa"/>
            <w:noWrap w:val="0"/>
            <w:vAlign w:val="top"/>
          </w:tcPr>
          <w:p w14:paraId="43FA1B56">
            <w:pPr>
              <w:widowControl/>
              <w:adjustRightInd w:val="0"/>
              <w:snapToGrid w:val="0"/>
              <w:jc w:val="center"/>
              <w:rPr>
                <w:rFonts w:hint="default" w:ascii="Times New Roman" w:hAnsi="Times New Roman" w:eastAsia="仿宋_GB2312" w:cs="Times New Roman"/>
                <w:sz w:val="24"/>
                <w:szCs w:val="28"/>
              </w:rPr>
            </w:pPr>
          </w:p>
        </w:tc>
        <w:tc>
          <w:tcPr>
            <w:tcW w:w="1108" w:type="dxa"/>
            <w:noWrap w:val="0"/>
            <w:vAlign w:val="top"/>
          </w:tcPr>
          <w:p w14:paraId="01186D25">
            <w:pPr>
              <w:widowControl/>
              <w:adjustRightInd w:val="0"/>
              <w:snapToGrid w:val="0"/>
              <w:jc w:val="center"/>
              <w:rPr>
                <w:rFonts w:hint="default" w:ascii="Times New Roman" w:hAnsi="Times New Roman" w:eastAsia="仿宋_GB2312" w:cs="Times New Roman"/>
                <w:sz w:val="24"/>
                <w:szCs w:val="28"/>
              </w:rPr>
            </w:pPr>
          </w:p>
        </w:tc>
        <w:tc>
          <w:tcPr>
            <w:tcW w:w="972" w:type="dxa"/>
            <w:noWrap w:val="0"/>
            <w:vAlign w:val="top"/>
          </w:tcPr>
          <w:p w14:paraId="03CC64F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FB442C9">
            <w:pPr>
              <w:widowControl/>
              <w:adjustRightInd w:val="0"/>
              <w:snapToGrid w:val="0"/>
              <w:jc w:val="center"/>
              <w:rPr>
                <w:rFonts w:hint="default" w:ascii="Times New Roman" w:hAnsi="Times New Roman" w:eastAsia="仿宋_GB2312" w:cs="Times New Roman"/>
                <w:sz w:val="24"/>
                <w:szCs w:val="28"/>
              </w:rPr>
            </w:pPr>
          </w:p>
        </w:tc>
      </w:tr>
      <w:tr w14:paraId="4B0F0603">
        <w:tc>
          <w:tcPr>
            <w:tcW w:w="946" w:type="dxa"/>
            <w:noWrap w:val="0"/>
            <w:vAlign w:val="top"/>
          </w:tcPr>
          <w:p w14:paraId="25545F3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top"/>
          </w:tcPr>
          <w:p w14:paraId="3EB535E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离心机</w:t>
            </w:r>
          </w:p>
        </w:tc>
        <w:tc>
          <w:tcPr>
            <w:tcW w:w="747" w:type="dxa"/>
            <w:noWrap w:val="0"/>
            <w:vAlign w:val="top"/>
          </w:tcPr>
          <w:p w14:paraId="01708A1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B5D8150">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top"/>
          </w:tcPr>
          <w:p w14:paraId="6EE5847F">
            <w:pPr>
              <w:widowControl/>
              <w:adjustRightInd w:val="0"/>
              <w:snapToGrid w:val="0"/>
              <w:jc w:val="center"/>
              <w:rPr>
                <w:rFonts w:hint="default" w:ascii="Times New Roman" w:hAnsi="Times New Roman" w:eastAsia="仿宋_GB2312" w:cs="Times New Roman"/>
                <w:sz w:val="24"/>
                <w:szCs w:val="28"/>
              </w:rPr>
            </w:pPr>
          </w:p>
        </w:tc>
        <w:tc>
          <w:tcPr>
            <w:tcW w:w="620" w:type="dxa"/>
            <w:noWrap w:val="0"/>
            <w:vAlign w:val="top"/>
          </w:tcPr>
          <w:p w14:paraId="0A1B6E25">
            <w:pPr>
              <w:widowControl/>
              <w:adjustRightInd w:val="0"/>
              <w:snapToGrid w:val="0"/>
              <w:jc w:val="center"/>
              <w:rPr>
                <w:rFonts w:hint="default" w:ascii="Times New Roman" w:hAnsi="Times New Roman" w:eastAsia="仿宋_GB2312" w:cs="Times New Roman"/>
                <w:sz w:val="24"/>
                <w:szCs w:val="28"/>
              </w:rPr>
            </w:pPr>
          </w:p>
        </w:tc>
        <w:tc>
          <w:tcPr>
            <w:tcW w:w="1108" w:type="dxa"/>
            <w:noWrap w:val="0"/>
            <w:vAlign w:val="top"/>
          </w:tcPr>
          <w:p w14:paraId="5576DB55">
            <w:pPr>
              <w:widowControl/>
              <w:adjustRightInd w:val="0"/>
              <w:snapToGrid w:val="0"/>
              <w:jc w:val="center"/>
              <w:rPr>
                <w:rFonts w:hint="default" w:ascii="Times New Roman" w:hAnsi="Times New Roman" w:eastAsia="仿宋_GB2312" w:cs="Times New Roman"/>
                <w:sz w:val="24"/>
                <w:szCs w:val="28"/>
              </w:rPr>
            </w:pPr>
          </w:p>
        </w:tc>
        <w:tc>
          <w:tcPr>
            <w:tcW w:w="972" w:type="dxa"/>
            <w:noWrap w:val="0"/>
            <w:vAlign w:val="top"/>
          </w:tcPr>
          <w:p w14:paraId="2DAEECEA">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4CF753C">
            <w:pPr>
              <w:widowControl/>
              <w:adjustRightInd w:val="0"/>
              <w:snapToGrid w:val="0"/>
              <w:jc w:val="center"/>
              <w:rPr>
                <w:rFonts w:hint="default" w:ascii="Times New Roman" w:hAnsi="Times New Roman" w:eastAsia="仿宋_GB2312" w:cs="Times New Roman"/>
                <w:sz w:val="24"/>
                <w:szCs w:val="28"/>
              </w:rPr>
            </w:pPr>
          </w:p>
        </w:tc>
      </w:tr>
      <w:tr w14:paraId="763D5C90">
        <w:tc>
          <w:tcPr>
            <w:tcW w:w="946" w:type="dxa"/>
            <w:noWrap w:val="0"/>
            <w:vAlign w:val="top"/>
          </w:tcPr>
          <w:p w14:paraId="574DCAFD">
            <w:pPr>
              <w:widowControl/>
              <w:adjustRightInd w:val="0"/>
              <w:snapToGrid w:val="0"/>
              <w:jc w:val="center"/>
              <w:rPr>
                <w:rFonts w:hint="default" w:ascii="Times New Roman" w:hAnsi="Times New Roman" w:eastAsia="仿宋_GB2312" w:cs="Times New Roman"/>
                <w:sz w:val="24"/>
                <w:szCs w:val="28"/>
              </w:rPr>
            </w:pPr>
          </w:p>
        </w:tc>
        <w:tc>
          <w:tcPr>
            <w:tcW w:w="1147" w:type="dxa"/>
            <w:noWrap w:val="0"/>
            <w:vAlign w:val="top"/>
          </w:tcPr>
          <w:p w14:paraId="06C0CFB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476512C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784E6C4">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top"/>
          </w:tcPr>
          <w:p w14:paraId="4C1C2A48">
            <w:pPr>
              <w:widowControl/>
              <w:adjustRightInd w:val="0"/>
              <w:snapToGrid w:val="0"/>
              <w:jc w:val="center"/>
              <w:rPr>
                <w:rFonts w:hint="default" w:ascii="Times New Roman" w:hAnsi="Times New Roman" w:eastAsia="仿宋_GB2312" w:cs="Times New Roman"/>
                <w:sz w:val="24"/>
                <w:szCs w:val="28"/>
              </w:rPr>
            </w:pPr>
          </w:p>
        </w:tc>
        <w:tc>
          <w:tcPr>
            <w:tcW w:w="620" w:type="dxa"/>
            <w:noWrap w:val="0"/>
            <w:vAlign w:val="top"/>
          </w:tcPr>
          <w:p w14:paraId="40081751">
            <w:pPr>
              <w:widowControl/>
              <w:adjustRightInd w:val="0"/>
              <w:snapToGrid w:val="0"/>
              <w:jc w:val="center"/>
              <w:rPr>
                <w:rFonts w:hint="default" w:ascii="Times New Roman" w:hAnsi="Times New Roman" w:eastAsia="仿宋_GB2312" w:cs="Times New Roman"/>
                <w:sz w:val="24"/>
                <w:szCs w:val="28"/>
              </w:rPr>
            </w:pPr>
          </w:p>
        </w:tc>
        <w:tc>
          <w:tcPr>
            <w:tcW w:w="1108" w:type="dxa"/>
            <w:noWrap w:val="0"/>
            <w:vAlign w:val="top"/>
          </w:tcPr>
          <w:p w14:paraId="64B14033">
            <w:pPr>
              <w:widowControl/>
              <w:adjustRightInd w:val="0"/>
              <w:snapToGrid w:val="0"/>
              <w:jc w:val="center"/>
              <w:rPr>
                <w:rFonts w:hint="default" w:ascii="Times New Roman" w:hAnsi="Times New Roman" w:eastAsia="仿宋_GB2312" w:cs="Times New Roman"/>
                <w:sz w:val="24"/>
                <w:szCs w:val="28"/>
              </w:rPr>
            </w:pPr>
          </w:p>
        </w:tc>
        <w:tc>
          <w:tcPr>
            <w:tcW w:w="972" w:type="dxa"/>
            <w:noWrap w:val="0"/>
            <w:vAlign w:val="top"/>
          </w:tcPr>
          <w:p w14:paraId="7142C13B">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88307A7">
            <w:pPr>
              <w:widowControl/>
              <w:adjustRightInd w:val="0"/>
              <w:snapToGrid w:val="0"/>
              <w:jc w:val="center"/>
              <w:rPr>
                <w:rFonts w:hint="default" w:ascii="Times New Roman" w:hAnsi="Times New Roman" w:eastAsia="仿宋_GB2312" w:cs="Times New Roman"/>
                <w:sz w:val="24"/>
                <w:szCs w:val="28"/>
              </w:rPr>
            </w:pPr>
          </w:p>
        </w:tc>
      </w:tr>
      <w:tr w14:paraId="531E66BD">
        <w:tc>
          <w:tcPr>
            <w:tcW w:w="946" w:type="dxa"/>
            <w:noWrap w:val="0"/>
            <w:vAlign w:val="top"/>
          </w:tcPr>
          <w:p w14:paraId="063989B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top"/>
          </w:tcPr>
          <w:p w14:paraId="1C394C7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top"/>
          </w:tcPr>
          <w:p w14:paraId="59EBEFC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1B06B83">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top"/>
          </w:tcPr>
          <w:p w14:paraId="5A9801B2">
            <w:pPr>
              <w:widowControl/>
              <w:adjustRightInd w:val="0"/>
              <w:snapToGrid w:val="0"/>
              <w:jc w:val="center"/>
              <w:rPr>
                <w:rFonts w:hint="default" w:ascii="Times New Roman" w:hAnsi="Times New Roman" w:eastAsia="仿宋_GB2312" w:cs="Times New Roman"/>
                <w:sz w:val="24"/>
                <w:szCs w:val="28"/>
              </w:rPr>
            </w:pPr>
          </w:p>
        </w:tc>
        <w:tc>
          <w:tcPr>
            <w:tcW w:w="620" w:type="dxa"/>
            <w:noWrap w:val="0"/>
            <w:vAlign w:val="top"/>
          </w:tcPr>
          <w:p w14:paraId="14978552">
            <w:pPr>
              <w:widowControl/>
              <w:adjustRightInd w:val="0"/>
              <w:snapToGrid w:val="0"/>
              <w:jc w:val="center"/>
              <w:rPr>
                <w:rFonts w:hint="default" w:ascii="Times New Roman" w:hAnsi="Times New Roman" w:eastAsia="仿宋_GB2312" w:cs="Times New Roman"/>
                <w:sz w:val="24"/>
                <w:szCs w:val="28"/>
              </w:rPr>
            </w:pPr>
          </w:p>
        </w:tc>
        <w:tc>
          <w:tcPr>
            <w:tcW w:w="1108" w:type="dxa"/>
            <w:noWrap w:val="0"/>
            <w:vAlign w:val="top"/>
          </w:tcPr>
          <w:p w14:paraId="79E00054">
            <w:pPr>
              <w:widowControl/>
              <w:adjustRightInd w:val="0"/>
              <w:snapToGrid w:val="0"/>
              <w:jc w:val="center"/>
              <w:rPr>
                <w:rFonts w:hint="default" w:ascii="Times New Roman" w:hAnsi="Times New Roman" w:eastAsia="仿宋_GB2312" w:cs="Times New Roman"/>
                <w:sz w:val="24"/>
                <w:szCs w:val="28"/>
              </w:rPr>
            </w:pPr>
          </w:p>
        </w:tc>
        <w:tc>
          <w:tcPr>
            <w:tcW w:w="972" w:type="dxa"/>
            <w:noWrap w:val="0"/>
            <w:vAlign w:val="top"/>
          </w:tcPr>
          <w:p w14:paraId="7A59D16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010965A">
            <w:pPr>
              <w:widowControl/>
              <w:adjustRightInd w:val="0"/>
              <w:snapToGrid w:val="0"/>
              <w:jc w:val="center"/>
              <w:rPr>
                <w:rFonts w:hint="default" w:ascii="Times New Roman" w:hAnsi="Times New Roman" w:eastAsia="仿宋_GB2312" w:cs="Times New Roman"/>
                <w:sz w:val="24"/>
                <w:szCs w:val="28"/>
              </w:rPr>
            </w:pPr>
          </w:p>
        </w:tc>
      </w:tr>
      <w:tr w14:paraId="01AE3B2D">
        <w:tc>
          <w:tcPr>
            <w:tcW w:w="946" w:type="dxa"/>
            <w:noWrap w:val="0"/>
            <w:vAlign w:val="top"/>
          </w:tcPr>
          <w:p w14:paraId="3FD2674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top"/>
          </w:tcPr>
          <w:p w14:paraId="726CE01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70458B0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23AA1E6">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top"/>
          </w:tcPr>
          <w:p w14:paraId="4C47BB8E">
            <w:pPr>
              <w:widowControl/>
              <w:adjustRightInd w:val="0"/>
              <w:snapToGrid w:val="0"/>
              <w:jc w:val="center"/>
              <w:rPr>
                <w:rFonts w:hint="default" w:ascii="Times New Roman" w:hAnsi="Times New Roman" w:eastAsia="仿宋_GB2312" w:cs="Times New Roman"/>
                <w:sz w:val="24"/>
                <w:szCs w:val="28"/>
              </w:rPr>
            </w:pPr>
          </w:p>
        </w:tc>
        <w:tc>
          <w:tcPr>
            <w:tcW w:w="620" w:type="dxa"/>
            <w:noWrap w:val="0"/>
            <w:vAlign w:val="top"/>
          </w:tcPr>
          <w:p w14:paraId="23649F67">
            <w:pPr>
              <w:widowControl/>
              <w:adjustRightInd w:val="0"/>
              <w:snapToGrid w:val="0"/>
              <w:jc w:val="center"/>
              <w:rPr>
                <w:rFonts w:hint="default" w:ascii="Times New Roman" w:hAnsi="Times New Roman" w:eastAsia="仿宋_GB2312" w:cs="Times New Roman"/>
                <w:sz w:val="24"/>
                <w:szCs w:val="28"/>
              </w:rPr>
            </w:pPr>
          </w:p>
        </w:tc>
        <w:tc>
          <w:tcPr>
            <w:tcW w:w="1108" w:type="dxa"/>
            <w:noWrap w:val="0"/>
            <w:vAlign w:val="top"/>
          </w:tcPr>
          <w:p w14:paraId="06A5270D">
            <w:pPr>
              <w:widowControl/>
              <w:adjustRightInd w:val="0"/>
              <w:snapToGrid w:val="0"/>
              <w:jc w:val="center"/>
              <w:rPr>
                <w:rFonts w:hint="default" w:ascii="Times New Roman" w:hAnsi="Times New Roman" w:eastAsia="仿宋_GB2312" w:cs="Times New Roman"/>
                <w:sz w:val="24"/>
                <w:szCs w:val="28"/>
              </w:rPr>
            </w:pPr>
          </w:p>
        </w:tc>
        <w:tc>
          <w:tcPr>
            <w:tcW w:w="972" w:type="dxa"/>
            <w:noWrap w:val="0"/>
            <w:vAlign w:val="top"/>
          </w:tcPr>
          <w:p w14:paraId="3C5DC53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A840BD5">
            <w:pPr>
              <w:widowControl/>
              <w:adjustRightInd w:val="0"/>
              <w:snapToGrid w:val="0"/>
              <w:jc w:val="center"/>
              <w:rPr>
                <w:rFonts w:hint="default" w:ascii="Times New Roman" w:hAnsi="Times New Roman" w:eastAsia="仿宋_GB2312" w:cs="Times New Roman"/>
                <w:sz w:val="24"/>
                <w:szCs w:val="28"/>
              </w:rPr>
            </w:pPr>
          </w:p>
        </w:tc>
      </w:tr>
    </w:tbl>
    <w:p w14:paraId="7CBBCA7D">
      <w:pPr>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61401B3">
      <w:pPr>
        <w:jc w:val="center"/>
        <w:rPr>
          <w:rFonts w:hint="default" w:ascii="Times New Roman" w:hAnsi="Times New Roman" w:eastAsia="仿宋" w:cs="Times New Roman"/>
          <w:sz w:val="28"/>
          <w:szCs w:val="28"/>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403BA24">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5071"/>
        <w:gridCol w:w="1335"/>
        <w:gridCol w:w="1314"/>
        <w:gridCol w:w="2099"/>
        <w:gridCol w:w="2595"/>
      </w:tblGrid>
      <w:tr w14:paraId="53D27105">
        <w:trPr>
          <w:trHeight w:val="232" w:hRule="atLeast"/>
        </w:trPr>
        <w:tc>
          <w:tcPr>
            <w:tcW w:w="1663" w:type="dxa"/>
            <w:vMerge w:val="restart"/>
            <w:noWrap w:val="0"/>
            <w:vAlign w:val="center"/>
          </w:tcPr>
          <w:p w14:paraId="6A6BCB4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071" w:type="dxa"/>
            <w:vMerge w:val="restart"/>
            <w:noWrap w:val="0"/>
            <w:vAlign w:val="center"/>
          </w:tcPr>
          <w:p w14:paraId="5AC585B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71BAE4A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4F4DFBF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14:paraId="555C14D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7B77AFE3">
        <w:trPr>
          <w:trHeight w:val="107" w:hRule="atLeast"/>
        </w:trPr>
        <w:tc>
          <w:tcPr>
            <w:tcW w:w="1663" w:type="dxa"/>
            <w:vMerge w:val="continue"/>
            <w:noWrap w:val="0"/>
            <w:vAlign w:val="top"/>
          </w:tcPr>
          <w:p w14:paraId="311FCA84">
            <w:pPr>
              <w:widowControl/>
              <w:adjustRightInd w:val="0"/>
              <w:snapToGrid w:val="0"/>
              <w:jc w:val="left"/>
              <w:rPr>
                <w:rFonts w:hint="default" w:ascii="Times New Roman" w:hAnsi="Times New Roman" w:eastAsia="仿宋_GB2312" w:cs="Times New Roman"/>
                <w:sz w:val="24"/>
                <w:szCs w:val="28"/>
              </w:rPr>
            </w:pPr>
          </w:p>
        </w:tc>
        <w:tc>
          <w:tcPr>
            <w:tcW w:w="5071" w:type="dxa"/>
            <w:vMerge w:val="continue"/>
            <w:noWrap w:val="0"/>
            <w:vAlign w:val="top"/>
          </w:tcPr>
          <w:p w14:paraId="30C87CBF">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7BDFF43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2ACF091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25A86649">
            <w:pPr>
              <w:widowControl/>
              <w:adjustRightInd w:val="0"/>
              <w:snapToGrid w:val="0"/>
              <w:jc w:val="left"/>
              <w:rPr>
                <w:rFonts w:hint="default" w:ascii="Times New Roman" w:hAnsi="Times New Roman" w:eastAsia="仿宋_GB2312" w:cs="Times New Roman"/>
                <w:sz w:val="24"/>
                <w:szCs w:val="28"/>
              </w:rPr>
            </w:pPr>
          </w:p>
        </w:tc>
        <w:tc>
          <w:tcPr>
            <w:tcW w:w="2595" w:type="dxa"/>
            <w:vMerge w:val="continue"/>
            <w:noWrap w:val="0"/>
            <w:vAlign w:val="top"/>
          </w:tcPr>
          <w:p w14:paraId="262A3653">
            <w:pPr>
              <w:widowControl/>
              <w:adjustRightInd w:val="0"/>
              <w:snapToGrid w:val="0"/>
              <w:jc w:val="left"/>
              <w:rPr>
                <w:rFonts w:hint="default" w:ascii="Times New Roman" w:hAnsi="Times New Roman" w:eastAsia="仿宋_GB2312" w:cs="Times New Roman"/>
                <w:sz w:val="24"/>
                <w:szCs w:val="28"/>
              </w:rPr>
            </w:pPr>
          </w:p>
        </w:tc>
      </w:tr>
      <w:tr w14:paraId="0E61C7E9">
        <w:trPr>
          <w:trHeight w:val="173" w:hRule="atLeast"/>
        </w:trPr>
        <w:tc>
          <w:tcPr>
            <w:tcW w:w="1663" w:type="dxa"/>
            <w:noWrap w:val="0"/>
            <w:vAlign w:val="center"/>
          </w:tcPr>
          <w:p w14:paraId="6365189E">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071" w:type="dxa"/>
            <w:noWrap w:val="0"/>
            <w:vAlign w:val="top"/>
          </w:tcPr>
          <w:p w14:paraId="559B1A84">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11FDD6C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28C92C5">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E0F95D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42AA04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2ED963FB">
        <w:trPr>
          <w:trHeight w:val="232" w:hRule="atLeast"/>
        </w:trPr>
        <w:tc>
          <w:tcPr>
            <w:tcW w:w="1663" w:type="dxa"/>
            <w:noWrap w:val="0"/>
            <w:vAlign w:val="center"/>
          </w:tcPr>
          <w:p w14:paraId="7F8464F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071" w:type="dxa"/>
            <w:noWrap w:val="0"/>
            <w:vAlign w:val="top"/>
          </w:tcPr>
          <w:p w14:paraId="78788FBA">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330AD8D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4A35528">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62CBC0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AF21D4E">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35BF26B0">
        <w:trPr>
          <w:trHeight w:val="232" w:hRule="atLeast"/>
        </w:trPr>
        <w:tc>
          <w:tcPr>
            <w:tcW w:w="1663" w:type="dxa"/>
            <w:noWrap w:val="0"/>
            <w:vAlign w:val="center"/>
          </w:tcPr>
          <w:p w14:paraId="1C4D9A3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071" w:type="dxa"/>
            <w:noWrap w:val="0"/>
            <w:vAlign w:val="top"/>
          </w:tcPr>
          <w:p w14:paraId="6BD262DA">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77E7AAA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1D4D3F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1A8559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F86D524">
            <w:pPr>
              <w:widowControl/>
              <w:adjustRightInd w:val="0"/>
              <w:snapToGrid w:val="0"/>
              <w:jc w:val="left"/>
              <w:rPr>
                <w:rFonts w:hint="default" w:ascii="Times New Roman" w:hAnsi="Times New Roman" w:eastAsia="仿宋_GB2312" w:cs="Times New Roman"/>
                <w:sz w:val="24"/>
                <w:szCs w:val="28"/>
              </w:rPr>
            </w:pPr>
          </w:p>
        </w:tc>
      </w:tr>
      <w:tr w14:paraId="7EF4567B">
        <w:trPr>
          <w:trHeight w:val="223" w:hRule="atLeast"/>
        </w:trPr>
        <w:tc>
          <w:tcPr>
            <w:tcW w:w="1663" w:type="dxa"/>
            <w:noWrap w:val="0"/>
            <w:vAlign w:val="center"/>
          </w:tcPr>
          <w:p w14:paraId="0C24BF0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071" w:type="dxa"/>
            <w:noWrap w:val="0"/>
            <w:vAlign w:val="top"/>
          </w:tcPr>
          <w:p w14:paraId="273798C8">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5753FB1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4273063">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D5893E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72A49B4">
            <w:pPr>
              <w:widowControl/>
              <w:adjustRightInd w:val="0"/>
              <w:snapToGrid w:val="0"/>
              <w:jc w:val="left"/>
              <w:rPr>
                <w:rFonts w:hint="default" w:ascii="Times New Roman" w:hAnsi="Times New Roman" w:eastAsia="仿宋_GB2312" w:cs="Times New Roman"/>
                <w:sz w:val="24"/>
                <w:szCs w:val="28"/>
              </w:rPr>
            </w:pPr>
          </w:p>
        </w:tc>
      </w:tr>
      <w:tr w14:paraId="19364C8A">
        <w:trPr>
          <w:trHeight w:val="232" w:hRule="atLeast"/>
        </w:trPr>
        <w:tc>
          <w:tcPr>
            <w:tcW w:w="1663" w:type="dxa"/>
            <w:noWrap w:val="0"/>
            <w:vAlign w:val="center"/>
          </w:tcPr>
          <w:p w14:paraId="581386D5">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071" w:type="dxa"/>
            <w:noWrap w:val="0"/>
            <w:vAlign w:val="top"/>
          </w:tcPr>
          <w:p w14:paraId="3F4BB2B2">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6055968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555A5DA">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3932CAC">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AC8D5B6">
            <w:pPr>
              <w:widowControl/>
              <w:adjustRightInd w:val="0"/>
              <w:snapToGrid w:val="0"/>
              <w:jc w:val="left"/>
              <w:rPr>
                <w:rFonts w:hint="default" w:ascii="Times New Roman" w:hAnsi="Times New Roman" w:eastAsia="仿宋_GB2312" w:cs="Times New Roman"/>
                <w:sz w:val="24"/>
                <w:szCs w:val="28"/>
              </w:rPr>
            </w:pPr>
          </w:p>
        </w:tc>
      </w:tr>
      <w:tr w14:paraId="379DECDD">
        <w:trPr>
          <w:trHeight w:val="232" w:hRule="atLeast"/>
        </w:trPr>
        <w:tc>
          <w:tcPr>
            <w:tcW w:w="1663" w:type="dxa"/>
            <w:noWrap w:val="0"/>
            <w:vAlign w:val="center"/>
          </w:tcPr>
          <w:p w14:paraId="512ED16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071" w:type="dxa"/>
            <w:noWrap w:val="0"/>
            <w:vAlign w:val="top"/>
          </w:tcPr>
          <w:p w14:paraId="5FFD9C8B">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14:paraId="7DB5353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2AD34AC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393E00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5B38235">
            <w:pPr>
              <w:widowControl/>
              <w:adjustRightInd w:val="0"/>
              <w:snapToGrid w:val="0"/>
              <w:jc w:val="left"/>
              <w:rPr>
                <w:rFonts w:hint="default" w:ascii="Times New Roman" w:hAnsi="Times New Roman" w:eastAsia="仿宋_GB2312" w:cs="Times New Roman"/>
                <w:sz w:val="24"/>
                <w:szCs w:val="28"/>
              </w:rPr>
            </w:pPr>
          </w:p>
        </w:tc>
      </w:tr>
      <w:tr w14:paraId="4FEC9646">
        <w:trPr>
          <w:trHeight w:val="223" w:hRule="atLeast"/>
        </w:trPr>
        <w:tc>
          <w:tcPr>
            <w:tcW w:w="1663" w:type="dxa"/>
            <w:noWrap w:val="0"/>
            <w:vAlign w:val="center"/>
          </w:tcPr>
          <w:p w14:paraId="45BA080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071" w:type="dxa"/>
            <w:noWrap w:val="0"/>
            <w:vAlign w:val="top"/>
          </w:tcPr>
          <w:p w14:paraId="5FA5EA7A">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6BC164B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631284F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86E124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3006CF0">
            <w:pPr>
              <w:widowControl/>
              <w:adjustRightInd w:val="0"/>
              <w:snapToGrid w:val="0"/>
              <w:jc w:val="left"/>
              <w:rPr>
                <w:rFonts w:hint="default" w:ascii="Times New Roman" w:hAnsi="Times New Roman" w:eastAsia="仿宋_GB2312" w:cs="Times New Roman"/>
                <w:sz w:val="24"/>
                <w:szCs w:val="28"/>
              </w:rPr>
            </w:pPr>
          </w:p>
        </w:tc>
      </w:tr>
      <w:tr w14:paraId="3BFEE695">
        <w:trPr>
          <w:trHeight w:val="232" w:hRule="atLeast"/>
        </w:trPr>
        <w:tc>
          <w:tcPr>
            <w:tcW w:w="1663" w:type="dxa"/>
            <w:noWrap w:val="0"/>
            <w:vAlign w:val="center"/>
          </w:tcPr>
          <w:p w14:paraId="405E626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071" w:type="dxa"/>
            <w:noWrap w:val="0"/>
            <w:vAlign w:val="top"/>
          </w:tcPr>
          <w:p w14:paraId="12659541">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41A603D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EED635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867156C">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1C9F4FE">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3A7F6844">
        <w:trPr>
          <w:trHeight w:val="232" w:hRule="atLeast"/>
        </w:trPr>
        <w:tc>
          <w:tcPr>
            <w:tcW w:w="1663" w:type="dxa"/>
            <w:noWrap w:val="0"/>
            <w:vAlign w:val="center"/>
          </w:tcPr>
          <w:p w14:paraId="5441B25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071" w:type="dxa"/>
            <w:noWrap w:val="0"/>
            <w:vAlign w:val="top"/>
          </w:tcPr>
          <w:p w14:paraId="0390F6B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14:paraId="2A3CE987">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14:paraId="11026128">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0F130F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79E23C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78FE6BD1">
        <w:trPr>
          <w:trHeight w:val="232" w:hRule="atLeast"/>
        </w:trPr>
        <w:tc>
          <w:tcPr>
            <w:tcW w:w="1663" w:type="dxa"/>
            <w:noWrap w:val="0"/>
            <w:vAlign w:val="center"/>
          </w:tcPr>
          <w:p w14:paraId="026EA43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071" w:type="dxa"/>
            <w:noWrap w:val="0"/>
            <w:vAlign w:val="top"/>
          </w:tcPr>
          <w:p w14:paraId="25C2C3D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14:paraId="298D3CC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3A49A5E">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8A4E098">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0C3F7D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FAED81F">
        <w:trPr>
          <w:trHeight w:val="223" w:hRule="atLeast"/>
        </w:trPr>
        <w:tc>
          <w:tcPr>
            <w:tcW w:w="1663" w:type="dxa"/>
            <w:noWrap w:val="0"/>
            <w:vAlign w:val="center"/>
          </w:tcPr>
          <w:p w14:paraId="3415D96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071" w:type="dxa"/>
            <w:noWrap w:val="0"/>
            <w:vAlign w:val="top"/>
          </w:tcPr>
          <w:p w14:paraId="43A724B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14:paraId="286210B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D6C0203">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D7C773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ADB169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73947CE">
        <w:trPr>
          <w:trHeight w:val="232" w:hRule="atLeast"/>
        </w:trPr>
        <w:tc>
          <w:tcPr>
            <w:tcW w:w="1663" w:type="dxa"/>
            <w:noWrap w:val="0"/>
            <w:vAlign w:val="center"/>
          </w:tcPr>
          <w:p w14:paraId="5F33AD8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071" w:type="dxa"/>
            <w:noWrap w:val="0"/>
            <w:vAlign w:val="top"/>
          </w:tcPr>
          <w:p w14:paraId="2D508BF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14:paraId="42533F2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E9560C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005F80A">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354D12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719BBE8">
        <w:trPr>
          <w:trHeight w:val="232" w:hRule="atLeast"/>
        </w:trPr>
        <w:tc>
          <w:tcPr>
            <w:tcW w:w="1663" w:type="dxa"/>
            <w:noWrap w:val="0"/>
            <w:vAlign w:val="center"/>
          </w:tcPr>
          <w:p w14:paraId="7AC59A2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071" w:type="dxa"/>
            <w:noWrap w:val="0"/>
            <w:vAlign w:val="top"/>
          </w:tcPr>
          <w:p w14:paraId="1C283F3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7A30380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3D25FBAB">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6AA4B5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C072AC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1C259BFE">
        <w:trPr>
          <w:trHeight w:val="223" w:hRule="atLeast"/>
        </w:trPr>
        <w:tc>
          <w:tcPr>
            <w:tcW w:w="1663" w:type="dxa"/>
            <w:noWrap w:val="0"/>
            <w:vAlign w:val="center"/>
          </w:tcPr>
          <w:p w14:paraId="5F631B36">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071" w:type="dxa"/>
            <w:noWrap w:val="0"/>
            <w:vAlign w:val="top"/>
          </w:tcPr>
          <w:p w14:paraId="2C58328A">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09B7C53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00EEF87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D835CD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5511D9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479F473C">
        <w:trPr>
          <w:trHeight w:val="64" w:hRule="atLeast"/>
        </w:trPr>
        <w:tc>
          <w:tcPr>
            <w:tcW w:w="1663" w:type="dxa"/>
            <w:noWrap w:val="0"/>
            <w:vAlign w:val="center"/>
          </w:tcPr>
          <w:p w14:paraId="7912E09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071" w:type="dxa"/>
            <w:noWrap w:val="0"/>
            <w:vAlign w:val="top"/>
          </w:tcPr>
          <w:p w14:paraId="7C286F5F">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5DE6584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3FC8D8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9AA7A5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9C6696F">
            <w:pPr>
              <w:widowControl/>
              <w:adjustRightInd w:val="0"/>
              <w:snapToGrid w:val="0"/>
              <w:jc w:val="left"/>
              <w:rPr>
                <w:rFonts w:hint="default" w:ascii="Times New Roman" w:hAnsi="Times New Roman" w:eastAsia="仿宋_GB2312" w:cs="Times New Roman"/>
                <w:sz w:val="24"/>
                <w:szCs w:val="28"/>
              </w:rPr>
            </w:pPr>
          </w:p>
        </w:tc>
      </w:tr>
      <w:tr w14:paraId="67A5765A">
        <w:trPr>
          <w:trHeight w:val="64" w:hRule="atLeast"/>
        </w:trPr>
        <w:tc>
          <w:tcPr>
            <w:tcW w:w="1663" w:type="dxa"/>
            <w:noWrap w:val="0"/>
            <w:vAlign w:val="center"/>
          </w:tcPr>
          <w:p w14:paraId="521AF6C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071" w:type="dxa"/>
            <w:noWrap w:val="0"/>
            <w:vAlign w:val="top"/>
          </w:tcPr>
          <w:p w14:paraId="7222D59D">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4594735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4368750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2907F4A">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0D5A16E">
            <w:pPr>
              <w:widowControl/>
              <w:adjustRightInd w:val="0"/>
              <w:snapToGrid w:val="0"/>
              <w:jc w:val="left"/>
              <w:rPr>
                <w:rFonts w:hint="default" w:ascii="Times New Roman" w:hAnsi="Times New Roman" w:eastAsia="仿宋_GB2312" w:cs="Times New Roman"/>
                <w:sz w:val="24"/>
                <w:szCs w:val="28"/>
              </w:rPr>
            </w:pPr>
          </w:p>
        </w:tc>
      </w:tr>
    </w:tbl>
    <w:p w14:paraId="1E1BD675">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14:paraId="53180D70">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71" w:name="_Toc18100"/>
      <w:bookmarkStart w:id="72" w:name="_Toc3123"/>
    </w:p>
    <w:p w14:paraId="380EB6BD">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Cs/>
          <w:color w:val="000000"/>
          <w:sz w:val="32"/>
          <w:szCs w:val="21"/>
          <w:lang w:val="en-US" w:eastAsia="zh-CN"/>
        </w:rPr>
      </w:pPr>
      <w:bookmarkStart w:id="73" w:name="_Toc12091"/>
      <w:bookmarkStart w:id="74" w:name="_Toc21769"/>
      <w:bookmarkStart w:id="75" w:name="_Toc4001"/>
      <w:bookmarkStart w:id="76" w:name="_Toc2025254882"/>
      <w:r>
        <w:rPr>
          <w:rFonts w:hint="eastAsia" w:ascii="Times New Roman" w:hAnsi="Times New Roman" w:eastAsia="黑体" w:cs="Times New Roman"/>
          <w:bCs/>
          <w:color w:val="000000"/>
          <w:sz w:val="32"/>
          <w:szCs w:val="21"/>
          <w:lang w:val="en-US" w:eastAsia="zh-CN"/>
        </w:rPr>
        <w:t>附表</w:t>
      </w:r>
      <w:bookmarkEnd w:id="73"/>
      <w:bookmarkEnd w:id="74"/>
      <w:r>
        <w:rPr>
          <w:rFonts w:hint="eastAsia" w:ascii="Times New Roman" w:hAnsi="Times New Roman" w:eastAsia="黑体" w:cs="Times New Roman"/>
          <w:bCs/>
          <w:color w:val="000000"/>
          <w:sz w:val="32"/>
          <w:szCs w:val="21"/>
          <w:lang w:val="en-US" w:eastAsia="zh-CN"/>
        </w:rPr>
        <w:t>7</w:t>
      </w:r>
      <w:bookmarkEnd w:id="75"/>
      <w:bookmarkEnd w:id="76"/>
    </w:p>
    <w:p w14:paraId="200FC8B0">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b w:val="0"/>
          <w:bCs/>
          <w:sz w:val="36"/>
        </w:rPr>
      </w:pPr>
      <w:bookmarkStart w:id="77" w:name="_Toc842996824"/>
      <w:r>
        <w:rPr>
          <w:rFonts w:hint="eastAsia" w:ascii="方正小标宋简体" w:hAnsi="方正小标宋简体" w:eastAsia="方正小标宋简体" w:cs="方正小标宋简体"/>
          <w:b w:val="0"/>
          <w:bCs/>
          <w:sz w:val="36"/>
          <w:lang w:val="en-US" w:eastAsia="zh-CN"/>
        </w:rPr>
        <w:t>乙二醇</w:t>
      </w:r>
      <w:r>
        <w:rPr>
          <w:rFonts w:hint="eastAsia" w:ascii="方正小标宋简体" w:hAnsi="方正小标宋简体" w:eastAsia="方正小标宋简体" w:cs="方正小标宋简体"/>
          <w:b w:val="0"/>
          <w:bCs/>
          <w:sz w:val="36"/>
        </w:rPr>
        <w:t>行业能源使用情况详表</w:t>
      </w:r>
      <w:bookmarkEnd w:id="77"/>
    </w:p>
    <w:p w14:paraId="4BCF3510">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表1乙二醇企业主要生产线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16"/>
        <w:gridCol w:w="1271"/>
        <w:gridCol w:w="1647"/>
        <w:gridCol w:w="1409"/>
      </w:tblGrid>
      <w:tr w14:paraId="2132BFA5">
        <w:trPr>
          <w:trHeight w:val="301" w:hRule="atLeast"/>
          <w:tblHeader/>
        </w:trPr>
        <w:tc>
          <w:tcPr>
            <w:tcW w:w="733" w:type="dxa"/>
            <w:noWrap w:val="0"/>
            <w:vAlign w:val="center"/>
          </w:tcPr>
          <w:p w14:paraId="01A52003">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序号</w:t>
            </w:r>
          </w:p>
        </w:tc>
        <w:tc>
          <w:tcPr>
            <w:tcW w:w="1775" w:type="dxa"/>
            <w:noWrap w:val="0"/>
            <w:vAlign w:val="center"/>
          </w:tcPr>
          <w:p w14:paraId="6CBD8F2F">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生产装置名称</w:t>
            </w:r>
          </w:p>
        </w:tc>
        <w:tc>
          <w:tcPr>
            <w:tcW w:w="763" w:type="dxa"/>
            <w:noWrap w:val="0"/>
            <w:vAlign w:val="center"/>
          </w:tcPr>
          <w:p w14:paraId="190C0AB8">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规模</w:t>
            </w:r>
          </w:p>
        </w:tc>
        <w:tc>
          <w:tcPr>
            <w:tcW w:w="1016" w:type="dxa"/>
            <w:noWrap w:val="0"/>
            <w:vAlign w:val="center"/>
          </w:tcPr>
          <w:p w14:paraId="50C0B952">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年设计产能（万吨）</w:t>
            </w:r>
          </w:p>
        </w:tc>
        <w:tc>
          <w:tcPr>
            <w:tcW w:w="1271" w:type="dxa"/>
            <w:noWrap w:val="0"/>
            <w:vAlign w:val="center"/>
          </w:tcPr>
          <w:p w14:paraId="13C04A27">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上一年度产量（万吨）</w:t>
            </w:r>
          </w:p>
        </w:tc>
        <w:tc>
          <w:tcPr>
            <w:tcW w:w="1647" w:type="dxa"/>
            <w:noWrap w:val="0"/>
            <w:vAlign w:val="center"/>
          </w:tcPr>
          <w:p w14:paraId="16BA13CE">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吨乙二醇综合能耗（千克标准煤</w:t>
            </w:r>
            <w:r>
              <w:rPr>
                <w:rFonts w:hint="eastAsia" w:ascii="Times New Roman" w:hAnsi="Times New Roman" w:eastAsia="仿宋_GB2312"/>
                <w:b w:val="0"/>
                <w:sz w:val="24"/>
                <w:szCs w:val="24"/>
                <w:lang w:val="en-US" w:eastAsia="zh-CN"/>
              </w:rPr>
              <w:t>/吨</w:t>
            </w:r>
            <w:r>
              <w:rPr>
                <w:rFonts w:hint="eastAsia" w:ascii="Times New Roman" w:hAnsi="Times New Roman" w:eastAsia="仿宋_GB2312"/>
                <w:b w:val="0"/>
                <w:sz w:val="24"/>
                <w:szCs w:val="24"/>
              </w:rPr>
              <w:t>）</w:t>
            </w:r>
          </w:p>
        </w:tc>
        <w:tc>
          <w:tcPr>
            <w:tcW w:w="1409" w:type="dxa"/>
            <w:noWrap w:val="0"/>
            <w:vAlign w:val="center"/>
          </w:tcPr>
          <w:p w14:paraId="62574C4B">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吨乙二醇</w:t>
            </w:r>
            <w:r>
              <w:rPr>
                <w:rFonts w:hint="eastAsia" w:ascii="Times New Roman" w:hAnsi="Times New Roman" w:eastAsia="仿宋_GB2312"/>
                <w:b w:val="0"/>
                <w:sz w:val="24"/>
                <w:szCs w:val="24"/>
                <w:lang w:val="en-US" w:eastAsia="zh-CN"/>
              </w:rPr>
              <w:t>用电量</w:t>
            </w:r>
            <w:r>
              <w:rPr>
                <w:rFonts w:hint="eastAsia" w:ascii="Times New Roman" w:hAnsi="Times New Roman" w:eastAsia="仿宋_GB2312"/>
                <w:b w:val="0"/>
                <w:sz w:val="24"/>
                <w:szCs w:val="24"/>
              </w:rPr>
              <w:t>（千瓦时</w:t>
            </w:r>
            <w:r>
              <w:rPr>
                <w:rFonts w:hint="eastAsia" w:ascii="Times New Roman" w:hAnsi="Times New Roman" w:eastAsia="仿宋_GB2312"/>
                <w:b w:val="0"/>
                <w:sz w:val="24"/>
                <w:szCs w:val="24"/>
                <w:lang w:val="en-US" w:eastAsia="zh-CN"/>
              </w:rPr>
              <w:t>/吨</w:t>
            </w:r>
            <w:r>
              <w:rPr>
                <w:rFonts w:hint="eastAsia" w:ascii="Times New Roman" w:hAnsi="Times New Roman" w:eastAsia="仿宋_GB2312"/>
                <w:b w:val="0"/>
                <w:sz w:val="24"/>
                <w:szCs w:val="24"/>
              </w:rPr>
              <w:t>）</w:t>
            </w:r>
          </w:p>
        </w:tc>
      </w:tr>
      <w:tr w14:paraId="00235048">
        <w:trPr>
          <w:trHeight w:val="301" w:hRule="atLeast"/>
        </w:trPr>
        <w:tc>
          <w:tcPr>
            <w:tcW w:w="8614" w:type="dxa"/>
            <w:gridSpan w:val="7"/>
            <w:noWrap w:val="0"/>
            <w:vAlign w:val="center"/>
          </w:tcPr>
          <w:p w14:paraId="7B9A8201">
            <w:pPr>
              <w:jc w:val="left"/>
              <w:rPr>
                <w:rFonts w:hint="eastAsia" w:ascii="Times New Roman" w:hAnsi="Times New Roman" w:eastAsia="仿宋_GB2312"/>
                <w:b w:val="0"/>
                <w:sz w:val="24"/>
                <w:szCs w:val="24"/>
              </w:rPr>
            </w:pPr>
            <w:r>
              <w:rPr>
                <w:rFonts w:hint="eastAsia" w:ascii="Times New Roman" w:hAnsi="Times New Roman" w:eastAsia="仿宋_GB2312"/>
                <w:b w:val="0"/>
                <w:sz w:val="24"/>
                <w:szCs w:val="24"/>
              </w:rPr>
              <w:t>以乙烯为原料</w:t>
            </w:r>
          </w:p>
        </w:tc>
      </w:tr>
      <w:tr w14:paraId="016A1003">
        <w:trPr>
          <w:trHeight w:val="301" w:hRule="atLeast"/>
        </w:trPr>
        <w:tc>
          <w:tcPr>
            <w:tcW w:w="733" w:type="dxa"/>
            <w:noWrap w:val="0"/>
            <w:vAlign w:val="center"/>
          </w:tcPr>
          <w:p w14:paraId="29FED24F">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1</w:t>
            </w:r>
          </w:p>
        </w:tc>
        <w:tc>
          <w:tcPr>
            <w:tcW w:w="1775" w:type="dxa"/>
            <w:noWrap w:val="0"/>
            <w:vAlign w:val="center"/>
          </w:tcPr>
          <w:p w14:paraId="6F6473DF">
            <w:pPr>
              <w:jc w:val="center"/>
              <w:rPr>
                <w:rFonts w:ascii="Times New Roman" w:hAnsi="Times New Roman" w:eastAsia="仿宋_GB2312"/>
                <w:b w:val="0"/>
                <w:sz w:val="24"/>
                <w:szCs w:val="24"/>
              </w:rPr>
            </w:pPr>
          </w:p>
        </w:tc>
        <w:tc>
          <w:tcPr>
            <w:tcW w:w="763" w:type="dxa"/>
            <w:noWrap w:val="0"/>
            <w:vAlign w:val="center"/>
          </w:tcPr>
          <w:p w14:paraId="0512DC1D">
            <w:pPr>
              <w:jc w:val="center"/>
              <w:rPr>
                <w:rFonts w:ascii="Times New Roman" w:hAnsi="Times New Roman" w:eastAsia="仿宋_GB2312"/>
                <w:b w:val="0"/>
                <w:sz w:val="24"/>
                <w:szCs w:val="24"/>
              </w:rPr>
            </w:pPr>
          </w:p>
        </w:tc>
        <w:tc>
          <w:tcPr>
            <w:tcW w:w="1016" w:type="dxa"/>
            <w:noWrap w:val="0"/>
            <w:vAlign w:val="center"/>
          </w:tcPr>
          <w:p w14:paraId="7BFD5EDB">
            <w:pPr>
              <w:jc w:val="center"/>
              <w:rPr>
                <w:rFonts w:ascii="Times New Roman" w:hAnsi="Times New Roman" w:eastAsia="仿宋_GB2312"/>
                <w:b w:val="0"/>
                <w:sz w:val="24"/>
                <w:szCs w:val="24"/>
              </w:rPr>
            </w:pPr>
          </w:p>
        </w:tc>
        <w:tc>
          <w:tcPr>
            <w:tcW w:w="1271" w:type="dxa"/>
            <w:noWrap w:val="0"/>
            <w:vAlign w:val="center"/>
          </w:tcPr>
          <w:p w14:paraId="2DD40C71">
            <w:pPr>
              <w:jc w:val="center"/>
              <w:rPr>
                <w:rFonts w:ascii="Times New Roman" w:hAnsi="Times New Roman" w:eastAsia="仿宋_GB2312"/>
                <w:b w:val="0"/>
                <w:sz w:val="24"/>
                <w:szCs w:val="24"/>
              </w:rPr>
            </w:pPr>
          </w:p>
        </w:tc>
        <w:tc>
          <w:tcPr>
            <w:tcW w:w="1647" w:type="dxa"/>
            <w:noWrap w:val="0"/>
            <w:vAlign w:val="top"/>
          </w:tcPr>
          <w:p w14:paraId="3668AD88">
            <w:pPr>
              <w:jc w:val="center"/>
              <w:rPr>
                <w:rFonts w:ascii="Times New Roman" w:hAnsi="Times New Roman" w:eastAsia="仿宋_GB2312"/>
                <w:b w:val="0"/>
                <w:sz w:val="24"/>
                <w:szCs w:val="24"/>
              </w:rPr>
            </w:pPr>
          </w:p>
        </w:tc>
        <w:tc>
          <w:tcPr>
            <w:tcW w:w="1409" w:type="dxa"/>
            <w:noWrap w:val="0"/>
            <w:vAlign w:val="top"/>
          </w:tcPr>
          <w:p w14:paraId="27EC3BA9">
            <w:pPr>
              <w:jc w:val="center"/>
              <w:rPr>
                <w:rFonts w:ascii="Times New Roman" w:hAnsi="Times New Roman" w:eastAsia="仿宋_GB2312"/>
                <w:b w:val="0"/>
                <w:sz w:val="24"/>
                <w:szCs w:val="24"/>
              </w:rPr>
            </w:pPr>
          </w:p>
        </w:tc>
      </w:tr>
      <w:tr w14:paraId="055D508D">
        <w:trPr>
          <w:trHeight w:val="301" w:hRule="atLeast"/>
        </w:trPr>
        <w:tc>
          <w:tcPr>
            <w:tcW w:w="733" w:type="dxa"/>
            <w:noWrap w:val="0"/>
            <w:vAlign w:val="center"/>
          </w:tcPr>
          <w:p w14:paraId="0429C704">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2</w:t>
            </w:r>
          </w:p>
        </w:tc>
        <w:tc>
          <w:tcPr>
            <w:tcW w:w="1775" w:type="dxa"/>
            <w:noWrap w:val="0"/>
            <w:vAlign w:val="center"/>
          </w:tcPr>
          <w:p w14:paraId="43B25EAB">
            <w:pPr>
              <w:jc w:val="center"/>
              <w:rPr>
                <w:rFonts w:ascii="Times New Roman" w:hAnsi="Times New Roman" w:eastAsia="仿宋_GB2312"/>
                <w:b w:val="0"/>
                <w:sz w:val="24"/>
                <w:szCs w:val="24"/>
              </w:rPr>
            </w:pPr>
          </w:p>
        </w:tc>
        <w:tc>
          <w:tcPr>
            <w:tcW w:w="763" w:type="dxa"/>
            <w:noWrap w:val="0"/>
            <w:vAlign w:val="center"/>
          </w:tcPr>
          <w:p w14:paraId="309B6188">
            <w:pPr>
              <w:jc w:val="center"/>
              <w:rPr>
                <w:rFonts w:ascii="Times New Roman" w:hAnsi="Times New Roman" w:eastAsia="仿宋_GB2312"/>
                <w:b w:val="0"/>
                <w:sz w:val="24"/>
                <w:szCs w:val="24"/>
              </w:rPr>
            </w:pPr>
          </w:p>
        </w:tc>
        <w:tc>
          <w:tcPr>
            <w:tcW w:w="1016" w:type="dxa"/>
            <w:noWrap w:val="0"/>
            <w:vAlign w:val="center"/>
          </w:tcPr>
          <w:p w14:paraId="43E634CD">
            <w:pPr>
              <w:jc w:val="center"/>
              <w:rPr>
                <w:rFonts w:ascii="Times New Roman" w:hAnsi="Times New Roman" w:eastAsia="仿宋_GB2312"/>
                <w:b w:val="0"/>
                <w:sz w:val="24"/>
                <w:szCs w:val="24"/>
              </w:rPr>
            </w:pPr>
          </w:p>
        </w:tc>
        <w:tc>
          <w:tcPr>
            <w:tcW w:w="1271" w:type="dxa"/>
            <w:noWrap w:val="0"/>
            <w:vAlign w:val="center"/>
          </w:tcPr>
          <w:p w14:paraId="26BB5DB5">
            <w:pPr>
              <w:jc w:val="center"/>
              <w:rPr>
                <w:rFonts w:ascii="Times New Roman" w:hAnsi="Times New Roman" w:eastAsia="仿宋_GB2312"/>
                <w:b w:val="0"/>
                <w:sz w:val="24"/>
                <w:szCs w:val="24"/>
              </w:rPr>
            </w:pPr>
          </w:p>
        </w:tc>
        <w:tc>
          <w:tcPr>
            <w:tcW w:w="1647" w:type="dxa"/>
            <w:noWrap w:val="0"/>
            <w:vAlign w:val="top"/>
          </w:tcPr>
          <w:p w14:paraId="57A7FBCB">
            <w:pPr>
              <w:jc w:val="center"/>
              <w:rPr>
                <w:rFonts w:ascii="Times New Roman" w:hAnsi="Times New Roman" w:eastAsia="仿宋_GB2312"/>
                <w:b w:val="0"/>
                <w:sz w:val="24"/>
                <w:szCs w:val="24"/>
              </w:rPr>
            </w:pPr>
          </w:p>
        </w:tc>
        <w:tc>
          <w:tcPr>
            <w:tcW w:w="1409" w:type="dxa"/>
            <w:noWrap w:val="0"/>
            <w:vAlign w:val="top"/>
          </w:tcPr>
          <w:p w14:paraId="4CB80D41">
            <w:pPr>
              <w:jc w:val="center"/>
              <w:rPr>
                <w:rFonts w:ascii="Times New Roman" w:hAnsi="Times New Roman" w:eastAsia="仿宋_GB2312"/>
                <w:b w:val="0"/>
                <w:sz w:val="24"/>
                <w:szCs w:val="24"/>
              </w:rPr>
            </w:pPr>
          </w:p>
        </w:tc>
      </w:tr>
      <w:tr w14:paraId="51579CB6">
        <w:trPr>
          <w:trHeight w:val="301" w:hRule="atLeast"/>
        </w:trPr>
        <w:tc>
          <w:tcPr>
            <w:tcW w:w="8614" w:type="dxa"/>
            <w:gridSpan w:val="7"/>
            <w:noWrap w:val="0"/>
            <w:vAlign w:val="center"/>
          </w:tcPr>
          <w:p w14:paraId="7EBF5D7C">
            <w:pPr>
              <w:jc w:val="left"/>
              <w:rPr>
                <w:rFonts w:ascii="Times New Roman" w:hAnsi="Times New Roman" w:eastAsia="仿宋_GB2312"/>
                <w:b w:val="0"/>
                <w:sz w:val="24"/>
                <w:szCs w:val="24"/>
              </w:rPr>
            </w:pPr>
            <w:r>
              <w:rPr>
                <w:rFonts w:ascii="Times New Roman" w:hAnsi="Times New Roman" w:eastAsia="仿宋_GB2312"/>
                <w:b w:val="0"/>
                <w:sz w:val="24"/>
                <w:szCs w:val="24"/>
              </w:rPr>
              <w:t>以合成气为原料</w:t>
            </w:r>
          </w:p>
        </w:tc>
      </w:tr>
      <w:tr w14:paraId="4A5E6696">
        <w:trPr>
          <w:trHeight w:val="301" w:hRule="atLeast"/>
        </w:trPr>
        <w:tc>
          <w:tcPr>
            <w:tcW w:w="733" w:type="dxa"/>
            <w:noWrap w:val="0"/>
            <w:vAlign w:val="center"/>
          </w:tcPr>
          <w:p w14:paraId="57BC6BCA">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1</w:t>
            </w:r>
          </w:p>
        </w:tc>
        <w:tc>
          <w:tcPr>
            <w:tcW w:w="1775" w:type="dxa"/>
            <w:noWrap w:val="0"/>
            <w:vAlign w:val="center"/>
          </w:tcPr>
          <w:p w14:paraId="28B48A64">
            <w:pPr>
              <w:jc w:val="center"/>
              <w:rPr>
                <w:rFonts w:ascii="Times New Roman" w:hAnsi="Times New Roman" w:eastAsia="仿宋_GB2312"/>
                <w:b w:val="0"/>
                <w:sz w:val="24"/>
                <w:szCs w:val="24"/>
              </w:rPr>
            </w:pPr>
          </w:p>
        </w:tc>
        <w:tc>
          <w:tcPr>
            <w:tcW w:w="763" w:type="dxa"/>
            <w:noWrap w:val="0"/>
            <w:vAlign w:val="center"/>
          </w:tcPr>
          <w:p w14:paraId="50571006">
            <w:pPr>
              <w:jc w:val="center"/>
              <w:rPr>
                <w:rFonts w:ascii="Times New Roman" w:hAnsi="Times New Roman" w:eastAsia="仿宋_GB2312"/>
                <w:b w:val="0"/>
                <w:sz w:val="24"/>
                <w:szCs w:val="24"/>
              </w:rPr>
            </w:pPr>
          </w:p>
        </w:tc>
        <w:tc>
          <w:tcPr>
            <w:tcW w:w="1016" w:type="dxa"/>
            <w:noWrap w:val="0"/>
            <w:vAlign w:val="center"/>
          </w:tcPr>
          <w:p w14:paraId="54E66748">
            <w:pPr>
              <w:jc w:val="center"/>
              <w:rPr>
                <w:rFonts w:ascii="Times New Roman" w:hAnsi="Times New Roman" w:eastAsia="仿宋_GB2312"/>
                <w:b w:val="0"/>
                <w:sz w:val="24"/>
                <w:szCs w:val="24"/>
              </w:rPr>
            </w:pPr>
          </w:p>
        </w:tc>
        <w:tc>
          <w:tcPr>
            <w:tcW w:w="1271" w:type="dxa"/>
            <w:noWrap w:val="0"/>
            <w:vAlign w:val="center"/>
          </w:tcPr>
          <w:p w14:paraId="4FC3BFFB">
            <w:pPr>
              <w:jc w:val="center"/>
              <w:rPr>
                <w:rFonts w:ascii="Times New Roman" w:hAnsi="Times New Roman" w:eastAsia="仿宋_GB2312"/>
                <w:b w:val="0"/>
                <w:sz w:val="24"/>
                <w:szCs w:val="24"/>
              </w:rPr>
            </w:pPr>
          </w:p>
        </w:tc>
        <w:tc>
          <w:tcPr>
            <w:tcW w:w="1647" w:type="dxa"/>
            <w:noWrap w:val="0"/>
            <w:vAlign w:val="top"/>
          </w:tcPr>
          <w:p w14:paraId="0FA08A4E">
            <w:pPr>
              <w:jc w:val="center"/>
              <w:rPr>
                <w:rFonts w:ascii="Times New Roman" w:hAnsi="Times New Roman" w:eastAsia="仿宋_GB2312"/>
                <w:b w:val="0"/>
                <w:sz w:val="24"/>
                <w:szCs w:val="24"/>
              </w:rPr>
            </w:pPr>
          </w:p>
        </w:tc>
        <w:tc>
          <w:tcPr>
            <w:tcW w:w="1409" w:type="dxa"/>
            <w:noWrap w:val="0"/>
            <w:vAlign w:val="top"/>
          </w:tcPr>
          <w:p w14:paraId="3C8ADD26">
            <w:pPr>
              <w:jc w:val="center"/>
              <w:rPr>
                <w:rFonts w:ascii="Times New Roman" w:hAnsi="Times New Roman" w:eastAsia="仿宋_GB2312"/>
                <w:b w:val="0"/>
                <w:sz w:val="24"/>
                <w:szCs w:val="24"/>
              </w:rPr>
            </w:pPr>
          </w:p>
        </w:tc>
      </w:tr>
      <w:tr w14:paraId="1A37FD56">
        <w:trPr>
          <w:trHeight w:val="301" w:hRule="atLeast"/>
        </w:trPr>
        <w:tc>
          <w:tcPr>
            <w:tcW w:w="733" w:type="dxa"/>
            <w:noWrap w:val="0"/>
            <w:vAlign w:val="center"/>
          </w:tcPr>
          <w:p w14:paraId="180D8D2A">
            <w:pPr>
              <w:jc w:val="center"/>
              <w:rPr>
                <w:rFonts w:hint="eastAsia" w:ascii="Times New Roman" w:hAnsi="Times New Roman" w:eastAsia="仿宋_GB2312"/>
                <w:b w:val="0"/>
                <w:sz w:val="24"/>
                <w:szCs w:val="24"/>
              </w:rPr>
            </w:pPr>
            <w:r>
              <w:rPr>
                <w:rFonts w:hint="eastAsia" w:ascii="Times New Roman" w:hAnsi="Times New Roman" w:eastAsia="仿宋_GB2312"/>
                <w:b w:val="0"/>
                <w:sz w:val="24"/>
                <w:szCs w:val="24"/>
              </w:rPr>
              <w:t>2</w:t>
            </w:r>
          </w:p>
        </w:tc>
        <w:tc>
          <w:tcPr>
            <w:tcW w:w="1775" w:type="dxa"/>
            <w:noWrap w:val="0"/>
            <w:vAlign w:val="center"/>
          </w:tcPr>
          <w:p w14:paraId="310A089F">
            <w:pPr>
              <w:jc w:val="center"/>
              <w:rPr>
                <w:rFonts w:ascii="Times New Roman" w:hAnsi="Times New Roman" w:eastAsia="仿宋_GB2312"/>
                <w:b w:val="0"/>
                <w:sz w:val="24"/>
                <w:szCs w:val="24"/>
              </w:rPr>
            </w:pPr>
          </w:p>
        </w:tc>
        <w:tc>
          <w:tcPr>
            <w:tcW w:w="763" w:type="dxa"/>
            <w:noWrap w:val="0"/>
            <w:vAlign w:val="center"/>
          </w:tcPr>
          <w:p w14:paraId="1628D3F1">
            <w:pPr>
              <w:jc w:val="center"/>
              <w:rPr>
                <w:rFonts w:ascii="Times New Roman" w:hAnsi="Times New Roman" w:eastAsia="仿宋_GB2312"/>
                <w:b w:val="0"/>
                <w:sz w:val="24"/>
                <w:szCs w:val="24"/>
              </w:rPr>
            </w:pPr>
          </w:p>
        </w:tc>
        <w:tc>
          <w:tcPr>
            <w:tcW w:w="1016" w:type="dxa"/>
            <w:noWrap w:val="0"/>
            <w:vAlign w:val="center"/>
          </w:tcPr>
          <w:p w14:paraId="61E4F652">
            <w:pPr>
              <w:jc w:val="center"/>
              <w:rPr>
                <w:rFonts w:ascii="Times New Roman" w:hAnsi="Times New Roman" w:eastAsia="仿宋_GB2312"/>
                <w:b w:val="0"/>
                <w:sz w:val="24"/>
                <w:szCs w:val="24"/>
              </w:rPr>
            </w:pPr>
          </w:p>
        </w:tc>
        <w:tc>
          <w:tcPr>
            <w:tcW w:w="1271" w:type="dxa"/>
            <w:noWrap w:val="0"/>
            <w:vAlign w:val="center"/>
          </w:tcPr>
          <w:p w14:paraId="7370C708">
            <w:pPr>
              <w:jc w:val="center"/>
              <w:rPr>
                <w:rFonts w:ascii="Times New Roman" w:hAnsi="Times New Roman" w:eastAsia="仿宋_GB2312"/>
                <w:b w:val="0"/>
                <w:sz w:val="24"/>
                <w:szCs w:val="24"/>
              </w:rPr>
            </w:pPr>
          </w:p>
        </w:tc>
        <w:tc>
          <w:tcPr>
            <w:tcW w:w="1647" w:type="dxa"/>
            <w:noWrap w:val="0"/>
            <w:vAlign w:val="top"/>
          </w:tcPr>
          <w:p w14:paraId="307428B7">
            <w:pPr>
              <w:jc w:val="center"/>
              <w:rPr>
                <w:rFonts w:ascii="Times New Roman" w:hAnsi="Times New Roman" w:eastAsia="仿宋_GB2312"/>
                <w:b w:val="0"/>
                <w:sz w:val="24"/>
                <w:szCs w:val="24"/>
              </w:rPr>
            </w:pPr>
          </w:p>
        </w:tc>
        <w:tc>
          <w:tcPr>
            <w:tcW w:w="1409" w:type="dxa"/>
            <w:noWrap w:val="0"/>
            <w:vAlign w:val="top"/>
          </w:tcPr>
          <w:p w14:paraId="23D1B0E1">
            <w:pPr>
              <w:jc w:val="center"/>
              <w:rPr>
                <w:rFonts w:ascii="Times New Roman" w:hAnsi="Times New Roman" w:eastAsia="仿宋_GB2312"/>
                <w:b w:val="0"/>
                <w:sz w:val="24"/>
                <w:szCs w:val="24"/>
              </w:rPr>
            </w:pPr>
          </w:p>
        </w:tc>
      </w:tr>
      <w:tr w14:paraId="27356EF2">
        <w:trPr>
          <w:trHeight w:val="301" w:hRule="atLeast"/>
        </w:trPr>
        <w:tc>
          <w:tcPr>
            <w:tcW w:w="8614" w:type="dxa"/>
            <w:gridSpan w:val="7"/>
            <w:noWrap w:val="0"/>
            <w:vAlign w:val="center"/>
          </w:tcPr>
          <w:p w14:paraId="3EA31428">
            <w:pPr>
              <w:jc w:val="left"/>
              <w:rPr>
                <w:rFonts w:ascii="Times New Roman" w:hAnsi="Times New Roman" w:eastAsia="仿宋_GB2312"/>
                <w:b w:val="0"/>
                <w:sz w:val="24"/>
                <w:szCs w:val="24"/>
              </w:rPr>
            </w:pPr>
            <w:r>
              <w:rPr>
                <w:rFonts w:ascii="Times New Roman" w:hAnsi="Times New Roman" w:eastAsia="仿宋_GB2312"/>
                <w:b w:val="0"/>
                <w:sz w:val="24"/>
                <w:szCs w:val="24"/>
              </w:rPr>
              <w:t>以煤为原料</w:t>
            </w:r>
          </w:p>
        </w:tc>
      </w:tr>
      <w:tr w14:paraId="4C5A206B">
        <w:trPr>
          <w:trHeight w:val="301" w:hRule="atLeast"/>
        </w:trPr>
        <w:tc>
          <w:tcPr>
            <w:tcW w:w="733" w:type="dxa"/>
            <w:noWrap w:val="0"/>
            <w:vAlign w:val="center"/>
          </w:tcPr>
          <w:p w14:paraId="2F18FB16">
            <w:pPr>
              <w:jc w:val="center"/>
              <w:rPr>
                <w:rFonts w:hint="eastAsia" w:ascii="Times New Roman" w:hAnsi="Times New Roman" w:eastAsia="仿宋_GB2312"/>
                <w:b w:val="0"/>
                <w:sz w:val="24"/>
                <w:szCs w:val="24"/>
              </w:rPr>
            </w:pPr>
            <w:r>
              <w:rPr>
                <w:rFonts w:hint="eastAsia" w:ascii="Times New Roman" w:hAnsi="Times New Roman" w:eastAsia="仿宋_GB2312"/>
                <w:b w:val="0"/>
                <w:sz w:val="24"/>
                <w:szCs w:val="24"/>
              </w:rPr>
              <w:t>1</w:t>
            </w:r>
          </w:p>
        </w:tc>
        <w:tc>
          <w:tcPr>
            <w:tcW w:w="1775" w:type="dxa"/>
            <w:noWrap w:val="0"/>
            <w:vAlign w:val="center"/>
          </w:tcPr>
          <w:p w14:paraId="5DD28CD0">
            <w:pPr>
              <w:jc w:val="center"/>
              <w:rPr>
                <w:rFonts w:ascii="Times New Roman" w:hAnsi="Times New Roman" w:eastAsia="仿宋_GB2312"/>
                <w:b w:val="0"/>
                <w:sz w:val="24"/>
                <w:szCs w:val="24"/>
              </w:rPr>
            </w:pPr>
          </w:p>
        </w:tc>
        <w:tc>
          <w:tcPr>
            <w:tcW w:w="763" w:type="dxa"/>
            <w:noWrap w:val="0"/>
            <w:vAlign w:val="center"/>
          </w:tcPr>
          <w:p w14:paraId="40D84905">
            <w:pPr>
              <w:jc w:val="center"/>
              <w:rPr>
                <w:rFonts w:ascii="Times New Roman" w:hAnsi="Times New Roman" w:eastAsia="仿宋_GB2312"/>
                <w:b w:val="0"/>
                <w:sz w:val="24"/>
                <w:szCs w:val="24"/>
              </w:rPr>
            </w:pPr>
          </w:p>
        </w:tc>
        <w:tc>
          <w:tcPr>
            <w:tcW w:w="1016" w:type="dxa"/>
            <w:noWrap w:val="0"/>
            <w:vAlign w:val="center"/>
          </w:tcPr>
          <w:p w14:paraId="47C9087B">
            <w:pPr>
              <w:jc w:val="center"/>
              <w:rPr>
                <w:rFonts w:ascii="Times New Roman" w:hAnsi="Times New Roman" w:eastAsia="仿宋_GB2312"/>
                <w:b w:val="0"/>
                <w:sz w:val="24"/>
                <w:szCs w:val="24"/>
              </w:rPr>
            </w:pPr>
          </w:p>
        </w:tc>
        <w:tc>
          <w:tcPr>
            <w:tcW w:w="1271" w:type="dxa"/>
            <w:noWrap w:val="0"/>
            <w:vAlign w:val="center"/>
          </w:tcPr>
          <w:p w14:paraId="274C6E68">
            <w:pPr>
              <w:jc w:val="center"/>
              <w:rPr>
                <w:rFonts w:ascii="Times New Roman" w:hAnsi="Times New Roman" w:eastAsia="仿宋_GB2312"/>
                <w:b w:val="0"/>
                <w:sz w:val="24"/>
                <w:szCs w:val="24"/>
              </w:rPr>
            </w:pPr>
          </w:p>
        </w:tc>
        <w:tc>
          <w:tcPr>
            <w:tcW w:w="1647" w:type="dxa"/>
            <w:noWrap w:val="0"/>
            <w:vAlign w:val="top"/>
          </w:tcPr>
          <w:p w14:paraId="4E78FC8C">
            <w:pPr>
              <w:jc w:val="center"/>
              <w:rPr>
                <w:rFonts w:ascii="Times New Roman" w:hAnsi="Times New Roman" w:eastAsia="仿宋_GB2312"/>
                <w:b w:val="0"/>
                <w:sz w:val="24"/>
                <w:szCs w:val="24"/>
              </w:rPr>
            </w:pPr>
          </w:p>
        </w:tc>
        <w:tc>
          <w:tcPr>
            <w:tcW w:w="1409" w:type="dxa"/>
            <w:noWrap w:val="0"/>
            <w:vAlign w:val="top"/>
          </w:tcPr>
          <w:p w14:paraId="00F0FB28">
            <w:pPr>
              <w:jc w:val="center"/>
              <w:rPr>
                <w:rFonts w:ascii="Times New Roman" w:hAnsi="Times New Roman" w:eastAsia="仿宋_GB2312"/>
                <w:b w:val="0"/>
                <w:sz w:val="24"/>
                <w:szCs w:val="24"/>
              </w:rPr>
            </w:pPr>
          </w:p>
        </w:tc>
      </w:tr>
      <w:tr w14:paraId="10FDAF48">
        <w:trPr>
          <w:trHeight w:val="301" w:hRule="atLeast"/>
        </w:trPr>
        <w:tc>
          <w:tcPr>
            <w:tcW w:w="733" w:type="dxa"/>
            <w:noWrap w:val="0"/>
            <w:vAlign w:val="center"/>
          </w:tcPr>
          <w:p w14:paraId="59123841">
            <w:pPr>
              <w:jc w:val="center"/>
              <w:rPr>
                <w:rFonts w:hint="eastAsia" w:ascii="Times New Roman" w:hAnsi="Times New Roman" w:eastAsia="仿宋_GB2312"/>
                <w:b w:val="0"/>
                <w:sz w:val="24"/>
                <w:szCs w:val="24"/>
              </w:rPr>
            </w:pPr>
            <w:r>
              <w:rPr>
                <w:rFonts w:hint="eastAsia" w:ascii="Times New Roman" w:hAnsi="Times New Roman" w:eastAsia="仿宋_GB2312"/>
                <w:b w:val="0"/>
                <w:sz w:val="24"/>
                <w:szCs w:val="24"/>
              </w:rPr>
              <w:t>2</w:t>
            </w:r>
          </w:p>
        </w:tc>
        <w:tc>
          <w:tcPr>
            <w:tcW w:w="1775" w:type="dxa"/>
            <w:noWrap w:val="0"/>
            <w:vAlign w:val="center"/>
          </w:tcPr>
          <w:p w14:paraId="10E718AC">
            <w:pPr>
              <w:jc w:val="center"/>
              <w:rPr>
                <w:rFonts w:ascii="Times New Roman" w:hAnsi="Times New Roman" w:eastAsia="仿宋_GB2312"/>
                <w:b w:val="0"/>
                <w:sz w:val="24"/>
                <w:szCs w:val="24"/>
              </w:rPr>
            </w:pPr>
          </w:p>
        </w:tc>
        <w:tc>
          <w:tcPr>
            <w:tcW w:w="763" w:type="dxa"/>
            <w:noWrap w:val="0"/>
            <w:vAlign w:val="center"/>
          </w:tcPr>
          <w:p w14:paraId="6711EB1C">
            <w:pPr>
              <w:jc w:val="center"/>
              <w:rPr>
                <w:rFonts w:ascii="Times New Roman" w:hAnsi="Times New Roman" w:eastAsia="仿宋_GB2312"/>
                <w:b w:val="0"/>
                <w:sz w:val="24"/>
                <w:szCs w:val="24"/>
              </w:rPr>
            </w:pPr>
          </w:p>
        </w:tc>
        <w:tc>
          <w:tcPr>
            <w:tcW w:w="1016" w:type="dxa"/>
            <w:noWrap w:val="0"/>
            <w:vAlign w:val="center"/>
          </w:tcPr>
          <w:p w14:paraId="1A7B8FE7">
            <w:pPr>
              <w:jc w:val="center"/>
              <w:rPr>
                <w:rFonts w:ascii="Times New Roman" w:hAnsi="Times New Roman" w:eastAsia="仿宋_GB2312"/>
                <w:b w:val="0"/>
                <w:sz w:val="24"/>
                <w:szCs w:val="24"/>
              </w:rPr>
            </w:pPr>
          </w:p>
        </w:tc>
        <w:tc>
          <w:tcPr>
            <w:tcW w:w="1271" w:type="dxa"/>
            <w:noWrap w:val="0"/>
            <w:vAlign w:val="center"/>
          </w:tcPr>
          <w:p w14:paraId="45C70850">
            <w:pPr>
              <w:jc w:val="center"/>
              <w:rPr>
                <w:rFonts w:ascii="Times New Roman" w:hAnsi="Times New Roman" w:eastAsia="仿宋_GB2312"/>
                <w:b w:val="0"/>
                <w:sz w:val="24"/>
                <w:szCs w:val="24"/>
              </w:rPr>
            </w:pPr>
          </w:p>
        </w:tc>
        <w:tc>
          <w:tcPr>
            <w:tcW w:w="1647" w:type="dxa"/>
            <w:noWrap w:val="0"/>
            <w:vAlign w:val="top"/>
          </w:tcPr>
          <w:p w14:paraId="47C5028E">
            <w:pPr>
              <w:jc w:val="center"/>
              <w:rPr>
                <w:rFonts w:ascii="Times New Roman" w:hAnsi="Times New Roman" w:eastAsia="仿宋_GB2312"/>
                <w:b w:val="0"/>
                <w:sz w:val="24"/>
                <w:szCs w:val="24"/>
              </w:rPr>
            </w:pPr>
          </w:p>
        </w:tc>
        <w:tc>
          <w:tcPr>
            <w:tcW w:w="1409" w:type="dxa"/>
            <w:noWrap w:val="0"/>
            <w:vAlign w:val="top"/>
          </w:tcPr>
          <w:p w14:paraId="49523274">
            <w:pPr>
              <w:jc w:val="center"/>
              <w:rPr>
                <w:rFonts w:ascii="Times New Roman" w:hAnsi="Times New Roman" w:eastAsia="仿宋_GB2312"/>
                <w:b w:val="0"/>
                <w:sz w:val="24"/>
                <w:szCs w:val="24"/>
              </w:rPr>
            </w:pPr>
          </w:p>
        </w:tc>
      </w:tr>
    </w:tbl>
    <w:p w14:paraId="6BAF94A2">
      <w:pPr>
        <w:spacing w:line="6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表2主要节能项目情况表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1E74FC2B">
        <w:trPr>
          <w:trHeight w:val="435" w:hRule="atLeast"/>
          <w:tblHeader/>
        </w:trPr>
        <w:tc>
          <w:tcPr>
            <w:tcW w:w="816" w:type="dxa"/>
            <w:tcBorders>
              <w:top w:val="single" w:color="auto" w:sz="4" w:space="0"/>
              <w:left w:val="single" w:color="auto" w:sz="4" w:space="0"/>
              <w:bottom w:val="single" w:color="auto" w:sz="4" w:space="0"/>
              <w:right w:val="single" w:color="auto" w:sz="4" w:space="0"/>
            </w:tcBorders>
            <w:noWrap w:val="0"/>
            <w:vAlign w:val="center"/>
          </w:tcPr>
          <w:p w14:paraId="07BA206A">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B56BD8C">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7C024E2">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E1C3F1">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53EFB82">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节能效果</w:t>
            </w:r>
          </w:p>
          <w:p w14:paraId="7DE2A653">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（吨标准煤/年）</w:t>
            </w:r>
          </w:p>
        </w:tc>
      </w:tr>
      <w:tr w14:paraId="160E2286">
        <w:trPr>
          <w:trHeight w:val="43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1D91C4C9">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026C116">
            <w:pPr>
              <w:widowControl/>
              <w:jc w:val="left"/>
              <w:rPr>
                <w:rFonts w:ascii="Times New Roman" w:hAnsi="Times New Roman" w:eastAsia="仿宋_GB2312"/>
                <w:b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9D18A05">
            <w:pPr>
              <w:widowControl/>
              <w:jc w:val="left"/>
              <w:rPr>
                <w:rFonts w:ascii="Times New Roman" w:hAnsi="Times New Roman" w:eastAsia="仿宋_GB2312"/>
                <w:b w:val="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6B50F1">
            <w:pPr>
              <w:widowControl/>
              <w:jc w:val="left"/>
              <w:rPr>
                <w:rFonts w:ascii="Times New Roman" w:hAnsi="Times New Roman" w:eastAsia="仿宋_GB2312"/>
                <w:b w:val="0"/>
                <w:sz w:val="24"/>
                <w:szCs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9C7E8D9">
            <w:pPr>
              <w:widowControl/>
              <w:jc w:val="left"/>
              <w:rPr>
                <w:rFonts w:ascii="Times New Roman" w:hAnsi="Times New Roman" w:eastAsia="仿宋_GB2312"/>
                <w:b w:val="0"/>
                <w:sz w:val="24"/>
                <w:szCs w:val="24"/>
              </w:rPr>
            </w:pPr>
          </w:p>
        </w:tc>
      </w:tr>
      <w:tr w14:paraId="45BE2926">
        <w:trPr>
          <w:trHeight w:val="43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57055AC5">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95DD31E">
            <w:pPr>
              <w:widowControl/>
              <w:jc w:val="left"/>
              <w:rPr>
                <w:rFonts w:ascii="Times New Roman" w:hAnsi="Times New Roman" w:eastAsia="仿宋_GB2312"/>
                <w:b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DF32398">
            <w:pPr>
              <w:widowControl/>
              <w:jc w:val="left"/>
              <w:rPr>
                <w:rFonts w:ascii="Times New Roman" w:hAnsi="Times New Roman" w:eastAsia="仿宋_GB2312"/>
                <w:b w:val="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F7409D">
            <w:pPr>
              <w:widowControl/>
              <w:jc w:val="left"/>
              <w:rPr>
                <w:rFonts w:ascii="Times New Roman" w:hAnsi="Times New Roman" w:eastAsia="仿宋_GB2312"/>
                <w:b w:val="0"/>
                <w:sz w:val="24"/>
                <w:szCs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FC5C1F6">
            <w:pPr>
              <w:widowControl/>
              <w:jc w:val="left"/>
              <w:rPr>
                <w:rFonts w:ascii="Times New Roman" w:hAnsi="Times New Roman" w:eastAsia="仿宋_GB2312"/>
                <w:b w:val="0"/>
                <w:sz w:val="24"/>
                <w:szCs w:val="24"/>
              </w:rPr>
            </w:pPr>
          </w:p>
        </w:tc>
      </w:tr>
      <w:tr w14:paraId="2DB6B19B">
        <w:trPr>
          <w:trHeight w:val="43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4BFD45B8">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45E273B">
            <w:pPr>
              <w:widowControl/>
              <w:jc w:val="left"/>
              <w:rPr>
                <w:rFonts w:ascii="Times New Roman" w:hAnsi="Times New Roman" w:eastAsia="仿宋_GB2312"/>
                <w:b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2E93EB1">
            <w:pPr>
              <w:widowControl/>
              <w:jc w:val="left"/>
              <w:rPr>
                <w:rFonts w:ascii="Times New Roman" w:hAnsi="Times New Roman" w:eastAsia="仿宋_GB2312"/>
                <w:b w:val="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B1D495">
            <w:pPr>
              <w:widowControl/>
              <w:jc w:val="left"/>
              <w:rPr>
                <w:rFonts w:ascii="Times New Roman" w:hAnsi="Times New Roman" w:eastAsia="仿宋_GB2312"/>
                <w:b w:val="0"/>
                <w:sz w:val="24"/>
                <w:szCs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539FA03">
            <w:pPr>
              <w:widowControl/>
              <w:jc w:val="left"/>
              <w:rPr>
                <w:rFonts w:ascii="Times New Roman" w:hAnsi="Times New Roman" w:eastAsia="仿宋_GB2312"/>
                <w:b w:val="0"/>
                <w:sz w:val="24"/>
                <w:szCs w:val="24"/>
              </w:rPr>
            </w:pPr>
          </w:p>
        </w:tc>
      </w:tr>
    </w:tbl>
    <w:p w14:paraId="588AB122">
      <w:pPr>
        <w:spacing w:line="6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表3企业主要用电设备表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1134"/>
        <w:gridCol w:w="946"/>
        <w:gridCol w:w="947"/>
      </w:tblGrid>
      <w:tr w14:paraId="64BF5CFB">
        <w:trPr>
          <w:tblHeader/>
        </w:trPr>
        <w:tc>
          <w:tcPr>
            <w:tcW w:w="946" w:type="dxa"/>
            <w:noWrap w:val="0"/>
            <w:vAlign w:val="center"/>
          </w:tcPr>
          <w:p w14:paraId="4260753D">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序号</w:t>
            </w:r>
          </w:p>
        </w:tc>
        <w:tc>
          <w:tcPr>
            <w:tcW w:w="1147" w:type="dxa"/>
            <w:noWrap w:val="0"/>
            <w:vAlign w:val="center"/>
          </w:tcPr>
          <w:p w14:paraId="5DC0910E">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设备名称</w:t>
            </w:r>
          </w:p>
        </w:tc>
        <w:tc>
          <w:tcPr>
            <w:tcW w:w="747" w:type="dxa"/>
            <w:noWrap w:val="0"/>
            <w:vAlign w:val="center"/>
          </w:tcPr>
          <w:p w14:paraId="642E1B00">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规格型号</w:t>
            </w:r>
          </w:p>
        </w:tc>
        <w:tc>
          <w:tcPr>
            <w:tcW w:w="947" w:type="dxa"/>
            <w:noWrap w:val="0"/>
            <w:vAlign w:val="center"/>
          </w:tcPr>
          <w:p w14:paraId="5A0CE01C">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配套电机型号</w:t>
            </w:r>
          </w:p>
        </w:tc>
        <w:tc>
          <w:tcPr>
            <w:tcW w:w="999" w:type="dxa"/>
            <w:noWrap w:val="0"/>
            <w:vAlign w:val="center"/>
          </w:tcPr>
          <w:p w14:paraId="6A17936D">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配套电机功率（千瓦）</w:t>
            </w:r>
          </w:p>
        </w:tc>
        <w:tc>
          <w:tcPr>
            <w:tcW w:w="709" w:type="dxa"/>
            <w:noWrap w:val="0"/>
            <w:vAlign w:val="center"/>
          </w:tcPr>
          <w:p w14:paraId="43A1534F">
            <w:pPr>
              <w:widowControl/>
              <w:jc w:val="center"/>
              <w:rPr>
                <w:rFonts w:hint="default" w:ascii="Times New Roman" w:hAnsi="Times New Roman" w:eastAsia="仿宋_GB2312"/>
                <w:b w:val="0"/>
                <w:sz w:val="24"/>
                <w:szCs w:val="24"/>
                <w:lang w:val="en-US" w:eastAsia="zh-CN"/>
              </w:rPr>
            </w:pPr>
            <w:r>
              <w:rPr>
                <w:rFonts w:hint="eastAsia" w:ascii="Times New Roman" w:hAnsi="Times New Roman" w:eastAsia="仿宋_GB2312"/>
                <w:b w:val="0"/>
                <w:sz w:val="24"/>
                <w:szCs w:val="24"/>
              </w:rPr>
              <w:t>数量</w:t>
            </w:r>
            <w:r>
              <w:rPr>
                <w:rFonts w:hint="eastAsia" w:ascii="Times New Roman" w:hAnsi="Times New Roman" w:eastAsia="仿宋_GB2312"/>
                <w:b w:val="0"/>
                <w:sz w:val="24"/>
                <w:szCs w:val="24"/>
                <w:lang w:eastAsia="zh-CN"/>
              </w:rPr>
              <w:t>（</w:t>
            </w:r>
            <w:r>
              <w:rPr>
                <w:rFonts w:hint="eastAsia" w:ascii="Times New Roman" w:hAnsi="Times New Roman" w:eastAsia="仿宋_GB2312"/>
                <w:b w:val="0"/>
                <w:sz w:val="24"/>
                <w:szCs w:val="24"/>
                <w:lang w:val="en-US" w:eastAsia="zh-CN"/>
              </w:rPr>
              <w:t>台）</w:t>
            </w:r>
          </w:p>
        </w:tc>
        <w:tc>
          <w:tcPr>
            <w:tcW w:w="1134" w:type="dxa"/>
            <w:noWrap w:val="0"/>
            <w:vAlign w:val="center"/>
          </w:tcPr>
          <w:p w14:paraId="3A48B591">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年运行时间（小时）</w:t>
            </w:r>
          </w:p>
        </w:tc>
        <w:tc>
          <w:tcPr>
            <w:tcW w:w="946" w:type="dxa"/>
            <w:noWrap w:val="0"/>
            <w:vAlign w:val="center"/>
          </w:tcPr>
          <w:p w14:paraId="0857EEC6">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所在工序</w:t>
            </w:r>
          </w:p>
        </w:tc>
        <w:tc>
          <w:tcPr>
            <w:tcW w:w="947" w:type="dxa"/>
            <w:noWrap w:val="0"/>
            <w:vAlign w:val="center"/>
          </w:tcPr>
          <w:p w14:paraId="5B09A595">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备注</w:t>
            </w:r>
          </w:p>
        </w:tc>
      </w:tr>
      <w:tr w14:paraId="323E9E22">
        <w:tc>
          <w:tcPr>
            <w:tcW w:w="946" w:type="dxa"/>
            <w:noWrap w:val="0"/>
            <w:vAlign w:val="center"/>
          </w:tcPr>
          <w:p w14:paraId="77696B41">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1</w:t>
            </w:r>
          </w:p>
        </w:tc>
        <w:tc>
          <w:tcPr>
            <w:tcW w:w="1147" w:type="dxa"/>
            <w:noWrap w:val="0"/>
            <w:vAlign w:val="center"/>
          </w:tcPr>
          <w:p w14:paraId="0F6C4BE8">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风机</w:t>
            </w:r>
          </w:p>
        </w:tc>
        <w:tc>
          <w:tcPr>
            <w:tcW w:w="747" w:type="dxa"/>
            <w:noWrap w:val="0"/>
            <w:vAlign w:val="center"/>
          </w:tcPr>
          <w:p w14:paraId="47FEEF4B">
            <w:pPr>
              <w:widowControl/>
              <w:jc w:val="center"/>
              <w:rPr>
                <w:rFonts w:ascii="Times New Roman" w:hAnsi="Times New Roman" w:eastAsia="仿宋_GB2312"/>
                <w:b w:val="0"/>
                <w:sz w:val="24"/>
                <w:szCs w:val="24"/>
              </w:rPr>
            </w:pPr>
          </w:p>
        </w:tc>
        <w:tc>
          <w:tcPr>
            <w:tcW w:w="947" w:type="dxa"/>
            <w:noWrap w:val="0"/>
            <w:vAlign w:val="center"/>
          </w:tcPr>
          <w:p w14:paraId="6605EEE5">
            <w:pPr>
              <w:widowControl/>
              <w:jc w:val="center"/>
              <w:rPr>
                <w:rFonts w:ascii="Times New Roman" w:hAnsi="Times New Roman" w:eastAsia="仿宋_GB2312"/>
                <w:b w:val="0"/>
                <w:sz w:val="24"/>
                <w:szCs w:val="24"/>
              </w:rPr>
            </w:pPr>
          </w:p>
        </w:tc>
        <w:tc>
          <w:tcPr>
            <w:tcW w:w="999" w:type="dxa"/>
            <w:noWrap w:val="0"/>
            <w:vAlign w:val="center"/>
          </w:tcPr>
          <w:p w14:paraId="4EA31929">
            <w:pPr>
              <w:widowControl/>
              <w:jc w:val="center"/>
              <w:rPr>
                <w:rFonts w:ascii="Times New Roman" w:hAnsi="Times New Roman" w:eastAsia="仿宋_GB2312"/>
                <w:b w:val="0"/>
                <w:sz w:val="24"/>
                <w:szCs w:val="24"/>
              </w:rPr>
            </w:pPr>
          </w:p>
        </w:tc>
        <w:tc>
          <w:tcPr>
            <w:tcW w:w="709" w:type="dxa"/>
            <w:noWrap w:val="0"/>
            <w:vAlign w:val="center"/>
          </w:tcPr>
          <w:p w14:paraId="597FC90A">
            <w:pPr>
              <w:widowControl/>
              <w:jc w:val="center"/>
              <w:rPr>
                <w:rFonts w:ascii="Times New Roman" w:hAnsi="Times New Roman" w:eastAsia="仿宋_GB2312"/>
                <w:b w:val="0"/>
                <w:sz w:val="24"/>
                <w:szCs w:val="24"/>
              </w:rPr>
            </w:pPr>
          </w:p>
        </w:tc>
        <w:tc>
          <w:tcPr>
            <w:tcW w:w="1134" w:type="dxa"/>
            <w:noWrap w:val="0"/>
            <w:vAlign w:val="center"/>
          </w:tcPr>
          <w:p w14:paraId="7FE28229">
            <w:pPr>
              <w:widowControl/>
              <w:jc w:val="center"/>
              <w:rPr>
                <w:rFonts w:ascii="Times New Roman" w:hAnsi="Times New Roman" w:eastAsia="仿宋_GB2312"/>
                <w:b w:val="0"/>
                <w:sz w:val="24"/>
                <w:szCs w:val="24"/>
              </w:rPr>
            </w:pPr>
          </w:p>
        </w:tc>
        <w:tc>
          <w:tcPr>
            <w:tcW w:w="946" w:type="dxa"/>
            <w:noWrap w:val="0"/>
            <w:vAlign w:val="center"/>
          </w:tcPr>
          <w:p w14:paraId="5B24521D">
            <w:pPr>
              <w:widowControl/>
              <w:jc w:val="center"/>
              <w:rPr>
                <w:rFonts w:ascii="Times New Roman" w:hAnsi="Times New Roman" w:eastAsia="仿宋_GB2312"/>
                <w:b w:val="0"/>
                <w:sz w:val="24"/>
                <w:szCs w:val="24"/>
              </w:rPr>
            </w:pPr>
          </w:p>
        </w:tc>
        <w:tc>
          <w:tcPr>
            <w:tcW w:w="947" w:type="dxa"/>
            <w:noWrap w:val="0"/>
            <w:vAlign w:val="center"/>
          </w:tcPr>
          <w:p w14:paraId="0373662B">
            <w:pPr>
              <w:widowControl/>
              <w:jc w:val="center"/>
              <w:rPr>
                <w:rFonts w:ascii="Times New Roman" w:hAnsi="Times New Roman" w:eastAsia="仿宋_GB2312"/>
                <w:b w:val="0"/>
                <w:sz w:val="24"/>
                <w:szCs w:val="24"/>
              </w:rPr>
            </w:pPr>
          </w:p>
        </w:tc>
      </w:tr>
      <w:tr w14:paraId="68A18C45">
        <w:tc>
          <w:tcPr>
            <w:tcW w:w="946" w:type="dxa"/>
            <w:noWrap w:val="0"/>
            <w:vAlign w:val="center"/>
          </w:tcPr>
          <w:p w14:paraId="35155467">
            <w:pPr>
              <w:widowControl/>
              <w:jc w:val="center"/>
              <w:rPr>
                <w:rFonts w:ascii="Times New Roman" w:hAnsi="Times New Roman" w:eastAsia="仿宋_GB2312"/>
                <w:b w:val="0"/>
                <w:sz w:val="24"/>
                <w:szCs w:val="24"/>
              </w:rPr>
            </w:pPr>
          </w:p>
        </w:tc>
        <w:tc>
          <w:tcPr>
            <w:tcW w:w="1147" w:type="dxa"/>
            <w:noWrap w:val="0"/>
            <w:vAlign w:val="center"/>
          </w:tcPr>
          <w:p w14:paraId="4367046D">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747" w:type="dxa"/>
            <w:noWrap w:val="0"/>
            <w:vAlign w:val="center"/>
          </w:tcPr>
          <w:p w14:paraId="4B2B854C">
            <w:pPr>
              <w:widowControl/>
              <w:jc w:val="center"/>
              <w:rPr>
                <w:rFonts w:ascii="Times New Roman" w:hAnsi="Times New Roman" w:eastAsia="仿宋_GB2312"/>
                <w:b w:val="0"/>
                <w:sz w:val="24"/>
                <w:szCs w:val="24"/>
              </w:rPr>
            </w:pPr>
          </w:p>
        </w:tc>
        <w:tc>
          <w:tcPr>
            <w:tcW w:w="947" w:type="dxa"/>
            <w:noWrap w:val="0"/>
            <w:vAlign w:val="center"/>
          </w:tcPr>
          <w:p w14:paraId="5C55643D">
            <w:pPr>
              <w:widowControl/>
              <w:jc w:val="center"/>
              <w:rPr>
                <w:rFonts w:ascii="Times New Roman" w:hAnsi="Times New Roman" w:eastAsia="仿宋_GB2312"/>
                <w:b w:val="0"/>
                <w:sz w:val="24"/>
                <w:szCs w:val="24"/>
              </w:rPr>
            </w:pPr>
          </w:p>
        </w:tc>
        <w:tc>
          <w:tcPr>
            <w:tcW w:w="999" w:type="dxa"/>
            <w:noWrap w:val="0"/>
            <w:vAlign w:val="center"/>
          </w:tcPr>
          <w:p w14:paraId="6A82EEB3">
            <w:pPr>
              <w:widowControl/>
              <w:jc w:val="center"/>
              <w:rPr>
                <w:rFonts w:ascii="Times New Roman" w:hAnsi="Times New Roman" w:eastAsia="仿宋_GB2312"/>
                <w:b w:val="0"/>
                <w:sz w:val="24"/>
                <w:szCs w:val="24"/>
              </w:rPr>
            </w:pPr>
          </w:p>
        </w:tc>
        <w:tc>
          <w:tcPr>
            <w:tcW w:w="709" w:type="dxa"/>
            <w:noWrap w:val="0"/>
            <w:vAlign w:val="center"/>
          </w:tcPr>
          <w:p w14:paraId="27A71D12">
            <w:pPr>
              <w:widowControl/>
              <w:jc w:val="center"/>
              <w:rPr>
                <w:rFonts w:ascii="Times New Roman" w:hAnsi="Times New Roman" w:eastAsia="仿宋_GB2312"/>
                <w:b w:val="0"/>
                <w:sz w:val="24"/>
                <w:szCs w:val="24"/>
              </w:rPr>
            </w:pPr>
          </w:p>
        </w:tc>
        <w:tc>
          <w:tcPr>
            <w:tcW w:w="1134" w:type="dxa"/>
            <w:noWrap w:val="0"/>
            <w:vAlign w:val="center"/>
          </w:tcPr>
          <w:p w14:paraId="019D7623">
            <w:pPr>
              <w:widowControl/>
              <w:jc w:val="center"/>
              <w:rPr>
                <w:rFonts w:ascii="Times New Roman" w:hAnsi="Times New Roman" w:eastAsia="仿宋_GB2312"/>
                <w:b w:val="0"/>
                <w:sz w:val="24"/>
                <w:szCs w:val="24"/>
              </w:rPr>
            </w:pPr>
          </w:p>
        </w:tc>
        <w:tc>
          <w:tcPr>
            <w:tcW w:w="946" w:type="dxa"/>
            <w:noWrap w:val="0"/>
            <w:vAlign w:val="center"/>
          </w:tcPr>
          <w:p w14:paraId="27E17902">
            <w:pPr>
              <w:widowControl/>
              <w:jc w:val="center"/>
              <w:rPr>
                <w:rFonts w:ascii="Times New Roman" w:hAnsi="Times New Roman" w:eastAsia="仿宋_GB2312"/>
                <w:b w:val="0"/>
                <w:sz w:val="24"/>
                <w:szCs w:val="24"/>
              </w:rPr>
            </w:pPr>
          </w:p>
        </w:tc>
        <w:tc>
          <w:tcPr>
            <w:tcW w:w="947" w:type="dxa"/>
            <w:noWrap w:val="0"/>
            <w:vAlign w:val="center"/>
          </w:tcPr>
          <w:p w14:paraId="019FF107">
            <w:pPr>
              <w:widowControl/>
              <w:jc w:val="center"/>
              <w:rPr>
                <w:rFonts w:ascii="Times New Roman" w:hAnsi="Times New Roman" w:eastAsia="仿宋_GB2312"/>
                <w:b w:val="0"/>
                <w:sz w:val="24"/>
                <w:szCs w:val="24"/>
              </w:rPr>
            </w:pPr>
          </w:p>
        </w:tc>
      </w:tr>
      <w:tr w14:paraId="1337C96D">
        <w:tc>
          <w:tcPr>
            <w:tcW w:w="946" w:type="dxa"/>
            <w:noWrap w:val="0"/>
            <w:vAlign w:val="center"/>
          </w:tcPr>
          <w:p w14:paraId="787CBC2E">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2</w:t>
            </w:r>
          </w:p>
        </w:tc>
        <w:tc>
          <w:tcPr>
            <w:tcW w:w="1147" w:type="dxa"/>
            <w:noWrap w:val="0"/>
            <w:vAlign w:val="center"/>
          </w:tcPr>
          <w:p w14:paraId="3920E142">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泵</w:t>
            </w:r>
          </w:p>
        </w:tc>
        <w:tc>
          <w:tcPr>
            <w:tcW w:w="747" w:type="dxa"/>
            <w:noWrap w:val="0"/>
            <w:vAlign w:val="center"/>
          </w:tcPr>
          <w:p w14:paraId="2C06D156">
            <w:pPr>
              <w:widowControl/>
              <w:jc w:val="center"/>
              <w:rPr>
                <w:rFonts w:ascii="Times New Roman" w:hAnsi="Times New Roman" w:eastAsia="仿宋_GB2312"/>
                <w:b w:val="0"/>
                <w:sz w:val="24"/>
                <w:szCs w:val="24"/>
              </w:rPr>
            </w:pPr>
          </w:p>
        </w:tc>
        <w:tc>
          <w:tcPr>
            <w:tcW w:w="947" w:type="dxa"/>
            <w:noWrap w:val="0"/>
            <w:vAlign w:val="center"/>
          </w:tcPr>
          <w:p w14:paraId="481F48F7">
            <w:pPr>
              <w:widowControl/>
              <w:jc w:val="center"/>
              <w:rPr>
                <w:rFonts w:ascii="Times New Roman" w:hAnsi="Times New Roman" w:eastAsia="仿宋_GB2312"/>
                <w:b w:val="0"/>
                <w:sz w:val="24"/>
                <w:szCs w:val="24"/>
              </w:rPr>
            </w:pPr>
          </w:p>
        </w:tc>
        <w:tc>
          <w:tcPr>
            <w:tcW w:w="999" w:type="dxa"/>
            <w:noWrap w:val="0"/>
            <w:vAlign w:val="center"/>
          </w:tcPr>
          <w:p w14:paraId="385A70F7">
            <w:pPr>
              <w:widowControl/>
              <w:jc w:val="center"/>
              <w:rPr>
                <w:rFonts w:ascii="Times New Roman" w:hAnsi="Times New Roman" w:eastAsia="仿宋_GB2312"/>
                <w:b w:val="0"/>
                <w:sz w:val="24"/>
                <w:szCs w:val="24"/>
              </w:rPr>
            </w:pPr>
          </w:p>
        </w:tc>
        <w:tc>
          <w:tcPr>
            <w:tcW w:w="709" w:type="dxa"/>
            <w:noWrap w:val="0"/>
            <w:vAlign w:val="center"/>
          </w:tcPr>
          <w:p w14:paraId="199F8F00">
            <w:pPr>
              <w:widowControl/>
              <w:jc w:val="center"/>
              <w:rPr>
                <w:rFonts w:ascii="Times New Roman" w:hAnsi="Times New Roman" w:eastAsia="仿宋_GB2312"/>
                <w:b w:val="0"/>
                <w:sz w:val="24"/>
                <w:szCs w:val="24"/>
              </w:rPr>
            </w:pPr>
          </w:p>
        </w:tc>
        <w:tc>
          <w:tcPr>
            <w:tcW w:w="1134" w:type="dxa"/>
            <w:noWrap w:val="0"/>
            <w:vAlign w:val="center"/>
          </w:tcPr>
          <w:p w14:paraId="13E8775F">
            <w:pPr>
              <w:widowControl/>
              <w:jc w:val="center"/>
              <w:rPr>
                <w:rFonts w:ascii="Times New Roman" w:hAnsi="Times New Roman" w:eastAsia="仿宋_GB2312"/>
                <w:b w:val="0"/>
                <w:sz w:val="24"/>
                <w:szCs w:val="24"/>
              </w:rPr>
            </w:pPr>
          </w:p>
        </w:tc>
        <w:tc>
          <w:tcPr>
            <w:tcW w:w="946" w:type="dxa"/>
            <w:noWrap w:val="0"/>
            <w:vAlign w:val="center"/>
          </w:tcPr>
          <w:p w14:paraId="2C3D6275">
            <w:pPr>
              <w:widowControl/>
              <w:jc w:val="center"/>
              <w:rPr>
                <w:rFonts w:ascii="Times New Roman" w:hAnsi="Times New Roman" w:eastAsia="仿宋_GB2312"/>
                <w:b w:val="0"/>
                <w:sz w:val="24"/>
                <w:szCs w:val="24"/>
              </w:rPr>
            </w:pPr>
          </w:p>
        </w:tc>
        <w:tc>
          <w:tcPr>
            <w:tcW w:w="947" w:type="dxa"/>
            <w:noWrap w:val="0"/>
            <w:vAlign w:val="center"/>
          </w:tcPr>
          <w:p w14:paraId="0BB35F31">
            <w:pPr>
              <w:widowControl/>
              <w:jc w:val="center"/>
              <w:rPr>
                <w:rFonts w:ascii="Times New Roman" w:hAnsi="Times New Roman" w:eastAsia="仿宋_GB2312"/>
                <w:b w:val="0"/>
                <w:sz w:val="24"/>
                <w:szCs w:val="24"/>
              </w:rPr>
            </w:pPr>
          </w:p>
        </w:tc>
      </w:tr>
      <w:tr w14:paraId="04E7BCD2">
        <w:tc>
          <w:tcPr>
            <w:tcW w:w="946" w:type="dxa"/>
            <w:noWrap w:val="0"/>
            <w:vAlign w:val="center"/>
          </w:tcPr>
          <w:p w14:paraId="4E859D76">
            <w:pPr>
              <w:widowControl/>
              <w:jc w:val="center"/>
              <w:rPr>
                <w:rFonts w:ascii="Times New Roman" w:hAnsi="Times New Roman" w:eastAsia="仿宋_GB2312"/>
                <w:b w:val="0"/>
                <w:sz w:val="24"/>
                <w:szCs w:val="24"/>
              </w:rPr>
            </w:pPr>
          </w:p>
        </w:tc>
        <w:tc>
          <w:tcPr>
            <w:tcW w:w="1147" w:type="dxa"/>
            <w:noWrap w:val="0"/>
            <w:vAlign w:val="center"/>
          </w:tcPr>
          <w:p w14:paraId="6F7C94EB">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747" w:type="dxa"/>
            <w:noWrap w:val="0"/>
            <w:vAlign w:val="center"/>
          </w:tcPr>
          <w:p w14:paraId="7A36D2AD">
            <w:pPr>
              <w:widowControl/>
              <w:jc w:val="center"/>
              <w:rPr>
                <w:rFonts w:ascii="Times New Roman" w:hAnsi="Times New Roman" w:eastAsia="仿宋_GB2312"/>
                <w:b w:val="0"/>
                <w:sz w:val="24"/>
                <w:szCs w:val="24"/>
              </w:rPr>
            </w:pPr>
          </w:p>
        </w:tc>
        <w:tc>
          <w:tcPr>
            <w:tcW w:w="947" w:type="dxa"/>
            <w:noWrap w:val="0"/>
            <w:vAlign w:val="center"/>
          </w:tcPr>
          <w:p w14:paraId="4BE56285">
            <w:pPr>
              <w:widowControl/>
              <w:jc w:val="center"/>
              <w:rPr>
                <w:rFonts w:ascii="Times New Roman" w:hAnsi="Times New Roman" w:eastAsia="仿宋_GB2312"/>
                <w:b w:val="0"/>
                <w:sz w:val="24"/>
                <w:szCs w:val="24"/>
              </w:rPr>
            </w:pPr>
          </w:p>
        </w:tc>
        <w:tc>
          <w:tcPr>
            <w:tcW w:w="999" w:type="dxa"/>
            <w:noWrap w:val="0"/>
            <w:vAlign w:val="center"/>
          </w:tcPr>
          <w:p w14:paraId="38515D5F">
            <w:pPr>
              <w:widowControl/>
              <w:jc w:val="center"/>
              <w:rPr>
                <w:rFonts w:ascii="Times New Roman" w:hAnsi="Times New Roman" w:eastAsia="仿宋_GB2312"/>
                <w:b w:val="0"/>
                <w:sz w:val="24"/>
                <w:szCs w:val="24"/>
              </w:rPr>
            </w:pPr>
          </w:p>
        </w:tc>
        <w:tc>
          <w:tcPr>
            <w:tcW w:w="709" w:type="dxa"/>
            <w:noWrap w:val="0"/>
            <w:vAlign w:val="center"/>
          </w:tcPr>
          <w:p w14:paraId="256FC6CC">
            <w:pPr>
              <w:widowControl/>
              <w:jc w:val="center"/>
              <w:rPr>
                <w:rFonts w:ascii="Times New Roman" w:hAnsi="Times New Roman" w:eastAsia="仿宋_GB2312"/>
                <w:b w:val="0"/>
                <w:sz w:val="24"/>
                <w:szCs w:val="24"/>
              </w:rPr>
            </w:pPr>
          </w:p>
        </w:tc>
        <w:tc>
          <w:tcPr>
            <w:tcW w:w="1134" w:type="dxa"/>
            <w:noWrap w:val="0"/>
            <w:vAlign w:val="center"/>
          </w:tcPr>
          <w:p w14:paraId="2DD2159A">
            <w:pPr>
              <w:widowControl/>
              <w:jc w:val="center"/>
              <w:rPr>
                <w:rFonts w:ascii="Times New Roman" w:hAnsi="Times New Roman" w:eastAsia="仿宋_GB2312"/>
                <w:b w:val="0"/>
                <w:sz w:val="24"/>
                <w:szCs w:val="24"/>
              </w:rPr>
            </w:pPr>
          </w:p>
        </w:tc>
        <w:tc>
          <w:tcPr>
            <w:tcW w:w="946" w:type="dxa"/>
            <w:noWrap w:val="0"/>
            <w:vAlign w:val="center"/>
          </w:tcPr>
          <w:p w14:paraId="27BA4004">
            <w:pPr>
              <w:widowControl/>
              <w:jc w:val="center"/>
              <w:rPr>
                <w:rFonts w:ascii="Times New Roman" w:hAnsi="Times New Roman" w:eastAsia="仿宋_GB2312"/>
                <w:b w:val="0"/>
                <w:sz w:val="24"/>
                <w:szCs w:val="24"/>
              </w:rPr>
            </w:pPr>
          </w:p>
        </w:tc>
        <w:tc>
          <w:tcPr>
            <w:tcW w:w="947" w:type="dxa"/>
            <w:noWrap w:val="0"/>
            <w:vAlign w:val="center"/>
          </w:tcPr>
          <w:p w14:paraId="30299C35">
            <w:pPr>
              <w:widowControl/>
              <w:jc w:val="center"/>
              <w:rPr>
                <w:rFonts w:ascii="Times New Roman" w:hAnsi="Times New Roman" w:eastAsia="仿宋_GB2312"/>
                <w:b w:val="0"/>
                <w:sz w:val="24"/>
                <w:szCs w:val="24"/>
              </w:rPr>
            </w:pPr>
          </w:p>
        </w:tc>
      </w:tr>
      <w:tr w14:paraId="6BAFC779">
        <w:tc>
          <w:tcPr>
            <w:tcW w:w="946" w:type="dxa"/>
            <w:noWrap w:val="0"/>
            <w:vAlign w:val="center"/>
          </w:tcPr>
          <w:p w14:paraId="1837B086">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3</w:t>
            </w:r>
          </w:p>
        </w:tc>
        <w:tc>
          <w:tcPr>
            <w:tcW w:w="1147" w:type="dxa"/>
            <w:noWrap w:val="0"/>
            <w:vAlign w:val="center"/>
          </w:tcPr>
          <w:p w14:paraId="00DFDE64">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冷凝器</w:t>
            </w:r>
          </w:p>
        </w:tc>
        <w:tc>
          <w:tcPr>
            <w:tcW w:w="747" w:type="dxa"/>
            <w:noWrap w:val="0"/>
            <w:vAlign w:val="center"/>
          </w:tcPr>
          <w:p w14:paraId="28102A8F">
            <w:pPr>
              <w:widowControl/>
              <w:jc w:val="center"/>
              <w:rPr>
                <w:rFonts w:ascii="Times New Roman" w:hAnsi="Times New Roman" w:eastAsia="仿宋_GB2312"/>
                <w:b w:val="0"/>
                <w:sz w:val="24"/>
                <w:szCs w:val="24"/>
              </w:rPr>
            </w:pPr>
          </w:p>
        </w:tc>
        <w:tc>
          <w:tcPr>
            <w:tcW w:w="947" w:type="dxa"/>
            <w:noWrap w:val="0"/>
            <w:vAlign w:val="center"/>
          </w:tcPr>
          <w:p w14:paraId="0A5333A7">
            <w:pPr>
              <w:widowControl/>
              <w:jc w:val="center"/>
              <w:rPr>
                <w:rFonts w:ascii="Times New Roman" w:hAnsi="Times New Roman" w:eastAsia="仿宋_GB2312"/>
                <w:b w:val="0"/>
                <w:sz w:val="24"/>
                <w:szCs w:val="24"/>
              </w:rPr>
            </w:pPr>
          </w:p>
        </w:tc>
        <w:tc>
          <w:tcPr>
            <w:tcW w:w="999" w:type="dxa"/>
            <w:noWrap w:val="0"/>
            <w:vAlign w:val="center"/>
          </w:tcPr>
          <w:p w14:paraId="0EB4CE5C">
            <w:pPr>
              <w:widowControl/>
              <w:jc w:val="center"/>
              <w:rPr>
                <w:rFonts w:ascii="Times New Roman" w:hAnsi="Times New Roman" w:eastAsia="仿宋_GB2312"/>
                <w:b w:val="0"/>
                <w:sz w:val="24"/>
                <w:szCs w:val="24"/>
              </w:rPr>
            </w:pPr>
          </w:p>
        </w:tc>
        <w:tc>
          <w:tcPr>
            <w:tcW w:w="709" w:type="dxa"/>
            <w:noWrap w:val="0"/>
            <w:vAlign w:val="center"/>
          </w:tcPr>
          <w:p w14:paraId="3EC09305">
            <w:pPr>
              <w:widowControl/>
              <w:jc w:val="center"/>
              <w:rPr>
                <w:rFonts w:ascii="Times New Roman" w:hAnsi="Times New Roman" w:eastAsia="仿宋_GB2312"/>
                <w:b w:val="0"/>
                <w:sz w:val="24"/>
                <w:szCs w:val="24"/>
              </w:rPr>
            </w:pPr>
          </w:p>
        </w:tc>
        <w:tc>
          <w:tcPr>
            <w:tcW w:w="1134" w:type="dxa"/>
            <w:noWrap w:val="0"/>
            <w:vAlign w:val="center"/>
          </w:tcPr>
          <w:p w14:paraId="7373996F">
            <w:pPr>
              <w:widowControl/>
              <w:jc w:val="center"/>
              <w:rPr>
                <w:rFonts w:ascii="Times New Roman" w:hAnsi="Times New Roman" w:eastAsia="仿宋_GB2312"/>
                <w:b w:val="0"/>
                <w:sz w:val="24"/>
                <w:szCs w:val="24"/>
              </w:rPr>
            </w:pPr>
          </w:p>
        </w:tc>
        <w:tc>
          <w:tcPr>
            <w:tcW w:w="946" w:type="dxa"/>
            <w:noWrap w:val="0"/>
            <w:vAlign w:val="center"/>
          </w:tcPr>
          <w:p w14:paraId="0378185F">
            <w:pPr>
              <w:widowControl/>
              <w:jc w:val="center"/>
              <w:rPr>
                <w:rFonts w:ascii="Times New Roman" w:hAnsi="Times New Roman" w:eastAsia="仿宋_GB2312"/>
                <w:b w:val="0"/>
                <w:sz w:val="24"/>
                <w:szCs w:val="24"/>
              </w:rPr>
            </w:pPr>
          </w:p>
        </w:tc>
        <w:tc>
          <w:tcPr>
            <w:tcW w:w="947" w:type="dxa"/>
            <w:noWrap w:val="0"/>
            <w:vAlign w:val="center"/>
          </w:tcPr>
          <w:p w14:paraId="036D7A47">
            <w:pPr>
              <w:widowControl/>
              <w:jc w:val="center"/>
              <w:rPr>
                <w:rFonts w:ascii="Times New Roman" w:hAnsi="Times New Roman" w:eastAsia="仿宋_GB2312"/>
                <w:b w:val="0"/>
                <w:sz w:val="24"/>
                <w:szCs w:val="24"/>
              </w:rPr>
            </w:pPr>
          </w:p>
        </w:tc>
      </w:tr>
      <w:tr w14:paraId="6A0743BA">
        <w:tc>
          <w:tcPr>
            <w:tcW w:w="946" w:type="dxa"/>
            <w:noWrap w:val="0"/>
            <w:vAlign w:val="center"/>
          </w:tcPr>
          <w:p w14:paraId="5C42CAE7">
            <w:pPr>
              <w:widowControl/>
              <w:jc w:val="center"/>
              <w:rPr>
                <w:rFonts w:ascii="Times New Roman" w:hAnsi="Times New Roman" w:eastAsia="仿宋_GB2312"/>
                <w:b w:val="0"/>
                <w:sz w:val="24"/>
                <w:szCs w:val="24"/>
              </w:rPr>
            </w:pPr>
          </w:p>
        </w:tc>
        <w:tc>
          <w:tcPr>
            <w:tcW w:w="1147" w:type="dxa"/>
            <w:noWrap w:val="0"/>
            <w:vAlign w:val="center"/>
          </w:tcPr>
          <w:p w14:paraId="394C1028">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747" w:type="dxa"/>
            <w:noWrap w:val="0"/>
            <w:vAlign w:val="center"/>
          </w:tcPr>
          <w:p w14:paraId="2ABCD135">
            <w:pPr>
              <w:widowControl/>
              <w:jc w:val="center"/>
              <w:rPr>
                <w:rFonts w:ascii="Times New Roman" w:hAnsi="Times New Roman" w:eastAsia="仿宋_GB2312"/>
                <w:b w:val="0"/>
                <w:sz w:val="24"/>
                <w:szCs w:val="24"/>
              </w:rPr>
            </w:pPr>
          </w:p>
        </w:tc>
        <w:tc>
          <w:tcPr>
            <w:tcW w:w="947" w:type="dxa"/>
            <w:noWrap w:val="0"/>
            <w:vAlign w:val="center"/>
          </w:tcPr>
          <w:p w14:paraId="74A6EB72">
            <w:pPr>
              <w:widowControl/>
              <w:jc w:val="center"/>
              <w:rPr>
                <w:rFonts w:ascii="Times New Roman" w:hAnsi="Times New Roman" w:eastAsia="仿宋_GB2312"/>
                <w:b w:val="0"/>
                <w:sz w:val="24"/>
                <w:szCs w:val="24"/>
              </w:rPr>
            </w:pPr>
          </w:p>
        </w:tc>
        <w:tc>
          <w:tcPr>
            <w:tcW w:w="999" w:type="dxa"/>
            <w:noWrap w:val="0"/>
            <w:vAlign w:val="center"/>
          </w:tcPr>
          <w:p w14:paraId="16464938">
            <w:pPr>
              <w:widowControl/>
              <w:jc w:val="center"/>
              <w:rPr>
                <w:rFonts w:ascii="Times New Roman" w:hAnsi="Times New Roman" w:eastAsia="仿宋_GB2312"/>
                <w:b w:val="0"/>
                <w:sz w:val="24"/>
                <w:szCs w:val="24"/>
              </w:rPr>
            </w:pPr>
          </w:p>
        </w:tc>
        <w:tc>
          <w:tcPr>
            <w:tcW w:w="709" w:type="dxa"/>
            <w:noWrap w:val="0"/>
            <w:vAlign w:val="center"/>
          </w:tcPr>
          <w:p w14:paraId="4221ED5F">
            <w:pPr>
              <w:widowControl/>
              <w:jc w:val="center"/>
              <w:rPr>
                <w:rFonts w:ascii="Times New Roman" w:hAnsi="Times New Roman" w:eastAsia="仿宋_GB2312"/>
                <w:b w:val="0"/>
                <w:sz w:val="24"/>
                <w:szCs w:val="24"/>
              </w:rPr>
            </w:pPr>
          </w:p>
        </w:tc>
        <w:tc>
          <w:tcPr>
            <w:tcW w:w="1134" w:type="dxa"/>
            <w:noWrap w:val="0"/>
            <w:vAlign w:val="center"/>
          </w:tcPr>
          <w:p w14:paraId="4BB40F47">
            <w:pPr>
              <w:widowControl/>
              <w:jc w:val="center"/>
              <w:rPr>
                <w:rFonts w:ascii="Times New Roman" w:hAnsi="Times New Roman" w:eastAsia="仿宋_GB2312"/>
                <w:b w:val="0"/>
                <w:sz w:val="24"/>
                <w:szCs w:val="24"/>
              </w:rPr>
            </w:pPr>
          </w:p>
        </w:tc>
        <w:tc>
          <w:tcPr>
            <w:tcW w:w="946" w:type="dxa"/>
            <w:noWrap w:val="0"/>
            <w:vAlign w:val="center"/>
          </w:tcPr>
          <w:p w14:paraId="5A8A539C">
            <w:pPr>
              <w:widowControl/>
              <w:jc w:val="center"/>
              <w:rPr>
                <w:rFonts w:ascii="Times New Roman" w:hAnsi="Times New Roman" w:eastAsia="仿宋_GB2312"/>
                <w:b w:val="0"/>
                <w:sz w:val="24"/>
                <w:szCs w:val="24"/>
              </w:rPr>
            </w:pPr>
          </w:p>
        </w:tc>
        <w:tc>
          <w:tcPr>
            <w:tcW w:w="947" w:type="dxa"/>
            <w:noWrap w:val="0"/>
            <w:vAlign w:val="center"/>
          </w:tcPr>
          <w:p w14:paraId="5CB966E0">
            <w:pPr>
              <w:widowControl/>
              <w:jc w:val="center"/>
              <w:rPr>
                <w:rFonts w:ascii="Times New Roman" w:hAnsi="Times New Roman" w:eastAsia="仿宋_GB2312"/>
                <w:b w:val="0"/>
                <w:sz w:val="24"/>
                <w:szCs w:val="24"/>
              </w:rPr>
            </w:pPr>
          </w:p>
        </w:tc>
      </w:tr>
      <w:tr w14:paraId="0C871A87">
        <w:tc>
          <w:tcPr>
            <w:tcW w:w="946" w:type="dxa"/>
            <w:noWrap w:val="0"/>
            <w:vAlign w:val="center"/>
          </w:tcPr>
          <w:p w14:paraId="06C53637">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4</w:t>
            </w:r>
          </w:p>
        </w:tc>
        <w:tc>
          <w:tcPr>
            <w:tcW w:w="1147" w:type="dxa"/>
            <w:noWrap w:val="0"/>
            <w:vAlign w:val="center"/>
          </w:tcPr>
          <w:p w14:paraId="3F55297E">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压缩机</w:t>
            </w:r>
          </w:p>
        </w:tc>
        <w:tc>
          <w:tcPr>
            <w:tcW w:w="747" w:type="dxa"/>
            <w:noWrap w:val="0"/>
            <w:vAlign w:val="center"/>
          </w:tcPr>
          <w:p w14:paraId="0BCEA753">
            <w:pPr>
              <w:widowControl/>
              <w:jc w:val="center"/>
              <w:rPr>
                <w:rFonts w:ascii="Times New Roman" w:hAnsi="Times New Roman" w:eastAsia="仿宋_GB2312"/>
                <w:b w:val="0"/>
                <w:sz w:val="24"/>
                <w:szCs w:val="24"/>
              </w:rPr>
            </w:pPr>
          </w:p>
        </w:tc>
        <w:tc>
          <w:tcPr>
            <w:tcW w:w="947" w:type="dxa"/>
            <w:noWrap w:val="0"/>
            <w:vAlign w:val="center"/>
          </w:tcPr>
          <w:p w14:paraId="4EF81F4A">
            <w:pPr>
              <w:widowControl/>
              <w:jc w:val="center"/>
              <w:rPr>
                <w:rFonts w:ascii="Times New Roman" w:hAnsi="Times New Roman" w:eastAsia="仿宋_GB2312"/>
                <w:b w:val="0"/>
                <w:sz w:val="24"/>
                <w:szCs w:val="24"/>
              </w:rPr>
            </w:pPr>
          </w:p>
        </w:tc>
        <w:tc>
          <w:tcPr>
            <w:tcW w:w="999" w:type="dxa"/>
            <w:noWrap w:val="0"/>
            <w:vAlign w:val="center"/>
          </w:tcPr>
          <w:p w14:paraId="157157E0">
            <w:pPr>
              <w:widowControl/>
              <w:jc w:val="center"/>
              <w:rPr>
                <w:rFonts w:ascii="Times New Roman" w:hAnsi="Times New Roman" w:eastAsia="仿宋_GB2312"/>
                <w:b w:val="0"/>
                <w:sz w:val="24"/>
                <w:szCs w:val="24"/>
              </w:rPr>
            </w:pPr>
          </w:p>
        </w:tc>
        <w:tc>
          <w:tcPr>
            <w:tcW w:w="709" w:type="dxa"/>
            <w:noWrap w:val="0"/>
            <w:vAlign w:val="center"/>
          </w:tcPr>
          <w:p w14:paraId="7E2DC795">
            <w:pPr>
              <w:widowControl/>
              <w:jc w:val="center"/>
              <w:rPr>
                <w:rFonts w:ascii="Times New Roman" w:hAnsi="Times New Roman" w:eastAsia="仿宋_GB2312"/>
                <w:b w:val="0"/>
                <w:sz w:val="24"/>
                <w:szCs w:val="24"/>
              </w:rPr>
            </w:pPr>
          </w:p>
        </w:tc>
        <w:tc>
          <w:tcPr>
            <w:tcW w:w="1134" w:type="dxa"/>
            <w:noWrap w:val="0"/>
            <w:vAlign w:val="center"/>
          </w:tcPr>
          <w:p w14:paraId="63832E15">
            <w:pPr>
              <w:widowControl/>
              <w:jc w:val="center"/>
              <w:rPr>
                <w:rFonts w:ascii="Times New Roman" w:hAnsi="Times New Roman" w:eastAsia="仿宋_GB2312"/>
                <w:b w:val="0"/>
                <w:sz w:val="24"/>
                <w:szCs w:val="24"/>
              </w:rPr>
            </w:pPr>
          </w:p>
        </w:tc>
        <w:tc>
          <w:tcPr>
            <w:tcW w:w="946" w:type="dxa"/>
            <w:noWrap w:val="0"/>
            <w:vAlign w:val="center"/>
          </w:tcPr>
          <w:p w14:paraId="0B00060C">
            <w:pPr>
              <w:widowControl/>
              <w:jc w:val="center"/>
              <w:rPr>
                <w:rFonts w:ascii="Times New Roman" w:hAnsi="Times New Roman" w:eastAsia="仿宋_GB2312"/>
                <w:b w:val="0"/>
                <w:sz w:val="24"/>
                <w:szCs w:val="24"/>
              </w:rPr>
            </w:pPr>
          </w:p>
        </w:tc>
        <w:tc>
          <w:tcPr>
            <w:tcW w:w="947" w:type="dxa"/>
            <w:noWrap w:val="0"/>
            <w:vAlign w:val="center"/>
          </w:tcPr>
          <w:p w14:paraId="61C25E02">
            <w:pPr>
              <w:widowControl/>
              <w:jc w:val="center"/>
              <w:rPr>
                <w:rFonts w:ascii="Times New Roman" w:hAnsi="Times New Roman" w:eastAsia="仿宋_GB2312"/>
                <w:b w:val="0"/>
                <w:sz w:val="24"/>
                <w:szCs w:val="24"/>
              </w:rPr>
            </w:pPr>
          </w:p>
        </w:tc>
      </w:tr>
      <w:tr w14:paraId="6A036329">
        <w:tc>
          <w:tcPr>
            <w:tcW w:w="946" w:type="dxa"/>
            <w:noWrap w:val="0"/>
            <w:vAlign w:val="center"/>
          </w:tcPr>
          <w:p w14:paraId="2D53B3C4">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1147" w:type="dxa"/>
            <w:noWrap w:val="0"/>
            <w:vAlign w:val="center"/>
          </w:tcPr>
          <w:p w14:paraId="01C9DB84">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747" w:type="dxa"/>
            <w:noWrap w:val="0"/>
            <w:vAlign w:val="center"/>
          </w:tcPr>
          <w:p w14:paraId="6D2213A8">
            <w:pPr>
              <w:widowControl/>
              <w:jc w:val="center"/>
              <w:rPr>
                <w:rFonts w:ascii="Times New Roman" w:hAnsi="Times New Roman" w:eastAsia="仿宋_GB2312"/>
                <w:b w:val="0"/>
                <w:sz w:val="24"/>
                <w:szCs w:val="24"/>
              </w:rPr>
            </w:pPr>
          </w:p>
        </w:tc>
        <w:tc>
          <w:tcPr>
            <w:tcW w:w="947" w:type="dxa"/>
            <w:noWrap w:val="0"/>
            <w:vAlign w:val="center"/>
          </w:tcPr>
          <w:p w14:paraId="0611C594">
            <w:pPr>
              <w:widowControl/>
              <w:jc w:val="center"/>
              <w:rPr>
                <w:rFonts w:ascii="Times New Roman" w:hAnsi="Times New Roman" w:eastAsia="仿宋_GB2312"/>
                <w:b w:val="0"/>
                <w:sz w:val="24"/>
                <w:szCs w:val="24"/>
              </w:rPr>
            </w:pPr>
          </w:p>
        </w:tc>
        <w:tc>
          <w:tcPr>
            <w:tcW w:w="999" w:type="dxa"/>
            <w:noWrap w:val="0"/>
            <w:vAlign w:val="center"/>
          </w:tcPr>
          <w:p w14:paraId="0C24F184">
            <w:pPr>
              <w:widowControl/>
              <w:jc w:val="center"/>
              <w:rPr>
                <w:rFonts w:ascii="Times New Roman" w:hAnsi="Times New Roman" w:eastAsia="仿宋_GB2312"/>
                <w:b w:val="0"/>
                <w:sz w:val="24"/>
                <w:szCs w:val="24"/>
              </w:rPr>
            </w:pPr>
          </w:p>
        </w:tc>
        <w:tc>
          <w:tcPr>
            <w:tcW w:w="709" w:type="dxa"/>
            <w:noWrap w:val="0"/>
            <w:vAlign w:val="center"/>
          </w:tcPr>
          <w:p w14:paraId="05F912D0">
            <w:pPr>
              <w:widowControl/>
              <w:jc w:val="center"/>
              <w:rPr>
                <w:rFonts w:ascii="Times New Roman" w:hAnsi="Times New Roman" w:eastAsia="仿宋_GB2312"/>
                <w:b w:val="0"/>
                <w:sz w:val="24"/>
                <w:szCs w:val="24"/>
              </w:rPr>
            </w:pPr>
          </w:p>
        </w:tc>
        <w:tc>
          <w:tcPr>
            <w:tcW w:w="1134" w:type="dxa"/>
            <w:noWrap w:val="0"/>
            <w:vAlign w:val="center"/>
          </w:tcPr>
          <w:p w14:paraId="51467024">
            <w:pPr>
              <w:widowControl/>
              <w:jc w:val="center"/>
              <w:rPr>
                <w:rFonts w:ascii="Times New Roman" w:hAnsi="Times New Roman" w:eastAsia="仿宋_GB2312"/>
                <w:b w:val="0"/>
                <w:sz w:val="24"/>
                <w:szCs w:val="24"/>
              </w:rPr>
            </w:pPr>
          </w:p>
        </w:tc>
        <w:tc>
          <w:tcPr>
            <w:tcW w:w="946" w:type="dxa"/>
            <w:noWrap w:val="0"/>
            <w:vAlign w:val="center"/>
          </w:tcPr>
          <w:p w14:paraId="71DD7C81">
            <w:pPr>
              <w:widowControl/>
              <w:jc w:val="center"/>
              <w:rPr>
                <w:rFonts w:ascii="Times New Roman" w:hAnsi="Times New Roman" w:eastAsia="仿宋_GB2312"/>
                <w:b w:val="0"/>
                <w:sz w:val="24"/>
                <w:szCs w:val="24"/>
              </w:rPr>
            </w:pPr>
          </w:p>
        </w:tc>
        <w:tc>
          <w:tcPr>
            <w:tcW w:w="947" w:type="dxa"/>
            <w:noWrap w:val="0"/>
            <w:vAlign w:val="center"/>
          </w:tcPr>
          <w:p w14:paraId="05B951C2">
            <w:pPr>
              <w:widowControl/>
              <w:jc w:val="center"/>
              <w:rPr>
                <w:rFonts w:ascii="Times New Roman" w:hAnsi="Times New Roman" w:eastAsia="仿宋_GB2312"/>
                <w:b w:val="0"/>
                <w:sz w:val="24"/>
                <w:szCs w:val="24"/>
              </w:rPr>
            </w:pPr>
          </w:p>
        </w:tc>
      </w:tr>
    </w:tbl>
    <w:p w14:paraId="29EE9992">
      <w:pPr>
        <w:spacing w:line="600" w:lineRule="exact"/>
        <w:jc w:val="center"/>
        <w:rPr>
          <w:rFonts w:hint="eastAsia" w:ascii="Times New Roman" w:hAnsi="Times New Roman" w:eastAsia="仿宋_GB2312" w:cs="Times New Roman"/>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0B0A5A8">
      <w:pPr>
        <w:spacing w:line="6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14:paraId="3526F1F0">
        <w:trPr>
          <w:trHeight w:val="215" w:hRule="atLeast"/>
          <w:tblHeader/>
        </w:trPr>
        <w:tc>
          <w:tcPr>
            <w:tcW w:w="2346" w:type="dxa"/>
            <w:vMerge w:val="restart"/>
            <w:noWrap w:val="0"/>
            <w:vAlign w:val="center"/>
          </w:tcPr>
          <w:p w14:paraId="03B6169B">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序号</w:t>
            </w:r>
          </w:p>
        </w:tc>
        <w:tc>
          <w:tcPr>
            <w:tcW w:w="4388" w:type="dxa"/>
            <w:vMerge w:val="restart"/>
            <w:noWrap w:val="0"/>
            <w:vAlign w:val="center"/>
          </w:tcPr>
          <w:p w14:paraId="140B3AC0">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项目</w:t>
            </w:r>
          </w:p>
        </w:tc>
        <w:tc>
          <w:tcPr>
            <w:tcW w:w="2649" w:type="dxa"/>
            <w:gridSpan w:val="2"/>
            <w:noWrap w:val="0"/>
            <w:vAlign w:val="center"/>
          </w:tcPr>
          <w:p w14:paraId="6565A6F6">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实物量</w:t>
            </w:r>
          </w:p>
        </w:tc>
        <w:tc>
          <w:tcPr>
            <w:tcW w:w="2099" w:type="dxa"/>
            <w:vMerge w:val="restart"/>
            <w:noWrap w:val="0"/>
            <w:vAlign w:val="center"/>
          </w:tcPr>
          <w:p w14:paraId="59909681">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折</w:t>
            </w:r>
            <w:r>
              <w:rPr>
                <w:rFonts w:hint="eastAsia" w:ascii="Times New Roman" w:hAnsi="Times New Roman" w:eastAsia="仿宋_GB2312"/>
                <w:b w:val="0"/>
                <w:sz w:val="24"/>
                <w:szCs w:val="24"/>
                <w:lang w:eastAsia="zh-CN"/>
              </w:rPr>
              <w:t>标准煤</w:t>
            </w:r>
            <w:r>
              <w:rPr>
                <w:rFonts w:hint="eastAsia" w:ascii="Times New Roman" w:hAnsi="Times New Roman" w:eastAsia="仿宋_GB2312"/>
                <w:b w:val="0"/>
                <w:sz w:val="24"/>
                <w:szCs w:val="24"/>
              </w:rPr>
              <w:t>（吨</w:t>
            </w:r>
            <w:r>
              <w:rPr>
                <w:rFonts w:hint="eastAsia" w:ascii="Times New Roman" w:hAnsi="Times New Roman" w:eastAsia="仿宋_GB2312"/>
                <w:b w:val="0"/>
                <w:sz w:val="24"/>
                <w:szCs w:val="24"/>
                <w:lang w:eastAsia="zh-CN"/>
              </w:rPr>
              <w:t>标准煤</w:t>
            </w:r>
            <w:r>
              <w:rPr>
                <w:rFonts w:hint="eastAsia" w:ascii="Times New Roman" w:hAnsi="Times New Roman" w:eastAsia="仿宋_GB2312"/>
                <w:b w:val="0"/>
                <w:sz w:val="24"/>
                <w:szCs w:val="24"/>
              </w:rPr>
              <w:t>）</w:t>
            </w:r>
          </w:p>
        </w:tc>
        <w:tc>
          <w:tcPr>
            <w:tcW w:w="2595" w:type="dxa"/>
            <w:vMerge w:val="restart"/>
            <w:noWrap w:val="0"/>
            <w:vAlign w:val="center"/>
          </w:tcPr>
          <w:p w14:paraId="4B19430D">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备注</w:t>
            </w:r>
          </w:p>
        </w:tc>
      </w:tr>
      <w:tr w14:paraId="76A25F6A">
        <w:trPr>
          <w:trHeight w:val="107" w:hRule="atLeast"/>
          <w:tblHeader/>
        </w:trPr>
        <w:tc>
          <w:tcPr>
            <w:tcW w:w="2346" w:type="dxa"/>
            <w:vMerge w:val="continue"/>
            <w:noWrap w:val="0"/>
            <w:vAlign w:val="top"/>
          </w:tcPr>
          <w:p w14:paraId="61D9E3F0">
            <w:pPr>
              <w:widowControl/>
              <w:jc w:val="left"/>
              <w:rPr>
                <w:rFonts w:ascii="Times New Roman" w:hAnsi="Times New Roman" w:eastAsia="仿宋_GB2312"/>
                <w:b w:val="0"/>
                <w:sz w:val="24"/>
                <w:szCs w:val="24"/>
              </w:rPr>
            </w:pPr>
          </w:p>
        </w:tc>
        <w:tc>
          <w:tcPr>
            <w:tcW w:w="4388" w:type="dxa"/>
            <w:vMerge w:val="continue"/>
            <w:noWrap w:val="0"/>
            <w:vAlign w:val="top"/>
          </w:tcPr>
          <w:p w14:paraId="3BA2DA54">
            <w:pPr>
              <w:widowControl/>
              <w:jc w:val="left"/>
              <w:rPr>
                <w:rFonts w:ascii="Times New Roman" w:hAnsi="Times New Roman" w:eastAsia="仿宋_GB2312"/>
                <w:b w:val="0"/>
                <w:sz w:val="24"/>
                <w:szCs w:val="24"/>
              </w:rPr>
            </w:pPr>
          </w:p>
        </w:tc>
        <w:tc>
          <w:tcPr>
            <w:tcW w:w="1335" w:type="dxa"/>
            <w:noWrap w:val="0"/>
            <w:vAlign w:val="top"/>
          </w:tcPr>
          <w:p w14:paraId="466BD164">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单位</w:t>
            </w:r>
          </w:p>
        </w:tc>
        <w:tc>
          <w:tcPr>
            <w:tcW w:w="1314" w:type="dxa"/>
            <w:noWrap w:val="0"/>
            <w:vAlign w:val="top"/>
          </w:tcPr>
          <w:p w14:paraId="2D539709">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数值</w:t>
            </w:r>
          </w:p>
        </w:tc>
        <w:tc>
          <w:tcPr>
            <w:tcW w:w="2099" w:type="dxa"/>
            <w:vMerge w:val="continue"/>
            <w:noWrap w:val="0"/>
            <w:vAlign w:val="top"/>
          </w:tcPr>
          <w:p w14:paraId="22EDA1CB">
            <w:pPr>
              <w:widowControl/>
              <w:jc w:val="left"/>
              <w:rPr>
                <w:rFonts w:ascii="Times New Roman" w:hAnsi="Times New Roman" w:eastAsia="仿宋_GB2312"/>
                <w:b w:val="0"/>
                <w:sz w:val="24"/>
                <w:szCs w:val="24"/>
              </w:rPr>
            </w:pPr>
          </w:p>
        </w:tc>
        <w:tc>
          <w:tcPr>
            <w:tcW w:w="2595" w:type="dxa"/>
            <w:vMerge w:val="continue"/>
            <w:noWrap w:val="0"/>
            <w:vAlign w:val="top"/>
          </w:tcPr>
          <w:p w14:paraId="1222EED9">
            <w:pPr>
              <w:widowControl/>
              <w:jc w:val="left"/>
              <w:rPr>
                <w:rFonts w:ascii="Times New Roman" w:hAnsi="Times New Roman" w:eastAsia="仿宋_GB2312"/>
                <w:b w:val="0"/>
                <w:sz w:val="24"/>
                <w:szCs w:val="24"/>
              </w:rPr>
            </w:pPr>
          </w:p>
        </w:tc>
      </w:tr>
      <w:tr w14:paraId="5942B7D3">
        <w:trPr>
          <w:trHeight w:val="173" w:hRule="atLeast"/>
        </w:trPr>
        <w:tc>
          <w:tcPr>
            <w:tcW w:w="2346" w:type="dxa"/>
            <w:noWrap w:val="0"/>
            <w:vAlign w:val="top"/>
          </w:tcPr>
          <w:p w14:paraId="49DA0110">
            <w:pPr>
              <w:widowControl/>
              <w:jc w:val="center"/>
              <w:rPr>
                <w:rFonts w:ascii="Times New Roman" w:hAnsi="Times New Roman" w:eastAsia="仿宋_GB2312"/>
                <w:b/>
                <w:bCs/>
                <w:sz w:val="24"/>
                <w:szCs w:val="24"/>
              </w:rPr>
            </w:pPr>
            <w:r>
              <w:rPr>
                <w:rFonts w:hint="eastAsia" w:ascii="Times New Roman" w:hAnsi="Times New Roman" w:eastAsia="仿宋_GB2312"/>
                <w:b/>
                <w:bCs/>
                <w:sz w:val="24"/>
                <w:szCs w:val="24"/>
              </w:rPr>
              <w:t>1</w:t>
            </w:r>
          </w:p>
        </w:tc>
        <w:tc>
          <w:tcPr>
            <w:tcW w:w="4388" w:type="dxa"/>
            <w:noWrap w:val="0"/>
            <w:vAlign w:val="top"/>
          </w:tcPr>
          <w:p w14:paraId="69B60BD2">
            <w:pPr>
              <w:widowControl/>
              <w:jc w:val="left"/>
              <w:rPr>
                <w:rFonts w:ascii="Times New Roman" w:hAnsi="Times New Roman" w:eastAsia="仿宋_GB2312"/>
                <w:b/>
                <w:bCs/>
                <w:sz w:val="24"/>
                <w:szCs w:val="24"/>
              </w:rPr>
            </w:pPr>
            <w:r>
              <w:rPr>
                <w:rFonts w:hint="eastAsia" w:ascii="Times New Roman" w:hAnsi="Times New Roman" w:eastAsia="仿宋_GB2312"/>
                <w:b/>
                <w:bCs/>
                <w:sz w:val="24"/>
                <w:szCs w:val="24"/>
              </w:rPr>
              <w:t>煤炭消耗总量：</w:t>
            </w:r>
          </w:p>
        </w:tc>
        <w:tc>
          <w:tcPr>
            <w:tcW w:w="1335" w:type="dxa"/>
            <w:noWrap w:val="0"/>
            <w:vAlign w:val="top"/>
          </w:tcPr>
          <w:p w14:paraId="6AEC4CAA">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14:paraId="5F64B6DE">
            <w:pPr>
              <w:widowControl/>
              <w:jc w:val="left"/>
              <w:rPr>
                <w:rFonts w:ascii="Times New Roman" w:hAnsi="Times New Roman" w:eastAsia="仿宋_GB2312"/>
                <w:b w:val="0"/>
                <w:sz w:val="24"/>
                <w:szCs w:val="24"/>
              </w:rPr>
            </w:pPr>
          </w:p>
        </w:tc>
        <w:tc>
          <w:tcPr>
            <w:tcW w:w="2099" w:type="dxa"/>
            <w:noWrap w:val="0"/>
            <w:vAlign w:val="top"/>
          </w:tcPr>
          <w:p w14:paraId="0E2789A0">
            <w:pPr>
              <w:widowControl/>
              <w:jc w:val="left"/>
              <w:rPr>
                <w:rFonts w:ascii="Times New Roman" w:hAnsi="Times New Roman" w:eastAsia="仿宋_GB2312"/>
                <w:b w:val="0"/>
                <w:sz w:val="24"/>
                <w:szCs w:val="24"/>
              </w:rPr>
            </w:pPr>
          </w:p>
        </w:tc>
        <w:tc>
          <w:tcPr>
            <w:tcW w:w="2595" w:type="dxa"/>
            <w:noWrap w:val="0"/>
            <w:vAlign w:val="top"/>
          </w:tcPr>
          <w:p w14:paraId="729D9676">
            <w:pPr>
              <w:widowControl/>
              <w:jc w:val="left"/>
              <w:rPr>
                <w:rFonts w:ascii="Times New Roman" w:hAnsi="Times New Roman" w:eastAsia="仿宋_GB2312"/>
                <w:b w:val="0"/>
                <w:sz w:val="24"/>
                <w:szCs w:val="24"/>
              </w:rPr>
            </w:pPr>
          </w:p>
        </w:tc>
      </w:tr>
      <w:tr w14:paraId="49C8F984">
        <w:trPr>
          <w:trHeight w:val="232" w:hRule="atLeast"/>
        </w:trPr>
        <w:tc>
          <w:tcPr>
            <w:tcW w:w="2346" w:type="dxa"/>
            <w:noWrap w:val="0"/>
            <w:vAlign w:val="top"/>
          </w:tcPr>
          <w:p w14:paraId="02F3E24E">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1.1</w:t>
            </w:r>
          </w:p>
        </w:tc>
        <w:tc>
          <w:tcPr>
            <w:tcW w:w="4388" w:type="dxa"/>
            <w:noWrap w:val="0"/>
            <w:vAlign w:val="top"/>
          </w:tcPr>
          <w:p w14:paraId="72B54A30">
            <w:pPr>
              <w:widowControl/>
              <w:ind w:firstLine="240" w:firstLineChars="100"/>
              <w:jc w:val="left"/>
              <w:rPr>
                <w:rFonts w:ascii="Times New Roman" w:hAnsi="Times New Roman" w:eastAsia="仿宋_GB2312"/>
                <w:b w:val="0"/>
                <w:sz w:val="24"/>
                <w:szCs w:val="24"/>
              </w:rPr>
            </w:pPr>
            <w:r>
              <w:rPr>
                <w:rFonts w:hint="eastAsia" w:ascii="Times New Roman" w:hAnsi="Times New Roman" w:eastAsia="仿宋_GB2312"/>
                <w:b w:val="0"/>
                <w:sz w:val="24"/>
                <w:szCs w:val="24"/>
              </w:rPr>
              <w:t>其中：全年输入总量</w:t>
            </w:r>
          </w:p>
        </w:tc>
        <w:tc>
          <w:tcPr>
            <w:tcW w:w="1335" w:type="dxa"/>
            <w:noWrap w:val="0"/>
            <w:vAlign w:val="top"/>
          </w:tcPr>
          <w:p w14:paraId="6CBC1009">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14:paraId="0E1817BA">
            <w:pPr>
              <w:widowControl/>
              <w:jc w:val="left"/>
              <w:rPr>
                <w:rFonts w:ascii="Times New Roman" w:hAnsi="Times New Roman" w:eastAsia="仿宋_GB2312"/>
                <w:b w:val="0"/>
                <w:sz w:val="24"/>
                <w:szCs w:val="24"/>
              </w:rPr>
            </w:pPr>
          </w:p>
        </w:tc>
        <w:tc>
          <w:tcPr>
            <w:tcW w:w="2099" w:type="dxa"/>
            <w:noWrap w:val="0"/>
            <w:vAlign w:val="top"/>
          </w:tcPr>
          <w:p w14:paraId="6C0E8C9D">
            <w:pPr>
              <w:widowControl/>
              <w:jc w:val="left"/>
              <w:rPr>
                <w:rFonts w:ascii="Times New Roman" w:hAnsi="Times New Roman" w:eastAsia="仿宋_GB2312"/>
                <w:b w:val="0"/>
                <w:sz w:val="24"/>
                <w:szCs w:val="24"/>
              </w:rPr>
            </w:pPr>
          </w:p>
        </w:tc>
        <w:tc>
          <w:tcPr>
            <w:tcW w:w="2595" w:type="dxa"/>
            <w:noWrap w:val="0"/>
            <w:vAlign w:val="top"/>
          </w:tcPr>
          <w:p w14:paraId="338857A3">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（扣除水分）</w:t>
            </w:r>
          </w:p>
        </w:tc>
      </w:tr>
      <w:tr w14:paraId="00CD2FC1">
        <w:trPr>
          <w:trHeight w:val="232" w:hRule="atLeast"/>
        </w:trPr>
        <w:tc>
          <w:tcPr>
            <w:tcW w:w="2346" w:type="dxa"/>
            <w:noWrap w:val="0"/>
            <w:vAlign w:val="top"/>
          </w:tcPr>
          <w:p w14:paraId="23B48672">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1.2</w:t>
            </w:r>
          </w:p>
        </w:tc>
        <w:tc>
          <w:tcPr>
            <w:tcW w:w="4388" w:type="dxa"/>
            <w:noWrap w:val="0"/>
            <w:vAlign w:val="top"/>
          </w:tcPr>
          <w:p w14:paraId="78457270">
            <w:pPr>
              <w:widowControl/>
              <w:ind w:firstLine="960" w:firstLineChars="400"/>
              <w:jc w:val="left"/>
              <w:rPr>
                <w:rFonts w:ascii="Times New Roman" w:hAnsi="Times New Roman" w:eastAsia="仿宋_GB2312"/>
                <w:b w:val="0"/>
                <w:sz w:val="24"/>
                <w:szCs w:val="24"/>
              </w:rPr>
            </w:pPr>
            <w:r>
              <w:rPr>
                <w:rFonts w:hint="eastAsia" w:ascii="Times New Roman" w:hAnsi="Times New Roman" w:eastAsia="仿宋_GB2312"/>
                <w:b w:val="0"/>
                <w:sz w:val="24"/>
                <w:szCs w:val="24"/>
              </w:rPr>
              <w:t>全年输出总量</w:t>
            </w:r>
          </w:p>
        </w:tc>
        <w:tc>
          <w:tcPr>
            <w:tcW w:w="1335" w:type="dxa"/>
            <w:noWrap w:val="0"/>
            <w:vAlign w:val="top"/>
          </w:tcPr>
          <w:p w14:paraId="6503DECC">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14:paraId="0390A756">
            <w:pPr>
              <w:widowControl/>
              <w:jc w:val="left"/>
              <w:rPr>
                <w:rFonts w:ascii="Times New Roman" w:hAnsi="Times New Roman" w:eastAsia="仿宋_GB2312"/>
                <w:b w:val="0"/>
                <w:sz w:val="24"/>
                <w:szCs w:val="24"/>
              </w:rPr>
            </w:pPr>
          </w:p>
        </w:tc>
        <w:tc>
          <w:tcPr>
            <w:tcW w:w="2099" w:type="dxa"/>
            <w:noWrap w:val="0"/>
            <w:vAlign w:val="top"/>
          </w:tcPr>
          <w:p w14:paraId="15C48DA2">
            <w:pPr>
              <w:widowControl/>
              <w:jc w:val="left"/>
              <w:rPr>
                <w:rFonts w:ascii="Times New Roman" w:hAnsi="Times New Roman" w:eastAsia="仿宋_GB2312"/>
                <w:b w:val="0"/>
                <w:sz w:val="24"/>
                <w:szCs w:val="24"/>
              </w:rPr>
            </w:pPr>
          </w:p>
        </w:tc>
        <w:tc>
          <w:tcPr>
            <w:tcW w:w="2595" w:type="dxa"/>
            <w:noWrap w:val="0"/>
            <w:vAlign w:val="top"/>
          </w:tcPr>
          <w:p w14:paraId="16AE47C7">
            <w:pPr>
              <w:widowControl/>
              <w:jc w:val="left"/>
              <w:rPr>
                <w:rFonts w:ascii="Times New Roman" w:hAnsi="Times New Roman" w:eastAsia="仿宋_GB2312"/>
                <w:b w:val="0"/>
                <w:sz w:val="24"/>
                <w:szCs w:val="24"/>
              </w:rPr>
            </w:pPr>
          </w:p>
        </w:tc>
      </w:tr>
      <w:tr w14:paraId="44736F82">
        <w:trPr>
          <w:trHeight w:val="223" w:hRule="atLeast"/>
        </w:trPr>
        <w:tc>
          <w:tcPr>
            <w:tcW w:w="2346" w:type="dxa"/>
            <w:noWrap w:val="0"/>
            <w:vAlign w:val="top"/>
          </w:tcPr>
          <w:p w14:paraId="2B3A875F">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1.3</w:t>
            </w:r>
          </w:p>
        </w:tc>
        <w:tc>
          <w:tcPr>
            <w:tcW w:w="4388" w:type="dxa"/>
            <w:noWrap w:val="0"/>
            <w:vAlign w:val="top"/>
          </w:tcPr>
          <w:p w14:paraId="38578332">
            <w:pPr>
              <w:widowControl/>
              <w:ind w:firstLine="960" w:firstLineChars="400"/>
              <w:jc w:val="left"/>
              <w:rPr>
                <w:rFonts w:ascii="Times New Roman" w:hAnsi="Times New Roman" w:eastAsia="仿宋_GB2312"/>
                <w:b w:val="0"/>
                <w:sz w:val="24"/>
                <w:szCs w:val="24"/>
              </w:rPr>
            </w:pPr>
            <w:r>
              <w:rPr>
                <w:rFonts w:hint="eastAsia" w:ascii="Times New Roman" w:hAnsi="Times New Roman" w:eastAsia="仿宋_GB2312"/>
                <w:b w:val="0"/>
                <w:sz w:val="24"/>
                <w:szCs w:val="24"/>
              </w:rPr>
              <w:t>年末库存量-年初库存量</w:t>
            </w:r>
          </w:p>
        </w:tc>
        <w:tc>
          <w:tcPr>
            <w:tcW w:w="1335" w:type="dxa"/>
            <w:noWrap w:val="0"/>
            <w:vAlign w:val="top"/>
          </w:tcPr>
          <w:p w14:paraId="2A07FE3A">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14:paraId="2CA68F8E">
            <w:pPr>
              <w:widowControl/>
              <w:jc w:val="left"/>
              <w:rPr>
                <w:rFonts w:ascii="Times New Roman" w:hAnsi="Times New Roman" w:eastAsia="仿宋_GB2312"/>
                <w:b w:val="0"/>
                <w:sz w:val="24"/>
                <w:szCs w:val="24"/>
              </w:rPr>
            </w:pPr>
          </w:p>
        </w:tc>
        <w:tc>
          <w:tcPr>
            <w:tcW w:w="2099" w:type="dxa"/>
            <w:noWrap w:val="0"/>
            <w:vAlign w:val="top"/>
          </w:tcPr>
          <w:p w14:paraId="335117C2">
            <w:pPr>
              <w:widowControl/>
              <w:jc w:val="left"/>
              <w:rPr>
                <w:rFonts w:ascii="Times New Roman" w:hAnsi="Times New Roman" w:eastAsia="仿宋_GB2312"/>
                <w:b w:val="0"/>
                <w:sz w:val="24"/>
                <w:szCs w:val="24"/>
              </w:rPr>
            </w:pPr>
          </w:p>
        </w:tc>
        <w:tc>
          <w:tcPr>
            <w:tcW w:w="2595" w:type="dxa"/>
            <w:noWrap w:val="0"/>
            <w:vAlign w:val="top"/>
          </w:tcPr>
          <w:p w14:paraId="3C9F4387">
            <w:pPr>
              <w:widowControl/>
              <w:jc w:val="left"/>
              <w:rPr>
                <w:rFonts w:ascii="Times New Roman" w:hAnsi="Times New Roman" w:eastAsia="仿宋_GB2312"/>
                <w:b w:val="0"/>
                <w:sz w:val="24"/>
                <w:szCs w:val="24"/>
              </w:rPr>
            </w:pPr>
          </w:p>
        </w:tc>
      </w:tr>
      <w:tr w14:paraId="07F86860">
        <w:trPr>
          <w:trHeight w:val="232" w:hRule="atLeast"/>
        </w:trPr>
        <w:tc>
          <w:tcPr>
            <w:tcW w:w="2346" w:type="dxa"/>
            <w:noWrap w:val="0"/>
            <w:vAlign w:val="top"/>
          </w:tcPr>
          <w:p w14:paraId="5097FBB0">
            <w:pPr>
              <w:widowControl/>
              <w:jc w:val="center"/>
              <w:rPr>
                <w:rFonts w:ascii="Times New Roman" w:hAnsi="Times New Roman" w:eastAsia="仿宋_GB2312"/>
                <w:b/>
                <w:bCs/>
                <w:sz w:val="24"/>
                <w:szCs w:val="24"/>
              </w:rPr>
            </w:pPr>
            <w:r>
              <w:rPr>
                <w:rFonts w:hint="eastAsia" w:ascii="Times New Roman" w:hAnsi="Times New Roman" w:eastAsia="仿宋_GB2312"/>
                <w:b/>
                <w:bCs/>
                <w:sz w:val="24"/>
                <w:szCs w:val="24"/>
              </w:rPr>
              <w:t>2</w:t>
            </w:r>
          </w:p>
        </w:tc>
        <w:tc>
          <w:tcPr>
            <w:tcW w:w="4388" w:type="dxa"/>
            <w:noWrap w:val="0"/>
            <w:vAlign w:val="top"/>
          </w:tcPr>
          <w:p w14:paraId="1DD42A87">
            <w:pPr>
              <w:widowControl/>
              <w:jc w:val="left"/>
              <w:rPr>
                <w:rFonts w:ascii="Times New Roman" w:hAnsi="Times New Roman" w:eastAsia="仿宋_GB2312"/>
                <w:b/>
                <w:bCs/>
                <w:sz w:val="24"/>
                <w:szCs w:val="24"/>
              </w:rPr>
            </w:pPr>
            <w:r>
              <w:rPr>
                <w:rFonts w:hint="eastAsia" w:ascii="Times New Roman" w:hAnsi="Times New Roman" w:eastAsia="仿宋_GB2312"/>
                <w:b/>
                <w:bCs/>
                <w:sz w:val="24"/>
                <w:szCs w:val="24"/>
              </w:rPr>
              <w:t>用电总量：</w:t>
            </w:r>
          </w:p>
        </w:tc>
        <w:tc>
          <w:tcPr>
            <w:tcW w:w="1335" w:type="dxa"/>
            <w:noWrap w:val="0"/>
            <w:vAlign w:val="top"/>
          </w:tcPr>
          <w:p w14:paraId="023A1C44">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14:paraId="64A29F98">
            <w:pPr>
              <w:widowControl/>
              <w:jc w:val="left"/>
              <w:rPr>
                <w:rFonts w:ascii="Times New Roman" w:hAnsi="Times New Roman" w:eastAsia="仿宋_GB2312"/>
                <w:b w:val="0"/>
                <w:sz w:val="24"/>
                <w:szCs w:val="24"/>
              </w:rPr>
            </w:pPr>
          </w:p>
        </w:tc>
        <w:tc>
          <w:tcPr>
            <w:tcW w:w="2099" w:type="dxa"/>
            <w:noWrap w:val="0"/>
            <w:vAlign w:val="top"/>
          </w:tcPr>
          <w:p w14:paraId="5E17A30F">
            <w:pPr>
              <w:widowControl/>
              <w:jc w:val="left"/>
              <w:rPr>
                <w:rFonts w:ascii="Times New Roman" w:hAnsi="Times New Roman" w:eastAsia="仿宋_GB2312"/>
                <w:b w:val="0"/>
                <w:sz w:val="24"/>
                <w:szCs w:val="24"/>
              </w:rPr>
            </w:pPr>
          </w:p>
        </w:tc>
        <w:tc>
          <w:tcPr>
            <w:tcW w:w="2595" w:type="dxa"/>
            <w:noWrap w:val="0"/>
            <w:vAlign w:val="top"/>
          </w:tcPr>
          <w:p w14:paraId="781728F0">
            <w:pPr>
              <w:widowControl/>
              <w:jc w:val="left"/>
              <w:rPr>
                <w:rFonts w:ascii="Times New Roman" w:hAnsi="Times New Roman" w:eastAsia="仿宋_GB2312"/>
                <w:b w:val="0"/>
                <w:sz w:val="24"/>
                <w:szCs w:val="24"/>
              </w:rPr>
            </w:pPr>
          </w:p>
        </w:tc>
      </w:tr>
      <w:tr w14:paraId="2762EE57">
        <w:trPr>
          <w:trHeight w:val="232" w:hRule="atLeast"/>
        </w:trPr>
        <w:tc>
          <w:tcPr>
            <w:tcW w:w="2346" w:type="dxa"/>
            <w:noWrap w:val="0"/>
            <w:vAlign w:val="top"/>
          </w:tcPr>
          <w:p w14:paraId="40A0B7D3">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2.1</w:t>
            </w:r>
          </w:p>
        </w:tc>
        <w:tc>
          <w:tcPr>
            <w:tcW w:w="4388" w:type="dxa"/>
            <w:noWrap w:val="0"/>
            <w:vAlign w:val="top"/>
          </w:tcPr>
          <w:p w14:paraId="508AEAE6">
            <w:pPr>
              <w:widowControl/>
              <w:ind w:firstLine="240" w:firstLineChars="100"/>
              <w:jc w:val="left"/>
              <w:rPr>
                <w:rFonts w:ascii="Times New Roman" w:hAnsi="Times New Roman" w:eastAsia="仿宋_GB2312"/>
                <w:b w:val="0"/>
                <w:sz w:val="24"/>
                <w:szCs w:val="24"/>
              </w:rPr>
            </w:pPr>
            <w:r>
              <w:rPr>
                <w:rFonts w:hint="eastAsia" w:ascii="Times New Roman" w:hAnsi="Times New Roman" w:eastAsia="仿宋_GB2312"/>
                <w:b w:val="0"/>
                <w:sz w:val="24"/>
                <w:szCs w:val="24"/>
              </w:rPr>
              <w:t>其中：装置用电总量</w:t>
            </w:r>
          </w:p>
        </w:tc>
        <w:tc>
          <w:tcPr>
            <w:tcW w:w="1335" w:type="dxa"/>
            <w:noWrap w:val="0"/>
            <w:vAlign w:val="top"/>
          </w:tcPr>
          <w:p w14:paraId="6CE0C2E8">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14:paraId="3F82B569">
            <w:pPr>
              <w:widowControl/>
              <w:jc w:val="left"/>
              <w:rPr>
                <w:rFonts w:ascii="Times New Roman" w:hAnsi="Times New Roman" w:eastAsia="仿宋_GB2312"/>
                <w:b w:val="0"/>
                <w:sz w:val="24"/>
                <w:szCs w:val="24"/>
              </w:rPr>
            </w:pPr>
          </w:p>
        </w:tc>
        <w:tc>
          <w:tcPr>
            <w:tcW w:w="2099" w:type="dxa"/>
            <w:noWrap w:val="0"/>
            <w:vAlign w:val="top"/>
          </w:tcPr>
          <w:p w14:paraId="6FF6A833">
            <w:pPr>
              <w:widowControl/>
              <w:jc w:val="left"/>
              <w:rPr>
                <w:rFonts w:ascii="Times New Roman" w:hAnsi="Times New Roman" w:eastAsia="仿宋_GB2312"/>
                <w:b w:val="0"/>
                <w:sz w:val="24"/>
                <w:szCs w:val="24"/>
              </w:rPr>
            </w:pPr>
          </w:p>
        </w:tc>
        <w:tc>
          <w:tcPr>
            <w:tcW w:w="2595" w:type="dxa"/>
            <w:noWrap w:val="0"/>
            <w:vAlign w:val="top"/>
          </w:tcPr>
          <w:p w14:paraId="49BBA295">
            <w:pPr>
              <w:widowControl/>
              <w:jc w:val="left"/>
              <w:rPr>
                <w:rFonts w:ascii="Times New Roman" w:hAnsi="Times New Roman" w:eastAsia="仿宋_GB2312"/>
                <w:b w:val="0"/>
                <w:sz w:val="24"/>
                <w:szCs w:val="24"/>
              </w:rPr>
            </w:pPr>
          </w:p>
        </w:tc>
      </w:tr>
      <w:tr w14:paraId="58AFC1BE">
        <w:trPr>
          <w:trHeight w:val="223" w:hRule="atLeast"/>
        </w:trPr>
        <w:tc>
          <w:tcPr>
            <w:tcW w:w="2346" w:type="dxa"/>
            <w:noWrap w:val="0"/>
            <w:vAlign w:val="top"/>
          </w:tcPr>
          <w:p w14:paraId="7C09EF6F">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2.2</w:t>
            </w:r>
          </w:p>
        </w:tc>
        <w:tc>
          <w:tcPr>
            <w:tcW w:w="4388" w:type="dxa"/>
            <w:noWrap w:val="0"/>
            <w:vAlign w:val="top"/>
          </w:tcPr>
          <w:p w14:paraId="611D6EB0">
            <w:pPr>
              <w:widowControl/>
              <w:ind w:firstLine="960" w:firstLineChars="400"/>
              <w:jc w:val="left"/>
              <w:rPr>
                <w:rFonts w:ascii="Times New Roman" w:hAnsi="Times New Roman" w:eastAsia="仿宋_GB2312"/>
                <w:b w:val="0"/>
                <w:sz w:val="24"/>
                <w:szCs w:val="24"/>
              </w:rPr>
            </w:pPr>
            <w:r>
              <w:rPr>
                <w:rFonts w:hint="eastAsia" w:ascii="Times New Roman" w:hAnsi="Times New Roman" w:eastAsia="仿宋_GB2312"/>
                <w:b w:val="0"/>
                <w:sz w:val="24"/>
                <w:szCs w:val="24"/>
              </w:rPr>
              <w:t>动力用电总量</w:t>
            </w:r>
          </w:p>
        </w:tc>
        <w:tc>
          <w:tcPr>
            <w:tcW w:w="1335" w:type="dxa"/>
            <w:noWrap w:val="0"/>
            <w:vAlign w:val="top"/>
          </w:tcPr>
          <w:p w14:paraId="72C14472">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14:paraId="104F8A24">
            <w:pPr>
              <w:widowControl/>
              <w:jc w:val="left"/>
              <w:rPr>
                <w:rFonts w:ascii="Times New Roman" w:hAnsi="Times New Roman" w:eastAsia="仿宋_GB2312"/>
                <w:b w:val="0"/>
                <w:sz w:val="24"/>
                <w:szCs w:val="24"/>
              </w:rPr>
            </w:pPr>
          </w:p>
        </w:tc>
        <w:tc>
          <w:tcPr>
            <w:tcW w:w="2099" w:type="dxa"/>
            <w:noWrap w:val="0"/>
            <w:vAlign w:val="top"/>
          </w:tcPr>
          <w:p w14:paraId="1E1FC8D0">
            <w:pPr>
              <w:widowControl/>
              <w:jc w:val="left"/>
              <w:rPr>
                <w:rFonts w:ascii="Times New Roman" w:hAnsi="Times New Roman" w:eastAsia="仿宋_GB2312"/>
                <w:b w:val="0"/>
                <w:sz w:val="24"/>
                <w:szCs w:val="24"/>
              </w:rPr>
            </w:pPr>
          </w:p>
        </w:tc>
        <w:tc>
          <w:tcPr>
            <w:tcW w:w="2595" w:type="dxa"/>
            <w:noWrap w:val="0"/>
            <w:vAlign w:val="top"/>
          </w:tcPr>
          <w:p w14:paraId="43854500">
            <w:pPr>
              <w:widowControl/>
              <w:jc w:val="left"/>
              <w:rPr>
                <w:rFonts w:ascii="Times New Roman" w:hAnsi="Times New Roman" w:eastAsia="仿宋_GB2312"/>
                <w:b w:val="0"/>
                <w:sz w:val="24"/>
                <w:szCs w:val="24"/>
              </w:rPr>
            </w:pPr>
          </w:p>
        </w:tc>
      </w:tr>
      <w:tr w14:paraId="64FC6881">
        <w:trPr>
          <w:trHeight w:val="232" w:hRule="atLeast"/>
        </w:trPr>
        <w:tc>
          <w:tcPr>
            <w:tcW w:w="2346" w:type="dxa"/>
            <w:noWrap w:val="0"/>
            <w:vAlign w:val="top"/>
          </w:tcPr>
          <w:p w14:paraId="3F3F434E">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2.3</w:t>
            </w:r>
          </w:p>
        </w:tc>
        <w:tc>
          <w:tcPr>
            <w:tcW w:w="4388" w:type="dxa"/>
            <w:noWrap w:val="0"/>
            <w:vAlign w:val="top"/>
          </w:tcPr>
          <w:p w14:paraId="6F8B21CC">
            <w:pPr>
              <w:widowControl/>
              <w:ind w:firstLine="960" w:firstLineChars="400"/>
              <w:jc w:val="left"/>
              <w:rPr>
                <w:rFonts w:ascii="Times New Roman" w:hAnsi="Times New Roman" w:eastAsia="仿宋_GB2312"/>
                <w:b w:val="0"/>
                <w:sz w:val="24"/>
                <w:szCs w:val="24"/>
              </w:rPr>
            </w:pPr>
            <w:r>
              <w:rPr>
                <w:rFonts w:hint="eastAsia" w:ascii="Times New Roman" w:hAnsi="Times New Roman" w:eastAsia="仿宋_GB2312"/>
                <w:b w:val="0"/>
                <w:sz w:val="24"/>
                <w:szCs w:val="24"/>
              </w:rPr>
              <w:t>其他用电量</w:t>
            </w:r>
          </w:p>
        </w:tc>
        <w:tc>
          <w:tcPr>
            <w:tcW w:w="1335" w:type="dxa"/>
            <w:noWrap w:val="0"/>
            <w:vAlign w:val="top"/>
          </w:tcPr>
          <w:p w14:paraId="52E0D410">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14:paraId="4E03FB1A">
            <w:pPr>
              <w:widowControl/>
              <w:jc w:val="left"/>
              <w:rPr>
                <w:rFonts w:ascii="Times New Roman" w:hAnsi="Times New Roman" w:eastAsia="仿宋_GB2312"/>
                <w:b w:val="0"/>
                <w:sz w:val="24"/>
                <w:szCs w:val="24"/>
              </w:rPr>
            </w:pPr>
          </w:p>
        </w:tc>
        <w:tc>
          <w:tcPr>
            <w:tcW w:w="2099" w:type="dxa"/>
            <w:noWrap w:val="0"/>
            <w:vAlign w:val="top"/>
          </w:tcPr>
          <w:p w14:paraId="2521ACE1">
            <w:pPr>
              <w:widowControl/>
              <w:jc w:val="left"/>
              <w:rPr>
                <w:rFonts w:ascii="Times New Roman" w:hAnsi="Times New Roman" w:eastAsia="仿宋_GB2312"/>
                <w:b w:val="0"/>
                <w:sz w:val="24"/>
                <w:szCs w:val="24"/>
              </w:rPr>
            </w:pPr>
          </w:p>
        </w:tc>
        <w:tc>
          <w:tcPr>
            <w:tcW w:w="2595" w:type="dxa"/>
            <w:noWrap w:val="0"/>
            <w:vAlign w:val="top"/>
          </w:tcPr>
          <w:p w14:paraId="2736FBD6">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（注明用途）</w:t>
            </w:r>
          </w:p>
        </w:tc>
      </w:tr>
      <w:tr w14:paraId="74C4619A">
        <w:trPr>
          <w:trHeight w:val="232" w:hRule="atLeast"/>
        </w:trPr>
        <w:tc>
          <w:tcPr>
            <w:tcW w:w="2346" w:type="dxa"/>
            <w:noWrap w:val="0"/>
            <w:vAlign w:val="top"/>
          </w:tcPr>
          <w:p w14:paraId="34318B6B">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3</w:t>
            </w:r>
          </w:p>
        </w:tc>
        <w:tc>
          <w:tcPr>
            <w:tcW w:w="4388" w:type="dxa"/>
            <w:noWrap w:val="0"/>
            <w:vAlign w:val="top"/>
          </w:tcPr>
          <w:p w14:paraId="571E98D9">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天然气/液化气消耗总量</w:t>
            </w:r>
          </w:p>
        </w:tc>
        <w:tc>
          <w:tcPr>
            <w:tcW w:w="1335" w:type="dxa"/>
            <w:noWrap w:val="0"/>
            <w:vAlign w:val="top"/>
          </w:tcPr>
          <w:p w14:paraId="0CF1899F">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立方米</w:t>
            </w:r>
          </w:p>
        </w:tc>
        <w:tc>
          <w:tcPr>
            <w:tcW w:w="1314" w:type="dxa"/>
            <w:noWrap w:val="0"/>
            <w:vAlign w:val="top"/>
          </w:tcPr>
          <w:p w14:paraId="2A87AF38">
            <w:pPr>
              <w:widowControl/>
              <w:jc w:val="left"/>
              <w:rPr>
                <w:rFonts w:ascii="Times New Roman" w:hAnsi="Times New Roman" w:eastAsia="仿宋_GB2312"/>
                <w:b w:val="0"/>
                <w:sz w:val="24"/>
                <w:szCs w:val="24"/>
              </w:rPr>
            </w:pPr>
          </w:p>
        </w:tc>
        <w:tc>
          <w:tcPr>
            <w:tcW w:w="2099" w:type="dxa"/>
            <w:noWrap w:val="0"/>
            <w:vAlign w:val="top"/>
          </w:tcPr>
          <w:p w14:paraId="53CD26E8">
            <w:pPr>
              <w:widowControl/>
              <w:jc w:val="left"/>
              <w:rPr>
                <w:rFonts w:ascii="Times New Roman" w:hAnsi="Times New Roman" w:eastAsia="仿宋_GB2312"/>
                <w:b w:val="0"/>
                <w:sz w:val="24"/>
                <w:szCs w:val="24"/>
              </w:rPr>
            </w:pPr>
          </w:p>
        </w:tc>
        <w:tc>
          <w:tcPr>
            <w:tcW w:w="2595" w:type="dxa"/>
            <w:noWrap w:val="0"/>
            <w:vAlign w:val="top"/>
          </w:tcPr>
          <w:p w14:paraId="773629D6">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（注明用途）</w:t>
            </w:r>
          </w:p>
        </w:tc>
      </w:tr>
      <w:tr w14:paraId="0573416E">
        <w:trPr>
          <w:trHeight w:val="232" w:hRule="atLeast"/>
        </w:trPr>
        <w:tc>
          <w:tcPr>
            <w:tcW w:w="2346" w:type="dxa"/>
            <w:noWrap w:val="0"/>
            <w:vAlign w:val="top"/>
          </w:tcPr>
          <w:p w14:paraId="6EB3285C">
            <w:pPr>
              <w:widowControl/>
              <w:jc w:val="center"/>
              <w:rPr>
                <w:rFonts w:hint="eastAsia" w:ascii="Times New Roman" w:hAnsi="Times New Roman" w:eastAsia="仿宋_GB2312"/>
                <w:b w:val="0"/>
                <w:sz w:val="24"/>
                <w:szCs w:val="24"/>
                <w:lang w:eastAsia="zh-CN"/>
              </w:rPr>
            </w:pPr>
            <w:r>
              <w:rPr>
                <w:rFonts w:hint="eastAsia" w:ascii="Times New Roman" w:hAnsi="Times New Roman" w:eastAsia="仿宋_GB2312"/>
                <w:b w:val="0"/>
                <w:sz w:val="24"/>
                <w:szCs w:val="24"/>
                <w:lang w:val="en-US" w:eastAsia="zh-CN"/>
              </w:rPr>
              <w:t>4</w:t>
            </w:r>
          </w:p>
        </w:tc>
        <w:tc>
          <w:tcPr>
            <w:tcW w:w="4388" w:type="dxa"/>
            <w:noWrap w:val="0"/>
            <w:vAlign w:val="top"/>
          </w:tcPr>
          <w:p w14:paraId="0034B7C8">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燃料油消耗总量</w:t>
            </w:r>
          </w:p>
        </w:tc>
        <w:tc>
          <w:tcPr>
            <w:tcW w:w="1335" w:type="dxa"/>
            <w:noWrap w:val="0"/>
            <w:vAlign w:val="top"/>
          </w:tcPr>
          <w:p w14:paraId="26AB7F4A">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14:paraId="5D400BBD">
            <w:pPr>
              <w:widowControl/>
              <w:jc w:val="left"/>
              <w:rPr>
                <w:rFonts w:ascii="Times New Roman" w:hAnsi="Times New Roman" w:eastAsia="仿宋_GB2312"/>
                <w:b w:val="0"/>
                <w:sz w:val="24"/>
                <w:szCs w:val="24"/>
              </w:rPr>
            </w:pPr>
          </w:p>
        </w:tc>
        <w:tc>
          <w:tcPr>
            <w:tcW w:w="2099" w:type="dxa"/>
            <w:noWrap w:val="0"/>
            <w:vAlign w:val="top"/>
          </w:tcPr>
          <w:p w14:paraId="0336134C">
            <w:pPr>
              <w:widowControl/>
              <w:jc w:val="left"/>
              <w:rPr>
                <w:rFonts w:ascii="Times New Roman" w:hAnsi="Times New Roman" w:eastAsia="仿宋_GB2312"/>
                <w:b w:val="0"/>
                <w:sz w:val="24"/>
                <w:szCs w:val="24"/>
              </w:rPr>
            </w:pPr>
          </w:p>
        </w:tc>
        <w:tc>
          <w:tcPr>
            <w:tcW w:w="2595" w:type="dxa"/>
            <w:noWrap w:val="0"/>
            <w:vAlign w:val="top"/>
          </w:tcPr>
          <w:p w14:paraId="5EE0CF2F">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（注明用途）</w:t>
            </w:r>
          </w:p>
        </w:tc>
      </w:tr>
      <w:tr w14:paraId="214B7D60">
        <w:trPr>
          <w:trHeight w:val="223" w:hRule="atLeast"/>
        </w:trPr>
        <w:tc>
          <w:tcPr>
            <w:tcW w:w="2346" w:type="dxa"/>
            <w:noWrap w:val="0"/>
            <w:vAlign w:val="top"/>
          </w:tcPr>
          <w:p w14:paraId="38215935">
            <w:pPr>
              <w:widowControl/>
              <w:jc w:val="center"/>
              <w:rPr>
                <w:rFonts w:hint="eastAsia" w:ascii="Times New Roman" w:hAnsi="Times New Roman" w:eastAsia="仿宋_GB2312"/>
                <w:b w:val="0"/>
                <w:sz w:val="24"/>
                <w:szCs w:val="24"/>
                <w:lang w:val="en-US" w:eastAsia="zh-CN"/>
              </w:rPr>
            </w:pPr>
            <w:r>
              <w:rPr>
                <w:rFonts w:hint="eastAsia" w:ascii="Times New Roman" w:hAnsi="Times New Roman" w:eastAsia="仿宋_GB2312"/>
                <w:b w:val="0"/>
                <w:sz w:val="24"/>
                <w:szCs w:val="24"/>
                <w:lang w:val="en-US" w:eastAsia="zh-CN"/>
              </w:rPr>
              <w:t>5</w:t>
            </w:r>
          </w:p>
        </w:tc>
        <w:tc>
          <w:tcPr>
            <w:tcW w:w="4388" w:type="dxa"/>
            <w:noWrap w:val="0"/>
            <w:vAlign w:val="top"/>
          </w:tcPr>
          <w:p w14:paraId="4D5562BB">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汽油消耗总量</w:t>
            </w:r>
          </w:p>
        </w:tc>
        <w:tc>
          <w:tcPr>
            <w:tcW w:w="1335" w:type="dxa"/>
            <w:noWrap w:val="0"/>
            <w:vAlign w:val="top"/>
          </w:tcPr>
          <w:p w14:paraId="538490F3">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14:paraId="44CD6E42">
            <w:pPr>
              <w:widowControl/>
              <w:jc w:val="left"/>
              <w:rPr>
                <w:rFonts w:ascii="Times New Roman" w:hAnsi="Times New Roman" w:eastAsia="仿宋_GB2312"/>
                <w:b w:val="0"/>
                <w:sz w:val="24"/>
                <w:szCs w:val="24"/>
              </w:rPr>
            </w:pPr>
          </w:p>
        </w:tc>
        <w:tc>
          <w:tcPr>
            <w:tcW w:w="2099" w:type="dxa"/>
            <w:noWrap w:val="0"/>
            <w:vAlign w:val="top"/>
          </w:tcPr>
          <w:p w14:paraId="03674664">
            <w:pPr>
              <w:widowControl/>
              <w:jc w:val="left"/>
              <w:rPr>
                <w:rFonts w:ascii="Times New Roman" w:hAnsi="Times New Roman" w:eastAsia="仿宋_GB2312"/>
                <w:b w:val="0"/>
                <w:sz w:val="24"/>
                <w:szCs w:val="24"/>
              </w:rPr>
            </w:pPr>
          </w:p>
        </w:tc>
        <w:tc>
          <w:tcPr>
            <w:tcW w:w="2595" w:type="dxa"/>
            <w:noWrap w:val="0"/>
            <w:vAlign w:val="top"/>
          </w:tcPr>
          <w:p w14:paraId="407411CE">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（注明用途）</w:t>
            </w:r>
          </w:p>
        </w:tc>
      </w:tr>
      <w:tr w14:paraId="21283FC8">
        <w:trPr>
          <w:trHeight w:val="232" w:hRule="atLeast"/>
        </w:trPr>
        <w:tc>
          <w:tcPr>
            <w:tcW w:w="2346" w:type="dxa"/>
            <w:noWrap w:val="0"/>
            <w:vAlign w:val="top"/>
          </w:tcPr>
          <w:p w14:paraId="2DE728D0">
            <w:pPr>
              <w:widowControl/>
              <w:jc w:val="center"/>
              <w:rPr>
                <w:rFonts w:hint="eastAsia" w:ascii="Times New Roman" w:hAnsi="Times New Roman" w:eastAsia="仿宋_GB2312"/>
                <w:b w:val="0"/>
                <w:sz w:val="24"/>
                <w:szCs w:val="24"/>
                <w:lang w:val="en-US" w:eastAsia="zh-CN"/>
              </w:rPr>
            </w:pPr>
            <w:r>
              <w:rPr>
                <w:rFonts w:hint="eastAsia" w:ascii="Times New Roman" w:hAnsi="Times New Roman" w:eastAsia="仿宋_GB2312"/>
                <w:b w:val="0"/>
                <w:sz w:val="24"/>
                <w:szCs w:val="24"/>
                <w:lang w:val="en-US" w:eastAsia="zh-CN"/>
              </w:rPr>
              <w:t>6</w:t>
            </w:r>
          </w:p>
        </w:tc>
        <w:tc>
          <w:tcPr>
            <w:tcW w:w="4388" w:type="dxa"/>
            <w:noWrap w:val="0"/>
            <w:vAlign w:val="top"/>
          </w:tcPr>
          <w:p w14:paraId="485C7404">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柴油消耗总量</w:t>
            </w:r>
          </w:p>
        </w:tc>
        <w:tc>
          <w:tcPr>
            <w:tcW w:w="1335" w:type="dxa"/>
            <w:noWrap w:val="0"/>
            <w:vAlign w:val="top"/>
          </w:tcPr>
          <w:p w14:paraId="1882FF07">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14:paraId="116E5271">
            <w:pPr>
              <w:widowControl/>
              <w:jc w:val="left"/>
              <w:rPr>
                <w:rFonts w:ascii="Times New Roman" w:hAnsi="Times New Roman" w:eastAsia="仿宋_GB2312"/>
                <w:b w:val="0"/>
                <w:sz w:val="24"/>
                <w:szCs w:val="24"/>
              </w:rPr>
            </w:pPr>
          </w:p>
        </w:tc>
        <w:tc>
          <w:tcPr>
            <w:tcW w:w="2099" w:type="dxa"/>
            <w:noWrap w:val="0"/>
            <w:vAlign w:val="top"/>
          </w:tcPr>
          <w:p w14:paraId="39381B0B">
            <w:pPr>
              <w:widowControl/>
              <w:jc w:val="left"/>
              <w:rPr>
                <w:rFonts w:ascii="Times New Roman" w:hAnsi="Times New Roman" w:eastAsia="仿宋_GB2312"/>
                <w:b w:val="0"/>
                <w:sz w:val="24"/>
                <w:szCs w:val="24"/>
              </w:rPr>
            </w:pPr>
          </w:p>
        </w:tc>
        <w:tc>
          <w:tcPr>
            <w:tcW w:w="2595" w:type="dxa"/>
            <w:noWrap w:val="0"/>
            <w:vAlign w:val="top"/>
          </w:tcPr>
          <w:p w14:paraId="1D0D3688">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（注明用途）</w:t>
            </w:r>
          </w:p>
        </w:tc>
      </w:tr>
      <w:tr w14:paraId="5B6F25F5">
        <w:trPr>
          <w:trHeight w:val="232" w:hRule="atLeast"/>
        </w:trPr>
        <w:tc>
          <w:tcPr>
            <w:tcW w:w="2346" w:type="dxa"/>
            <w:noWrap w:val="0"/>
            <w:vAlign w:val="center"/>
          </w:tcPr>
          <w:p w14:paraId="789EABD9">
            <w:pPr>
              <w:widowControl/>
              <w:jc w:val="center"/>
              <w:rPr>
                <w:rFonts w:hint="eastAsia" w:ascii="Times New Roman" w:hAnsi="Times New Roman" w:eastAsia="仿宋_GB2312"/>
                <w:b/>
                <w:bCs/>
                <w:sz w:val="24"/>
                <w:szCs w:val="24"/>
                <w:lang w:val="en-US" w:eastAsia="zh-CN"/>
              </w:rPr>
            </w:pPr>
            <w:r>
              <w:rPr>
                <w:rFonts w:hint="eastAsia" w:ascii="Times New Roman" w:hAnsi="Times New Roman" w:eastAsia="仿宋_GB2312"/>
                <w:b/>
                <w:bCs/>
                <w:sz w:val="24"/>
                <w:szCs w:val="24"/>
                <w:lang w:val="en-US" w:eastAsia="zh-CN"/>
              </w:rPr>
              <w:t>7</w:t>
            </w:r>
          </w:p>
        </w:tc>
        <w:tc>
          <w:tcPr>
            <w:tcW w:w="4388" w:type="dxa"/>
            <w:noWrap w:val="0"/>
            <w:vAlign w:val="center"/>
          </w:tcPr>
          <w:p w14:paraId="2D0916DB">
            <w:pPr>
              <w:widowControl/>
              <w:jc w:val="both"/>
              <w:rPr>
                <w:rFonts w:ascii="Times New Roman" w:hAnsi="Times New Roman" w:eastAsia="仿宋_GB2312"/>
                <w:b/>
                <w:bCs/>
                <w:sz w:val="24"/>
                <w:szCs w:val="24"/>
              </w:rPr>
            </w:pPr>
            <w:r>
              <w:rPr>
                <w:rFonts w:hint="eastAsia" w:ascii="Times New Roman" w:hAnsi="Times New Roman" w:eastAsia="仿宋_GB2312"/>
                <w:b/>
                <w:bCs/>
                <w:sz w:val="24"/>
                <w:szCs w:val="24"/>
              </w:rPr>
              <w:t>蒸汽消耗总量：</w:t>
            </w:r>
          </w:p>
        </w:tc>
        <w:tc>
          <w:tcPr>
            <w:tcW w:w="1335" w:type="dxa"/>
            <w:noWrap w:val="0"/>
            <w:vAlign w:val="center"/>
          </w:tcPr>
          <w:p w14:paraId="597A73FB">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center"/>
          </w:tcPr>
          <w:p w14:paraId="31B5F28C">
            <w:pPr>
              <w:widowControl/>
              <w:jc w:val="both"/>
              <w:rPr>
                <w:rFonts w:ascii="Times New Roman" w:hAnsi="Times New Roman" w:eastAsia="仿宋_GB2312"/>
                <w:b w:val="0"/>
                <w:sz w:val="24"/>
                <w:szCs w:val="24"/>
              </w:rPr>
            </w:pPr>
          </w:p>
        </w:tc>
        <w:tc>
          <w:tcPr>
            <w:tcW w:w="2099" w:type="dxa"/>
            <w:noWrap w:val="0"/>
            <w:vAlign w:val="center"/>
          </w:tcPr>
          <w:p w14:paraId="345A8889">
            <w:pPr>
              <w:widowControl/>
              <w:jc w:val="both"/>
              <w:rPr>
                <w:rFonts w:ascii="Times New Roman" w:hAnsi="Times New Roman" w:eastAsia="仿宋_GB2312"/>
                <w:b w:val="0"/>
                <w:sz w:val="24"/>
                <w:szCs w:val="24"/>
              </w:rPr>
            </w:pPr>
          </w:p>
        </w:tc>
        <w:tc>
          <w:tcPr>
            <w:tcW w:w="2595" w:type="dxa"/>
            <w:noWrap w:val="0"/>
            <w:vAlign w:val="top"/>
          </w:tcPr>
          <w:p w14:paraId="72BB2D05">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lang w:eastAsia="zh-CN"/>
              </w:rPr>
              <w:t>（</w:t>
            </w:r>
            <w:r>
              <w:rPr>
                <w:rFonts w:hint="eastAsia" w:ascii="Times New Roman" w:hAnsi="Times New Roman" w:eastAsia="仿宋_GB2312"/>
                <w:b w:val="0"/>
                <w:sz w:val="24"/>
                <w:szCs w:val="24"/>
                <w:lang w:val="en-US" w:eastAsia="zh-CN"/>
              </w:rPr>
              <w:t>注明用途及蒸汽的温度、压力参数）</w:t>
            </w:r>
          </w:p>
        </w:tc>
      </w:tr>
      <w:tr w14:paraId="64ADCBA2">
        <w:trPr>
          <w:trHeight w:val="232" w:hRule="atLeast"/>
        </w:trPr>
        <w:tc>
          <w:tcPr>
            <w:tcW w:w="2346" w:type="dxa"/>
            <w:noWrap w:val="0"/>
            <w:vAlign w:val="top"/>
          </w:tcPr>
          <w:p w14:paraId="7071196A">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lang w:val="en-US" w:eastAsia="zh-CN"/>
              </w:rPr>
              <w:t>7</w:t>
            </w:r>
            <w:r>
              <w:rPr>
                <w:rFonts w:hint="eastAsia" w:ascii="Times New Roman" w:hAnsi="Times New Roman" w:eastAsia="仿宋_GB2312"/>
                <w:b w:val="0"/>
                <w:sz w:val="24"/>
                <w:szCs w:val="24"/>
              </w:rPr>
              <w:t>.1</w:t>
            </w:r>
          </w:p>
        </w:tc>
        <w:tc>
          <w:tcPr>
            <w:tcW w:w="4388" w:type="dxa"/>
            <w:noWrap w:val="0"/>
            <w:vAlign w:val="top"/>
          </w:tcPr>
          <w:p w14:paraId="50662A5D">
            <w:pPr>
              <w:widowControl/>
              <w:ind w:firstLine="240" w:firstLineChars="100"/>
              <w:jc w:val="left"/>
              <w:rPr>
                <w:rFonts w:ascii="Times New Roman" w:hAnsi="Times New Roman" w:eastAsia="仿宋_GB2312"/>
                <w:b w:val="0"/>
                <w:sz w:val="24"/>
                <w:szCs w:val="24"/>
              </w:rPr>
            </w:pPr>
            <w:r>
              <w:rPr>
                <w:rFonts w:hint="eastAsia" w:ascii="Times New Roman" w:hAnsi="Times New Roman" w:eastAsia="仿宋_GB2312"/>
                <w:b w:val="0"/>
                <w:sz w:val="24"/>
                <w:szCs w:val="24"/>
              </w:rPr>
              <w:t>其中：外购量</w:t>
            </w:r>
          </w:p>
        </w:tc>
        <w:tc>
          <w:tcPr>
            <w:tcW w:w="1335" w:type="dxa"/>
            <w:noWrap w:val="0"/>
            <w:vAlign w:val="top"/>
          </w:tcPr>
          <w:p w14:paraId="1A4170F4">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14:paraId="75E1EA38">
            <w:pPr>
              <w:widowControl/>
              <w:jc w:val="left"/>
              <w:rPr>
                <w:rFonts w:ascii="Times New Roman" w:hAnsi="Times New Roman" w:eastAsia="仿宋_GB2312"/>
                <w:b w:val="0"/>
                <w:sz w:val="24"/>
                <w:szCs w:val="24"/>
              </w:rPr>
            </w:pPr>
          </w:p>
        </w:tc>
        <w:tc>
          <w:tcPr>
            <w:tcW w:w="2099" w:type="dxa"/>
            <w:noWrap w:val="0"/>
            <w:vAlign w:val="top"/>
          </w:tcPr>
          <w:p w14:paraId="04B17A29">
            <w:pPr>
              <w:widowControl/>
              <w:jc w:val="left"/>
              <w:rPr>
                <w:rFonts w:ascii="Times New Roman" w:hAnsi="Times New Roman" w:eastAsia="仿宋_GB2312"/>
                <w:b w:val="0"/>
                <w:sz w:val="24"/>
                <w:szCs w:val="24"/>
              </w:rPr>
            </w:pPr>
          </w:p>
        </w:tc>
        <w:tc>
          <w:tcPr>
            <w:tcW w:w="2595" w:type="dxa"/>
            <w:noWrap w:val="0"/>
            <w:vAlign w:val="top"/>
          </w:tcPr>
          <w:p w14:paraId="651B74C0">
            <w:pPr>
              <w:widowControl/>
              <w:jc w:val="left"/>
              <w:rPr>
                <w:rFonts w:hint="default" w:ascii="Times New Roman" w:hAnsi="Times New Roman" w:eastAsia="仿宋_GB2312"/>
                <w:b w:val="0"/>
                <w:sz w:val="24"/>
                <w:szCs w:val="24"/>
                <w:lang w:val="en-US" w:eastAsia="zh-CN"/>
              </w:rPr>
            </w:pPr>
          </w:p>
        </w:tc>
      </w:tr>
      <w:tr w14:paraId="68E48053">
        <w:trPr>
          <w:trHeight w:val="232" w:hRule="atLeast"/>
        </w:trPr>
        <w:tc>
          <w:tcPr>
            <w:tcW w:w="2346" w:type="dxa"/>
            <w:noWrap w:val="0"/>
            <w:vAlign w:val="top"/>
          </w:tcPr>
          <w:p w14:paraId="554A7C45">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lang w:val="en-US" w:eastAsia="zh-CN"/>
              </w:rPr>
              <w:t>7</w:t>
            </w:r>
            <w:r>
              <w:rPr>
                <w:rFonts w:hint="eastAsia" w:ascii="Times New Roman" w:hAnsi="Times New Roman" w:eastAsia="仿宋_GB2312"/>
                <w:b w:val="0"/>
                <w:sz w:val="24"/>
                <w:szCs w:val="24"/>
              </w:rPr>
              <w:t>.2</w:t>
            </w:r>
          </w:p>
        </w:tc>
        <w:tc>
          <w:tcPr>
            <w:tcW w:w="4388" w:type="dxa"/>
            <w:noWrap w:val="0"/>
            <w:vAlign w:val="top"/>
          </w:tcPr>
          <w:p w14:paraId="1AE8155A">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 xml:space="preserve">        外供量</w:t>
            </w:r>
          </w:p>
        </w:tc>
        <w:tc>
          <w:tcPr>
            <w:tcW w:w="1335" w:type="dxa"/>
            <w:noWrap w:val="0"/>
            <w:vAlign w:val="top"/>
          </w:tcPr>
          <w:p w14:paraId="2DCEC32E">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14:paraId="27A23411">
            <w:pPr>
              <w:widowControl/>
              <w:jc w:val="left"/>
              <w:rPr>
                <w:rFonts w:ascii="Times New Roman" w:hAnsi="Times New Roman" w:eastAsia="仿宋_GB2312"/>
                <w:b w:val="0"/>
                <w:sz w:val="24"/>
                <w:szCs w:val="24"/>
              </w:rPr>
            </w:pPr>
          </w:p>
        </w:tc>
        <w:tc>
          <w:tcPr>
            <w:tcW w:w="2099" w:type="dxa"/>
            <w:noWrap w:val="0"/>
            <w:vAlign w:val="top"/>
          </w:tcPr>
          <w:p w14:paraId="5271F333">
            <w:pPr>
              <w:widowControl/>
              <w:jc w:val="left"/>
              <w:rPr>
                <w:rFonts w:ascii="Times New Roman" w:hAnsi="Times New Roman" w:eastAsia="仿宋_GB2312"/>
                <w:b w:val="0"/>
                <w:sz w:val="24"/>
                <w:szCs w:val="24"/>
              </w:rPr>
            </w:pPr>
          </w:p>
        </w:tc>
        <w:tc>
          <w:tcPr>
            <w:tcW w:w="2595" w:type="dxa"/>
            <w:noWrap w:val="0"/>
            <w:vAlign w:val="top"/>
          </w:tcPr>
          <w:p w14:paraId="34C9157F">
            <w:pPr>
              <w:widowControl/>
              <w:jc w:val="left"/>
              <w:rPr>
                <w:rFonts w:ascii="Times New Roman" w:hAnsi="Times New Roman" w:eastAsia="仿宋_GB2312"/>
                <w:b w:val="0"/>
                <w:sz w:val="24"/>
                <w:szCs w:val="24"/>
              </w:rPr>
            </w:pPr>
          </w:p>
        </w:tc>
      </w:tr>
      <w:tr w14:paraId="5D9DBB6E">
        <w:trPr>
          <w:trHeight w:val="232" w:hRule="atLeast"/>
        </w:trPr>
        <w:tc>
          <w:tcPr>
            <w:tcW w:w="2346" w:type="dxa"/>
            <w:noWrap w:val="0"/>
            <w:vAlign w:val="top"/>
          </w:tcPr>
          <w:p w14:paraId="3AD19A8C">
            <w:pPr>
              <w:widowControl/>
              <w:jc w:val="center"/>
              <w:rPr>
                <w:rFonts w:hint="eastAsia" w:ascii="Times New Roman" w:hAnsi="Times New Roman" w:eastAsia="仿宋_GB2312"/>
                <w:b w:val="0"/>
                <w:sz w:val="24"/>
                <w:szCs w:val="24"/>
                <w:lang w:val="en-US" w:eastAsia="zh-CN"/>
              </w:rPr>
            </w:pPr>
            <w:r>
              <w:rPr>
                <w:rFonts w:hint="eastAsia" w:ascii="Times New Roman" w:hAnsi="Times New Roman" w:eastAsia="仿宋_GB2312"/>
                <w:b w:val="0"/>
                <w:sz w:val="24"/>
                <w:szCs w:val="24"/>
                <w:lang w:val="en-US" w:eastAsia="zh-CN"/>
              </w:rPr>
              <w:t>8</w:t>
            </w:r>
          </w:p>
        </w:tc>
        <w:tc>
          <w:tcPr>
            <w:tcW w:w="4388" w:type="dxa"/>
            <w:noWrap w:val="0"/>
            <w:vAlign w:val="top"/>
          </w:tcPr>
          <w:p w14:paraId="692EE586">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其他能源消耗总量</w:t>
            </w:r>
          </w:p>
        </w:tc>
        <w:tc>
          <w:tcPr>
            <w:tcW w:w="1335" w:type="dxa"/>
            <w:noWrap w:val="0"/>
            <w:vAlign w:val="top"/>
          </w:tcPr>
          <w:p w14:paraId="4E8C42D4">
            <w:pPr>
              <w:widowControl/>
              <w:jc w:val="center"/>
              <w:rPr>
                <w:rFonts w:ascii="Times New Roman" w:hAnsi="Times New Roman" w:eastAsia="仿宋_GB2312"/>
                <w:b w:val="0"/>
                <w:sz w:val="24"/>
                <w:szCs w:val="24"/>
              </w:rPr>
            </w:pPr>
          </w:p>
        </w:tc>
        <w:tc>
          <w:tcPr>
            <w:tcW w:w="1314" w:type="dxa"/>
            <w:noWrap w:val="0"/>
            <w:vAlign w:val="top"/>
          </w:tcPr>
          <w:p w14:paraId="20339183">
            <w:pPr>
              <w:widowControl/>
              <w:jc w:val="left"/>
              <w:rPr>
                <w:rFonts w:ascii="Times New Roman" w:hAnsi="Times New Roman" w:eastAsia="仿宋_GB2312"/>
                <w:b w:val="0"/>
                <w:sz w:val="24"/>
                <w:szCs w:val="24"/>
              </w:rPr>
            </w:pPr>
          </w:p>
        </w:tc>
        <w:tc>
          <w:tcPr>
            <w:tcW w:w="2099" w:type="dxa"/>
            <w:noWrap w:val="0"/>
            <w:vAlign w:val="top"/>
          </w:tcPr>
          <w:p w14:paraId="6E445A01">
            <w:pPr>
              <w:widowControl/>
              <w:jc w:val="left"/>
              <w:rPr>
                <w:rFonts w:ascii="Times New Roman" w:hAnsi="Times New Roman" w:eastAsia="仿宋_GB2312"/>
                <w:b w:val="0"/>
                <w:sz w:val="24"/>
                <w:szCs w:val="24"/>
              </w:rPr>
            </w:pPr>
          </w:p>
        </w:tc>
        <w:tc>
          <w:tcPr>
            <w:tcW w:w="2595" w:type="dxa"/>
            <w:noWrap w:val="0"/>
            <w:vAlign w:val="top"/>
          </w:tcPr>
          <w:p w14:paraId="52F9C43B">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（注明能源名称）</w:t>
            </w:r>
          </w:p>
        </w:tc>
      </w:tr>
      <w:tr w14:paraId="32FB9C0F">
        <w:trPr>
          <w:trHeight w:val="223" w:hRule="atLeast"/>
        </w:trPr>
        <w:tc>
          <w:tcPr>
            <w:tcW w:w="2346" w:type="dxa"/>
            <w:noWrap w:val="0"/>
            <w:vAlign w:val="top"/>
          </w:tcPr>
          <w:p w14:paraId="5E62734A">
            <w:pPr>
              <w:widowControl/>
              <w:jc w:val="center"/>
              <w:rPr>
                <w:rFonts w:hint="eastAsia" w:ascii="Times New Roman" w:hAnsi="Times New Roman" w:eastAsia="仿宋_GB2312"/>
                <w:b/>
                <w:bCs/>
                <w:sz w:val="24"/>
                <w:szCs w:val="24"/>
                <w:lang w:val="en-US" w:eastAsia="zh-CN"/>
              </w:rPr>
            </w:pPr>
            <w:r>
              <w:rPr>
                <w:rFonts w:hint="eastAsia" w:ascii="Times New Roman" w:hAnsi="Times New Roman" w:eastAsia="仿宋_GB2312"/>
                <w:b/>
                <w:bCs/>
                <w:sz w:val="24"/>
                <w:szCs w:val="24"/>
                <w:lang w:val="en-US" w:eastAsia="zh-CN"/>
              </w:rPr>
              <w:t>9</w:t>
            </w:r>
          </w:p>
        </w:tc>
        <w:tc>
          <w:tcPr>
            <w:tcW w:w="4388" w:type="dxa"/>
            <w:noWrap w:val="0"/>
            <w:vAlign w:val="top"/>
          </w:tcPr>
          <w:p w14:paraId="7686FBE2">
            <w:pPr>
              <w:widowControl/>
              <w:jc w:val="left"/>
              <w:rPr>
                <w:rFonts w:ascii="Times New Roman" w:hAnsi="Times New Roman" w:eastAsia="仿宋_GB2312"/>
                <w:b/>
                <w:bCs/>
                <w:sz w:val="24"/>
                <w:szCs w:val="24"/>
              </w:rPr>
            </w:pPr>
            <w:r>
              <w:rPr>
                <w:rFonts w:hint="eastAsia" w:ascii="Times New Roman" w:hAnsi="Times New Roman" w:eastAsia="仿宋_GB2312"/>
                <w:b/>
                <w:bCs/>
                <w:sz w:val="24"/>
                <w:szCs w:val="24"/>
              </w:rPr>
              <w:t>余热发电总量：</w:t>
            </w:r>
          </w:p>
        </w:tc>
        <w:tc>
          <w:tcPr>
            <w:tcW w:w="1335" w:type="dxa"/>
            <w:noWrap w:val="0"/>
            <w:vAlign w:val="top"/>
          </w:tcPr>
          <w:p w14:paraId="331ED9B5">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14:paraId="39083079">
            <w:pPr>
              <w:widowControl/>
              <w:jc w:val="left"/>
              <w:rPr>
                <w:rFonts w:ascii="Times New Roman" w:hAnsi="Times New Roman" w:eastAsia="仿宋_GB2312"/>
                <w:b w:val="0"/>
                <w:sz w:val="24"/>
                <w:szCs w:val="24"/>
              </w:rPr>
            </w:pPr>
          </w:p>
        </w:tc>
        <w:tc>
          <w:tcPr>
            <w:tcW w:w="2099" w:type="dxa"/>
            <w:noWrap w:val="0"/>
            <w:vAlign w:val="top"/>
          </w:tcPr>
          <w:p w14:paraId="28034A03">
            <w:pPr>
              <w:widowControl/>
              <w:jc w:val="left"/>
              <w:rPr>
                <w:rFonts w:ascii="Times New Roman" w:hAnsi="Times New Roman" w:eastAsia="仿宋_GB2312"/>
                <w:b w:val="0"/>
                <w:sz w:val="24"/>
                <w:szCs w:val="24"/>
              </w:rPr>
            </w:pPr>
          </w:p>
        </w:tc>
        <w:tc>
          <w:tcPr>
            <w:tcW w:w="2595" w:type="dxa"/>
            <w:noWrap w:val="0"/>
            <w:vAlign w:val="top"/>
          </w:tcPr>
          <w:p w14:paraId="1E392339">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（注明利用方式）</w:t>
            </w:r>
          </w:p>
        </w:tc>
      </w:tr>
      <w:tr w14:paraId="6A6D9A53">
        <w:trPr>
          <w:trHeight w:val="64" w:hRule="atLeast"/>
        </w:trPr>
        <w:tc>
          <w:tcPr>
            <w:tcW w:w="2346" w:type="dxa"/>
            <w:noWrap w:val="0"/>
            <w:vAlign w:val="top"/>
          </w:tcPr>
          <w:p w14:paraId="1939058C">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lang w:val="en-US" w:eastAsia="zh-CN"/>
              </w:rPr>
              <w:t>9</w:t>
            </w:r>
            <w:r>
              <w:rPr>
                <w:rFonts w:hint="eastAsia" w:ascii="Times New Roman" w:hAnsi="Times New Roman" w:eastAsia="仿宋_GB2312"/>
                <w:b w:val="0"/>
                <w:sz w:val="24"/>
                <w:szCs w:val="24"/>
              </w:rPr>
              <w:t>.1</w:t>
            </w:r>
          </w:p>
        </w:tc>
        <w:tc>
          <w:tcPr>
            <w:tcW w:w="4388" w:type="dxa"/>
            <w:noWrap w:val="0"/>
            <w:vAlign w:val="top"/>
          </w:tcPr>
          <w:p w14:paraId="11CA4BCF">
            <w:pPr>
              <w:widowControl/>
              <w:ind w:firstLine="240" w:firstLineChars="100"/>
              <w:jc w:val="left"/>
              <w:rPr>
                <w:rFonts w:ascii="Times New Roman" w:hAnsi="Times New Roman" w:eastAsia="仿宋_GB2312"/>
                <w:b w:val="0"/>
                <w:sz w:val="24"/>
                <w:szCs w:val="24"/>
              </w:rPr>
            </w:pPr>
            <w:r>
              <w:rPr>
                <w:rFonts w:hint="eastAsia" w:ascii="Times New Roman" w:hAnsi="Times New Roman" w:eastAsia="仿宋_GB2312"/>
                <w:b w:val="0"/>
                <w:sz w:val="24"/>
                <w:szCs w:val="24"/>
              </w:rPr>
              <w:t>其中：余热发电自用总量</w:t>
            </w:r>
          </w:p>
        </w:tc>
        <w:tc>
          <w:tcPr>
            <w:tcW w:w="1335" w:type="dxa"/>
            <w:noWrap w:val="0"/>
            <w:vAlign w:val="top"/>
          </w:tcPr>
          <w:p w14:paraId="4498C5AB">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14:paraId="354577FB">
            <w:pPr>
              <w:widowControl/>
              <w:jc w:val="left"/>
              <w:rPr>
                <w:rFonts w:ascii="Times New Roman" w:hAnsi="Times New Roman" w:eastAsia="仿宋_GB2312"/>
                <w:b w:val="0"/>
                <w:sz w:val="24"/>
                <w:szCs w:val="24"/>
              </w:rPr>
            </w:pPr>
          </w:p>
        </w:tc>
        <w:tc>
          <w:tcPr>
            <w:tcW w:w="2099" w:type="dxa"/>
            <w:noWrap w:val="0"/>
            <w:vAlign w:val="top"/>
          </w:tcPr>
          <w:p w14:paraId="69D57A75">
            <w:pPr>
              <w:widowControl/>
              <w:jc w:val="left"/>
              <w:rPr>
                <w:rFonts w:ascii="Times New Roman" w:hAnsi="Times New Roman" w:eastAsia="仿宋_GB2312"/>
                <w:b w:val="0"/>
                <w:sz w:val="24"/>
                <w:szCs w:val="24"/>
              </w:rPr>
            </w:pPr>
          </w:p>
        </w:tc>
        <w:tc>
          <w:tcPr>
            <w:tcW w:w="2595" w:type="dxa"/>
            <w:noWrap w:val="0"/>
            <w:vAlign w:val="top"/>
          </w:tcPr>
          <w:p w14:paraId="5FCA3E5E">
            <w:pPr>
              <w:widowControl/>
              <w:jc w:val="left"/>
              <w:rPr>
                <w:rFonts w:ascii="Times New Roman" w:hAnsi="Times New Roman" w:eastAsia="仿宋_GB2312"/>
                <w:b w:val="0"/>
                <w:sz w:val="24"/>
                <w:szCs w:val="24"/>
              </w:rPr>
            </w:pPr>
          </w:p>
        </w:tc>
      </w:tr>
      <w:tr w14:paraId="15F0654C">
        <w:trPr>
          <w:trHeight w:val="64" w:hRule="atLeast"/>
        </w:trPr>
        <w:tc>
          <w:tcPr>
            <w:tcW w:w="2346" w:type="dxa"/>
            <w:noWrap w:val="0"/>
            <w:vAlign w:val="top"/>
          </w:tcPr>
          <w:p w14:paraId="079ACFE6">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lang w:val="en-US" w:eastAsia="zh-CN"/>
              </w:rPr>
              <w:t>9</w:t>
            </w:r>
            <w:r>
              <w:rPr>
                <w:rFonts w:hint="eastAsia" w:ascii="Times New Roman" w:hAnsi="Times New Roman" w:eastAsia="仿宋_GB2312"/>
                <w:b w:val="0"/>
                <w:sz w:val="24"/>
                <w:szCs w:val="24"/>
              </w:rPr>
              <w:t>.2</w:t>
            </w:r>
          </w:p>
        </w:tc>
        <w:tc>
          <w:tcPr>
            <w:tcW w:w="4388" w:type="dxa"/>
            <w:noWrap w:val="0"/>
            <w:vAlign w:val="top"/>
          </w:tcPr>
          <w:p w14:paraId="2759A9C3">
            <w:pPr>
              <w:widowControl/>
              <w:ind w:firstLine="960" w:firstLineChars="400"/>
              <w:jc w:val="left"/>
              <w:rPr>
                <w:rFonts w:ascii="Times New Roman" w:hAnsi="Times New Roman" w:eastAsia="仿宋_GB2312"/>
                <w:b w:val="0"/>
                <w:sz w:val="24"/>
                <w:szCs w:val="24"/>
              </w:rPr>
            </w:pPr>
            <w:r>
              <w:rPr>
                <w:rFonts w:hint="eastAsia" w:ascii="Times New Roman" w:hAnsi="Times New Roman" w:eastAsia="仿宋_GB2312"/>
                <w:b w:val="0"/>
                <w:sz w:val="24"/>
                <w:szCs w:val="24"/>
              </w:rPr>
              <w:t>余热发电外供总量</w:t>
            </w:r>
          </w:p>
        </w:tc>
        <w:tc>
          <w:tcPr>
            <w:tcW w:w="1335" w:type="dxa"/>
            <w:noWrap w:val="0"/>
            <w:vAlign w:val="top"/>
          </w:tcPr>
          <w:p w14:paraId="30DF230F">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14:paraId="3B96A57F">
            <w:pPr>
              <w:widowControl/>
              <w:jc w:val="left"/>
              <w:rPr>
                <w:rFonts w:ascii="Times New Roman" w:hAnsi="Times New Roman" w:eastAsia="仿宋_GB2312"/>
                <w:b w:val="0"/>
                <w:sz w:val="24"/>
                <w:szCs w:val="24"/>
              </w:rPr>
            </w:pPr>
          </w:p>
        </w:tc>
        <w:tc>
          <w:tcPr>
            <w:tcW w:w="2099" w:type="dxa"/>
            <w:noWrap w:val="0"/>
            <w:vAlign w:val="top"/>
          </w:tcPr>
          <w:p w14:paraId="6CC88516">
            <w:pPr>
              <w:widowControl/>
              <w:jc w:val="left"/>
              <w:rPr>
                <w:rFonts w:ascii="Times New Roman" w:hAnsi="Times New Roman" w:eastAsia="仿宋_GB2312"/>
                <w:b w:val="0"/>
                <w:sz w:val="24"/>
                <w:szCs w:val="24"/>
              </w:rPr>
            </w:pPr>
          </w:p>
        </w:tc>
        <w:tc>
          <w:tcPr>
            <w:tcW w:w="2595" w:type="dxa"/>
            <w:noWrap w:val="0"/>
            <w:vAlign w:val="top"/>
          </w:tcPr>
          <w:p w14:paraId="497CC6C1">
            <w:pPr>
              <w:widowControl/>
              <w:jc w:val="left"/>
              <w:rPr>
                <w:rFonts w:ascii="Times New Roman" w:hAnsi="Times New Roman" w:eastAsia="仿宋_GB2312"/>
                <w:b w:val="0"/>
                <w:sz w:val="24"/>
                <w:szCs w:val="24"/>
              </w:rPr>
            </w:pPr>
          </w:p>
        </w:tc>
      </w:tr>
    </w:tbl>
    <w:p w14:paraId="3F4EF37B">
      <w:pPr>
        <w:keepNext w:val="0"/>
        <w:keepLines w:val="0"/>
        <w:pageBreakBefore w:val="0"/>
        <w:widowControl/>
        <w:kinsoku/>
        <w:wordWrap/>
        <w:overflowPunct/>
        <w:topLinePunct w:val="0"/>
        <w:autoSpaceDE/>
        <w:autoSpaceDN/>
        <w:bidi w:val="0"/>
        <w:adjustRightInd/>
        <w:snapToGrid/>
        <w:jc w:val="left"/>
        <w:textAlignment w:val="auto"/>
        <w:outlineLvl w:val="9"/>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Times New Roman" w:hAnsi="Times New Roman" w:eastAsia="仿宋_GB2312"/>
          <w:b/>
          <w:bCs/>
          <w:sz w:val="21"/>
          <w:szCs w:val="22"/>
        </w:rPr>
        <w:t>注：</w:t>
      </w:r>
      <w:r>
        <w:rPr>
          <w:rFonts w:ascii="Times New Roman" w:hAnsi="Times New Roman" w:eastAsia="仿宋_GB2312"/>
          <w:b w:val="0"/>
          <w:sz w:val="21"/>
          <w:szCs w:val="22"/>
        </w:rPr>
        <w:t>1.说明能效对标所参照的能耗限额标准和能源系统边界。2.上一年度有大修、非正常停机等情况应注明</w:t>
      </w:r>
      <w:r>
        <w:rPr>
          <w:rFonts w:hint="eastAsia" w:ascii="Times New Roman" w:hAnsi="Times New Roman" w:eastAsia="仿宋_GB2312"/>
          <w:b w:val="0"/>
          <w:sz w:val="21"/>
          <w:szCs w:val="22"/>
        </w:rPr>
        <w:t>。</w:t>
      </w:r>
    </w:p>
    <w:p w14:paraId="3D63AF19">
      <w:pPr>
        <w:keepNext w:val="0"/>
        <w:keepLines w:val="0"/>
        <w:pageBreakBefore w:val="0"/>
        <w:widowControl/>
        <w:kinsoku/>
        <w:wordWrap/>
        <w:overflowPunct/>
        <w:topLinePunct w:val="0"/>
        <w:autoSpaceDE/>
        <w:autoSpaceDN/>
        <w:bidi w:val="0"/>
        <w:adjustRightInd/>
        <w:snapToGrid/>
        <w:jc w:val="left"/>
        <w:textAlignment w:val="auto"/>
        <w:outlineLvl w:val="0"/>
        <w:rPr>
          <w:rFonts w:hint="eastAsia" w:ascii="Times New Roman" w:hAnsi="Times New Roman" w:eastAsia="黑体" w:cs="Times New Roman"/>
          <w:b/>
          <w:color w:val="000000"/>
          <w:sz w:val="36"/>
          <w:lang w:val="en-US" w:eastAsia="zh-CN"/>
        </w:rPr>
      </w:pPr>
      <w:bookmarkStart w:id="78" w:name="_Toc1298001709"/>
      <w:r>
        <w:rPr>
          <w:rFonts w:hint="default" w:ascii="Times New Roman" w:hAnsi="Times New Roman" w:eastAsia="黑体" w:cs="Times New Roman"/>
          <w:b w:val="0"/>
          <w:bCs/>
          <w:color w:val="000000"/>
          <w:sz w:val="32"/>
          <w:szCs w:val="21"/>
        </w:rPr>
        <w:t>附表</w:t>
      </w:r>
      <w:bookmarkEnd w:id="71"/>
      <w:bookmarkEnd w:id="72"/>
      <w:r>
        <w:rPr>
          <w:rFonts w:hint="eastAsia" w:ascii="Times New Roman" w:hAnsi="Times New Roman" w:eastAsia="黑体" w:cs="Times New Roman"/>
          <w:b w:val="0"/>
          <w:bCs/>
          <w:color w:val="000000"/>
          <w:sz w:val="32"/>
          <w:szCs w:val="21"/>
          <w:lang w:val="en-US" w:eastAsia="zh-CN"/>
        </w:rPr>
        <w:t>8</w:t>
      </w:r>
      <w:bookmarkEnd w:id="78"/>
    </w:p>
    <w:p w14:paraId="7C412488">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 w:val="0"/>
          <w:bCs/>
          <w:sz w:val="36"/>
        </w:rPr>
      </w:pPr>
      <w:bookmarkStart w:id="79" w:name="_Toc1375836937"/>
      <w:r>
        <w:rPr>
          <w:rFonts w:hint="default" w:ascii="Times New Roman" w:hAnsi="Times New Roman" w:eastAsia="方正小标宋简体" w:cs="Times New Roman"/>
          <w:b w:val="0"/>
          <w:bCs/>
          <w:sz w:val="36"/>
          <w:lang w:eastAsia="zh-CN"/>
        </w:rPr>
        <w:t>煤制烯烃</w:t>
      </w:r>
      <w:r>
        <w:rPr>
          <w:rFonts w:hint="default" w:ascii="Times New Roman" w:hAnsi="Times New Roman" w:eastAsia="方正小标宋简体" w:cs="Times New Roman"/>
          <w:b w:val="0"/>
          <w:bCs/>
          <w:sz w:val="36"/>
        </w:rPr>
        <w:t>行业能源使用情况详表</w:t>
      </w:r>
      <w:bookmarkEnd w:id="79"/>
    </w:p>
    <w:p w14:paraId="2E943810">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eastAsia="zh-CN"/>
        </w:rPr>
        <w:t>煤制烯烃</w:t>
      </w:r>
      <w:r>
        <w:rPr>
          <w:rFonts w:hint="default" w:ascii="Times New Roman" w:hAnsi="Times New Roman" w:eastAsia="仿宋_GB2312" w:cs="Times New Roman"/>
          <w:sz w:val="32"/>
          <w:szCs w:val="32"/>
        </w:rPr>
        <w:t>企业主要生产工序</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4"/>
        <w:gridCol w:w="1053"/>
        <w:gridCol w:w="1084"/>
        <w:gridCol w:w="1229"/>
        <w:gridCol w:w="1229"/>
        <w:gridCol w:w="1229"/>
        <w:gridCol w:w="1803"/>
        <w:gridCol w:w="2663"/>
        <w:gridCol w:w="2458"/>
      </w:tblGrid>
      <w:tr w14:paraId="7EB05CD1">
        <w:trPr>
          <w:trHeight w:val="1322" w:hRule="atLeast"/>
          <w:jc w:val="center"/>
        </w:trPr>
        <w:tc>
          <w:tcPr>
            <w:tcW w:w="1234" w:type="dxa"/>
            <w:noWrap w:val="0"/>
            <w:tcMar>
              <w:top w:w="15" w:type="dxa"/>
              <w:left w:w="15" w:type="dxa"/>
              <w:right w:w="15" w:type="dxa"/>
            </w:tcMar>
            <w:vAlign w:val="center"/>
          </w:tcPr>
          <w:p w14:paraId="62AD3ECD">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主产品</w:t>
            </w:r>
          </w:p>
        </w:tc>
        <w:tc>
          <w:tcPr>
            <w:tcW w:w="1053" w:type="dxa"/>
            <w:noWrap w:val="0"/>
            <w:tcMar>
              <w:top w:w="15" w:type="dxa"/>
              <w:left w:w="15" w:type="dxa"/>
              <w:right w:w="15" w:type="dxa"/>
            </w:tcMar>
            <w:vAlign w:val="center"/>
          </w:tcPr>
          <w:p w14:paraId="2FE53D1A">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0"/>
                <w:sz w:val="24"/>
                <w:szCs w:val="24"/>
                <w:u w:val="none"/>
                <w:lang w:val="en-US" w:eastAsia="zh-CN" w:bidi="ar"/>
              </w:rPr>
            </w:pPr>
            <w:r>
              <w:rPr>
                <w:rFonts w:hint="default" w:ascii="Times New Roman" w:hAnsi="Times New Roman" w:eastAsia="仿宋_GB2312" w:cs="Times New Roman"/>
                <w:b w:val="0"/>
                <w:bCs/>
                <w:i w:val="0"/>
                <w:color w:val="000000"/>
                <w:kern w:val="0"/>
                <w:sz w:val="24"/>
                <w:szCs w:val="24"/>
                <w:u w:val="none"/>
                <w:lang w:val="en-US" w:eastAsia="zh-CN" w:bidi="ar"/>
              </w:rPr>
              <w:t>MTO</w:t>
            </w:r>
            <w:r>
              <w:rPr>
                <w:rFonts w:hint="eastAsia" w:ascii="Times New Roman" w:hAnsi="Times New Roman" w:eastAsia="仿宋_GB2312" w:cs="Times New Roman"/>
                <w:b w:val="0"/>
                <w:bCs/>
                <w:i w:val="0"/>
                <w:color w:val="000000"/>
                <w:kern w:val="0"/>
                <w:sz w:val="24"/>
                <w:szCs w:val="24"/>
                <w:u w:val="none"/>
                <w:lang w:val="en-US" w:eastAsia="zh-CN" w:bidi="ar"/>
              </w:rPr>
              <w:t>/MTP</w:t>
            </w:r>
            <w:r>
              <w:rPr>
                <w:rFonts w:hint="default" w:ascii="Times New Roman" w:hAnsi="Times New Roman" w:eastAsia="仿宋_GB2312" w:cs="Times New Roman"/>
                <w:b w:val="0"/>
                <w:bCs/>
                <w:i w:val="0"/>
                <w:color w:val="000000"/>
                <w:kern w:val="0"/>
                <w:sz w:val="24"/>
                <w:szCs w:val="24"/>
                <w:u w:val="none"/>
                <w:lang w:val="en-US" w:eastAsia="zh-CN" w:bidi="ar"/>
              </w:rPr>
              <w:t>工艺</w:t>
            </w:r>
          </w:p>
        </w:tc>
        <w:tc>
          <w:tcPr>
            <w:tcW w:w="1084" w:type="dxa"/>
            <w:noWrap w:val="0"/>
            <w:tcMar>
              <w:top w:w="15" w:type="dxa"/>
              <w:left w:w="15" w:type="dxa"/>
              <w:right w:w="15" w:type="dxa"/>
            </w:tcMar>
            <w:vAlign w:val="center"/>
          </w:tcPr>
          <w:p w14:paraId="7C84B175">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0"/>
                <w:sz w:val="24"/>
                <w:szCs w:val="24"/>
                <w:u w:val="none"/>
                <w:lang w:val="en-US" w:eastAsia="zh-CN" w:bidi="ar"/>
              </w:rPr>
            </w:pPr>
            <w:r>
              <w:rPr>
                <w:rFonts w:hint="default" w:ascii="Times New Roman" w:hAnsi="Times New Roman" w:eastAsia="仿宋_GB2312" w:cs="Times New Roman"/>
                <w:b w:val="0"/>
                <w:bCs/>
                <w:i w:val="0"/>
                <w:color w:val="000000"/>
                <w:sz w:val="24"/>
                <w:szCs w:val="24"/>
                <w:u w:val="none"/>
                <w:lang w:val="en-US" w:eastAsia="zh-CN"/>
              </w:rPr>
              <w:t>煤气化工艺</w:t>
            </w:r>
          </w:p>
        </w:tc>
        <w:tc>
          <w:tcPr>
            <w:tcW w:w="1229" w:type="dxa"/>
            <w:noWrap w:val="0"/>
            <w:tcMar>
              <w:top w:w="15" w:type="dxa"/>
              <w:left w:w="15" w:type="dxa"/>
              <w:right w:w="15" w:type="dxa"/>
            </w:tcMar>
            <w:vAlign w:val="center"/>
          </w:tcPr>
          <w:p w14:paraId="7EC8AA1E">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碳四、碳五加工工艺</w:t>
            </w:r>
          </w:p>
        </w:tc>
        <w:tc>
          <w:tcPr>
            <w:tcW w:w="1229" w:type="dxa"/>
            <w:noWrap w:val="0"/>
            <w:tcMar>
              <w:top w:w="15" w:type="dxa"/>
              <w:left w:w="15" w:type="dxa"/>
              <w:right w:w="15" w:type="dxa"/>
            </w:tcMar>
            <w:vAlign w:val="center"/>
          </w:tcPr>
          <w:p w14:paraId="215A9D93">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年设计产能（万吨）</w:t>
            </w:r>
          </w:p>
        </w:tc>
        <w:tc>
          <w:tcPr>
            <w:tcW w:w="1229" w:type="dxa"/>
            <w:noWrap w:val="0"/>
            <w:tcMar>
              <w:top w:w="15" w:type="dxa"/>
              <w:left w:w="15" w:type="dxa"/>
              <w:right w:w="15" w:type="dxa"/>
            </w:tcMar>
            <w:vAlign w:val="center"/>
          </w:tcPr>
          <w:p w14:paraId="0E433102">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lang w:val="en-US" w:eastAsia="zh-CN"/>
              </w:rPr>
            </w:pPr>
            <w:r>
              <w:rPr>
                <w:rFonts w:hint="default" w:ascii="Times New Roman" w:hAnsi="Times New Roman" w:eastAsia="仿宋_GB2312" w:cs="Times New Roman"/>
                <w:sz w:val="24"/>
                <w:szCs w:val="24"/>
              </w:rPr>
              <w:t>上一年度产量（万吨）</w:t>
            </w:r>
          </w:p>
        </w:tc>
        <w:tc>
          <w:tcPr>
            <w:tcW w:w="1803" w:type="dxa"/>
            <w:noWrap w:val="0"/>
            <w:tcMar>
              <w:top w:w="15" w:type="dxa"/>
              <w:left w:w="15" w:type="dxa"/>
              <w:right w:w="15" w:type="dxa"/>
            </w:tcMar>
            <w:vAlign w:val="center"/>
          </w:tcPr>
          <w:p w14:paraId="4A656E4F">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0"/>
                <w:sz w:val="24"/>
                <w:szCs w:val="24"/>
                <w:u w:val="none"/>
                <w:lang w:val="en-US" w:eastAsia="zh-CN" w:bidi="ar"/>
              </w:rPr>
            </w:pPr>
            <w:r>
              <w:rPr>
                <w:rFonts w:hint="default" w:ascii="Times New Roman" w:hAnsi="Times New Roman" w:eastAsia="仿宋_GB2312" w:cs="Times New Roman"/>
                <w:sz w:val="24"/>
                <w:szCs w:val="24"/>
                <w:lang w:val="en-US" w:eastAsia="zh-CN"/>
              </w:rPr>
              <w:t>煤制烯烃综合能耗</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吨标准煤</w:t>
            </w:r>
            <w:r>
              <w:rPr>
                <w:rFonts w:hint="default" w:ascii="Times New Roman" w:hAnsi="Times New Roman" w:eastAsia="仿宋_GB2312" w:cs="Times New Roman"/>
                <w:sz w:val="24"/>
                <w:szCs w:val="24"/>
              </w:rPr>
              <w:t>）</w:t>
            </w:r>
          </w:p>
        </w:tc>
        <w:tc>
          <w:tcPr>
            <w:tcW w:w="2663" w:type="dxa"/>
            <w:noWrap w:val="0"/>
            <w:tcMar>
              <w:top w:w="15" w:type="dxa"/>
              <w:left w:w="15" w:type="dxa"/>
              <w:right w:w="15" w:type="dxa"/>
            </w:tcMar>
            <w:vAlign w:val="center"/>
          </w:tcPr>
          <w:p w14:paraId="3C2E8D1C">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2"/>
                <w:sz w:val="24"/>
                <w:szCs w:val="24"/>
                <w:u w:val="none"/>
                <w:lang w:val="en-US" w:eastAsia="zh-CN" w:bidi="ar-SA"/>
              </w:rPr>
            </w:pPr>
            <w:r>
              <w:rPr>
                <w:rFonts w:hint="default" w:ascii="Times New Roman" w:hAnsi="Times New Roman" w:eastAsia="仿宋_GB2312" w:cs="Times New Roman"/>
                <w:b w:val="0"/>
                <w:bCs/>
                <w:i w:val="0"/>
                <w:color w:val="000000"/>
                <w:kern w:val="0"/>
                <w:sz w:val="24"/>
                <w:szCs w:val="24"/>
                <w:u w:val="none"/>
                <w:lang w:val="en-US" w:eastAsia="zh-CN" w:bidi="ar"/>
              </w:rPr>
              <w:t>吨烯烃综合能耗（千克标准煤/吨）</w:t>
            </w:r>
          </w:p>
        </w:tc>
        <w:tc>
          <w:tcPr>
            <w:tcW w:w="2458" w:type="dxa"/>
            <w:noWrap w:val="0"/>
            <w:tcMar>
              <w:top w:w="15" w:type="dxa"/>
              <w:left w:w="15" w:type="dxa"/>
              <w:right w:w="15" w:type="dxa"/>
            </w:tcMar>
            <w:vAlign w:val="center"/>
          </w:tcPr>
          <w:p w14:paraId="53D6FE38">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2"/>
                <w:sz w:val="24"/>
                <w:szCs w:val="24"/>
                <w:u w:val="none"/>
                <w:lang w:val="en-US" w:eastAsia="zh-CN" w:bidi="ar-SA"/>
              </w:rPr>
            </w:pPr>
            <w:r>
              <w:rPr>
                <w:rFonts w:hint="default" w:ascii="Times New Roman" w:hAnsi="Times New Roman" w:eastAsia="仿宋_GB2312" w:cs="Times New Roman"/>
                <w:b w:val="0"/>
                <w:bCs/>
                <w:i w:val="0"/>
                <w:color w:val="000000"/>
                <w:kern w:val="0"/>
                <w:sz w:val="24"/>
                <w:szCs w:val="24"/>
                <w:u w:val="none"/>
                <w:lang w:val="en-US" w:eastAsia="zh-CN" w:bidi="ar"/>
              </w:rPr>
              <w:t>吨烯烃</w:t>
            </w:r>
            <w:r>
              <w:rPr>
                <w:rFonts w:hint="eastAsia" w:ascii="Times New Roman" w:hAnsi="Times New Roman" w:eastAsia="仿宋_GB2312" w:cs="Times New Roman"/>
                <w:b w:val="0"/>
                <w:bCs/>
                <w:i w:val="0"/>
                <w:color w:val="000000"/>
                <w:kern w:val="0"/>
                <w:sz w:val="24"/>
                <w:szCs w:val="24"/>
                <w:u w:val="none"/>
                <w:lang w:val="en-US" w:eastAsia="zh-CN" w:bidi="ar"/>
              </w:rPr>
              <w:t>用电量</w:t>
            </w:r>
            <w:r>
              <w:rPr>
                <w:rFonts w:hint="default" w:ascii="Times New Roman" w:hAnsi="Times New Roman" w:eastAsia="仿宋_GB2312" w:cs="Times New Roman"/>
                <w:b w:val="0"/>
                <w:bCs/>
                <w:i w:val="0"/>
                <w:color w:val="000000"/>
                <w:kern w:val="0"/>
                <w:sz w:val="24"/>
                <w:szCs w:val="24"/>
                <w:u w:val="none"/>
                <w:lang w:val="en-US" w:eastAsia="zh-CN" w:bidi="ar"/>
              </w:rPr>
              <w:t>（千瓦时/吨）</w:t>
            </w:r>
          </w:p>
        </w:tc>
      </w:tr>
      <w:tr w14:paraId="72C6342E">
        <w:trPr>
          <w:trHeight w:val="951" w:hRule="atLeast"/>
          <w:jc w:val="center"/>
        </w:trPr>
        <w:tc>
          <w:tcPr>
            <w:tcW w:w="1234" w:type="dxa"/>
            <w:noWrap w:val="0"/>
            <w:tcMar>
              <w:top w:w="15" w:type="dxa"/>
              <w:left w:w="15" w:type="dxa"/>
              <w:right w:w="15" w:type="dxa"/>
            </w:tcMar>
            <w:vAlign w:val="center"/>
          </w:tcPr>
          <w:p w14:paraId="17DA60DA">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r>
              <w:rPr>
                <w:rFonts w:hint="eastAsia" w:ascii="Times New Roman" w:hAnsi="Times New Roman" w:eastAsia="仿宋_GB2312" w:cs="Times New Roman"/>
                <w:b w:val="0"/>
                <w:bCs/>
                <w:i w:val="0"/>
                <w:color w:val="000000"/>
                <w:kern w:val="0"/>
                <w:sz w:val="24"/>
                <w:szCs w:val="24"/>
                <w:u w:val="none"/>
                <w:lang w:val="en-US" w:eastAsia="zh-CN" w:bidi="ar"/>
              </w:rPr>
              <w:t>甲醇制烯烃</w:t>
            </w:r>
            <w:r>
              <w:rPr>
                <w:rFonts w:hint="default" w:ascii="Times New Roman" w:hAnsi="Times New Roman" w:eastAsia="仿宋_GB2312" w:cs="Times New Roman"/>
                <w:b w:val="0"/>
                <w:bCs/>
                <w:i w:val="0"/>
                <w:color w:val="000000"/>
                <w:kern w:val="0"/>
                <w:sz w:val="24"/>
                <w:szCs w:val="24"/>
                <w:u w:val="none"/>
                <w:lang w:val="en-US" w:eastAsia="zh-CN" w:bidi="ar"/>
              </w:rPr>
              <w:t>（MTO）</w:t>
            </w:r>
          </w:p>
        </w:tc>
        <w:tc>
          <w:tcPr>
            <w:tcW w:w="1053" w:type="dxa"/>
            <w:noWrap w:val="0"/>
            <w:tcMar>
              <w:top w:w="15" w:type="dxa"/>
              <w:left w:w="15" w:type="dxa"/>
              <w:right w:w="15" w:type="dxa"/>
            </w:tcMar>
            <w:vAlign w:val="center"/>
          </w:tcPr>
          <w:p w14:paraId="6403AC1A">
            <w:pPr>
              <w:jc w:val="center"/>
              <w:rPr>
                <w:rFonts w:hint="default" w:ascii="Times New Roman" w:hAnsi="Times New Roman" w:eastAsia="仿宋_GB2312" w:cs="Times New Roman"/>
                <w:b w:val="0"/>
                <w:bCs/>
                <w:i w:val="0"/>
                <w:color w:val="000000"/>
                <w:sz w:val="24"/>
                <w:szCs w:val="24"/>
                <w:u w:val="none"/>
              </w:rPr>
            </w:pPr>
          </w:p>
        </w:tc>
        <w:tc>
          <w:tcPr>
            <w:tcW w:w="1084" w:type="dxa"/>
            <w:noWrap w:val="0"/>
            <w:tcMar>
              <w:top w:w="15" w:type="dxa"/>
              <w:left w:w="15" w:type="dxa"/>
              <w:right w:w="15" w:type="dxa"/>
            </w:tcMar>
            <w:vAlign w:val="center"/>
          </w:tcPr>
          <w:p w14:paraId="5D6EB6CE">
            <w:pPr>
              <w:jc w:val="center"/>
              <w:rPr>
                <w:rFonts w:hint="default" w:ascii="Times New Roman" w:hAnsi="Times New Roman" w:eastAsia="仿宋_GB2312" w:cs="Times New Roman"/>
                <w:b w:val="0"/>
                <w:bCs/>
                <w:i w:val="0"/>
                <w:color w:val="000000"/>
                <w:sz w:val="24"/>
                <w:szCs w:val="24"/>
                <w:u w:val="none"/>
              </w:rPr>
            </w:pPr>
          </w:p>
        </w:tc>
        <w:tc>
          <w:tcPr>
            <w:tcW w:w="1229" w:type="dxa"/>
            <w:noWrap w:val="0"/>
            <w:tcMar>
              <w:top w:w="15" w:type="dxa"/>
              <w:left w:w="15" w:type="dxa"/>
              <w:right w:w="15" w:type="dxa"/>
            </w:tcMar>
            <w:vAlign w:val="center"/>
          </w:tcPr>
          <w:p w14:paraId="5314ECEA">
            <w:pPr>
              <w:jc w:val="center"/>
              <w:rPr>
                <w:rFonts w:hint="default" w:ascii="Times New Roman" w:hAnsi="Times New Roman" w:eastAsia="仿宋_GB2312" w:cs="Times New Roman"/>
                <w:b w:val="0"/>
                <w:bCs/>
                <w:i w:val="0"/>
                <w:color w:val="000000"/>
                <w:sz w:val="24"/>
                <w:szCs w:val="24"/>
                <w:u w:val="none"/>
              </w:rPr>
            </w:pPr>
          </w:p>
        </w:tc>
        <w:tc>
          <w:tcPr>
            <w:tcW w:w="1229" w:type="dxa"/>
            <w:noWrap w:val="0"/>
            <w:tcMar>
              <w:top w:w="15" w:type="dxa"/>
              <w:left w:w="15" w:type="dxa"/>
              <w:right w:w="15" w:type="dxa"/>
            </w:tcMar>
            <w:vAlign w:val="center"/>
          </w:tcPr>
          <w:p w14:paraId="2CBDE465">
            <w:pPr>
              <w:jc w:val="center"/>
              <w:rPr>
                <w:rFonts w:hint="default" w:ascii="Times New Roman" w:hAnsi="Times New Roman" w:eastAsia="仿宋_GB2312" w:cs="Times New Roman"/>
                <w:b w:val="0"/>
                <w:bCs/>
                <w:i w:val="0"/>
                <w:color w:val="000000"/>
                <w:sz w:val="24"/>
                <w:szCs w:val="24"/>
                <w:u w:val="none"/>
              </w:rPr>
            </w:pPr>
          </w:p>
        </w:tc>
        <w:tc>
          <w:tcPr>
            <w:tcW w:w="1229" w:type="dxa"/>
            <w:noWrap w:val="0"/>
            <w:tcMar>
              <w:top w:w="15" w:type="dxa"/>
              <w:left w:w="15" w:type="dxa"/>
              <w:right w:w="15" w:type="dxa"/>
            </w:tcMar>
            <w:vAlign w:val="center"/>
          </w:tcPr>
          <w:p w14:paraId="1FA60E79">
            <w:pPr>
              <w:keepNext w:val="0"/>
              <w:keepLines w:val="0"/>
              <w:widowControl/>
              <w:suppressLineNumbers w:val="0"/>
              <w:jc w:val="left"/>
              <w:textAlignment w:val="center"/>
              <w:rPr>
                <w:rFonts w:hint="default" w:ascii="Times New Roman" w:hAnsi="Times New Roman" w:eastAsia="仿宋_GB2312" w:cs="Times New Roman"/>
                <w:b w:val="0"/>
                <w:bCs/>
                <w:i w:val="0"/>
                <w:color w:val="000000"/>
                <w:sz w:val="24"/>
                <w:szCs w:val="24"/>
                <w:u w:val="none"/>
              </w:rPr>
            </w:pPr>
          </w:p>
        </w:tc>
        <w:tc>
          <w:tcPr>
            <w:tcW w:w="1803" w:type="dxa"/>
            <w:noWrap w:val="0"/>
            <w:tcMar>
              <w:top w:w="15" w:type="dxa"/>
              <w:left w:w="15" w:type="dxa"/>
              <w:right w:w="15" w:type="dxa"/>
            </w:tcMar>
            <w:vAlign w:val="center"/>
          </w:tcPr>
          <w:p w14:paraId="67A9E4F1">
            <w:pPr>
              <w:keepNext w:val="0"/>
              <w:keepLines w:val="0"/>
              <w:widowControl/>
              <w:suppressLineNumbers w:val="0"/>
              <w:jc w:val="left"/>
              <w:textAlignment w:val="center"/>
              <w:rPr>
                <w:rFonts w:hint="default" w:ascii="Times New Roman" w:hAnsi="Times New Roman" w:eastAsia="仿宋_GB2312" w:cs="Times New Roman"/>
                <w:b w:val="0"/>
                <w:bCs/>
                <w:i w:val="0"/>
                <w:color w:val="000000"/>
                <w:sz w:val="24"/>
                <w:szCs w:val="24"/>
                <w:u w:val="none"/>
              </w:rPr>
            </w:pPr>
          </w:p>
        </w:tc>
        <w:tc>
          <w:tcPr>
            <w:tcW w:w="2663" w:type="dxa"/>
            <w:noWrap w:val="0"/>
            <w:tcMar>
              <w:top w:w="15" w:type="dxa"/>
              <w:left w:w="15" w:type="dxa"/>
              <w:right w:w="15" w:type="dxa"/>
            </w:tcMar>
            <w:vAlign w:val="center"/>
          </w:tcPr>
          <w:p w14:paraId="603114F7">
            <w:pPr>
              <w:keepNext w:val="0"/>
              <w:keepLines w:val="0"/>
              <w:widowControl/>
              <w:suppressLineNumbers w:val="0"/>
              <w:jc w:val="left"/>
              <w:textAlignment w:val="center"/>
              <w:rPr>
                <w:rFonts w:hint="default" w:ascii="Times New Roman" w:hAnsi="Times New Roman" w:eastAsia="仿宋_GB2312" w:cs="Times New Roman"/>
                <w:b w:val="0"/>
                <w:bCs/>
                <w:i w:val="0"/>
                <w:color w:val="000000"/>
                <w:sz w:val="24"/>
                <w:szCs w:val="24"/>
                <w:u w:val="none"/>
              </w:rPr>
            </w:pPr>
          </w:p>
        </w:tc>
        <w:tc>
          <w:tcPr>
            <w:tcW w:w="2458" w:type="dxa"/>
            <w:noWrap w:val="0"/>
            <w:tcMar>
              <w:top w:w="15" w:type="dxa"/>
              <w:left w:w="15" w:type="dxa"/>
              <w:right w:w="15" w:type="dxa"/>
            </w:tcMar>
            <w:vAlign w:val="center"/>
          </w:tcPr>
          <w:p w14:paraId="470CE98D">
            <w:pPr>
              <w:keepNext w:val="0"/>
              <w:keepLines w:val="0"/>
              <w:widowControl/>
              <w:suppressLineNumbers w:val="0"/>
              <w:jc w:val="left"/>
              <w:textAlignment w:val="center"/>
              <w:rPr>
                <w:rFonts w:hint="default" w:ascii="Times New Roman" w:hAnsi="Times New Roman" w:eastAsia="仿宋_GB2312" w:cs="Times New Roman"/>
                <w:b w:val="0"/>
                <w:bCs/>
                <w:i w:val="0"/>
                <w:color w:val="000000"/>
                <w:sz w:val="24"/>
                <w:szCs w:val="24"/>
                <w:u w:val="none"/>
              </w:rPr>
            </w:pPr>
          </w:p>
        </w:tc>
      </w:tr>
      <w:tr w14:paraId="25A83C8B">
        <w:trPr>
          <w:trHeight w:val="991" w:hRule="atLeast"/>
          <w:jc w:val="center"/>
        </w:trPr>
        <w:tc>
          <w:tcPr>
            <w:tcW w:w="1234" w:type="dxa"/>
            <w:noWrap w:val="0"/>
            <w:tcMar>
              <w:top w:w="15" w:type="dxa"/>
              <w:left w:w="15" w:type="dxa"/>
              <w:right w:w="15" w:type="dxa"/>
            </w:tcMar>
            <w:vAlign w:val="center"/>
          </w:tcPr>
          <w:p w14:paraId="4CD1B14E">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lang w:val="en-US"/>
              </w:rPr>
            </w:pPr>
            <w:r>
              <w:rPr>
                <w:rFonts w:hint="eastAsia" w:ascii="Times New Roman" w:hAnsi="Times New Roman" w:eastAsia="仿宋_GB2312" w:cs="Times New Roman"/>
                <w:b w:val="0"/>
                <w:bCs/>
                <w:i w:val="0"/>
                <w:color w:val="000000"/>
                <w:kern w:val="0"/>
                <w:sz w:val="24"/>
                <w:szCs w:val="24"/>
                <w:u w:val="none"/>
                <w:lang w:val="en-US" w:eastAsia="zh-CN" w:bidi="ar"/>
              </w:rPr>
              <w:t>甲醇制</w:t>
            </w:r>
            <w:r>
              <w:rPr>
                <w:rFonts w:hint="default" w:ascii="Times New Roman" w:hAnsi="Times New Roman" w:eastAsia="仿宋_GB2312" w:cs="Times New Roman"/>
                <w:b w:val="0"/>
                <w:bCs/>
                <w:i w:val="0"/>
                <w:color w:val="000000"/>
                <w:kern w:val="0"/>
                <w:sz w:val="24"/>
                <w:szCs w:val="24"/>
                <w:u w:val="none"/>
                <w:lang w:val="en-US" w:eastAsia="zh-CN" w:bidi="ar"/>
              </w:rPr>
              <w:t>丙烯</w:t>
            </w:r>
            <w:r>
              <w:rPr>
                <w:rFonts w:hint="eastAsia" w:ascii="Times New Roman" w:hAnsi="Times New Roman" w:eastAsia="仿宋_GB2312" w:cs="Times New Roman"/>
                <w:b w:val="0"/>
                <w:bCs/>
                <w:i w:val="0"/>
                <w:color w:val="000000"/>
                <w:kern w:val="0"/>
                <w:sz w:val="24"/>
                <w:szCs w:val="24"/>
                <w:u w:val="none"/>
                <w:lang w:val="en-US" w:eastAsia="zh-CN" w:bidi="ar"/>
              </w:rPr>
              <w:t>（</w:t>
            </w:r>
            <w:r>
              <w:rPr>
                <w:rFonts w:hint="default" w:ascii="Times New Roman" w:hAnsi="Times New Roman" w:eastAsia="仿宋_GB2312" w:cs="Times New Roman"/>
                <w:b w:val="0"/>
                <w:bCs/>
                <w:i w:val="0"/>
                <w:color w:val="000000"/>
                <w:kern w:val="0"/>
                <w:sz w:val="24"/>
                <w:szCs w:val="24"/>
                <w:u w:val="none"/>
                <w:lang w:val="en-US" w:eastAsia="zh-CN" w:bidi="ar"/>
              </w:rPr>
              <w:t>MTP</w:t>
            </w:r>
            <w:r>
              <w:rPr>
                <w:rFonts w:hint="eastAsia" w:ascii="Times New Roman" w:hAnsi="Times New Roman" w:eastAsia="仿宋_GB2312" w:cs="Times New Roman"/>
                <w:b w:val="0"/>
                <w:bCs/>
                <w:i w:val="0"/>
                <w:color w:val="000000"/>
                <w:kern w:val="0"/>
                <w:sz w:val="24"/>
                <w:szCs w:val="24"/>
                <w:u w:val="none"/>
                <w:lang w:val="en-US" w:eastAsia="zh-CN" w:bidi="ar"/>
              </w:rPr>
              <w:t>）</w:t>
            </w:r>
          </w:p>
        </w:tc>
        <w:tc>
          <w:tcPr>
            <w:tcW w:w="1053" w:type="dxa"/>
            <w:noWrap w:val="0"/>
            <w:tcMar>
              <w:top w:w="15" w:type="dxa"/>
              <w:left w:w="15" w:type="dxa"/>
              <w:right w:w="15" w:type="dxa"/>
            </w:tcMar>
            <w:vAlign w:val="center"/>
          </w:tcPr>
          <w:p w14:paraId="5A8AEE18">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0"/>
                <w:sz w:val="24"/>
                <w:szCs w:val="24"/>
                <w:u w:val="none"/>
                <w:lang w:val="en-US" w:eastAsia="zh-CN" w:bidi="ar"/>
              </w:rPr>
            </w:pPr>
          </w:p>
        </w:tc>
        <w:tc>
          <w:tcPr>
            <w:tcW w:w="1084" w:type="dxa"/>
            <w:noWrap w:val="0"/>
            <w:tcMar>
              <w:top w:w="15" w:type="dxa"/>
              <w:left w:w="15" w:type="dxa"/>
              <w:right w:w="15" w:type="dxa"/>
            </w:tcMar>
            <w:vAlign w:val="center"/>
          </w:tcPr>
          <w:p w14:paraId="34B49C9E">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0"/>
                <w:sz w:val="24"/>
                <w:szCs w:val="24"/>
                <w:u w:val="none"/>
                <w:lang w:val="en-US" w:eastAsia="zh-CN" w:bidi="ar"/>
              </w:rPr>
            </w:pPr>
          </w:p>
        </w:tc>
        <w:tc>
          <w:tcPr>
            <w:tcW w:w="1229" w:type="dxa"/>
            <w:noWrap w:val="0"/>
            <w:tcMar>
              <w:top w:w="15" w:type="dxa"/>
              <w:left w:w="15" w:type="dxa"/>
              <w:right w:w="15" w:type="dxa"/>
            </w:tcMar>
            <w:vAlign w:val="center"/>
          </w:tcPr>
          <w:p w14:paraId="6895F0AE">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p>
        </w:tc>
        <w:tc>
          <w:tcPr>
            <w:tcW w:w="1229" w:type="dxa"/>
            <w:noWrap w:val="0"/>
            <w:tcMar>
              <w:top w:w="15" w:type="dxa"/>
              <w:left w:w="15" w:type="dxa"/>
              <w:right w:w="15" w:type="dxa"/>
            </w:tcMar>
            <w:vAlign w:val="center"/>
          </w:tcPr>
          <w:p w14:paraId="16A03231">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p>
        </w:tc>
        <w:tc>
          <w:tcPr>
            <w:tcW w:w="1229" w:type="dxa"/>
            <w:noWrap w:val="0"/>
            <w:tcMar>
              <w:top w:w="15" w:type="dxa"/>
              <w:left w:w="15" w:type="dxa"/>
              <w:right w:w="15" w:type="dxa"/>
            </w:tcMar>
            <w:vAlign w:val="center"/>
          </w:tcPr>
          <w:p w14:paraId="28AD9877">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p>
        </w:tc>
        <w:tc>
          <w:tcPr>
            <w:tcW w:w="1803" w:type="dxa"/>
            <w:noWrap w:val="0"/>
            <w:tcMar>
              <w:top w:w="15" w:type="dxa"/>
              <w:left w:w="15" w:type="dxa"/>
              <w:right w:w="15" w:type="dxa"/>
            </w:tcMar>
            <w:vAlign w:val="center"/>
          </w:tcPr>
          <w:p w14:paraId="286C73A4">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p>
        </w:tc>
        <w:tc>
          <w:tcPr>
            <w:tcW w:w="2663" w:type="dxa"/>
            <w:noWrap w:val="0"/>
            <w:tcMar>
              <w:top w:w="15" w:type="dxa"/>
              <w:left w:w="15" w:type="dxa"/>
              <w:right w:w="15" w:type="dxa"/>
            </w:tcMar>
            <w:vAlign w:val="center"/>
          </w:tcPr>
          <w:p w14:paraId="02F4952A">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p>
        </w:tc>
        <w:tc>
          <w:tcPr>
            <w:tcW w:w="2458" w:type="dxa"/>
            <w:noWrap w:val="0"/>
            <w:tcMar>
              <w:top w:w="15" w:type="dxa"/>
              <w:left w:w="15" w:type="dxa"/>
              <w:right w:w="15" w:type="dxa"/>
            </w:tcMar>
            <w:vAlign w:val="center"/>
          </w:tcPr>
          <w:p w14:paraId="42D2D1B4">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p>
        </w:tc>
      </w:tr>
    </w:tbl>
    <w:p w14:paraId="44174171">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6363"/>
        <w:gridCol w:w="2132"/>
        <w:gridCol w:w="1894"/>
        <w:gridCol w:w="2416"/>
      </w:tblGrid>
      <w:tr w14:paraId="0F19AC5E">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354D1E75">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6363" w:type="dxa"/>
            <w:tcBorders>
              <w:top w:val="single" w:color="auto" w:sz="4" w:space="0"/>
              <w:left w:val="single" w:color="auto" w:sz="4" w:space="0"/>
              <w:bottom w:val="single" w:color="auto" w:sz="4" w:space="0"/>
              <w:right w:val="single" w:color="auto" w:sz="4" w:space="0"/>
            </w:tcBorders>
            <w:noWrap w:val="0"/>
            <w:vAlign w:val="center"/>
          </w:tcPr>
          <w:p w14:paraId="5075EA1A">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2132" w:type="dxa"/>
            <w:tcBorders>
              <w:top w:val="single" w:color="auto" w:sz="4" w:space="0"/>
              <w:left w:val="single" w:color="auto" w:sz="4" w:space="0"/>
              <w:bottom w:val="single" w:color="auto" w:sz="4" w:space="0"/>
              <w:right w:val="single" w:color="auto" w:sz="4" w:space="0"/>
            </w:tcBorders>
            <w:noWrap w:val="0"/>
            <w:vAlign w:val="center"/>
          </w:tcPr>
          <w:p w14:paraId="05F1F1B2">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B01D6B3">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2416" w:type="dxa"/>
            <w:tcBorders>
              <w:top w:val="single" w:color="auto" w:sz="4" w:space="0"/>
              <w:left w:val="single" w:color="auto" w:sz="4" w:space="0"/>
              <w:bottom w:val="single" w:color="auto" w:sz="4" w:space="0"/>
              <w:right w:val="single" w:color="auto" w:sz="4" w:space="0"/>
            </w:tcBorders>
            <w:noWrap w:val="0"/>
            <w:vAlign w:val="center"/>
          </w:tcPr>
          <w:p w14:paraId="6BDC391D">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4A45679E">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75B8A43D">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47D2FB73">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6363" w:type="dxa"/>
            <w:tcBorders>
              <w:top w:val="single" w:color="auto" w:sz="4" w:space="0"/>
              <w:left w:val="single" w:color="auto" w:sz="4" w:space="0"/>
              <w:bottom w:val="single" w:color="auto" w:sz="4" w:space="0"/>
              <w:right w:val="single" w:color="auto" w:sz="4" w:space="0"/>
            </w:tcBorders>
            <w:noWrap w:val="0"/>
            <w:vAlign w:val="center"/>
          </w:tcPr>
          <w:p w14:paraId="10ADDFD9">
            <w:pPr>
              <w:widowControl/>
              <w:jc w:val="center"/>
              <w:rPr>
                <w:rFonts w:hint="default" w:ascii="Times New Roman" w:hAnsi="Times New Roman" w:eastAsia="仿宋_GB2312" w:cs="Times New Roman"/>
                <w:sz w:val="24"/>
                <w:szCs w:val="28"/>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14:paraId="035D1228">
            <w:pPr>
              <w:widowControl/>
              <w:jc w:val="center"/>
              <w:rPr>
                <w:rFonts w:hint="default" w:ascii="Times New Roman" w:hAnsi="Times New Roman" w:eastAsia="仿宋_GB2312" w:cs="Times New Roman"/>
                <w:sz w:val="24"/>
                <w:szCs w:val="28"/>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0048299">
            <w:pPr>
              <w:widowControl/>
              <w:jc w:val="center"/>
              <w:rPr>
                <w:rFonts w:hint="default" w:ascii="Times New Roman" w:hAnsi="Times New Roman" w:eastAsia="仿宋_GB2312" w:cs="Times New Roman"/>
                <w:sz w:val="24"/>
                <w:szCs w:val="28"/>
              </w:rPr>
            </w:pPr>
          </w:p>
        </w:tc>
        <w:tc>
          <w:tcPr>
            <w:tcW w:w="2416" w:type="dxa"/>
            <w:tcBorders>
              <w:top w:val="single" w:color="auto" w:sz="4" w:space="0"/>
              <w:left w:val="single" w:color="auto" w:sz="4" w:space="0"/>
              <w:bottom w:val="single" w:color="auto" w:sz="4" w:space="0"/>
              <w:right w:val="single" w:color="auto" w:sz="4" w:space="0"/>
            </w:tcBorders>
            <w:noWrap w:val="0"/>
            <w:vAlign w:val="center"/>
          </w:tcPr>
          <w:p w14:paraId="571AC4FD">
            <w:pPr>
              <w:widowControl/>
              <w:jc w:val="center"/>
              <w:rPr>
                <w:rFonts w:hint="default" w:ascii="Times New Roman" w:hAnsi="Times New Roman" w:eastAsia="仿宋_GB2312" w:cs="Times New Roman"/>
                <w:sz w:val="24"/>
                <w:szCs w:val="28"/>
              </w:rPr>
            </w:pPr>
          </w:p>
        </w:tc>
      </w:tr>
      <w:tr w14:paraId="2A81E2DE">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16852FEF">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6363" w:type="dxa"/>
            <w:tcBorders>
              <w:top w:val="single" w:color="auto" w:sz="4" w:space="0"/>
              <w:left w:val="single" w:color="auto" w:sz="4" w:space="0"/>
              <w:bottom w:val="single" w:color="auto" w:sz="4" w:space="0"/>
              <w:right w:val="single" w:color="auto" w:sz="4" w:space="0"/>
            </w:tcBorders>
            <w:noWrap w:val="0"/>
            <w:vAlign w:val="center"/>
          </w:tcPr>
          <w:p w14:paraId="1C9F9462">
            <w:pPr>
              <w:widowControl/>
              <w:jc w:val="center"/>
              <w:rPr>
                <w:rFonts w:hint="default" w:ascii="Times New Roman" w:hAnsi="Times New Roman" w:eastAsia="仿宋_GB2312" w:cs="Times New Roman"/>
                <w:sz w:val="24"/>
                <w:szCs w:val="28"/>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14:paraId="129EADC1">
            <w:pPr>
              <w:widowControl/>
              <w:jc w:val="center"/>
              <w:rPr>
                <w:rFonts w:hint="default" w:ascii="Times New Roman" w:hAnsi="Times New Roman" w:eastAsia="仿宋_GB2312" w:cs="Times New Roman"/>
                <w:sz w:val="24"/>
                <w:szCs w:val="28"/>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82985B2">
            <w:pPr>
              <w:widowControl/>
              <w:jc w:val="center"/>
              <w:rPr>
                <w:rFonts w:hint="default" w:ascii="Times New Roman" w:hAnsi="Times New Roman" w:eastAsia="仿宋_GB2312" w:cs="Times New Roman"/>
                <w:sz w:val="24"/>
                <w:szCs w:val="28"/>
              </w:rPr>
            </w:pPr>
          </w:p>
        </w:tc>
        <w:tc>
          <w:tcPr>
            <w:tcW w:w="2416" w:type="dxa"/>
            <w:tcBorders>
              <w:top w:val="single" w:color="auto" w:sz="4" w:space="0"/>
              <w:left w:val="single" w:color="auto" w:sz="4" w:space="0"/>
              <w:bottom w:val="single" w:color="auto" w:sz="4" w:space="0"/>
              <w:right w:val="single" w:color="auto" w:sz="4" w:space="0"/>
            </w:tcBorders>
            <w:noWrap w:val="0"/>
            <w:vAlign w:val="center"/>
          </w:tcPr>
          <w:p w14:paraId="4EBBDD35">
            <w:pPr>
              <w:widowControl/>
              <w:jc w:val="center"/>
              <w:rPr>
                <w:rFonts w:hint="default" w:ascii="Times New Roman" w:hAnsi="Times New Roman" w:eastAsia="仿宋_GB2312" w:cs="Times New Roman"/>
                <w:sz w:val="24"/>
                <w:szCs w:val="28"/>
              </w:rPr>
            </w:pPr>
          </w:p>
        </w:tc>
      </w:tr>
      <w:tr w14:paraId="45D46221">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1FE2D91A">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6363" w:type="dxa"/>
            <w:tcBorders>
              <w:top w:val="single" w:color="auto" w:sz="4" w:space="0"/>
              <w:left w:val="single" w:color="auto" w:sz="4" w:space="0"/>
              <w:bottom w:val="single" w:color="auto" w:sz="4" w:space="0"/>
              <w:right w:val="single" w:color="auto" w:sz="4" w:space="0"/>
            </w:tcBorders>
            <w:noWrap w:val="0"/>
            <w:vAlign w:val="center"/>
          </w:tcPr>
          <w:p w14:paraId="15563B45">
            <w:pPr>
              <w:widowControl/>
              <w:jc w:val="center"/>
              <w:rPr>
                <w:rFonts w:hint="default" w:ascii="Times New Roman" w:hAnsi="Times New Roman" w:eastAsia="仿宋_GB2312" w:cs="Times New Roman"/>
                <w:sz w:val="24"/>
                <w:szCs w:val="28"/>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14:paraId="5E18D2B5">
            <w:pPr>
              <w:widowControl/>
              <w:jc w:val="center"/>
              <w:rPr>
                <w:rFonts w:hint="default" w:ascii="Times New Roman" w:hAnsi="Times New Roman" w:eastAsia="仿宋_GB2312" w:cs="Times New Roman"/>
                <w:sz w:val="24"/>
                <w:szCs w:val="28"/>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CE3F976">
            <w:pPr>
              <w:widowControl/>
              <w:jc w:val="center"/>
              <w:rPr>
                <w:rFonts w:hint="default" w:ascii="Times New Roman" w:hAnsi="Times New Roman" w:eastAsia="仿宋_GB2312" w:cs="Times New Roman"/>
                <w:sz w:val="24"/>
                <w:szCs w:val="28"/>
              </w:rPr>
            </w:pPr>
          </w:p>
        </w:tc>
        <w:tc>
          <w:tcPr>
            <w:tcW w:w="2416" w:type="dxa"/>
            <w:tcBorders>
              <w:top w:val="single" w:color="auto" w:sz="4" w:space="0"/>
              <w:left w:val="single" w:color="auto" w:sz="4" w:space="0"/>
              <w:bottom w:val="single" w:color="auto" w:sz="4" w:space="0"/>
              <w:right w:val="single" w:color="auto" w:sz="4" w:space="0"/>
            </w:tcBorders>
            <w:noWrap w:val="0"/>
            <w:vAlign w:val="center"/>
          </w:tcPr>
          <w:p w14:paraId="582250A5">
            <w:pPr>
              <w:widowControl/>
              <w:jc w:val="center"/>
              <w:rPr>
                <w:rFonts w:hint="default" w:ascii="Times New Roman" w:hAnsi="Times New Roman" w:eastAsia="仿宋_GB2312" w:cs="Times New Roman"/>
                <w:sz w:val="24"/>
                <w:szCs w:val="28"/>
              </w:rPr>
            </w:pPr>
          </w:p>
        </w:tc>
      </w:tr>
    </w:tbl>
    <w:p w14:paraId="0712FB51">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339"/>
        <w:gridCol w:w="1242"/>
        <w:gridCol w:w="1574"/>
        <w:gridCol w:w="1661"/>
        <w:gridCol w:w="1179"/>
        <w:gridCol w:w="1647"/>
        <w:gridCol w:w="1809"/>
        <w:gridCol w:w="1574"/>
      </w:tblGrid>
      <w:tr w14:paraId="403F4F91">
        <w:tc>
          <w:tcPr>
            <w:tcW w:w="1140" w:type="dxa"/>
            <w:noWrap w:val="0"/>
            <w:vAlign w:val="center"/>
          </w:tcPr>
          <w:p w14:paraId="6D4718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2339" w:type="dxa"/>
            <w:noWrap w:val="0"/>
            <w:vAlign w:val="center"/>
          </w:tcPr>
          <w:p w14:paraId="31DAC76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设备名称</w:t>
            </w:r>
          </w:p>
        </w:tc>
        <w:tc>
          <w:tcPr>
            <w:tcW w:w="1242" w:type="dxa"/>
            <w:noWrap w:val="0"/>
            <w:vAlign w:val="center"/>
          </w:tcPr>
          <w:p w14:paraId="2E955B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规格型号</w:t>
            </w:r>
          </w:p>
        </w:tc>
        <w:tc>
          <w:tcPr>
            <w:tcW w:w="1574" w:type="dxa"/>
            <w:noWrap w:val="0"/>
            <w:vAlign w:val="center"/>
          </w:tcPr>
          <w:p w14:paraId="350E50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配套电机型号</w:t>
            </w:r>
          </w:p>
        </w:tc>
        <w:tc>
          <w:tcPr>
            <w:tcW w:w="1661" w:type="dxa"/>
            <w:noWrap w:val="0"/>
            <w:vAlign w:val="center"/>
          </w:tcPr>
          <w:p w14:paraId="68512A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配套电机功率（千瓦）</w:t>
            </w:r>
          </w:p>
        </w:tc>
        <w:tc>
          <w:tcPr>
            <w:tcW w:w="1179" w:type="dxa"/>
            <w:noWrap w:val="0"/>
            <w:vAlign w:val="center"/>
          </w:tcPr>
          <w:p w14:paraId="020AAD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数量</w:t>
            </w:r>
          </w:p>
        </w:tc>
        <w:tc>
          <w:tcPr>
            <w:tcW w:w="1647" w:type="dxa"/>
            <w:noWrap w:val="0"/>
            <w:vAlign w:val="center"/>
          </w:tcPr>
          <w:p w14:paraId="208232D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年运行时间（小时）</w:t>
            </w:r>
          </w:p>
        </w:tc>
        <w:tc>
          <w:tcPr>
            <w:tcW w:w="1809" w:type="dxa"/>
            <w:noWrap w:val="0"/>
            <w:vAlign w:val="center"/>
          </w:tcPr>
          <w:p w14:paraId="3A2BF16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所在工序</w:t>
            </w:r>
          </w:p>
        </w:tc>
        <w:tc>
          <w:tcPr>
            <w:tcW w:w="1574" w:type="dxa"/>
            <w:noWrap w:val="0"/>
            <w:vAlign w:val="center"/>
          </w:tcPr>
          <w:p w14:paraId="7CBEE5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备注</w:t>
            </w:r>
          </w:p>
        </w:tc>
      </w:tr>
      <w:tr w14:paraId="5D022610">
        <w:trPr>
          <w:trHeight w:val="170" w:hRule="atLeast"/>
        </w:trPr>
        <w:tc>
          <w:tcPr>
            <w:tcW w:w="1140" w:type="dxa"/>
            <w:noWrap w:val="0"/>
            <w:vAlign w:val="center"/>
          </w:tcPr>
          <w:p w14:paraId="77C4BFC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2339" w:type="dxa"/>
            <w:noWrap w:val="0"/>
            <w:vAlign w:val="center"/>
          </w:tcPr>
          <w:p w14:paraId="529BBF6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风机</w:t>
            </w:r>
          </w:p>
        </w:tc>
        <w:tc>
          <w:tcPr>
            <w:tcW w:w="1242" w:type="dxa"/>
            <w:noWrap w:val="0"/>
            <w:vAlign w:val="center"/>
          </w:tcPr>
          <w:p w14:paraId="0087B7D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574" w:type="dxa"/>
            <w:noWrap w:val="0"/>
            <w:vAlign w:val="center"/>
          </w:tcPr>
          <w:p w14:paraId="53FB4F2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661" w:type="dxa"/>
            <w:noWrap w:val="0"/>
            <w:vAlign w:val="center"/>
          </w:tcPr>
          <w:p w14:paraId="7784526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179" w:type="dxa"/>
            <w:noWrap w:val="0"/>
            <w:vAlign w:val="center"/>
          </w:tcPr>
          <w:p w14:paraId="317E1CF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647" w:type="dxa"/>
            <w:noWrap w:val="0"/>
            <w:vAlign w:val="center"/>
          </w:tcPr>
          <w:p w14:paraId="4639719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809" w:type="dxa"/>
            <w:noWrap w:val="0"/>
            <w:vAlign w:val="center"/>
          </w:tcPr>
          <w:p w14:paraId="2355D68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574" w:type="dxa"/>
            <w:noWrap w:val="0"/>
            <w:vAlign w:val="center"/>
          </w:tcPr>
          <w:p w14:paraId="044A434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r>
      <w:tr w14:paraId="1F03E5B8">
        <w:trPr>
          <w:trHeight w:val="170" w:hRule="atLeast"/>
        </w:trPr>
        <w:tc>
          <w:tcPr>
            <w:tcW w:w="1140" w:type="dxa"/>
            <w:noWrap w:val="0"/>
            <w:vAlign w:val="center"/>
          </w:tcPr>
          <w:p w14:paraId="69EDEE4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2339" w:type="dxa"/>
            <w:noWrap w:val="0"/>
            <w:vAlign w:val="center"/>
          </w:tcPr>
          <w:p w14:paraId="125FBAE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42" w:type="dxa"/>
            <w:noWrap w:val="0"/>
            <w:vAlign w:val="center"/>
          </w:tcPr>
          <w:p w14:paraId="708BF47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574" w:type="dxa"/>
            <w:noWrap w:val="0"/>
            <w:vAlign w:val="center"/>
          </w:tcPr>
          <w:p w14:paraId="7278CE6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661" w:type="dxa"/>
            <w:noWrap w:val="0"/>
            <w:vAlign w:val="center"/>
          </w:tcPr>
          <w:p w14:paraId="1938D2D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179" w:type="dxa"/>
            <w:noWrap w:val="0"/>
            <w:vAlign w:val="center"/>
          </w:tcPr>
          <w:p w14:paraId="41D13C5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647" w:type="dxa"/>
            <w:noWrap w:val="0"/>
            <w:vAlign w:val="center"/>
          </w:tcPr>
          <w:p w14:paraId="19BAD39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809" w:type="dxa"/>
            <w:noWrap w:val="0"/>
            <w:vAlign w:val="center"/>
          </w:tcPr>
          <w:p w14:paraId="37999CE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574" w:type="dxa"/>
            <w:noWrap w:val="0"/>
            <w:vAlign w:val="center"/>
          </w:tcPr>
          <w:p w14:paraId="410697A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r>
      <w:tr w14:paraId="64814671">
        <w:trPr>
          <w:trHeight w:val="170" w:hRule="atLeast"/>
        </w:trPr>
        <w:tc>
          <w:tcPr>
            <w:tcW w:w="1140" w:type="dxa"/>
            <w:noWrap w:val="0"/>
            <w:vAlign w:val="center"/>
          </w:tcPr>
          <w:p w14:paraId="633DB02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2339" w:type="dxa"/>
            <w:noWrap w:val="0"/>
            <w:vAlign w:val="center"/>
          </w:tcPr>
          <w:p w14:paraId="6AD549F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泵</w:t>
            </w:r>
          </w:p>
        </w:tc>
        <w:tc>
          <w:tcPr>
            <w:tcW w:w="1242" w:type="dxa"/>
            <w:noWrap w:val="0"/>
            <w:vAlign w:val="center"/>
          </w:tcPr>
          <w:p w14:paraId="6FF9734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574" w:type="dxa"/>
            <w:noWrap w:val="0"/>
            <w:vAlign w:val="center"/>
          </w:tcPr>
          <w:p w14:paraId="7764915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661" w:type="dxa"/>
            <w:noWrap w:val="0"/>
            <w:vAlign w:val="center"/>
          </w:tcPr>
          <w:p w14:paraId="436820F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179" w:type="dxa"/>
            <w:noWrap w:val="0"/>
            <w:vAlign w:val="center"/>
          </w:tcPr>
          <w:p w14:paraId="277AFC5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647" w:type="dxa"/>
            <w:noWrap w:val="0"/>
            <w:vAlign w:val="center"/>
          </w:tcPr>
          <w:p w14:paraId="233742C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809" w:type="dxa"/>
            <w:noWrap w:val="0"/>
            <w:vAlign w:val="center"/>
          </w:tcPr>
          <w:p w14:paraId="07FED22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574" w:type="dxa"/>
            <w:noWrap w:val="0"/>
            <w:vAlign w:val="center"/>
          </w:tcPr>
          <w:p w14:paraId="71EBEC0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r>
      <w:tr w14:paraId="2E474292">
        <w:trPr>
          <w:trHeight w:val="170" w:hRule="atLeast"/>
        </w:trPr>
        <w:tc>
          <w:tcPr>
            <w:tcW w:w="1140" w:type="dxa"/>
            <w:noWrap w:val="0"/>
            <w:vAlign w:val="center"/>
          </w:tcPr>
          <w:p w14:paraId="7E2DFE4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2339" w:type="dxa"/>
            <w:noWrap w:val="0"/>
            <w:vAlign w:val="center"/>
          </w:tcPr>
          <w:p w14:paraId="23F9A63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42" w:type="dxa"/>
            <w:noWrap w:val="0"/>
            <w:vAlign w:val="center"/>
          </w:tcPr>
          <w:p w14:paraId="4623F02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574" w:type="dxa"/>
            <w:noWrap w:val="0"/>
            <w:vAlign w:val="center"/>
          </w:tcPr>
          <w:p w14:paraId="6A3566A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661" w:type="dxa"/>
            <w:noWrap w:val="0"/>
            <w:vAlign w:val="center"/>
          </w:tcPr>
          <w:p w14:paraId="608D754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179" w:type="dxa"/>
            <w:noWrap w:val="0"/>
            <w:vAlign w:val="center"/>
          </w:tcPr>
          <w:p w14:paraId="04C811D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647" w:type="dxa"/>
            <w:noWrap w:val="0"/>
            <w:vAlign w:val="center"/>
          </w:tcPr>
          <w:p w14:paraId="15AB510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809" w:type="dxa"/>
            <w:noWrap w:val="0"/>
            <w:vAlign w:val="center"/>
          </w:tcPr>
          <w:p w14:paraId="36A2751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574" w:type="dxa"/>
            <w:noWrap w:val="0"/>
            <w:vAlign w:val="center"/>
          </w:tcPr>
          <w:p w14:paraId="5AA5FF3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r>
      <w:tr w14:paraId="03DA9F61">
        <w:trPr>
          <w:trHeight w:val="170" w:hRule="atLeast"/>
        </w:trPr>
        <w:tc>
          <w:tcPr>
            <w:tcW w:w="1140" w:type="dxa"/>
            <w:noWrap w:val="0"/>
            <w:vAlign w:val="center"/>
          </w:tcPr>
          <w:p w14:paraId="723E885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w:t>
            </w:r>
          </w:p>
        </w:tc>
        <w:tc>
          <w:tcPr>
            <w:tcW w:w="2339" w:type="dxa"/>
            <w:noWrap w:val="0"/>
            <w:vAlign w:val="center"/>
          </w:tcPr>
          <w:p w14:paraId="56ADA5C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离心机</w:t>
            </w:r>
          </w:p>
        </w:tc>
        <w:tc>
          <w:tcPr>
            <w:tcW w:w="1242" w:type="dxa"/>
            <w:noWrap w:val="0"/>
            <w:vAlign w:val="center"/>
          </w:tcPr>
          <w:p w14:paraId="73E288E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574" w:type="dxa"/>
            <w:noWrap w:val="0"/>
            <w:vAlign w:val="center"/>
          </w:tcPr>
          <w:p w14:paraId="2376CA7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661" w:type="dxa"/>
            <w:noWrap w:val="0"/>
            <w:vAlign w:val="center"/>
          </w:tcPr>
          <w:p w14:paraId="23A49B9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179" w:type="dxa"/>
            <w:noWrap w:val="0"/>
            <w:vAlign w:val="center"/>
          </w:tcPr>
          <w:p w14:paraId="0F69BA9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647" w:type="dxa"/>
            <w:noWrap w:val="0"/>
            <w:vAlign w:val="center"/>
          </w:tcPr>
          <w:p w14:paraId="3461DE3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809" w:type="dxa"/>
            <w:noWrap w:val="0"/>
            <w:vAlign w:val="center"/>
          </w:tcPr>
          <w:p w14:paraId="161BF3F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574" w:type="dxa"/>
            <w:noWrap w:val="0"/>
            <w:vAlign w:val="center"/>
          </w:tcPr>
          <w:p w14:paraId="614D4CE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r>
      <w:tr w14:paraId="486927BD">
        <w:trPr>
          <w:trHeight w:val="170" w:hRule="atLeast"/>
        </w:trPr>
        <w:tc>
          <w:tcPr>
            <w:tcW w:w="1140" w:type="dxa"/>
            <w:noWrap w:val="0"/>
            <w:vAlign w:val="center"/>
          </w:tcPr>
          <w:p w14:paraId="7D9CE0E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2339" w:type="dxa"/>
            <w:noWrap w:val="0"/>
            <w:vAlign w:val="center"/>
          </w:tcPr>
          <w:p w14:paraId="5754177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42" w:type="dxa"/>
            <w:noWrap w:val="0"/>
            <w:vAlign w:val="center"/>
          </w:tcPr>
          <w:p w14:paraId="29F4269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574" w:type="dxa"/>
            <w:noWrap w:val="0"/>
            <w:vAlign w:val="center"/>
          </w:tcPr>
          <w:p w14:paraId="22AB05B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661" w:type="dxa"/>
            <w:noWrap w:val="0"/>
            <w:vAlign w:val="center"/>
          </w:tcPr>
          <w:p w14:paraId="0E9D93B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179" w:type="dxa"/>
            <w:noWrap w:val="0"/>
            <w:vAlign w:val="center"/>
          </w:tcPr>
          <w:p w14:paraId="59509BFD">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647" w:type="dxa"/>
            <w:noWrap w:val="0"/>
            <w:vAlign w:val="center"/>
          </w:tcPr>
          <w:p w14:paraId="7137CE2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809" w:type="dxa"/>
            <w:noWrap w:val="0"/>
            <w:vAlign w:val="center"/>
          </w:tcPr>
          <w:p w14:paraId="5133692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574" w:type="dxa"/>
            <w:noWrap w:val="0"/>
            <w:vAlign w:val="center"/>
          </w:tcPr>
          <w:p w14:paraId="3A3952E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r>
      <w:tr w14:paraId="43DE65FD">
        <w:trPr>
          <w:trHeight w:val="170" w:hRule="atLeast"/>
        </w:trPr>
        <w:tc>
          <w:tcPr>
            <w:tcW w:w="1140" w:type="dxa"/>
            <w:noWrap w:val="0"/>
            <w:vAlign w:val="center"/>
          </w:tcPr>
          <w:p w14:paraId="2C595A4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w:t>
            </w:r>
          </w:p>
        </w:tc>
        <w:tc>
          <w:tcPr>
            <w:tcW w:w="2339" w:type="dxa"/>
            <w:noWrap w:val="0"/>
            <w:vAlign w:val="center"/>
          </w:tcPr>
          <w:p w14:paraId="73C0304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压缩机</w:t>
            </w:r>
          </w:p>
        </w:tc>
        <w:tc>
          <w:tcPr>
            <w:tcW w:w="1242" w:type="dxa"/>
            <w:noWrap w:val="0"/>
            <w:vAlign w:val="center"/>
          </w:tcPr>
          <w:p w14:paraId="6BE5AA2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574" w:type="dxa"/>
            <w:noWrap w:val="0"/>
            <w:vAlign w:val="center"/>
          </w:tcPr>
          <w:p w14:paraId="4E6809E9">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661" w:type="dxa"/>
            <w:noWrap w:val="0"/>
            <w:vAlign w:val="center"/>
          </w:tcPr>
          <w:p w14:paraId="2398F29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179" w:type="dxa"/>
            <w:noWrap w:val="0"/>
            <w:vAlign w:val="center"/>
          </w:tcPr>
          <w:p w14:paraId="7F0D13A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647" w:type="dxa"/>
            <w:noWrap w:val="0"/>
            <w:vAlign w:val="center"/>
          </w:tcPr>
          <w:p w14:paraId="490BBDC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809" w:type="dxa"/>
            <w:noWrap w:val="0"/>
            <w:vAlign w:val="center"/>
          </w:tcPr>
          <w:p w14:paraId="654D737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574" w:type="dxa"/>
            <w:noWrap w:val="0"/>
            <w:vAlign w:val="center"/>
          </w:tcPr>
          <w:p w14:paraId="5DE9393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r>
      <w:tr w14:paraId="1EE1D7FA">
        <w:trPr>
          <w:trHeight w:val="170" w:hRule="atLeast"/>
        </w:trPr>
        <w:tc>
          <w:tcPr>
            <w:tcW w:w="1140" w:type="dxa"/>
            <w:noWrap w:val="0"/>
            <w:vAlign w:val="center"/>
          </w:tcPr>
          <w:p w14:paraId="45CD64B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2339" w:type="dxa"/>
            <w:noWrap w:val="0"/>
            <w:vAlign w:val="center"/>
          </w:tcPr>
          <w:p w14:paraId="04B4C30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42" w:type="dxa"/>
            <w:noWrap w:val="0"/>
            <w:vAlign w:val="center"/>
          </w:tcPr>
          <w:p w14:paraId="6E874C5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574" w:type="dxa"/>
            <w:noWrap w:val="0"/>
            <w:vAlign w:val="center"/>
          </w:tcPr>
          <w:p w14:paraId="1746ECF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661" w:type="dxa"/>
            <w:noWrap w:val="0"/>
            <w:vAlign w:val="center"/>
          </w:tcPr>
          <w:p w14:paraId="7D62671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179" w:type="dxa"/>
            <w:noWrap w:val="0"/>
            <w:vAlign w:val="center"/>
          </w:tcPr>
          <w:p w14:paraId="69CD425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647" w:type="dxa"/>
            <w:noWrap w:val="0"/>
            <w:vAlign w:val="center"/>
          </w:tcPr>
          <w:p w14:paraId="547A3EA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809" w:type="dxa"/>
            <w:noWrap w:val="0"/>
            <w:vAlign w:val="center"/>
          </w:tcPr>
          <w:p w14:paraId="76D3D4F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c>
          <w:tcPr>
            <w:tcW w:w="1574" w:type="dxa"/>
            <w:noWrap w:val="0"/>
            <w:vAlign w:val="center"/>
          </w:tcPr>
          <w:p w14:paraId="64ACA8E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z w:val="24"/>
                <w:szCs w:val="24"/>
              </w:rPr>
            </w:pPr>
          </w:p>
        </w:tc>
      </w:tr>
    </w:tbl>
    <w:p w14:paraId="1C06FEE3">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color w:val="000000"/>
          <w:kern w:val="2"/>
          <w:sz w:val="32"/>
          <w:szCs w:val="32"/>
          <w:u w:val="none"/>
          <w:lang w:val="en-US" w:eastAsia="zh-CN" w:bidi="ar"/>
        </w:rPr>
        <w:t>表4 煤制烯烃</w:t>
      </w:r>
      <w:r>
        <w:rPr>
          <w:rFonts w:hint="default" w:ascii="Times New Roman" w:hAnsi="Times New Roman" w:eastAsia="仿宋_GB2312" w:cs="Times New Roman"/>
          <w:sz w:val="32"/>
          <w:szCs w:val="32"/>
        </w:rPr>
        <w:t>企业能源消耗统计表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576"/>
        <w:gridCol w:w="3451"/>
        <w:gridCol w:w="1187"/>
        <w:gridCol w:w="2073"/>
        <w:gridCol w:w="2291"/>
        <w:gridCol w:w="3554"/>
      </w:tblGrid>
      <w:tr w14:paraId="22576117">
        <w:trPr>
          <w:trHeight w:val="187" w:hRule="atLeast"/>
          <w:jc w:val="center"/>
        </w:trPr>
        <w:tc>
          <w:tcPr>
            <w:tcW w:w="1322" w:type="dxa"/>
            <w:gridSpan w:val="2"/>
            <w:vMerge w:val="restart"/>
            <w:tcBorders>
              <w:top w:val="single" w:color="auto" w:sz="4" w:space="0"/>
              <w:bottom w:val="single" w:color="auto" w:sz="4" w:space="0"/>
            </w:tcBorders>
            <w:noWrap w:val="0"/>
            <w:tcMar>
              <w:top w:w="15" w:type="dxa"/>
              <w:left w:w="15" w:type="dxa"/>
              <w:right w:w="15" w:type="dxa"/>
            </w:tcMar>
            <w:vAlign w:val="center"/>
          </w:tcPr>
          <w:p w14:paraId="623E2249">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序号</w:t>
            </w:r>
          </w:p>
        </w:tc>
        <w:tc>
          <w:tcPr>
            <w:tcW w:w="3451" w:type="dxa"/>
            <w:vMerge w:val="restart"/>
            <w:tcBorders>
              <w:top w:val="single" w:color="auto" w:sz="4" w:space="0"/>
              <w:bottom w:val="single" w:color="auto" w:sz="4" w:space="0"/>
            </w:tcBorders>
            <w:noWrap w:val="0"/>
            <w:tcMar>
              <w:top w:w="15" w:type="dxa"/>
              <w:left w:w="15" w:type="dxa"/>
              <w:right w:w="15" w:type="dxa"/>
            </w:tcMar>
            <w:vAlign w:val="center"/>
          </w:tcPr>
          <w:p w14:paraId="0A24E867">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项目</w:t>
            </w:r>
          </w:p>
        </w:tc>
        <w:tc>
          <w:tcPr>
            <w:tcW w:w="3260" w:type="dxa"/>
            <w:gridSpan w:val="2"/>
            <w:tcBorders>
              <w:top w:val="single" w:color="auto" w:sz="4" w:space="0"/>
              <w:bottom w:val="single" w:color="auto" w:sz="4" w:space="0"/>
            </w:tcBorders>
            <w:noWrap w:val="0"/>
            <w:tcMar>
              <w:top w:w="15" w:type="dxa"/>
              <w:left w:w="15" w:type="dxa"/>
              <w:right w:w="15" w:type="dxa"/>
            </w:tcMar>
            <w:vAlign w:val="center"/>
          </w:tcPr>
          <w:p w14:paraId="60E7B6D9">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实物量</w:t>
            </w:r>
          </w:p>
        </w:tc>
        <w:tc>
          <w:tcPr>
            <w:tcW w:w="2291" w:type="dxa"/>
            <w:vMerge w:val="restart"/>
            <w:tcBorders>
              <w:top w:val="single" w:color="auto" w:sz="4" w:space="0"/>
              <w:bottom w:val="single" w:color="auto" w:sz="4" w:space="0"/>
            </w:tcBorders>
            <w:noWrap w:val="0"/>
            <w:tcMar>
              <w:top w:w="15" w:type="dxa"/>
              <w:left w:w="15" w:type="dxa"/>
              <w:right w:w="15" w:type="dxa"/>
            </w:tcMar>
            <w:vAlign w:val="center"/>
          </w:tcPr>
          <w:p w14:paraId="4A554D32">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折标煤（吨标煤）</w:t>
            </w:r>
          </w:p>
        </w:tc>
        <w:tc>
          <w:tcPr>
            <w:tcW w:w="3554" w:type="dxa"/>
            <w:vMerge w:val="restart"/>
            <w:tcBorders>
              <w:top w:val="single" w:color="auto" w:sz="4" w:space="0"/>
              <w:bottom w:val="single" w:color="auto" w:sz="4" w:space="0"/>
            </w:tcBorders>
            <w:noWrap w:val="0"/>
            <w:tcMar>
              <w:top w:w="15" w:type="dxa"/>
              <w:left w:w="15" w:type="dxa"/>
              <w:right w:w="15" w:type="dxa"/>
            </w:tcMar>
            <w:vAlign w:val="center"/>
          </w:tcPr>
          <w:p w14:paraId="4E6BABA5">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备注</w:t>
            </w:r>
          </w:p>
        </w:tc>
      </w:tr>
      <w:tr w14:paraId="13A519E1">
        <w:trPr>
          <w:trHeight w:val="187" w:hRule="atLeast"/>
          <w:jc w:val="center"/>
        </w:trPr>
        <w:tc>
          <w:tcPr>
            <w:tcW w:w="1322" w:type="dxa"/>
            <w:gridSpan w:val="2"/>
            <w:vMerge w:val="continue"/>
            <w:tcBorders>
              <w:top w:val="single" w:color="auto" w:sz="4" w:space="0"/>
            </w:tcBorders>
            <w:noWrap w:val="0"/>
            <w:tcMar>
              <w:top w:w="15" w:type="dxa"/>
              <w:left w:w="15" w:type="dxa"/>
              <w:right w:w="15" w:type="dxa"/>
            </w:tcMar>
            <w:vAlign w:val="center"/>
          </w:tcPr>
          <w:p w14:paraId="15C17E80">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451" w:type="dxa"/>
            <w:vMerge w:val="continue"/>
            <w:tcBorders>
              <w:top w:val="single" w:color="auto" w:sz="4" w:space="0"/>
            </w:tcBorders>
            <w:noWrap w:val="0"/>
            <w:tcMar>
              <w:top w:w="15" w:type="dxa"/>
              <w:left w:w="15" w:type="dxa"/>
              <w:right w:w="15" w:type="dxa"/>
            </w:tcMar>
            <w:vAlign w:val="center"/>
          </w:tcPr>
          <w:p w14:paraId="6F5D2399">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1187" w:type="dxa"/>
            <w:tcBorders>
              <w:top w:val="single" w:color="auto" w:sz="4" w:space="0"/>
            </w:tcBorders>
            <w:noWrap w:val="0"/>
            <w:tcMar>
              <w:top w:w="15" w:type="dxa"/>
              <w:left w:w="15" w:type="dxa"/>
              <w:right w:w="15" w:type="dxa"/>
            </w:tcMar>
            <w:vAlign w:val="center"/>
          </w:tcPr>
          <w:p w14:paraId="3A6266FC">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单位</w:t>
            </w:r>
          </w:p>
        </w:tc>
        <w:tc>
          <w:tcPr>
            <w:tcW w:w="2073" w:type="dxa"/>
            <w:tcBorders>
              <w:top w:val="single" w:color="auto" w:sz="4" w:space="0"/>
            </w:tcBorders>
            <w:noWrap w:val="0"/>
            <w:tcMar>
              <w:top w:w="15" w:type="dxa"/>
              <w:left w:w="15" w:type="dxa"/>
              <w:right w:w="15" w:type="dxa"/>
            </w:tcMar>
            <w:vAlign w:val="center"/>
          </w:tcPr>
          <w:p w14:paraId="151F0792">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数值</w:t>
            </w:r>
          </w:p>
        </w:tc>
        <w:tc>
          <w:tcPr>
            <w:tcW w:w="2291" w:type="dxa"/>
            <w:vMerge w:val="continue"/>
            <w:tcBorders>
              <w:top w:val="single" w:color="auto" w:sz="4" w:space="0"/>
            </w:tcBorders>
            <w:noWrap w:val="0"/>
            <w:tcMar>
              <w:top w:w="15" w:type="dxa"/>
              <w:left w:w="15" w:type="dxa"/>
              <w:right w:w="15" w:type="dxa"/>
            </w:tcMar>
            <w:vAlign w:val="center"/>
          </w:tcPr>
          <w:p w14:paraId="5572C377">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554" w:type="dxa"/>
            <w:vMerge w:val="continue"/>
            <w:tcBorders>
              <w:top w:val="single" w:color="auto" w:sz="4" w:space="0"/>
            </w:tcBorders>
            <w:noWrap w:val="0"/>
            <w:tcMar>
              <w:top w:w="15" w:type="dxa"/>
              <w:left w:w="15" w:type="dxa"/>
              <w:right w:w="15" w:type="dxa"/>
            </w:tcMar>
            <w:vAlign w:val="center"/>
          </w:tcPr>
          <w:p w14:paraId="5FCAE6A7">
            <w:pPr>
              <w:adjustRightInd w:val="0"/>
              <w:snapToGrid w:val="0"/>
              <w:jc w:val="center"/>
              <w:rPr>
                <w:rFonts w:hint="default" w:ascii="Times New Roman" w:hAnsi="Times New Roman" w:eastAsia="仿宋_GB2312" w:cs="Times New Roman"/>
                <w:b w:val="0"/>
                <w:bCs/>
                <w:i w:val="0"/>
                <w:color w:val="000000"/>
                <w:sz w:val="24"/>
                <w:szCs w:val="21"/>
                <w:u w:val="none"/>
              </w:rPr>
            </w:pPr>
          </w:p>
        </w:tc>
      </w:tr>
      <w:tr w14:paraId="185C3E79">
        <w:trPr>
          <w:trHeight w:val="187" w:hRule="atLeast"/>
          <w:jc w:val="center"/>
        </w:trPr>
        <w:tc>
          <w:tcPr>
            <w:tcW w:w="746" w:type="dxa"/>
            <w:vMerge w:val="restart"/>
            <w:noWrap w:val="0"/>
            <w:tcMar>
              <w:top w:w="15" w:type="dxa"/>
              <w:left w:w="15" w:type="dxa"/>
              <w:right w:w="15" w:type="dxa"/>
            </w:tcMar>
            <w:vAlign w:val="center"/>
          </w:tcPr>
          <w:p w14:paraId="0135F582">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煤制烯烃输入</w:t>
            </w:r>
          </w:p>
        </w:tc>
        <w:tc>
          <w:tcPr>
            <w:tcW w:w="576" w:type="dxa"/>
            <w:noWrap w:val="0"/>
            <w:tcMar>
              <w:top w:w="15" w:type="dxa"/>
              <w:left w:w="15" w:type="dxa"/>
              <w:right w:w="15" w:type="dxa"/>
            </w:tcMar>
            <w:vAlign w:val="center"/>
          </w:tcPr>
          <w:p w14:paraId="3FFC06E4">
            <w:pPr>
              <w:keepNext w:val="0"/>
              <w:keepLines w:val="0"/>
              <w:widowControl/>
              <w:suppressLineNumbers w:val="0"/>
              <w:adjustRightInd w:val="0"/>
              <w:snapToGrid w:val="0"/>
              <w:jc w:val="center"/>
              <w:textAlignment w:val="center"/>
              <w:rPr>
                <w:rFonts w:hint="default" w:ascii="Times New Roman" w:hAnsi="Times New Roman" w:eastAsia="仿宋_GB2312" w:cs="Times New Roman"/>
                <w:b/>
                <w:bCs w:val="0"/>
                <w:i w:val="0"/>
                <w:color w:val="000000"/>
                <w:sz w:val="24"/>
                <w:szCs w:val="21"/>
                <w:u w:val="none"/>
              </w:rPr>
            </w:pPr>
            <w:r>
              <w:rPr>
                <w:rFonts w:hint="default" w:ascii="Times New Roman" w:hAnsi="Times New Roman" w:eastAsia="仿宋_GB2312" w:cs="Times New Roman"/>
                <w:b/>
                <w:bCs w:val="0"/>
                <w:i w:val="0"/>
                <w:color w:val="000000"/>
                <w:kern w:val="0"/>
                <w:sz w:val="24"/>
                <w:szCs w:val="21"/>
                <w:u w:val="none"/>
                <w:lang w:val="en-US" w:eastAsia="zh-CN" w:bidi="ar"/>
              </w:rPr>
              <w:t>1</w:t>
            </w:r>
          </w:p>
        </w:tc>
        <w:tc>
          <w:tcPr>
            <w:tcW w:w="3451" w:type="dxa"/>
            <w:noWrap w:val="0"/>
            <w:tcMar>
              <w:top w:w="15" w:type="dxa"/>
              <w:left w:w="15" w:type="dxa"/>
              <w:right w:w="15" w:type="dxa"/>
            </w:tcMar>
            <w:vAlign w:val="center"/>
          </w:tcPr>
          <w:p w14:paraId="1605F4CE">
            <w:pPr>
              <w:keepNext w:val="0"/>
              <w:keepLines w:val="0"/>
              <w:widowControl/>
              <w:suppressLineNumbers w:val="0"/>
              <w:adjustRightInd w:val="0"/>
              <w:snapToGrid w:val="0"/>
              <w:jc w:val="left"/>
              <w:textAlignment w:val="center"/>
              <w:rPr>
                <w:rFonts w:hint="default" w:ascii="Times New Roman" w:hAnsi="Times New Roman" w:eastAsia="仿宋_GB2312" w:cs="Times New Roman"/>
                <w:b/>
                <w:bCs w:val="0"/>
                <w:i w:val="0"/>
                <w:color w:val="000000"/>
                <w:sz w:val="24"/>
                <w:szCs w:val="21"/>
                <w:u w:val="none"/>
              </w:rPr>
            </w:pPr>
            <w:r>
              <w:rPr>
                <w:rFonts w:hint="default" w:ascii="Times New Roman" w:hAnsi="Times New Roman" w:eastAsia="仿宋_GB2312" w:cs="Times New Roman"/>
                <w:b/>
                <w:bCs w:val="0"/>
                <w:i w:val="0"/>
                <w:color w:val="000000"/>
                <w:kern w:val="0"/>
                <w:sz w:val="24"/>
                <w:szCs w:val="21"/>
                <w:u w:val="none"/>
                <w:lang w:val="en-US" w:eastAsia="zh-CN" w:bidi="ar"/>
              </w:rPr>
              <w:t>煤炭消耗总量：</w:t>
            </w:r>
          </w:p>
        </w:tc>
        <w:tc>
          <w:tcPr>
            <w:tcW w:w="1187" w:type="dxa"/>
            <w:noWrap w:val="0"/>
            <w:tcMar>
              <w:top w:w="15" w:type="dxa"/>
              <w:left w:w="15" w:type="dxa"/>
              <w:right w:w="15" w:type="dxa"/>
            </w:tcMar>
            <w:vAlign w:val="center"/>
          </w:tcPr>
          <w:p w14:paraId="4CC09420">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14:paraId="405F4BF7">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14:paraId="7A05E6AC">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06A5A07E">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14:paraId="700806BA">
        <w:trPr>
          <w:trHeight w:val="187" w:hRule="atLeast"/>
          <w:jc w:val="center"/>
        </w:trPr>
        <w:tc>
          <w:tcPr>
            <w:tcW w:w="746" w:type="dxa"/>
            <w:vMerge w:val="continue"/>
            <w:noWrap w:val="0"/>
            <w:tcMar>
              <w:top w:w="15" w:type="dxa"/>
              <w:left w:w="15" w:type="dxa"/>
              <w:right w:w="15" w:type="dxa"/>
            </w:tcMar>
            <w:vAlign w:val="center"/>
          </w:tcPr>
          <w:p w14:paraId="5AB9321A">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3277A57B">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1.1</w:t>
            </w:r>
          </w:p>
        </w:tc>
        <w:tc>
          <w:tcPr>
            <w:tcW w:w="3451" w:type="dxa"/>
            <w:noWrap w:val="0"/>
            <w:tcMar>
              <w:top w:w="15" w:type="dxa"/>
              <w:left w:w="15" w:type="dxa"/>
              <w:right w:w="15" w:type="dxa"/>
            </w:tcMar>
            <w:vAlign w:val="center"/>
          </w:tcPr>
          <w:p w14:paraId="3006B3FD">
            <w:pPr>
              <w:keepNext w:val="0"/>
              <w:keepLines w:val="0"/>
              <w:widowControl/>
              <w:suppressLineNumbers w:val="0"/>
              <w:adjustRightInd w:val="0"/>
              <w:snapToGrid w:val="0"/>
              <w:ind w:firstLineChars="10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其中：原料煤输入总量</w:t>
            </w:r>
          </w:p>
        </w:tc>
        <w:tc>
          <w:tcPr>
            <w:tcW w:w="1187" w:type="dxa"/>
            <w:noWrap w:val="0"/>
            <w:tcMar>
              <w:top w:w="15" w:type="dxa"/>
              <w:left w:w="15" w:type="dxa"/>
              <w:right w:w="15" w:type="dxa"/>
            </w:tcMar>
            <w:vAlign w:val="center"/>
          </w:tcPr>
          <w:p w14:paraId="1A9D4D9C">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14:paraId="7507BF81">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14:paraId="4FD4D678">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55516B62">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14:paraId="07717F73">
        <w:trPr>
          <w:trHeight w:val="187" w:hRule="atLeast"/>
          <w:jc w:val="center"/>
        </w:trPr>
        <w:tc>
          <w:tcPr>
            <w:tcW w:w="746" w:type="dxa"/>
            <w:vMerge w:val="continue"/>
            <w:noWrap w:val="0"/>
            <w:tcMar>
              <w:top w:w="15" w:type="dxa"/>
              <w:left w:w="15" w:type="dxa"/>
              <w:right w:w="15" w:type="dxa"/>
            </w:tcMar>
            <w:vAlign w:val="center"/>
          </w:tcPr>
          <w:p w14:paraId="3E42B289">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33861A26">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1.2</w:t>
            </w:r>
          </w:p>
        </w:tc>
        <w:tc>
          <w:tcPr>
            <w:tcW w:w="3451" w:type="dxa"/>
            <w:noWrap w:val="0"/>
            <w:tcMar>
              <w:top w:w="15" w:type="dxa"/>
              <w:left w:w="15" w:type="dxa"/>
              <w:right w:w="15" w:type="dxa"/>
            </w:tcMar>
            <w:vAlign w:val="center"/>
          </w:tcPr>
          <w:p w14:paraId="0D788C51">
            <w:pPr>
              <w:keepNext w:val="0"/>
              <w:keepLines w:val="0"/>
              <w:widowControl/>
              <w:suppressLineNumbers w:val="0"/>
              <w:adjustRightInd w:val="0"/>
              <w:snapToGrid w:val="0"/>
              <w:ind w:firstLineChars="10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燃料煤输入总量</w:t>
            </w:r>
          </w:p>
        </w:tc>
        <w:tc>
          <w:tcPr>
            <w:tcW w:w="1187" w:type="dxa"/>
            <w:noWrap w:val="0"/>
            <w:tcMar>
              <w:top w:w="15" w:type="dxa"/>
              <w:left w:w="15" w:type="dxa"/>
              <w:right w:w="15" w:type="dxa"/>
            </w:tcMar>
            <w:vAlign w:val="center"/>
          </w:tcPr>
          <w:p w14:paraId="77C40E3F">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14:paraId="507D5F47">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14:paraId="31240D80">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2E85B1CB">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14:paraId="48792C8C">
        <w:trPr>
          <w:trHeight w:val="187" w:hRule="atLeast"/>
          <w:jc w:val="center"/>
        </w:trPr>
        <w:tc>
          <w:tcPr>
            <w:tcW w:w="746" w:type="dxa"/>
            <w:vMerge w:val="continue"/>
            <w:noWrap w:val="0"/>
            <w:tcMar>
              <w:top w:w="15" w:type="dxa"/>
              <w:left w:w="15" w:type="dxa"/>
              <w:right w:w="15" w:type="dxa"/>
            </w:tcMar>
            <w:vAlign w:val="center"/>
          </w:tcPr>
          <w:p w14:paraId="1FA0D2AC">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449E24A6">
            <w:pPr>
              <w:keepNext w:val="0"/>
              <w:keepLines w:val="0"/>
              <w:widowControl/>
              <w:suppressLineNumbers w:val="0"/>
              <w:adjustRightInd w:val="0"/>
              <w:snapToGrid w:val="0"/>
              <w:jc w:val="center"/>
              <w:textAlignment w:val="center"/>
              <w:rPr>
                <w:rFonts w:hint="default" w:ascii="Times New Roman" w:hAnsi="Times New Roman" w:eastAsia="仿宋_GB2312" w:cs="Times New Roman"/>
                <w:b/>
                <w:bCs w:val="0"/>
                <w:i w:val="0"/>
                <w:color w:val="000000"/>
                <w:sz w:val="24"/>
                <w:szCs w:val="21"/>
                <w:u w:val="none"/>
              </w:rPr>
            </w:pPr>
            <w:r>
              <w:rPr>
                <w:rFonts w:hint="default" w:ascii="Times New Roman" w:hAnsi="Times New Roman" w:eastAsia="仿宋_GB2312" w:cs="Times New Roman"/>
                <w:b/>
                <w:bCs w:val="0"/>
                <w:i w:val="0"/>
                <w:color w:val="000000"/>
                <w:kern w:val="0"/>
                <w:sz w:val="24"/>
                <w:szCs w:val="21"/>
                <w:u w:val="none"/>
                <w:lang w:val="en-US" w:eastAsia="zh-CN" w:bidi="ar"/>
              </w:rPr>
              <w:t>2</w:t>
            </w:r>
          </w:p>
        </w:tc>
        <w:tc>
          <w:tcPr>
            <w:tcW w:w="3451" w:type="dxa"/>
            <w:noWrap w:val="0"/>
            <w:tcMar>
              <w:top w:w="15" w:type="dxa"/>
              <w:left w:w="15" w:type="dxa"/>
              <w:right w:w="15" w:type="dxa"/>
            </w:tcMar>
            <w:vAlign w:val="center"/>
          </w:tcPr>
          <w:p w14:paraId="562A6641">
            <w:pPr>
              <w:keepNext w:val="0"/>
              <w:keepLines w:val="0"/>
              <w:widowControl/>
              <w:suppressLineNumbers w:val="0"/>
              <w:adjustRightInd w:val="0"/>
              <w:snapToGrid w:val="0"/>
              <w:jc w:val="left"/>
              <w:textAlignment w:val="center"/>
              <w:rPr>
                <w:rFonts w:hint="default" w:ascii="Times New Roman" w:hAnsi="Times New Roman" w:eastAsia="仿宋_GB2312" w:cs="Times New Roman"/>
                <w:b/>
                <w:bCs w:val="0"/>
                <w:i w:val="0"/>
                <w:color w:val="000000"/>
                <w:sz w:val="24"/>
                <w:szCs w:val="21"/>
                <w:u w:val="none"/>
              </w:rPr>
            </w:pPr>
            <w:r>
              <w:rPr>
                <w:rFonts w:hint="default" w:ascii="Times New Roman" w:hAnsi="Times New Roman" w:eastAsia="仿宋_GB2312" w:cs="Times New Roman"/>
                <w:b/>
                <w:bCs w:val="0"/>
                <w:i w:val="0"/>
                <w:color w:val="000000"/>
                <w:kern w:val="0"/>
                <w:sz w:val="24"/>
                <w:szCs w:val="21"/>
                <w:u w:val="none"/>
                <w:lang w:val="en-US" w:eastAsia="zh-CN" w:bidi="ar"/>
              </w:rPr>
              <w:t>用电总量：</w:t>
            </w:r>
          </w:p>
        </w:tc>
        <w:tc>
          <w:tcPr>
            <w:tcW w:w="1187" w:type="dxa"/>
            <w:noWrap w:val="0"/>
            <w:tcMar>
              <w:top w:w="15" w:type="dxa"/>
              <w:left w:w="15" w:type="dxa"/>
              <w:right w:w="15" w:type="dxa"/>
            </w:tcMar>
            <w:vAlign w:val="center"/>
          </w:tcPr>
          <w:p w14:paraId="3992CC6A">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2073" w:type="dxa"/>
            <w:noWrap w:val="0"/>
            <w:tcMar>
              <w:top w:w="15" w:type="dxa"/>
              <w:left w:w="15" w:type="dxa"/>
              <w:right w:w="15" w:type="dxa"/>
            </w:tcMar>
            <w:vAlign w:val="center"/>
          </w:tcPr>
          <w:p w14:paraId="6F13C785">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14:paraId="4D8C49F0">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38D9163F">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14:paraId="263FD380">
        <w:trPr>
          <w:trHeight w:val="187" w:hRule="atLeast"/>
          <w:jc w:val="center"/>
        </w:trPr>
        <w:tc>
          <w:tcPr>
            <w:tcW w:w="746" w:type="dxa"/>
            <w:vMerge w:val="continue"/>
            <w:noWrap w:val="0"/>
            <w:tcMar>
              <w:top w:w="15" w:type="dxa"/>
              <w:left w:w="15" w:type="dxa"/>
              <w:right w:w="15" w:type="dxa"/>
            </w:tcMar>
            <w:vAlign w:val="center"/>
          </w:tcPr>
          <w:p w14:paraId="75AE18AE">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52698965">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2.1</w:t>
            </w:r>
          </w:p>
        </w:tc>
        <w:tc>
          <w:tcPr>
            <w:tcW w:w="3451" w:type="dxa"/>
            <w:noWrap w:val="0"/>
            <w:tcMar>
              <w:top w:w="15" w:type="dxa"/>
              <w:left w:w="15" w:type="dxa"/>
              <w:right w:w="15" w:type="dxa"/>
            </w:tcMar>
            <w:vAlign w:val="center"/>
          </w:tcPr>
          <w:p w14:paraId="133C48C1">
            <w:pPr>
              <w:keepNext w:val="0"/>
              <w:keepLines w:val="0"/>
              <w:widowControl/>
              <w:suppressLineNumbers w:val="0"/>
              <w:adjustRightInd w:val="0"/>
              <w:snapToGrid w:val="0"/>
              <w:ind w:firstLineChars="10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其中：购电总量</w:t>
            </w:r>
          </w:p>
        </w:tc>
        <w:tc>
          <w:tcPr>
            <w:tcW w:w="1187" w:type="dxa"/>
            <w:noWrap w:val="0"/>
            <w:tcMar>
              <w:top w:w="15" w:type="dxa"/>
              <w:left w:w="15" w:type="dxa"/>
              <w:right w:w="15" w:type="dxa"/>
            </w:tcMar>
            <w:vAlign w:val="center"/>
          </w:tcPr>
          <w:p w14:paraId="12BB235A">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2073" w:type="dxa"/>
            <w:noWrap w:val="0"/>
            <w:tcMar>
              <w:top w:w="15" w:type="dxa"/>
              <w:left w:w="15" w:type="dxa"/>
              <w:right w:w="15" w:type="dxa"/>
            </w:tcMar>
            <w:vAlign w:val="center"/>
          </w:tcPr>
          <w:p w14:paraId="64B17C4B">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14:paraId="5352B0A6">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791EFBDE">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14:paraId="5AFFF2E9">
        <w:trPr>
          <w:trHeight w:val="187" w:hRule="atLeast"/>
          <w:jc w:val="center"/>
        </w:trPr>
        <w:tc>
          <w:tcPr>
            <w:tcW w:w="746" w:type="dxa"/>
            <w:vMerge w:val="continue"/>
            <w:noWrap w:val="0"/>
            <w:tcMar>
              <w:top w:w="15" w:type="dxa"/>
              <w:left w:w="15" w:type="dxa"/>
              <w:right w:w="15" w:type="dxa"/>
            </w:tcMar>
            <w:vAlign w:val="center"/>
          </w:tcPr>
          <w:p w14:paraId="08EED346">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1E2800E6">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2.3</w:t>
            </w:r>
          </w:p>
        </w:tc>
        <w:tc>
          <w:tcPr>
            <w:tcW w:w="3451" w:type="dxa"/>
            <w:noWrap w:val="0"/>
            <w:tcMar>
              <w:top w:w="15" w:type="dxa"/>
              <w:left w:w="15" w:type="dxa"/>
              <w:right w:w="15" w:type="dxa"/>
            </w:tcMar>
            <w:vAlign w:val="center"/>
          </w:tcPr>
          <w:p w14:paraId="5176479B">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发电总量</w:t>
            </w:r>
          </w:p>
        </w:tc>
        <w:tc>
          <w:tcPr>
            <w:tcW w:w="1187" w:type="dxa"/>
            <w:noWrap w:val="0"/>
            <w:tcMar>
              <w:top w:w="15" w:type="dxa"/>
              <w:left w:w="15" w:type="dxa"/>
              <w:right w:w="15" w:type="dxa"/>
            </w:tcMar>
            <w:vAlign w:val="center"/>
          </w:tcPr>
          <w:p w14:paraId="7C58694E">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2073" w:type="dxa"/>
            <w:noWrap w:val="0"/>
            <w:tcMar>
              <w:top w:w="15" w:type="dxa"/>
              <w:left w:w="15" w:type="dxa"/>
              <w:right w:w="15" w:type="dxa"/>
            </w:tcMar>
            <w:vAlign w:val="center"/>
          </w:tcPr>
          <w:p w14:paraId="20F664AE">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14:paraId="04C3F938">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6ACE1229">
            <w:pPr>
              <w:adjustRightInd w:val="0"/>
              <w:snapToGrid w:val="0"/>
              <w:jc w:val="left"/>
              <w:rPr>
                <w:rFonts w:hint="default" w:ascii="Times New Roman" w:hAnsi="Times New Roman" w:eastAsia="仿宋_GB2312" w:cs="Times New Roman"/>
                <w:b w:val="0"/>
                <w:bCs/>
                <w:i w:val="0"/>
                <w:color w:val="000000"/>
                <w:sz w:val="24"/>
                <w:szCs w:val="21"/>
                <w:u w:val="none"/>
              </w:rPr>
            </w:pPr>
          </w:p>
        </w:tc>
      </w:tr>
      <w:tr w14:paraId="7132B9AA">
        <w:trPr>
          <w:trHeight w:val="187" w:hRule="atLeast"/>
          <w:jc w:val="center"/>
        </w:trPr>
        <w:tc>
          <w:tcPr>
            <w:tcW w:w="746" w:type="dxa"/>
            <w:vMerge w:val="continue"/>
            <w:noWrap w:val="0"/>
            <w:tcMar>
              <w:top w:w="15" w:type="dxa"/>
              <w:left w:w="15" w:type="dxa"/>
              <w:right w:w="15" w:type="dxa"/>
            </w:tcMar>
            <w:vAlign w:val="center"/>
          </w:tcPr>
          <w:p w14:paraId="5E68F0D1">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5DDF1A87">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2.4</w:t>
            </w:r>
          </w:p>
        </w:tc>
        <w:tc>
          <w:tcPr>
            <w:tcW w:w="3451" w:type="dxa"/>
            <w:noWrap w:val="0"/>
            <w:tcMar>
              <w:top w:w="15" w:type="dxa"/>
              <w:left w:w="15" w:type="dxa"/>
              <w:right w:w="15" w:type="dxa"/>
            </w:tcMar>
            <w:vAlign w:val="center"/>
          </w:tcPr>
          <w:p w14:paraId="62A58D87">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其中:余热发电总量</w:t>
            </w:r>
          </w:p>
        </w:tc>
        <w:tc>
          <w:tcPr>
            <w:tcW w:w="1187" w:type="dxa"/>
            <w:noWrap w:val="0"/>
            <w:tcMar>
              <w:top w:w="15" w:type="dxa"/>
              <w:left w:w="15" w:type="dxa"/>
              <w:right w:w="15" w:type="dxa"/>
            </w:tcMar>
            <w:vAlign w:val="center"/>
          </w:tcPr>
          <w:p w14:paraId="62030207">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2073" w:type="dxa"/>
            <w:noWrap w:val="0"/>
            <w:tcMar>
              <w:top w:w="15" w:type="dxa"/>
              <w:left w:w="15" w:type="dxa"/>
              <w:right w:w="15" w:type="dxa"/>
            </w:tcMar>
            <w:vAlign w:val="center"/>
          </w:tcPr>
          <w:p w14:paraId="110D6E31">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14:paraId="3AA16AB0">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27A81E4D">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14:paraId="2EBAA54C">
        <w:trPr>
          <w:trHeight w:val="187" w:hRule="atLeast"/>
          <w:jc w:val="center"/>
        </w:trPr>
        <w:tc>
          <w:tcPr>
            <w:tcW w:w="746" w:type="dxa"/>
            <w:vMerge w:val="continue"/>
            <w:noWrap w:val="0"/>
            <w:tcMar>
              <w:top w:w="15" w:type="dxa"/>
              <w:left w:w="15" w:type="dxa"/>
              <w:right w:w="15" w:type="dxa"/>
            </w:tcMar>
            <w:vAlign w:val="center"/>
          </w:tcPr>
          <w:p w14:paraId="62C1831A">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5C8EBA02">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w:t>
            </w:r>
          </w:p>
        </w:tc>
        <w:tc>
          <w:tcPr>
            <w:tcW w:w="3451" w:type="dxa"/>
            <w:noWrap w:val="0"/>
            <w:tcMar>
              <w:top w:w="15" w:type="dxa"/>
              <w:left w:w="15" w:type="dxa"/>
              <w:right w:w="15" w:type="dxa"/>
            </w:tcMar>
            <w:vAlign w:val="center"/>
          </w:tcPr>
          <w:p w14:paraId="144E555C">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精甲醇外购</w:t>
            </w:r>
          </w:p>
        </w:tc>
        <w:tc>
          <w:tcPr>
            <w:tcW w:w="1187" w:type="dxa"/>
            <w:noWrap w:val="0"/>
            <w:tcMar>
              <w:top w:w="15" w:type="dxa"/>
              <w:left w:w="15" w:type="dxa"/>
              <w:right w:w="15" w:type="dxa"/>
            </w:tcMar>
            <w:vAlign w:val="center"/>
          </w:tcPr>
          <w:p w14:paraId="017023E6">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14:paraId="59258A3B">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14:paraId="0832C29E">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4F3B0234">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14:paraId="470E746C">
        <w:trPr>
          <w:trHeight w:val="187" w:hRule="atLeast"/>
          <w:jc w:val="center"/>
        </w:trPr>
        <w:tc>
          <w:tcPr>
            <w:tcW w:w="746" w:type="dxa"/>
            <w:vMerge w:val="continue"/>
            <w:noWrap w:val="0"/>
            <w:tcMar>
              <w:top w:w="15" w:type="dxa"/>
              <w:left w:w="15" w:type="dxa"/>
              <w:right w:w="15" w:type="dxa"/>
            </w:tcMar>
            <w:vAlign w:val="center"/>
          </w:tcPr>
          <w:p w14:paraId="1B14166C">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624F6BB3">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sz w:val="24"/>
                <w:szCs w:val="21"/>
                <w:u w:val="none"/>
                <w:lang w:val="en-US" w:eastAsia="zh-CN"/>
              </w:rPr>
              <w:t>4</w:t>
            </w:r>
          </w:p>
        </w:tc>
        <w:tc>
          <w:tcPr>
            <w:tcW w:w="3451" w:type="dxa"/>
            <w:noWrap w:val="0"/>
            <w:tcMar>
              <w:top w:w="15" w:type="dxa"/>
              <w:left w:w="15" w:type="dxa"/>
              <w:right w:w="15" w:type="dxa"/>
            </w:tcMar>
            <w:vAlign w:val="center"/>
          </w:tcPr>
          <w:p w14:paraId="65ED0B5B">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柴油</w:t>
            </w:r>
          </w:p>
        </w:tc>
        <w:tc>
          <w:tcPr>
            <w:tcW w:w="1187" w:type="dxa"/>
            <w:noWrap w:val="0"/>
            <w:tcMar>
              <w:top w:w="15" w:type="dxa"/>
              <w:left w:w="15" w:type="dxa"/>
              <w:right w:w="15" w:type="dxa"/>
            </w:tcMar>
            <w:vAlign w:val="center"/>
          </w:tcPr>
          <w:p w14:paraId="080BE7CB">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14:paraId="0522C3CB">
            <w:pPr>
              <w:adjustRightInd w:val="0"/>
              <w:snapToGrid w:val="0"/>
              <w:jc w:val="left"/>
              <w:rPr>
                <w:rFonts w:hint="default" w:ascii="Times New Roman" w:hAnsi="Times New Roman" w:eastAsia="仿宋_GB2312" w:cs="Times New Roman"/>
                <w:b w:val="0"/>
                <w:bCs/>
                <w:i w:val="0"/>
                <w:color w:val="000000"/>
                <w:kern w:val="2"/>
                <w:sz w:val="24"/>
                <w:szCs w:val="21"/>
                <w:u w:val="none"/>
                <w:lang w:val="en-US" w:eastAsia="zh-CN" w:bidi="ar-SA"/>
              </w:rPr>
            </w:pPr>
          </w:p>
        </w:tc>
        <w:tc>
          <w:tcPr>
            <w:tcW w:w="2291" w:type="dxa"/>
            <w:noWrap w:val="0"/>
            <w:tcMar>
              <w:top w:w="15" w:type="dxa"/>
              <w:left w:w="15" w:type="dxa"/>
              <w:right w:w="15" w:type="dxa"/>
            </w:tcMar>
            <w:vAlign w:val="center"/>
          </w:tcPr>
          <w:p w14:paraId="0CE6C489">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p>
        </w:tc>
        <w:tc>
          <w:tcPr>
            <w:tcW w:w="3554" w:type="dxa"/>
            <w:noWrap w:val="0"/>
            <w:tcMar>
              <w:top w:w="15" w:type="dxa"/>
              <w:left w:w="15" w:type="dxa"/>
              <w:right w:w="15" w:type="dxa"/>
            </w:tcMar>
            <w:vAlign w:val="center"/>
          </w:tcPr>
          <w:p w14:paraId="41E1E6EA">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p>
        </w:tc>
      </w:tr>
      <w:tr w14:paraId="75D5E719">
        <w:trPr>
          <w:trHeight w:val="187" w:hRule="atLeast"/>
          <w:jc w:val="center"/>
        </w:trPr>
        <w:tc>
          <w:tcPr>
            <w:tcW w:w="746" w:type="dxa"/>
            <w:vMerge w:val="continue"/>
            <w:noWrap w:val="0"/>
            <w:tcMar>
              <w:top w:w="15" w:type="dxa"/>
              <w:left w:w="15" w:type="dxa"/>
              <w:right w:w="15" w:type="dxa"/>
            </w:tcMar>
            <w:vAlign w:val="center"/>
          </w:tcPr>
          <w:p w14:paraId="3E8F5B09">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52F1DD37">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5</w:t>
            </w:r>
          </w:p>
        </w:tc>
        <w:tc>
          <w:tcPr>
            <w:tcW w:w="3451" w:type="dxa"/>
            <w:noWrap w:val="0"/>
            <w:tcMar>
              <w:top w:w="15" w:type="dxa"/>
              <w:left w:w="15" w:type="dxa"/>
              <w:right w:w="15" w:type="dxa"/>
            </w:tcMar>
            <w:vAlign w:val="center"/>
          </w:tcPr>
          <w:p w14:paraId="09A203F6">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sz w:val="24"/>
                <w:szCs w:val="21"/>
              </w:rPr>
              <w:t>……</w:t>
            </w:r>
          </w:p>
        </w:tc>
        <w:tc>
          <w:tcPr>
            <w:tcW w:w="1187" w:type="dxa"/>
            <w:noWrap w:val="0"/>
            <w:tcMar>
              <w:top w:w="15" w:type="dxa"/>
              <w:left w:w="15" w:type="dxa"/>
              <w:right w:w="15" w:type="dxa"/>
            </w:tcMar>
            <w:vAlign w:val="center"/>
          </w:tcPr>
          <w:p w14:paraId="6130C7C8">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073" w:type="dxa"/>
            <w:noWrap w:val="0"/>
            <w:tcMar>
              <w:top w:w="15" w:type="dxa"/>
              <w:left w:w="15" w:type="dxa"/>
              <w:right w:w="15" w:type="dxa"/>
            </w:tcMar>
            <w:vAlign w:val="center"/>
          </w:tcPr>
          <w:p w14:paraId="6A05F800">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14:paraId="25CCD5B3">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6BEDC333">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注明输入能源名称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14:paraId="54285EF9">
        <w:trPr>
          <w:trHeight w:val="179" w:hRule="atLeast"/>
          <w:jc w:val="center"/>
        </w:trPr>
        <w:tc>
          <w:tcPr>
            <w:tcW w:w="746" w:type="dxa"/>
            <w:vMerge w:val="restart"/>
            <w:noWrap w:val="0"/>
            <w:tcMar>
              <w:top w:w="15" w:type="dxa"/>
              <w:left w:w="15" w:type="dxa"/>
              <w:right w:w="15" w:type="dxa"/>
            </w:tcMar>
            <w:vAlign w:val="center"/>
          </w:tcPr>
          <w:p w14:paraId="199DBAA2">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煤制烯烃输出</w:t>
            </w:r>
          </w:p>
        </w:tc>
        <w:tc>
          <w:tcPr>
            <w:tcW w:w="576" w:type="dxa"/>
            <w:noWrap w:val="0"/>
            <w:tcMar>
              <w:top w:w="15" w:type="dxa"/>
              <w:left w:w="15" w:type="dxa"/>
              <w:right w:w="15" w:type="dxa"/>
            </w:tcMar>
            <w:vAlign w:val="center"/>
          </w:tcPr>
          <w:p w14:paraId="2F9D00AF">
            <w:pPr>
              <w:keepNext w:val="0"/>
              <w:keepLines w:val="0"/>
              <w:widowControl/>
              <w:suppressLineNumbers w:val="0"/>
              <w:adjustRightInd w:val="0"/>
              <w:snapToGrid w:val="0"/>
              <w:jc w:val="center"/>
              <w:textAlignment w:val="center"/>
              <w:rPr>
                <w:rFonts w:hint="default" w:ascii="Times New Roman" w:hAnsi="Times New Roman" w:eastAsia="仿宋_GB2312" w:cs="Times New Roman"/>
                <w:b/>
                <w:bCs w:val="0"/>
                <w:i w:val="0"/>
                <w:color w:val="000000"/>
                <w:sz w:val="24"/>
                <w:szCs w:val="21"/>
                <w:u w:val="none"/>
              </w:rPr>
            </w:pPr>
            <w:r>
              <w:rPr>
                <w:rFonts w:hint="default" w:ascii="Times New Roman" w:hAnsi="Times New Roman" w:eastAsia="仿宋_GB2312" w:cs="Times New Roman"/>
                <w:b/>
                <w:bCs w:val="0"/>
                <w:i w:val="0"/>
                <w:color w:val="000000"/>
                <w:kern w:val="0"/>
                <w:sz w:val="24"/>
                <w:szCs w:val="21"/>
                <w:u w:val="none"/>
                <w:lang w:val="en-US" w:eastAsia="zh-CN" w:bidi="ar"/>
              </w:rPr>
              <w:t>6</w:t>
            </w:r>
          </w:p>
        </w:tc>
        <w:tc>
          <w:tcPr>
            <w:tcW w:w="3451" w:type="dxa"/>
            <w:noWrap w:val="0"/>
            <w:tcMar>
              <w:top w:w="15" w:type="dxa"/>
              <w:left w:w="15" w:type="dxa"/>
              <w:right w:w="15" w:type="dxa"/>
            </w:tcMar>
            <w:vAlign w:val="center"/>
          </w:tcPr>
          <w:p w14:paraId="5A34ADAC">
            <w:pPr>
              <w:keepNext w:val="0"/>
              <w:keepLines w:val="0"/>
              <w:widowControl/>
              <w:suppressLineNumbers w:val="0"/>
              <w:adjustRightInd w:val="0"/>
              <w:snapToGrid w:val="0"/>
              <w:jc w:val="left"/>
              <w:textAlignment w:val="center"/>
              <w:rPr>
                <w:rFonts w:hint="default" w:ascii="Times New Roman" w:hAnsi="Times New Roman" w:eastAsia="仿宋_GB2312" w:cs="Times New Roman"/>
                <w:b/>
                <w:bCs w:val="0"/>
                <w:i w:val="0"/>
                <w:color w:val="000000"/>
                <w:sz w:val="24"/>
                <w:szCs w:val="21"/>
                <w:u w:val="none"/>
              </w:rPr>
            </w:pPr>
            <w:r>
              <w:rPr>
                <w:rFonts w:hint="default" w:ascii="Times New Roman" w:hAnsi="Times New Roman" w:eastAsia="仿宋_GB2312" w:cs="Times New Roman"/>
                <w:b/>
                <w:bCs w:val="0"/>
                <w:i w:val="0"/>
                <w:color w:val="000000"/>
                <w:kern w:val="0"/>
                <w:sz w:val="24"/>
                <w:szCs w:val="21"/>
                <w:u w:val="none"/>
                <w:lang w:val="en-US" w:eastAsia="zh-CN" w:bidi="ar"/>
              </w:rPr>
              <w:t>双烯及副产品输出</w:t>
            </w:r>
          </w:p>
        </w:tc>
        <w:tc>
          <w:tcPr>
            <w:tcW w:w="1187" w:type="dxa"/>
            <w:noWrap w:val="0"/>
            <w:tcMar>
              <w:top w:w="15" w:type="dxa"/>
              <w:left w:w="15" w:type="dxa"/>
              <w:right w:w="15" w:type="dxa"/>
            </w:tcMar>
            <w:vAlign w:val="center"/>
          </w:tcPr>
          <w:p w14:paraId="0990BA11">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吨标煤</w:t>
            </w:r>
          </w:p>
        </w:tc>
        <w:tc>
          <w:tcPr>
            <w:tcW w:w="2073" w:type="dxa"/>
            <w:noWrap w:val="0"/>
            <w:tcMar>
              <w:top w:w="15" w:type="dxa"/>
              <w:left w:w="15" w:type="dxa"/>
              <w:right w:w="15" w:type="dxa"/>
            </w:tcMar>
            <w:vAlign w:val="center"/>
          </w:tcPr>
          <w:p w14:paraId="2AC0033E">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sz w:val="24"/>
                <w:szCs w:val="28"/>
              </w:rPr>
              <w:t>——</w:t>
            </w:r>
          </w:p>
        </w:tc>
        <w:tc>
          <w:tcPr>
            <w:tcW w:w="2291" w:type="dxa"/>
            <w:noWrap w:val="0"/>
            <w:tcMar>
              <w:top w:w="15" w:type="dxa"/>
              <w:left w:w="15" w:type="dxa"/>
              <w:right w:w="15" w:type="dxa"/>
            </w:tcMar>
            <w:vAlign w:val="center"/>
          </w:tcPr>
          <w:p w14:paraId="76A3E7D1">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7C168F2E">
            <w:pPr>
              <w:adjustRightInd w:val="0"/>
              <w:snapToGrid w:val="0"/>
              <w:jc w:val="left"/>
              <w:rPr>
                <w:rFonts w:hint="default" w:ascii="Times New Roman" w:hAnsi="Times New Roman" w:eastAsia="仿宋_GB2312" w:cs="Times New Roman"/>
                <w:b w:val="0"/>
                <w:bCs/>
                <w:i w:val="0"/>
                <w:color w:val="000000"/>
                <w:sz w:val="24"/>
                <w:szCs w:val="21"/>
                <w:u w:val="none"/>
              </w:rPr>
            </w:pPr>
          </w:p>
        </w:tc>
      </w:tr>
      <w:tr w14:paraId="003B6E87">
        <w:trPr>
          <w:trHeight w:val="182" w:hRule="atLeast"/>
          <w:jc w:val="center"/>
        </w:trPr>
        <w:tc>
          <w:tcPr>
            <w:tcW w:w="746" w:type="dxa"/>
            <w:vMerge w:val="continue"/>
            <w:noWrap w:val="0"/>
            <w:tcMar>
              <w:top w:w="15" w:type="dxa"/>
              <w:left w:w="15" w:type="dxa"/>
              <w:right w:w="15" w:type="dxa"/>
            </w:tcMar>
            <w:vAlign w:val="center"/>
          </w:tcPr>
          <w:p w14:paraId="02EDC867">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38ACA74A">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6.1</w:t>
            </w:r>
          </w:p>
        </w:tc>
        <w:tc>
          <w:tcPr>
            <w:tcW w:w="3451" w:type="dxa"/>
            <w:noWrap w:val="0"/>
            <w:tcMar>
              <w:top w:w="15" w:type="dxa"/>
              <w:left w:w="15" w:type="dxa"/>
              <w:right w:w="15" w:type="dxa"/>
            </w:tcMar>
            <w:vAlign w:val="center"/>
          </w:tcPr>
          <w:p w14:paraId="58141991">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其中：聚合级乙烯总量</w:t>
            </w:r>
          </w:p>
        </w:tc>
        <w:tc>
          <w:tcPr>
            <w:tcW w:w="1187" w:type="dxa"/>
            <w:noWrap w:val="0"/>
            <w:tcMar>
              <w:top w:w="15" w:type="dxa"/>
              <w:left w:w="15" w:type="dxa"/>
              <w:right w:w="15" w:type="dxa"/>
            </w:tcMar>
            <w:vAlign w:val="center"/>
          </w:tcPr>
          <w:p w14:paraId="7411618A">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14:paraId="2567B571">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14:paraId="2B6C3AAA">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0FEBF58D">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14:paraId="7FD2D238">
        <w:trPr>
          <w:trHeight w:val="182" w:hRule="atLeast"/>
          <w:jc w:val="center"/>
        </w:trPr>
        <w:tc>
          <w:tcPr>
            <w:tcW w:w="746" w:type="dxa"/>
            <w:vMerge w:val="continue"/>
            <w:noWrap w:val="0"/>
            <w:tcMar>
              <w:top w:w="15" w:type="dxa"/>
              <w:left w:w="15" w:type="dxa"/>
              <w:right w:w="15" w:type="dxa"/>
            </w:tcMar>
            <w:vAlign w:val="center"/>
          </w:tcPr>
          <w:p w14:paraId="7776A472">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7FC2EE86">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6.2</w:t>
            </w:r>
          </w:p>
        </w:tc>
        <w:tc>
          <w:tcPr>
            <w:tcW w:w="3451" w:type="dxa"/>
            <w:noWrap w:val="0"/>
            <w:tcMar>
              <w:top w:w="15" w:type="dxa"/>
              <w:left w:w="15" w:type="dxa"/>
              <w:right w:w="15" w:type="dxa"/>
            </w:tcMar>
            <w:vAlign w:val="center"/>
          </w:tcPr>
          <w:p w14:paraId="52DE98F3">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聚合级丙烯总量</w:t>
            </w:r>
          </w:p>
        </w:tc>
        <w:tc>
          <w:tcPr>
            <w:tcW w:w="1187" w:type="dxa"/>
            <w:noWrap w:val="0"/>
            <w:tcMar>
              <w:top w:w="15" w:type="dxa"/>
              <w:left w:w="15" w:type="dxa"/>
              <w:right w:w="15" w:type="dxa"/>
            </w:tcMar>
            <w:vAlign w:val="center"/>
          </w:tcPr>
          <w:p w14:paraId="046FABB6">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14:paraId="1EBD9D1F">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14:paraId="28CEA343">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40398312">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14:paraId="1E3EC1B9">
        <w:trPr>
          <w:trHeight w:val="182" w:hRule="atLeast"/>
          <w:jc w:val="center"/>
        </w:trPr>
        <w:tc>
          <w:tcPr>
            <w:tcW w:w="746" w:type="dxa"/>
            <w:vMerge w:val="continue"/>
            <w:noWrap w:val="0"/>
            <w:tcMar>
              <w:top w:w="15" w:type="dxa"/>
              <w:left w:w="15" w:type="dxa"/>
              <w:right w:w="15" w:type="dxa"/>
            </w:tcMar>
            <w:vAlign w:val="center"/>
          </w:tcPr>
          <w:p w14:paraId="1C949276">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1EE0DD22">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6.3</w:t>
            </w:r>
          </w:p>
        </w:tc>
        <w:tc>
          <w:tcPr>
            <w:tcW w:w="3451" w:type="dxa"/>
            <w:noWrap w:val="0"/>
            <w:tcMar>
              <w:top w:w="15" w:type="dxa"/>
              <w:left w:w="15" w:type="dxa"/>
              <w:right w:w="15" w:type="dxa"/>
            </w:tcMar>
            <w:vAlign w:val="center"/>
          </w:tcPr>
          <w:p w14:paraId="6F50B2E8">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工业丙烷总量</w:t>
            </w:r>
          </w:p>
        </w:tc>
        <w:tc>
          <w:tcPr>
            <w:tcW w:w="1187" w:type="dxa"/>
            <w:noWrap w:val="0"/>
            <w:tcMar>
              <w:top w:w="15" w:type="dxa"/>
              <w:left w:w="15" w:type="dxa"/>
              <w:right w:w="15" w:type="dxa"/>
            </w:tcMar>
            <w:vAlign w:val="center"/>
          </w:tcPr>
          <w:p w14:paraId="363B056B">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14:paraId="7104E800">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14:paraId="5FB739E8">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0F7116F0">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14:paraId="3F8CF87C">
        <w:trPr>
          <w:trHeight w:val="182" w:hRule="atLeast"/>
          <w:jc w:val="center"/>
        </w:trPr>
        <w:tc>
          <w:tcPr>
            <w:tcW w:w="746" w:type="dxa"/>
            <w:vMerge w:val="continue"/>
            <w:noWrap w:val="0"/>
            <w:tcMar>
              <w:top w:w="15" w:type="dxa"/>
              <w:left w:w="15" w:type="dxa"/>
              <w:right w:w="15" w:type="dxa"/>
            </w:tcMar>
            <w:vAlign w:val="center"/>
          </w:tcPr>
          <w:p w14:paraId="73AF8798">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72E7436C">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6.4</w:t>
            </w:r>
          </w:p>
        </w:tc>
        <w:tc>
          <w:tcPr>
            <w:tcW w:w="3451" w:type="dxa"/>
            <w:noWrap w:val="0"/>
            <w:tcMar>
              <w:top w:w="15" w:type="dxa"/>
              <w:left w:w="15" w:type="dxa"/>
              <w:right w:w="15" w:type="dxa"/>
            </w:tcMar>
            <w:vAlign w:val="center"/>
          </w:tcPr>
          <w:p w14:paraId="3076A82A">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混合碳四总量</w:t>
            </w:r>
          </w:p>
        </w:tc>
        <w:tc>
          <w:tcPr>
            <w:tcW w:w="1187" w:type="dxa"/>
            <w:noWrap w:val="0"/>
            <w:tcMar>
              <w:top w:w="15" w:type="dxa"/>
              <w:left w:w="15" w:type="dxa"/>
              <w:right w:w="15" w:type="dxa"/>
            </w:tcMar>
            <w:vAlign w:val="center"/>
          </w:tcPr>
          <w:p w14:paraId="59905114">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14:paraId="4D8848D9">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14:paraId="03C90687">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0A18ED6E">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14:paraId="6DAD5FBC">
        <w:trPr>
          <w:trHeight w:val="182" w:hRule="atLeast"/>
          <w:jc w:val="center"/>
        </w:trPr>
        <w:tc>
          <w:tcPr>
            <w:tcW w:w="746" w:type="dxa"/>
            <w:vMerge w:val="continue"/>
            <w:noWrap w:val="0"/>
            <w:tcMar>
              <w:top w:w="15" w:type="dxa"/>
              <w:left w:w="15" w:type="dxa"/>
              <w:right w:w="15" w:type="dxa"/>
            </w:tcMar>
            <w:vAlign w:val="center"/>
          </w:tcPr>
          <w:p w14:paraId="40F7B860">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48A2A8EB">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6.5</w:t>
            </w:r>
          </w:p>
        </w:tc>
        <w:tc>
          <w:tcPr>
            <w:tcW w:w="3451" w:type="dxa"/>
            <w:noWrap w:val="0"/>
            <w:tcMar>
              <w:top w:w="15" w:type="dxa"/>
              <w:left w:w="15" w:type="dxa"/>
              <w:right w:w="15" w:type="dxa"/>
            </w:tcMar>
            <w:vAlign w:val="center"/>
          </w:tcPr>
          <w:p w14:paraId="4072A011">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戊烯总量</w:t>
            </w:r>
          </w:p>
        </w:tc>
        <w:tc>
          <w:tcPr>
            <w:tcW w:w="1187" w:type="dxa"/>
            <w:noWrap w:val="0"/>
            <w:tcMar>
              <w:top w:w="15" w:type="dxa"/>
              <w:left w:w="15" w:type="dxa"/>
              <w:right w:w="15" w:type="dxa"/>
            </w:tcMar>
            <w:vAlign w:val="center"/>
          </w:tcPr>
          <w:p w14:paraId="20183518">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14:paraId="128F13EE">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14:paraId="71ADD78A">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70311DC5">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14:paraId="5EB6E2A4">
        <w:trPr>
          <w:trHeight w:val="182" w:hRule="atLeast"/>
          <w:jc w:val="center"/>
        </w:trPr>
        <w:tc>
          <w:tcPr>
            <w:tcW w:w="746" w:type="dxa"/>
            <w:vMerge w:val="continue"/>
            <w:noWrap w:val="0"/>
            <w:tcMar>
              <w:top w:w="15" w:type="dxa"/>
              <w:left w:w="15" w:type="dxa"/>
              <w:right w:w="15" w:type="dxa"/>
            </w:tcMar>
            <w:vAlign w:val="center"/>
          </w:tcPr>
          <w:p w14:paraId="5857EAFF">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40567BF9">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6.6</w:t>
            </w:r>
          </w:p>
        </w:tc>
        <w:tc>
          <w:tcPr>
            <w:tcW w:w="3451" w:type="dxa"/>
            <w:noWrap w:val="0"/>
            <w:tcMar>
              <w:top w:w="15" w:type="dxa"/>
              <w:left w:w="15" w:type="dxa"/>
              <w:right w:w="15" w:type="dxa"/>
            </w:tcMar>
            <w:vAlign w:val="center"/>
          </w:tcPr>
          <w:p w14:paraId="4BC32935">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MTBE</w:t>
            </w:r>
          </w:p>
        </w:tc>
        <w:tc>
          <w:tcPr>
            <w:tcW w:w="1187" w:type="dxa"/>
            <w:noWrap w:val="0"/>
            <w:tcMar>
              <w:top w:w="15" w:type="dxa"/>
              <w:left w:w="15" w:type="dxa"/>
              <w:right w:w="15" w:type="dxa"/>
            </w:tcMar>
            <w:vAlign w:val="center"/>
          </w:tcPr>
          <w:p w14:paraId="441C8AB6">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14:paraId="0C4A2830">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14:paraId="05892B16">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696BAB40">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14:paraId="00AC6E76">
        <w:trPr>
          <w:trHeight w:val="182" w:hRule="atLeast"/>
          <w:jc w:val="center"/>
        </w:trPr>
        <w:tc>
          <w:tcPr>
            <w:tcW w:w="746" w:type="dxa"/>
            <w:vMerge w:val="continue"/>
            <w:noWrap w:val="0"/>
            <w:tcMar>
              <w:top w:w="15" w:type="dxa"/>
              <w:left w:w="15" w:type="dxa"/>
              <w:right w:w="15" w:type="dxa"/>
            </w:tcMar>
            <w:vAlign w:val="center"/>
          </w:tcPr>
          <w:p w14:paraId="3B846B02">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3D08963D">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6.7</w:t>
            </w:r>
          </w:p>
        </w:tc>
        <w:tc>
          <w:tcPr>
            <w:tcW w:w="3451" w:type="dxa"/>
            <w:noWrap w:val="0"/>
            <w:tcMar>
              <w:top w:w="15" w:type="dxa"/>
              <w:left w:w="15" w:type="dxa"/>
              <w:right w:w="15" w:type="dxa"/>
            </w:tcMar>
            <w:vAlign w:val="center"/>
          </w:tcPr>
          <w:p w14:paraId="7FEF5A5E">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其他</w:t>
            </w:r>
          </w:p>
        </w:tc>
        <w:tc>
          <w:tcPr>
            <w:tcW w:w="1187" w:type="dxa"/>
            <w:noWrap w:val="0"/>
            <w:tcMar>
              <w:top w:w="15" w:type="dxa"/>
              <w:left w:w="15" w:type="dxa"/>
              <w:right w:w="15" w:type="dxa"/>
            </w:tcMar>
            <w:vAlign w:val="center"/>
          </w:tcPr>
          <w:p w14:paraId="3350AACE">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14:paraId="13870293">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14:paraId="2DFDA661">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63B61DCA">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14:paraId="1932BD39">
        <w:trPr>
          <w:trHeight w:val="182" w:hRule="atLeast"/>
          <w:jc w:val="center"/>
        </w:trPr>
        <w:tc>
          <w:tcPr>
            <w:tcW w:w="746" w:type="dxa"/>
            <w:vMerge w:val="continue"/>
            <w:noWrap w:val="0"/>
            <w:tcMar>
              <w:top w:w="15" w:type="dxa"/>
              <w:left w:w="15" w:type="dxa"/>
              <w:right w:w="15" w:type="dxa"/>
            </w:tcMar>
            <w:vAlign w:val="center"/>
          </w:tcPr>
          <w:p w14:paraId="6F8B3509">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3DB610A7">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7</w:t>
            </w:r>
          </w:p>
        </w:tc>
        <w:tc>
          <w:tcPr>
            <w:tcW w:w="3451" w:type="dxa"/>
            <w:noWrap w:val="0"/>
            <w:tcMar>
              <w:top w:w="15" w:type="dxa"/>
              <w:left w:w="15" w:type="dxa"/>
              <w:right w:w="15" w:type="dxa"/>
            </w:tcMar>
            <w:vAlign w:val="center"/>
          </w:tcPr>
          <w:p w14:paraId="13FB0D38">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烯烃聚合及深加工能源消费总量</w:t>
            </w:r>
          </w:p>
        </w:tc>
        <w:tc>
          <w:tcPr>
            <w:tcW w:w="1187" w:type="dxa"/>
            <w:noWrap w:val="0"/>
            <w:tcMar>
              <w:top w:w="15" w:type="dxa"/>
              <w:left w:w="15" w:type="dxa"/>
              <w:right w:w="15" w:type="dxa"/>
            </w:tcMar>
            <w:vAlign w:val="center"/>
          </w:tcPr>
          <w:p w14:paraId="4D1C6F0F">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吨标煤</w:t>
            </w:r>
          </w:p>
        </w:tc>
        <w:tc>
          <w:tcPr>
            <w:tcW w:w="2073" w:type="dxa"/>
            <w:noWrap w:val="0"/>
            <w:tcMar>
              <w:top w:w="15" w:type="dxa"/>
              <w:left w:w="15" w:type="dxa"/>
              <w:right w:w="15" w:type="dxa"/>
            </w:tcMar>
            <w:vAlign w:val="center"/>
          </w:tcPr>
          <w:p w14:paraId="0190FD45">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sz w:val="24"/>
                <w:szCs w:val="28"/>
              </w:rPr>
              <w:t>——</w:t>
            </w:r>
          </w:p>
        </w:tc>
        <w:tc>
          <w:tcPr>
            <w:tcW w:w="2291" w:type="dxa"/>
            <w:noWrap w:val="0"/>
            <w:tcMar>
              <w:top w:w="15" w:type="dxa"/>
              <w:left w:w="15" w:type="dxa"/>
              <w:right w:w="15" w:type="dxa"/>
            </w:tcMar>
            <w:vAlign w:val="center"/>
          </w:tcPr>
          <w:p w14:paraId="63EAF493">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1761F0B7">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（详见表5）</w:t>
            </w:r>
          </w:p>
        </w:tc>
      </w:tr>
      <w:tr w14:paraId="6B0E32DA">
        <w:trPr>
          <w:trHeight w:val="182" w:hRule="atLeast"/>
          <w:jc w:val="center"/>
        </w:trPr>
        <w:tc>
          <w:tcPr>
            <w:tcW w:w="746" w:type="dxa"/>
            <w:vMerge w:val="continue"/>
            <w:noWrap w:val="0"/>
            <w:tcMar>
              <w:top w:w="15" w:type="dxa"/>
              <w:left w:w="15" w:type="dxa"/>
              <w:right w:w="15" w:type="dxa"/>
            </w:tcMar>
            <w:vAlign w:val="center"/>
          </w:tcPr>
          <w:p w14:paraId="62B9AB95">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765F50CA">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8</w:t>
            </w:r>
          </w:p>
        </w:tc>
        <w:tc>
          <w:tcPr>
            <w:tcW w:w="3451" w:type="dxa"/>
            <w:noWrap w:val="0"/>
            <w:tcMar>
              <w:top w:w="15" w:type="dxa"/>
              <w:left w:w="15" w:type="dxa"/>
              <w:right w:w="15" w:type="dxa"/>
            </w:tcMar>
            <w:vAlign w:val="center"/>
          </w:tcPr>
          <w:p w14:paraId="6D46AFAD">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精甲醇外售</w:t>
            </w:r>
          </w:p>
        </w:tc>
        <w:tc>
          <w:tcPr>
            <w:tcW w:w="1187" w:type="dxa"/>
            <w:noWrap w:val="0"/>
            <w:tcMar>
              <w:top w:w="15" w:type="dxa"/>
              <w:left w:w="15" w:type="dxa"/>
              <w:right w:w="15" w:type="dxa"/>
            </w:tcMar>
            <w:vAlign w:val="center"/>
          </w:tcPr>
          <w:p w14:paraId="51879AA0">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2073" w:type="dxa"/>
            <w:noWrap w:val="0"/>
            <w:tcMar>
              <w:top w:w="15" w:type="dxa"/>
              <w:left w:w="15" w:type="dxa"/>
              <w:right w:w="15" w:type="dxa"/>
            </w:tcMar>
            <w:vAlign w:val="center"/>
          </w:tcPr>
          <w:p w14:paraId="46D0048A">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14:paraId="7E348C46">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0CE4F2C1">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14:paraId="037FA08F">
        <w:trPr>
          <w:trHeight w:val="182" w:hRule="atLeast"/>
          <w:jc w:val="center"/>
        </w:trPr>
        <w:tc>
          <w:tcPr>
            <w:tcW w:w="746" w:type="dxa"/>
            <w:vMerge w:val="continue"/>
            <w:noWrap w:val="0"/>
            <w:tcMar>
              <w:top w:w="15" w:type="dxa"/>
              <w:left w:w="15" w:type="dxa"/>
              <w:right w:w="15" w:type="dxa"/>
            </w:tcMar>
            <w:vAlign w:val="center"/>
          </w:tcPr>
          <w:p w14:paraId="57166B29">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239AB4F8">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2"/>
                <w:sz w:val="24"/>
                <w:szCs w:val="21"/>
                <w:u w:val="none"/>
                <w:lang w:val="en-US" w:eastAsia="zh-CN" w:bidi="ar-SA"/>
              </w:rPr>
              <w:t>9</w:t>
            </w:r>
          </w:p>
        </w:tc>
        <w:tc>
          <w:tcPr>
            <w:tcW w:w="3451" w:type="dxa"/>
            <w:noWrap w:val="0"/>
            <w:tcMar>
              <w:top w:w="15" w:type="dxa"/>
              <w:left w:w="15" w:type="dxa"/>
              <w:right w:w="15" w:type="dxa"/>
            </w:tcMar>
            <w:vAlign w:val="center"/>
          </w:tcPr>
          <w:p w14:paraId="10433F65">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外供热量</w:t>
            </w:r>
          </w:p>
        </w:tc>
        <w:tc>
          <w:tcPr>
            <w:tcW w:w="1187" w:type="dxa"/>
            <w:noWrap w:val="0"/>
            <w:tcMar>
              <w:top w:w="15" w:type="dxa"/>
              <w:left w:w="15" w:type="dxa"/>
              <w:right w:w="15" w:type="dxa"/>
            </w:tcMar>
            <w:vAlign w:val="center"/>
          </w:tcPr>
          <w:p w14:paraId="615DBC07">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MJ</w:t>
            </w:r>
          </w:p>
        </w:tc>
        <w:tc>
          <w:tcPr>
            <w:tcW w:w="2073" w:type="dxa"/>
            <w:noWrap w:val="0"/>
            <w:tcMar>
              <w:top w:w="15" w:type="dxa"/>
              <w:left w:w="15" w:type="dxa"/>
              <w:right w:w="15" w:type="dxa"/>
            </w:tcMar>
            <w:vAlign w:val="center"/>
          </w:tcPr>
          <w:p w14:paraId="4ED7438D">
            <w:pPr>
              <w:adjustRightInd w:val="0"/>
              <w:snapToGrid w:val="0"/>
              <w:jc w:val="left"/>
              <w:rPr>
                <w:rFonts w:hint="default" w:ascii="Times New Roman" w:hAnsi="Times New Roman" w:eastAsia="仿宋_GB2312" w:cs="Times New Roman"/>
                <w:b w:val="0"/>
                <w:bCs/>
                <w:i w:val="0"/>
                <w:color w:val="000000"/>
                <w:kern w:val="2"/>
                <w:sz w:val="24"/>
                <w:szCs w:val="21"/>
                <w:u w:val="none"/>
                <w:lang w:val="en-US" w:eastAsia="zh-CN" w:bidi="ar-SA"/>
              </w:rPr>
            </w:pPr>
          </w:p>
        </w:tc>
        <w:tc>
          <w:tcPr>
            <w:tcW w:w="2291" w:type="dxa"/>
            <w:noWrap w:val="0"/>
            <w:tcMar>
              <w:top w:w="15" w:type="dxa"/>
              <w:left w:w="15" w:type="dxa"/>
              <w:right w:w="15" w:type="dxa"/>
            </w:tcMar>
            <w:vAlign w:val="center"/>
          </w:tcPr>
          <w:p w14:paraId="6CB7590C">
            <w:pPr>
              <w:adjustRightInd w:val="0"/>
              <w:snapToGrid w:val="0"/>
              <w:jc w:val="left"/>
              <w:rPr>
                <w:rFonts w:hint="default" w:ascii="Times New Roman" w:hAnsi="Times New Roman" w:eastAsia="仿宋_GB2312" w:cs="Times New Roman"/>
                <w:b w:val="0"/>
                <w:bCs/>
                <w:i w:val="0"/>
                <w:color w:val="000000"/>
                <w:kern w:val="2"/>
                <w:sz w:val="24"/>
                <w:szCs w:val="21"/>
                <w:u w:val="none"/>
                <w:lang w:val="en-US" w:eastAsia="zh-CN" w:bidi="ar-SA"/>
              </w:rPr>
            </w:pPr>
          </w:p>
        </w:tc>
        <w:tc>
          <w:tcPr>
            <w:tcW w:w="3554" w:type="dxa"/>
            <w:noWrap w:val="0"/>
            <w:tcMar>
              <w:top w:w="15" w:type="dxa"/>
              <w:left w:w="15" w:type="dxa"/>
              <w:right w:w="15" w:type="dxa"/>
            </w:tcMar>
            <w:vAlign w:val="center"/>
          </w:tcPr>
          <w:p w14:paraId="6D515921">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sz w:val="24"/>
                <w:szCs w:val="21"/>
                <w:u w:val="none"/>
                <w:lang w:eastAsia="zh-CN"/>
              </w:rPr>
              <w:t>（注明用途）</w:t>
            </w:r>
          </w:p>
        </w:tc>
      </w:tr>
      <w:tr w14:paraId="08AA4C89">
        <w:trPr>
          <w:trHeight w:val="187" w:hRule="atLeast"/>
          <w:jc w:val="center"/>
        </w:trPr>
        <w:tc>
          <w:tcPr>
            <w:tcW w:w="746" w:type="dxa"/>
            <w:vMerge w:val="continue"/>
            <w:noWrap w:val="0"/>
            <w:tcMar>
              <w:top w:w="15" w:type="dxa"/>
              <w:left w:w="15" w:type="dxa"/>
              <w:right w:w="15" w:type="dxa"/>
            </w:tcMar>
            <w:vAlign w:val="center"/>
          </w:tcPr>
          <w:p w14:paraId="0A89E597">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576" w:type="dxa"/>
            <w:noWrap w:val="0"/>
            <w:tcMar>
              <w:top w:w="15" w:type="dxa"/>
              <w:left w:w="15" w:type="dxa"/>
              <w:right w:w="15" w:type="dxa"/>
            </w:tcMar>
            <w:vAlign w:val="center"/>
          </w:tcPr>
          <w:p w14:paraId="3EE4B4CC">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10</w:t>
            </w:r>
          </w:p>
        </w:tc>
        <w:tc>
          <w:tcPr>
            <w:tcW w:w="3451" w:type="dxa"/>
            <w:noWrap w:val="0"/>
            <w:tcMar>
              <w:top w:w="15" w:type="dxa"/>
              <w:left w:w="15" w:type="dxa"/>
              <w:right w:w="15" w:type="dxa"/>
            </w:tcMar>
            <w:vAlign w:val="center"/>
          </w:tcPr>
          <w:p w14:paraId="27593C8C">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sz w:val="24"/>
                <w:szCs w:val="21"/>
              </w:rPr>
              <w:t>……</w:t>
            </w:r>
          </w:p>
        </w:tc>
        <w:tc>
          <w:tcPr>
            <w:tcW w:w="1187" w:type="dxa"/>
            <w:noWrap w:val="0"/>
            <w:tcMar>
              <w:top w:w="15" w:type="dxa"/>
              <w:left w:w="15" w:type="dxa"/>
              <w:right w:w="15" w:type="dxa"/>
            </w:tcMar>
            <w:vAlign w:val="center"/>
          </w:tcPr>
          <w:p w14:paraId="5A239D5E">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073" w:type="dxa"/>
            <w:noWrap w:val="0"/>
            <w:tcMar>
              <w:top w:w="15" w:type="dxa"/>
              <w:left w:w="15" w:type="dxa"/>
              <w:right w:w="15" w:type="dxa"/>
            </w:tcMar>
            <w:vAlign w:val="center"/>
          </w:tcPr>
          <w:p w14:paraId="28776C53">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291" w:type="dxa"/>
            <w:noWrap w:val="0"/>
            <w:tcMar>
              <w:top w:w="15" w:type="dxa"/>
              <w:left w:w="15" w:type="dxa"/>
              <w:right w:w="15" w:type="dxa"/>
            </w:tcMar>
            <w:vAlign w:val="center"/>
          </w:tcPr>
          <w:p w14:paraId="545EABA9">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3554" w:type="dxa"/>
            <w:noWrap w:val="0"/>
            <w:tcMar>
              <w:top w:w="15" w:type="dxa"/>
              <w:left w:w="15" w:type="dxa"/>
              <w:right w:w="15" w:type="dxa"/>
            </w:tcMar>
            <w:vAlign w:val="center"/>
          </w:tcPr>
          <w:p w14:paraId="0A67E480">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注明输出能源名称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bl>
    <w:p w14:paraId="7C2E2027">
      <w:pPr>
        <w:ind w:firstLine="0" w:firstLineChars="0"/>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14:paraId="50B57F2D">
      <w:pPr>
        <w:rPr>
          <w:rFonts w:hint="default" w:ascii="Times New Roman" w:hAnsi="Times New Roman" w:cs="Times New Roman"/>
        </w:rPr>
      </w:pPr>
    </w:p>
    <w:p w14:paraId="7852CD71">
      <w:pPr>
        <w:spacing w:line="600" w:lineRule="exact"/>
        <w:jc w:val="center"/>
        <w:rPr>
          <w:rFonts w:hint="default" w:ascii="Times New Roman" w:hAnsi="Times New Roman" w:cs="Times New Roma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9442E81">
      <w:pPr>
        <w:spacing w:line="600" w:lineRule="exact"/>
        <w:jc w:val="center"/>
        <w:rPr>
          <w:rFonts w:hint="default" w:ascii="Times New Roman" w:hAnsi="Times New Roman" w:eastAsia="黑体" w:cs="Times New Roman"/>
          <w:b w:val="0"/>
          <w:bCs/>
          <w:color w:val="000000"/>
          <w:sz w:val="32"/>
          <w:szCs w:val="21"/>
        </w:rPr>
      </w:pPr>
      <w:r>
        <w:rPr>
          <w:rFonts w:hint="default" w:ascii="Times New Roman" w:hAnsi="Times New Roman" w:eastAsia="仿宋_GB2312" w:cs="Times New Roman"/>
          <w:b w:val="0"/>
          <w:bCs w:val="0"/>
          <w:i w:val="0"/>
          <w:color w:val="000000"/>
          <w:kern w:val="2"/>
          <w:sz w:val="32"/>
          <w:szCs w:val="32"/>
          <w:u w:val="none"/>
          <w:lang w:val="en-US" w:eastAsia="zh-CN" w:bidi="ar"/>
        </w:rPr>
        <w:t>表5 烯烃聚合及深加工能源消耗总量</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7"/>
        <w:gridCol w:w="1455"/>
        <w:gridCol w:w="3118"/>
        <w:gridCol w:w="1127"/>
        <w:gridCol w:w="1664"/>
        <w:gridCol w:w="2463"/>
        <w:gridCol w:w="3691"/>
      </w:tblGrid>
      <w:tr w14:paraId="2FBD4693">
        <w:trPr>
          <w:trHeight w:val="310" w:hRule="exact"/>
          <w:tblHeader/>
        </w:trPr>
        <w:tc>
          <w:tcPr>
            <w:tcW w:w="44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6E6C4F2">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序号</w:t>
            </w:r>
          </w:p>
        </w:tc>
        <w:tc>
          <w:tcPr>
            <w:tcW w:w="145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4A11829">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装置名称</w:t>
            </w:r>
          </w:p>
        </w:tc>
        <w:tc>
          <w:tcPr>
            <w:tcW w:w="311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024837A">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物料名称</w:t>
            </w:r>
          </w:p>
        </w:tc>
        <w:tc>
          <w:tcPr>
            <w:tcW w:w="27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616C9">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实物量</w:t>
            </w:r>
          </w:p>
        </w:tc>
        <w:tc>
          <w:tcPr>
            <w:tcW w:w="246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D1044EB">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折</w:t>
            </w:r>
            <w:r>
              <w:rPr>
                <w:rFonts w:hint="eastAsia" w:ascii="Times New Roman" w:hAnsi="Times New Roman" w:eastAsia="仿宋_GB2312" w:cs="Times New Roman"/>
                <w:b w:val="0"/>
                <w:bCs/>
                <w:i w:val="0"/>
                <w:color w:val="000000"/>
                <w:kern w:val="0"/>
                <w:sz w:val="24"/>
                <w:szCs w:val="21"/>
                <w:u w:val="none"/>
                <w:lang w:val="en-US" w:eastAsia="zh-CN" w:bidi="ar"/>
              </w:rPr>
              <w:t>标准煤</w:t>
            </w:r>
            <w:r>
              <w:rPr>
                <w:rFonts w:hint="default" w:ascii="Times New Roman" w:hAnsi="Times New Roman" w:eastAsia="仿宋_GB2312" w:cs="Times New Roman"/>
                <w:b w:val="0"/>
                <w:bCs/>
                <w:i w:val="0"/>
                <w:color w:val="000000"/>
                <w:kern w:val="0"/>
                <w:sz w:val="24"/>
                <w:szCs w:val="21"/>
                <w:u w:val="none"/>
                <w:lang w:val="en-US" w:eastAsia="zh-CN" w:bidi="ar"/>
              </w:rPr>
              <w:t>（吨</w:t>
            </w:r>
            <w:r>
              <w:rPr>
                <w:rFonts w:hint="eastAsia" w:ascii="Times New Roman" w:hAnsi="Times New Roman" w:eastAsia="仿宋_GB2312" w:cs="Times New Roman"/>
                <w:b w:val="0"/>
                <w:bCs/>
                <w:i w:val="0"/>
                <w:color w:val="000000"/>
                <w:kern w:val="0"/>
                <w:sz w:val="24"/>
                <w:szCs w:val="21"/>
                <w:u w:val="none"/>
                <w:lang w:val="en-US" w:eastAsia="zh-CN" w:bidi="ar"/>
              </w:rPr>
              <w:t>标准煤</w:t>
            </w:r>
            <w:r>
              <w:rPr>
                <w:rFonts w:hint="default" w:ascii="Times New Roman" w:hAnsi="Times New Roman" w:eastAsia="仿宋_GB2312" w:cs="Times New Roman"/>
                <w:b w:val="0"/>
                <w:bCs/>
                <w:i w:val="0"/>
                <w:color w:val="000000"/>
                <w:kern w:val="0"/>
                <w:sz w:val="24"/>
                <w:szCs w:val="21"/>
                <w:u w:val="none"/>
                <w:lang w:val="en-US" w:eastAsia="zh-CN" w:bidi="ar"/>
              </w:rPr>
              <w:t>）</w:t>
            </w:r>
          </w:p>
        </w:tc>
        <w:tc>
          <w:tcPr>
            <w:tcW w:w="36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9A6F706">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eastAsia="zh-CN"/>
              </w:rPr>
              <w:t>备注</w:t>
            </w:r>
          </w:p>
        </w:tc>
      </w:tr>
      <w:tr w14:paraId="34336183">
        <w:trPr>
          <w:trHeight w:val="90" w:hRule="atLeast"/>
          <w:tblHeader/>
        </w:trPr>
        <w:tc>
          <w:tcPr>
            <w:tcW w:w="44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7AE21FE">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145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45A6A76">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311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F69ADE0">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048A2">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单位</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FB078">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数值</w:t>
            </w:r>
          </w:p>
        </w:tc>
        <w:tc>
          <w:tcPr>
            <w:tcW w:w="246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2788948">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369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4E2FF5D">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eastAsia="zh-CN"/>
              </w:rPr>
            </w:pPr>
          </w:p>
        </w:tc>
      </w:tr>
      <w:tr w14:paraId="69E6D0FD">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7945E">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2AD7C">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172DB">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脱盐水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C1961">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4BF6C">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7A4D1">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91D19">
            <w:pPr>
              <w:adjustRightInd w:val="0"/>
              <w:snapToGrid w:val="0"/>
              <w:jc w:val="center"/>
              <w:rPr>
                <w:rFonts w:hint="default" w:ascii="Times New Roman" w:hAnsi="Times New Roman" w:eastAsia="仿宋_GB2312" w:cs="Times New Roman"/>
                <w:b w:val="0"/>
                <w:bCs/>
                <w:i w:val="0"/>
                <w:color w:val="000000"/>
                <w:sz w:val="24"/>
                <w:szCs w:val="21"/>
                <w:u w:val="none"/>
              </w:rPr>
            </w:pPr>
          </w:p>
        </w:tc>
      </w:tr>
      <w:tr w14:paraId="450ECA99">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C82E5">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DEF91">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31B35">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次中压锅炉给水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D88F5">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3B5BC">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D1621">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CDD63">
            <w:pPr>
              <w:adjustRightInd w:val="0"/>
              <w:snapToGrid w:val="0"/>
              <w:jc w:val="left"/>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r>
              <w:rPr>
                <w:rFonts w:hint="default" w:ascii="Times New Roman" w:hAnsi="Times New Roman" w:eastAsia="仿宋_GB2312" w:cs="Times New Roman"/>
                <w:b w:val="0"/>
                <w:bCs/>
                <w:i w:val="0"/>
                <w:color w:val="000000"/>
                <w:sz w:val="24"/>
                <w:szCs w:val="21"/>
                <w:u w:val="none"/>
                <w:lang w:val="en-US" w:eastAsia="zh-CN"/>
              </w:rPr>
              <w:t>/折标系数</w:t>
            </w:r>
            <w:r>
              <w:rPr>
                <w:rFonts w:hint="default" w:ascii="Times New Roman" w:hAnsi="Times New Roman" w:eastAsia="仿宋_GB2312" w:cs="Times New Roman"/>
                <w:b w:val="0"/>
                <w:bCs/>
                <w:i w:val="0"/>
                <w:color w:val="000000"/>
                <w:sz w:val="24"/>
                <w:szCs w:val="21"/>
                <w:u w:val="none"/>
                <w:lang w:eastAsia="zh-CN"/>
              </w:rPr>
              <w:t>）</w:t>
            </w:r>
          </w:p>
        </w:tc>
      </w:tr>
      <w:tr w14:paraId="1B68162A">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79408">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6654B">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23669">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循环水给水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34D0A">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8C5DB">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7CB9B">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AEE0C">
            <w:pPr>
              <w:adjustRightInd w:val="0"/>
              <w:snapToGrid w:val="0"/>
              <w:jc w:val="left"/>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eastAsia="zh-CN"/>
              </w:rPr>
              <w:t>（注明折标系数）</w:t>
            </w:r>
          </w:p>
        </w:tc>
      </w:tr>
      <w:tr w14:paraId="5FD723A2">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516FF">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17FAC">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18073">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生产给水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D8049">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3F00E">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8CC2A">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5E766">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14:paraId="244CD84E">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0394CF">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24ECF">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E8D74">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生活给水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11014">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A7C69">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27765">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07E64">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14:paraId="01E7E78C">
        <w:trPr>
          <w:trHeight w:val="299"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F6C8D">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657DB">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27B4E">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燃料气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3F2F8">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7FEE6">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02AB9">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5442A">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14:paraId="6D4A62F3">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321CD">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9800F">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72140">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高压氮气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4267D">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2B62C">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D8EAA">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5DC68">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14:paraId="29EE2A7A">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C1F40">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23B3A">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E2AE2">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7303E">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24D46">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58705">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F0D962">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14:paraId="4A272A83">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58AEE">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0CFB3">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EE564">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高压蒸汽</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BB02F">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1BA0D">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326E4">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86A6C">
            <w:pPr>
              <w:adjustRightInd w:val="0"/>
              <w:snapToGrid w:val="0"/>
              <w:jc w:val="left"/>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14:paraId="00743210">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86FC5">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D4592">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0E443">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工厂风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2CE8C">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405FF">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F5D8F">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9931D">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14:paraId="48F70249">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19041">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E6FE5">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D11F9">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仪表风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D3B4A">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289F0">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61674">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1471A">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14:paraId="0D933C58">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196DD">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9D6CA">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78F05">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低压凝液</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2AC27">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6D028">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98D7B">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71646">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14:paraId="185759E4">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857E1">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E06E6">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836F9">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副产蒸汽</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5C2FB">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C4E01">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F1B09">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4C360">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14:paraId="4CB1443D">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1F59A">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14</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3FDC3">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89EF7">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759705">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11CAB">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219A6">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A6285">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14:paraId="3350F049">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F10A7">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9960D">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6A4CB">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A367B">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7E9D2">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EEFA1">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CCC50">
            <w:pPr>
              <w:adjustRightInd w:val="0"/>
              <w:snapToGrid w:val="0"/>
              <w:jc w:val="left"/>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sz w:val="24"/>
                <w:szCs w:val="21"/>
                <w:u w:val="none"/>
                <w:lang w:eastAsia="zh-CN"/>
              </w:rPr>
              <w:t>（注明折标系数）</w:t>
            </w:r>
          </w:p>
        </w:tc>
      </w:tr>
      <w:tr w14:paraId="4C9D860E">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CACA5">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16</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9BAD4">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BA71F">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工业水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AC4BE">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D8022">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9A411">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4FB71">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14:paraId="5EC9697F">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C6018">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17</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1E6D1">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215D1">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生活水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8F073">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F8D8D">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83EC7C">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5DD27">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14:paraId="14848AA7">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48C84">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18</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72062">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A1A6CA">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循环水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A1A09">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C721F">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8AF59">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17CEB">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14:paraId="5F2128B4">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5154A">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kern w:val="0"/>
                <w:sz w:val="24"/>
                <w:szCs w:val="21"/>
                <w:u w:val="none"/>
                <w:lang w:val="en-US" w:eastAsia="zh-CN" w:bidi="ar"/>
              </w:rPr>
              <w:t>19</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D3FA7">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D9220">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脱盐水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8AF32">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13C5F3">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7FD6B">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64A70">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14:paraId="46C45C72">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911E9">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32265">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BE852">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25FD1">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94718">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0A494">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C8505">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14:paraId="4AB1A5D5">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FC04E">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05FE5">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AC479">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高压氮气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19E53">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2CB0E">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52D40">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57EF4">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14:paraId="4EFA7AA4">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96F0D">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22</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C0698">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CC18C">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低压蒸汽</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1953D">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22F20">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D6CF0">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035C5">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14:paraId="329B3B2F">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00DA5">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23</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495A1">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A4FA0">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低压凝液</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C469E">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E5AC1">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66AF1">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78F8B">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14:paraId="5A99C90C">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4B803">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24</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B1794">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39989">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仪表风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6B8B0">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51DEC">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C64AE">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D4497">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14:paraId="4322ED4A">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0F4AB">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25</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FC7E7">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584C1">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工厂风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3F677">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29525">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590EB">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A7D86B">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14:paraId="6AB432CC">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99CE5">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26</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D443B">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86667">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D34DE2">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9A15E">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C2724">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BF17D">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14:paraId="74811BAF">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5E7D2">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27</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60961">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8193E">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C5E50">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B82BD">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C07029">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55558">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14:paraId="34B38C92">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E5FB5">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28</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80D29">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厂前区</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D7BB3">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10234">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25935">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7FF02">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BBE84">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14:paraId="4D3D6243">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0A342">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kern w:val="0"/>
                <w:sz w:val="24"/>
                <w:szCs w:val="21"/>
                <w:u w:val="none"/>
                <w:lang w:val="en-US" w:eastAsia="zh-CN" w:bidi="ar"/>
              </w:rPr>
              <w:t>29</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573AE6">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厂前区</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4BB18">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AC32B">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58269">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EE700">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32C7E">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14:paraId="24DBCD4E">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43348">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30</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5BA6A">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双聚包装</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7F60D">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2986B">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C88DE">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B8EB8">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7447B">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14:paraId="12E5A627">
        <w:trPr>
          <w:trHeight w:val="90"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43E2F">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6BC52">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双聚包装</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5C999">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DE02C">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209D9">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61F55">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BF1A1">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14:paraId="36015357">
        <w:trPr>
          <w:trHeight w:val="90" w:hRule="atLeast"/>
        </w:trPr>
        <w:tc>
          <w:tcPr>
            <w:tcW w:w="5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360F0">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烯烃聚合及深加工能源消费总量</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BBEF8">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sz w:val="24"/>
                <w:szCs w:val="28"/>
              </w:rPr>
              <w:t>——</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05916">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sz w:val="24"/>
                <w:szCs w:val="28"/>
              </w:rPr>
              <w:t>——</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DC53F">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CA915">
            <w:pPr>
              <w:adjustRightInd w:val="0"/>
              <w:snapToGrid w:val="0"/>
              <w:jc w:val="left"/>
              <w:rPr>
                <w:rFonts w:hint="default" w:ascii="Times New Roman" w:hAnsi="Times New Roman" w:eastAsia="仿宋_GB2312" w:cs="Times New Roman"/>
                <w:b w:val="0"/>
                <w:bCs/>
                <w:i w:val="0"/>
                <w:color w:val="000000"/>
                <w:sz w:val="24"/>
                <w:szCs w:val="21"/>
                <w:u w:val="none"/>
                <w:lang w:eastAsia="zh-CN"/>
              </w:rPr>
            </w:pPr>
          </w:p>
        </w:tc>
      </w:tr>
    </w:tbl>
    <w:p w14:paraId="318B08A7">
      <w:pPr>
        <w:pStyle w:val="2"/>
        <w:rPr>
          <w:rFonts w:hint="default"/>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02BD868">
      <w:pPr>
        <w:keepNext w:val="0"/>
        <w:keepLines w:val="0"/>
        <w:pageBreakBefore w:val="0"/>
        <w:widowControl/>
        <w:kinsoku/>
        <w:wordWrap/>
        <w:overflowPunct/>
        <w:topLinePunct w:val="0"/>
        <w:autoSpaceDE/>
        <w:autoSpaceDN/>
        <w:bidi w:val="0"/>
        <w:adjustRightInd/>
        <w:snapToGrid/>
        <w:jc w:val="left"/>
        <w:textAlignment w:val="auto"/>
        <w:outlineLvl w:val="0"/>
        <w:rPr>
          <w:rFonts w:hint="eastAsia" w:ascii="Times New Roman" w:hAnsi="Times New Roman" w:eastAsia="黑体" w:cs="Times New Roman"/>
          <w:b w:val="0"/>
          <w:bCs/>
          <w:color w:val="000000"/>
          <w:sz w:val="32"/>
          <w:szCs w:val="21"/>
          <w:lang w:val="en-US" w:eastAsia="zh-CN"/>
        </w:rPr>
      </w:pPr>
      <w:bookmarkStart w:id="80" w:name="_Toc6451"/>
      <w:bookmarkStart w:id="81" w:name="_Toc19998"/>
      <w:bookmarkStart w:id="82" w:name="_Toc1734972910"/>
      <w:r>
        <w:rPr>
          <w:rFonts w:hint="default" w:ascii="Times New Roman" w:hAnsi="Times New Roman" w:eastAsia="黑体" w:cs="Times New Roman"/>
          <w:b w:val="0"/>
          <w:bCs/>
          <w:color w:val="000000"/>
          <w:sz w:val="32"/>
          <w:szCs w:val="21"/>
        </w:rPr>
        <w:t>附表</w:t>
      </w:r>
      <w:bookmarkEnd w:id="80"/>
      <w:bookmarkEnd w:id="81"/>
      <w:r>
        <w:rPr>
          <w:rFonts w:hint="eastAsia" w:ascii="Times New Roman" w:hAnsi="Times New Roman" w:eastAsia="黑体" w:cs="Times New Roman"/>
          <w:b w:val="0"/>
          <w:bCs/>
          <w:color w:val="000000"/>
          <w:sz w:val="32"/>
          <w:szCs w:val="21"/>
          <w:lang w:val="en-US" w:eastAsia="zh-CN"/>
        </w:rPr>
        <w:t>9</w:t>
      </w:r>
      <w:bookmarkEnd w:id="82"/>
    </w:p>
    <w:p w14:paraId="359E3578">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Cs/>
          <w:sz w:val="36"/>
        </w:rPr>
      </w:pPr>
      <w:bookmarkStart w:id="83" w:name="_Toc1156739404"/>
      <w:r>
        <w:rPr>
          <w:rFonts w:hint="default" w:ascii="Times New Roman" w:hAnsi="Times New Roman" w:eastAsia="方正小标宋简体" w:cs="Times New Roman"/>
          <w:bCs/>
          <w:sz w:val="36"/>
        </w:rPr>
        <w:t>烧碱行业能源使用情况详表</w:t>
      </w:r>
      <w:bookmarkEnd w:id="83"/>
    </w:p>
    <w:p w14:paraId="0BF984E7">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表1烧碱企业主要生产线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2"/>
        <w:gridCol w:w="1165"/>
        <w:gridCol w:w="1647"/>
        <w:gridCol w:w="1409"/>
      </w:tblGrid>
      <w:tr w14:paraId="726FD610">
        <w:trPr>
          <w:trHeight w:val="301" w:hRule="atLeast"/>
        </w:trPr>
        <w:tc>
          <w:tcPr>
            <w:tcW w:w="733" w:type="dxa"/>
            <w:noWrap w:val="0"/>
            <w:vAlign w:val="center"/>
          </w:tcPr>
          <w:p w14:paraId="20021C6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14:paraId="3749019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14:paraId="453F5A5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22" w:type="dxa"/>
            <w:noWrap w:val="0"/>
            <w:vAlign w:val="center"/>
          </w:tcPr>
          <w:p w14:paraId="3E546A8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65" w:type="dxa"/>
            <w:noWrap w:val="0"/>
            <w:vAlign w:val="center"/>
          </w:tcPr>
          <w:p w14:paraId="26E0133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center"/>
          </w:tcPr>
          <w:p w14:paraId="6D21387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吨烧碱综合能耗（千克标准</w:t>
            </w:r>
            <w:r>
              <w:rPr>
                <w:rFonts w:hint="eastAsia" w:ascii="Times New Roman" w:hAnsi="Times New Roman" w:eastAsia="仿宋_GB2312" w:cs="Times New Roman"/>
                <w:sz w:val="24"/>
                <w:szCs w:val="28"/>
                <w:lang w:val="en-US" w:eastAsia="zh-CN"/>
              </w:rPr>
              <w:t>煤/吨</w:t>
            </w:r>
            <w:r>
              <w:rPr>
                <w:rFonts w:hint="default" w:ascii="Times New Roman" w:hAnsi="Times New Roman" w:eastAsia="仿宋_GB2312" w:cs="Times New Roman"/>
                <w:sz w:val="24"/>
                <w:szCs w:val="28"/>
              </w:rPr>
              <w:t>）</w:t>
            </w:r>
          </w:p>
        </w:tc>
        <w:tc>
          <w:tcPr>
            <w:tcW w:w="1409" w:type="dxa"/>
            <w:noWrap w:val="0"/>
            <w:vAlign w:val="center"/>
          </w:tcPr>
          <w:p w14:paraId="72170B2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吨烧碱用电量（千瓦时</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14:paraId="2582EAE5">
        <w:trPr>
          <w:trHeight w:val="301" w:hRule="atLeast"/>
        </w:trPr>
        <w:tc>
          <w:tcPr>
            <w:tcW w:w="733" w:type="dxa"/>
            <w:noWrap w:val="0"/>
            <w:vAlign w:val="center"/>
          </w:tcPr>
          <w:p w14:paraId="73E421F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14:paraId="1BEC8F76">
            <w:pPr>
              <w:widowControl/>
              <w:adjustRightInd w:val="0"/>
              <w:snapToGrid w:val="0"/>
              <w:jc w:val="center"/>
              <w:rPr>
                <w:rFonts w:hint="default" w:ascii="Times New Roman" w:hAnsi="Times New Roman" w:eastAsia="仿宋_GB2312" w:cs="Times New Roman"/>
                <w:sz w:val="24"/>
                <w:szCs w:val="28"/>
              </w:rPr>
            </w:pPr>
          </w:p>
        </w:tc>
        <w:tc>
          <w:tcPr>
            <w:tcW w:w="763" w:type="dxa"/>
            <w:noWrap w:val="0"/>
            <w:vAlign w:val="center"/>
          </w:tcPr>
          <w:p w14:paraId="60EFAFE5">
            <w:pPr>
              <w:widowControl/>
              <w:adjustRightInd w:val="0"/>
              <w:snapToGrid w:val="0"/>
              <w:jc w:val="center"/>
              <w:rPr>
                <w:rFonts w:hint="default" w:ascii="Times New Roman" w:hAnsi="Times New Roman" w:eastAsia="仿宋_GB2312" w:cs="Times New Roman"/>
                <w:sz w:val="24"/>
                <w:szCs w:val="28"/>
              </w:rPr>
            </w:pPr>
          </w:p>
        </w:tc>
        <w:tc>
          <w:tcPr>
            <w:tcW w:w="1122" w:type="dxa"/>
            <w:noWrap w:val="0"/>
            <w:vAlign w:val="center"/>
          </w:tcPr>
          <w:p w14:paraId="45EBB874">
            <w:pPr>
              <w:widowControl/>
              <w:adjustRightInd w:val="0"/>
              <w:snapToGrid w:val="0"/>
              <w:jc w:val="center"/>
              <w:rPr>
                <w:rFonts w:hint="default" w:ascii="Times New Roman" w:hAnsi="Times New Roman" w:eastAsia="仿宋_GB2312" w:cs="Times New Roman"/>
                <w:sz w:val="24"/>
                <w:szCs w:val="28"/>
              </w:rPr>
            </w:pPr>
          </w:p>
        </w:tc>
        <w:tc>
          <w:tcPr>
            <w:tcW w:w="1165" w:type="dxa"/>
            <w:noWrap w:val="0"/>
            <w:vAlign w:val="center"/>
          </w:tcPr>
          <w:p w14:paraId="6F182BAF">
            <w:pPr>
              <w:widowControl/>
              <w:adjustRightInd w:val="0"/>
              <w:snapToGrid w:val="0"/>
              <w:jc w:val="center"/>
              <w:rPr>
                <w:rFonts w:hint="default" w:ascii="Times New Roman" w:hAnsi="Times New Roman" w:eastAsia="仿宋_GB2312" w:cs="Times New Roman"/>
                <w:sz w:val="24"/>
                <w:szCs w:val="28"/>
              </w:rPr>
            </w:pPr>
          </w:p>
        </w:tc>
        <w:tc>
          <w:tcPr>
            <w:tcW w:w="1647" w:type="dxa"/>
            <w:noWrap w:val="0"/>
            <w:vAlign w:val="top"/>
          </w:tcPr>
          <w:p w14:paraId="16337E8F">
            <w:pPr>
              <w:widowControl/>
              <w:adjustRightInd w:val="0"/>
              <w:snapToGrid w:val="0"/>
              <w:jc w:val="center"/>
              <w:rPr>
                <w:rFonts w:hint="default" w:ascii="Times New Roman" w:hAnsi="Times New Roman" w:eastAsia="仿宋_GB2312" w:cs="Times New Roman"/>
                <w:sz w:val="24"/>
                <w:szCs w:val="28"/>
              </w:rPr>
            </w:pPr>
          </w:p>
        </w:tc>
        <w:tc>
          <w:tcPr>
            <w:tcW w:w="1409" w:type="dxa"/>
            <w:noWrap w:val="0"/>
            <w:vAlign w:val="top"/>
          </w:tcPr>
          <w:p w14:paraId="197B38B6">
            <w:pPr>
              <w:widowControl/>
              <w:adjustRightInd w:val="0"/>
              <w:snapToGrid w:val="0"/>
              <w:jc w:val="center"/>
              <w:rPr>
                <w:rFonts w:hint="default" w:ascii="Times New Roman" w:hAnsi="Times New Roman" w:eastAsia="仿宋_GB2312" w:cs="Times New Roman"/>
                <w:sz w:val="24"/>
                <w:szCs w:val="28"/>
              </w:rPr>
            </w:pPr>
          </w:p>
        </w:tc>
      </w:tr>
      <w:tr w14:paraId="6AE524EE">
        <w:trPr>
          <w:trHeight w:val="301" w:hRule="atLeast"/>
        </w:trPr>
        <w:tc>
          <w:tcPr>
            <w:tcW w:w="733" w:type="dxa"/>
            <w:noWrap w:val="0"/>
            <w:vAlign w:val="center"/>
          </w:tcPr>
          <w:p w14:paraId="313D644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14:paraId="7F9A8186">
            <w:pPr>
              <w:widowControl/>
              <w:adjustRightInd w:val="0"/>
              <w:snapToGrid w:val="0"/>
              <w:jc w:val="center"/>
              <w:rPr>
                <w:rFonts w:hint="default" w:ascii="Times New Roman" w:hAnsi="Times New Roman" w:eastAsia="仿宋_GB2312" w:cs="Times New Roman"/>
                <w:sz w:val="24"/>
                <w:szCs w:val="28"/>
              </w:rPr>
            </w:pPr>
          </w:p>
        </w:tc>
        <w:tc>
          <w:tcPr>
            <w:tcW w:w="763" w:type="dxa"/>
            <w:noWrap w:val="0"/>
            <w:vAlign w:val="center"/>
          </w:tcPr>
          <w:p w14:paraId="76005B48">
            <w:pPr>
              <w:widowControl/>
              <w:adjustRightInd w:val="0"/>
              <w:snapToGrid w:val="0"/>
              <w:jc w:val="center"/>
              <w:rPr>
                <w:rFonts w:hint="default" w:ascii="Times New Roman" w:hAnsi="Times New Roman" w:eastAsia="仿宋_GB2312" w:cs="Times New Roman"/>
                <w:sz w:val="24"/>
                <w:szCs w:val="28"/>
              </w:rPr>
            </w:pPr>
          </w:p>
        </w:tc>
        <w:tc>
          <w:tcPr>
            <w:tcW w:w="1122" w:type="dxa"/>
            <w:noWrap w:val="0"/>
            <w:vAlign w:val="center"/>
          </w:tcPr>
          <w:p w14:paraId="29CC5881">
            <w:pPr>
              <w:widowControl/>
              <w:adjustRightInd w:val="0"/>
              <w:snapToGrid w:val="0"/>
              <w:jc w:val="center"/>
              <w:rPr>
                <w:rFonts w:hint="default" w:ascii="Times New Roman" w:hAnsi="Times New Roman" w:eastAsia="仿宋_GB2312" w:cs="Times New Roman"/>
                <w:sz w:val="24"/>
                <w:szCs w:val="28"/>
              </w:rPr>
            </w:pPr>
          </w:p>
        </w:tc>
        <w:tc>
          <w:tcPr>
            <w:tcW w:w="1165" w:type="dxa"/>
            <w:noWrap w:val="0"/>
            <w:vAlign w:val="center"/>
          </w:tcPr>
          <w:p w14:paraId="3152EAF8">
            <w:pPr>
              <w:widowControl/>
              <w:adjustRightInd w:val="0"/>
              <w:snapToGrid w:val="0"/>
              <w:jc w:val="center"/>
              <w:rPr>
                <w:rFonts w:hint="default" w:ascii="Times New Roman" w:hAnsi="Times New Roman" w:eastAsia="仿宋_GB2312" w:cs="Times New Roman"/>
                <w:sz w:val="24"/>
                <w:szCs w:val="28"/>
              </w:rPr>
            </w:pPr>
          </w:p>
        </w:tc>
        <w:tc>
          <w:tcPr>
            <w:tcW w:w="1647" w:type="dxa"/>
            <w:noWrap w:val="0"/>
            <w:vAlign w:val="top"/>
          </w:tcPr>
          <w:p w14:paraId="1E472120">
            <w:pPr>
              <w:widowControl/>
              <w:adjustRightInd w:val="0"/>
              <w:snapToGrid w:val="0"/>
              <w:jc w:val="center"/>
              <w:rPr>
                <w:rFonts w:hint="default" w:ascii="Times New Roman" w:hAnsi="Times New Roman" w:eastAsia="仿宋_GB2312" w:cs="Times New Roman"/>
                <w:sz w:val="24"/>
                <w:szCs w:val="28"/>
              </w:rPr>
            </w:pPr>
          </w:p>
        </w:tc>
        <w:tc>
          <w:tcPr>
            <w:tcW w:w="1409" w:type="dxa"/>
            <w:noWrap w:val="0"/>
            <w:vAlign w:val="top"/>
          </w:tcPr>
          <w:p w14:paraId="396A600D">
            <w:pPr>
              <w:widowControl/>
              <w:adjustRightInd w:val="0"/>
              <w:snapToGrid w:val="0"/>
              <w:jc w:val="center"/>
              <w:rPr>
                <w:rFonts w:hint="default" w:ascii="Times New Roman" w:hAnsi="Times New Roman" w:eastAsia="仿宋_GB2312" w:cs="Times New Roman"/>
                <w:sz w:val="24"/>
                <w:szCs w:val="28"/>
              </w:rPr>
            </w:pPr>
          </w:p>
        </w:tc>
      </w:tr>
      <w:tr w14:paraId="7FCAF4F8">
        <w:trPr>
          <w:trHeight w:val="301" w:hRule="atLeast"/>
        </w:trPr>
        <w:tc>
          <w:tcPr>
            <w:tcW w:w="733" w:type="dxa"/>
            <w:noWrap w:val="0"/>
            <w:vAlign w:val="center"/>
          </w:tcPr>
          <w:p w14:paraId="72913FB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14:paraId="4CFAF8CF">
            <w:pPr>
              <w:widowControl/>
              <w:adjustRightInd w:val="0"/>
              <w:snapToGrid w:val="0"/>
              <w:jc w:val="center"/>
              <w:rPr>
                <w:rFonts w:hint="default" w:ascii="Times New Roman" w:hAnsi="Times New Roman" w:eastAsia="仿宋_GB2312" w:cs="Times New Roman"/>
                <w:sz w:val="24"/>
                <w:szCs w:val="28"/>
              </w:rPr>
            </w:pPr>
          </w:p>
        </w:tc>
        <w:tc>
          <w:tcPr>
            <w:tcW w:w="763" w:type="dxa"/>
            <w:noWrap w:val="0"/>
            <w:vAlign w:val="center"/>
          </w:tcPr>
          <w:p w14:paraId="3529A53B">
            <w:pPr>
              <w:widowControl/>
              <w:adjustRightInd w:val="0"/>
              <w:snapToGrid w:val="0"/>
              <w:jc w:val="center"/>
              <w:rPr>
                <w:rFonts w:hint="default" w:ascii="Times New Roman" w:hAnsi="Times New Roman" w:eastAsia="仿宋_GB2312" w:cs="Times New Roman"/>
                <w:sz w:val="24"/>
                <w:szCs w:val="28"/>
              </w:rPr>
            </w:pPr>
          </w:p>
        </w:tc>
        <w:tc>
          <w:tcPr>
            <w:tcW w:w="1122" w:type="dxa"/>
            <w:noWrap w:val="0"/>
            <w:vAlign w:val="center"/>
          </w:tcPr>
          <w:p w14:paraId="74BE4E4E">
            <w:pPr>
              <w:widowControl/>
              <w:adjustRightInd w:val="0"/>
              <w:snapToGrid w:val="0"/>
              <w:jc w:val="center"/>
              <w:rPr>
                <w:rFonts w:hint="default" w:ascii="Times New Roman" w:hAnsi="Times New Roman" w:eastAsia="仿宋_GB2312" w:cs="Times New Roman"/>
                <w:sz w:val="24"/>
                <w:szCs w:val="28"/>
              </w:rPr>
            </w:pPr>
          </w:p>
        </w:tc>
        <w:tc>
          <w:tcPr>
            <w:tcW w:w="1165" w:type="dxa"/>
            <w:noWrap w:val="0"/>
            <w:vAlign w:val="center"/>
          </w:tcPr>
          <w:p w14:paraId="3FF0F0C7">
            <w:pPr>
              <w:widowControl/>
              <w:adjustRightInd w:val="0"/>
              <w:snapToGrid w:val="0"/>
              <w:jc w:val="center"/>
              <w:rPr>
                <w:rFonts w:hint="default" w:ascii="Times New Roman" w:hAnsi="Times New Roman" w:eastAsia="仿宋_GB2312" w:cs="Times New Roman"/>
                <w:sz w:val="24"/>
                <w:szCs w:val="28"/>
              </w:rPr>
            </w:pPr>
          </w:p>
        </w:tc>
        <w:tc>
          <w:tcPr>
            <w:tcW w:w="1647" w:type="dxa"/>
            <w:noWrap w:val="0"/>
            <w:vAlign w:val="top"/>
          </w:tcPr>
          <w:p w14:paraId="480060C8">
            <w:pPr>
              <w:widowControl/>
              <w:adjustRightInd w:val="0"/>
              <w:snapToGrid w:val="0"/>
              <w:jc w:val="center"/>
              <w:rPr>
                <w:rFonts w:hint="default" w:ascii="Times New Roman" w:hAnsi="Times New Roman" w:eastAsia="仿宋_GB2312" w:cs="Times New Roman"/>
                <w:sz w:val="24"/>
                <w:szCs w:val="28"/>
              </w:rPr>
            </w:pPr>
          </w:p>
        </w:tc>
        <w:tc>
          <w:tcPr>
            <w:tcW w:w="1409" w:type="dxa"/>
            <w:noWrap w:val="0"/>
            <w:vAlign w:val="top"/>
          </w:tcPr>
          <w:p w14:paraId="3B76C550">
            <w:pPr>
              <w:widowControl/>
              <w:adjustRightInd w:val="0"/>
              <w:snapToGrid w:val="0"/>
              <w:jc w:val="center"/>
              <w:rPr>
                <w:rFonts w:hint="default" w:ascii="Times New Roman" w:hAnsi="Times New Roman" w:eastAsia="仿宋_GB2312" w:cs="Times New Roman"/>
                <w:sz w:val="24"/>
                <w:szCs w:val="28"/>
              </w:rPr>
            </w:pPr>
          </w:p>
        </w:tc>
      </w:tr>
    </w:tbl>
    <w:p w14:paraId="32F8820B">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0F8A0718">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708013B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ED330F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151897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2471B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50E1C7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500D90A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6F475852">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090179D">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0C20D88">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1EF06C2">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83197CB">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CD60096">
            <w:pPr>
              <w:widowControl/>
              <w:adjustRightInd w:val="0"/>
              <w:snapToGrid w:val="0"/>
              <w:jc w:val="center"/>
              <w:rPr>
                <w:rFonts w:hint="default" w:ascii="Times New Roman" w:hAnsi="Times New Roman" w:eastAsia="仿宋_GB2312" w:cs="Times New Roman"/>
                <w:sz w:val="24"/>
                <w:szCs w:val="28"/>
              </w:rPr>
            </w:pPr>
          </w:p>
        </w:tc>
      </w:tr>
      <w:tr w14:paraId="22981ED3">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6F20B9B9">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04AA3846">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3E93FFE">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CEE4C6">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A1C7523">
            <w:pPr>
              <w:widowControl/>
              <w:adjustRightInd w:val="0"/>
              <w:snapToGrid w:val="0"/>
              <w:jc w:val="center"/>
              <w:rPr>
                <w:rFonts w:hint="default" w:ascii="Times New Roman" w:hAnsi="Times New Roman" w:eastAsia="仿宋_GB2312" w:cs="Times New Roman"/>
                <w:sz w:val="24"/>
                <w:szCs w:val="28"/>
              </w:rPr>
            </w:pPr>
          </w:p>
        </w:tc>
      </w:tr>
      <w:tr w14:paraId="238DB4B3">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0866C8C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9F66C72">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489A061">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1DB87F">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F4477F9">
            <w:pPr>
              <w:widowControl/>
              <w:adjustRightInd w:val="0"/>
              <w:snapToGrid w:val="0"/>
              <w:jc w:val="center"/>
              <w:rPr>
                <w:rFonts w:hint="default" w:ascii="Times New Roman" w:hAnsi="Times New Roman" w:eastAsia="仿宋_GB2312" w:cs="Times New Roman"/>
                <w:sz w:val="24"/>
                <w:szCs w:val="28"/>
              </w:rPr>
            </w:pPr>
          </w:p>
        </w:tc>
      </w:tr>
    </w:tbl>
    <w:p w14:paraId="5DFE279A">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93"/>
        <w:gridCol w:w="747"/>
        <w:gridCol w:w="947"/>
        <w:gridCol w:w="1120"/>
        <w:gridCol w:w="615"/>
        <w:gridCol w:w="1200"/>
        <w:gridCol w:w="853"/>
        <w:gridCol w:w="947"/>
      </w:tblGrid>
      <w:tr w14:paraId="2F4C1987">
        <w:tc>
          <w:tcPr>
            <w:tcW w:w="800" w:type="dxa"/>
            <w:noWrap w:val="0"/>
            <w:vAlign w:val="center"/>
          </w:tcPr>
          <w:p w14:paraId="1A661CD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293" w:type="dxa"/>
            <w:noWrap w:val="0"/>
            <w:vAlign w:val="center"/>
          </w:tcPr>
          <w:p w14:paraId="704830E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14:paraId="1E87C9E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14:paraId="2861CF6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20" w:type="dxa"/>
            <w:noWrap w:val="0"/>
            <w:vAlign w:val="center"/>
          </w:tcPr>
          <w:p w14:paraId="3428921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15" w:type="dxa"/>
            <w:noWrap w:val="0"/>
            <w:vAlign w:val="center"/>
          </w:tcPr>
          <w:p w14:paraId="3938E2A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200" w:type="dxa"/>
            <w:noWrap w:val="0"/>
            <w:vAlign w:val="center"/>
          </w:tcPr>
          <w:p w14:paraId="5D7D83D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853" w:type="dxa"/>
            <w:noWrap w:val="0"/>
            <w:vAlign w:val="center"/>
          </w:tcPr>
          <w:p w14:paraId="38ACE88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14:paraId="2AF508B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6187D53E">
        <w:tc>
          <w:tcPr>
            <w:tcW w:w="800" w:type="dxa"/>
            <w:noWrap w:val="0"/>
            <w:vAlign w:val="center"/>
          </w:tcPr>
          <w:p w14:paraId="3476D054">
            <w:pPr>
              <w:widowControl/>
              <w:jc w:val="center"/>
              <w:rPr>
                <w:rFonts w:hint="default" w:ascii="Times New Roman" w:hAnsi="Times New Roman" w:eastAsia="仿宋_GB2312" w:cs="Times New Roman"/>
                <w:sz w:val="24"/>
                <w:szCs w:val="28"/>
                <w:highlight w:val="none"/>
              </w:rPr>
            </w:pPr>
            <w:r>
              <w:rPr>
                <w:rFonts w:hint="default" w:ascii="Times New Roman" w:hAnsi="Times New Roman" w:eastAsia="仿宋_GB2312" w:cs="Times New Roman"/>
                <w:sz w:val="24"/>
                <w:szCs w:val="28"/>
                <w:highlight w:val="none"/>
              </w:rPr>
              <w:t>1</w:t>
            </w:r>
          </w:p>
        </w:tc>
        <w:tc>
          <w:tcPr>
            <w:tcW w:w="1293" w:type="dxa"/>
            <w:noWrap w:val="0"/>
            <w:vAlign w:val="center"/>
          </w:tcPr>
          <w:p w14:paraId="49A0D074">
            <w:pPr>
              <w:widowControl/>
              <w:adjustRightInd w:val="0"/>
              <w:snapToGrid w:val="0"/>
              <w:jc w:val="center"/>
              <w:rPr>
                <w:rFonts w:hint="default" w:ascii="Times New Roman" w:hAnsi="Times New Roman" w:eastAsia="仿宋_GB2312" w:cs="Times New Roman"/>
                <w:sz w:val="24"/>
                <w:szCs w:val="28"/>
                <w:highlight w:val="none"/>
              </w:rPr>
            </w:pPr>
            <w:r>
              <w:rPr>
                <w:rFonts w:hint="default" w:ascii="Times New Roman" w:hAnsi="Times New Roman" w:eastAsia="仿宋_GB2312" w:cs="Times New Roman"/>
                <w:sz w:val="24"/>
                <w:szCs w:val="28"/>
                <w:highlight w:val="none"/>
              </w:rPr>
              <w:t>电解槽</w:t>
            </w:r>
          </w:p>
        </w:tc>
        <w:tc>
          <w:tcPr>
            <w:tcW w:w="747" w:type="dxa"/>
            <w:noWrap w:val="0"/>
            <w:vAlign w:val="center"/>
          </w:tcPr>
          <w:p w14:paraId="67DBBF8A">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368DCEB1">
            <w:pPr>
              <w:widowControl/>
              <w:adjustRightInd w:val="0"/>
              <w:snapToGrid w:val="0"/>
              <w:jc w:val="center"/>
              <w:rPr>
                <w:rFonts w:hint="default" w:ascii="Times New Roman" w:hAnsi="Times New Roman" w:eastAsia="仿宋_GB2312" w:cs="Times New Roman"/>
                <w:sz w:val="24"/>
                <w:szCs w:val="28"/>
              </w:rPr>
            </w:pPr>
          </w:p>
        </w:tc>
        <w:tc>
          <w:tcPr>
            <w:tcW w:w="1120" w:type="dxa"/>
            <w:noWrap w:val="0"/>
            <w:vAlign w:val="center"/>
          </w:tcPr>
          <w:p w14:paraId="3B5F1DCA">
            <w:pPr>
              <w:widowControl/>
              <w:adjustRightInd w:val="0"/>
              <w:snapToGrid w:val="0"/>
              <w:jc w:val="center"/>
              <w:rPr>
                <w:rFonts w:hint="default" w:ascii="Times New Roman" w:hAnsi="Times New Roman" w:eastAsia="仿宋_GB2312" w:cs="Times New Roman"/>
                <w:sz w:val="24"/>
                <w:szCs w:val="28"/>
              </w:rPr>
            </w:pPr>
          </w:p>
        </w:tc>
        <w:tc>
          <w:tcPr>
            <w:tcW w:w="615" w:type="dxa"/>
            <w:noWrap w:val="0"/>
            <w:vAlign w:val="center"/>
          </w:tcPr>
          <w:p w14:paraId="2863E0A4">
            <w:pPr>
              <w:widowControl/>
              <w:adjustRightInd w:val="0"/>
              <w:snapToGrid w:val="0"/>
              <w:jc w:val="center"/>
              <w:rPr>
                <w:rFonts w:hint="default" w:ascii="Times New Roman" w:hAnsi="Times New Roman" w:eastAsia="仿宋_GB2312" w:cs="Times New Roman"/>
                <w:sz w:val="24"/>
                <w:szCs w:val="28"/>
              </w:rPr>
            </w:pPr>
          </w:p>
        </w:tc>
        <w:tc>
          <w:tcPr>
            <w:tcW w:w="1200" w:type="dxa"/>
            <w:noWrap w:val="0"/>
            <w:vAlign w:val="center"/>
          </w:tcPr>
          <w:p w14:paraId="3FCA34A9">
            <w:pPr>
              <w:widowControl/>
              <w:adjustRightInd w:val="0"/>
              <w:snapToGrid w:val="0"/>
              <w:jc w:val="center"/>
              <w:rPr>
                <w:rFonts w:hint="default" w:ascii="Times New Roman" w:hAnsi="Times New Roman" w:eastAsia="仿宋_GB2312" w:cs="Times New Roman"/>
                <w:sz w:val="24"/>
                <w:szCs w:val="28"/>
              </w:rPr>
            </w:pPr>
          </w:p>
        </w:tc>
        <w:tc>
          <w:tcPr>
            <w:tcW w:w="853" w:type="dxa"/>
            <w:noWrap w:val="0"/>
            <w:vAlign w:val="center"/>
          </w:tcPr>
          <w:p w14:paraId="7E45101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A355D79">
            <w:pPr>
              <w:widowControl/>
              <w:adjustRightInd w:val="0"/>
              <w:snapToGrid w:val="0"/>
              <w:jc w:val="center"/>
              <w:rPr>
                <w:rFonts w:hint="default" w:ascii="Times New Roman" w:hAnsi="Times New Roman" w:eastAsia="仿宋_GB2312" w:cs="Times New Roman"/>
                <w:sz w:val="24"/>
                <w:szCs w:val="28"/>
              </w:rPr>
            </w:pPr>
          </w:p>
        </w:tc>
      </w:tr>
      <w:tr w14:paraId="1F7383E7">
        <w:tc>
          <w:tcPr>
            <w:tcW w:w="800" w:type="dxa"/>
            <w:noWrap w:val="0"/>
            <w:vAlign w:val="center"/>
          </w:tcPr>
          <w:p w14:paraId="63CDB2EF">
            <w:pPr>
              <w:widowControl/>
              <w:jc w:val="center"/>
              <w:rPr>
                <w:rFonts w:hint="default" w:ascii="Times New Roman" w:hAnsi="Times New Roman" w:eastAsia="仿宋_GB2312" w:cs="Times New Roman"/>
                <w:sz w:val="24"/>
                <w:szCs w:val="28"/>
              </w:rPr>
            </w:pPr>
          </w:p>
        </w:tc>
        <w:tc>
          <w:tcPr>
            <w:tcW w:w="1293" w:type="dxa"/>
            <w:noWrap w:val="0"/>
            <w:vAlign w:val="center"/>
          </w:tcPr>
          <w:p w14:paraId="153E8CB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512DD3A6">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3D88D96">
            <w:pPr>
              <w:widowControl/>
              <w:adjustRightInd w:val="0"/>
              <w:snapToGrid w:val="0"/>
              <w:jc w:val="center"/>
              <w:rPr>
                <w:rFonts w:hint="default" w:ascii="Times New Roman" w:hAnsi="Times New Roman" w:eastAsia="仿宋_GB2312" w:cs="Times New Roman"/>
                <w:sz w:val="24"/>
                <w:szCs w:val="28"/>
              </w:rPr>
            </w:pPr>
          </w:p>
        </w:tc>
        <w:tc>
          <w:tcPr>
            <w:tcW w:w="1120" w:type="dxa"/>
            <w:noWrap w:val="0"/>
            <w:vAlign w:val="center"/>
          </w:tcPr>
          <w:p w14:paraId="24D66343">
            <w:pPr>
              <w:widowControl/>
              <w:adjustRightInd w:val="0"/>
              <w:snapToGrid w:val="0"/>
              <w:jc w:val="center"/>
              <w:rPr>
                <w:rFonts w:hint="default" w:ascii="Times New Roman" w:hAnsi="Times New Roman" w:eastAsia="仿宋_GB2312" w:cs="Times New Roman"/>
                <w:sz w:val="24"/>
                <w:szCs w:val="28"/>
              </w:rPr>
            </w:pPr>
          </w:p>
        </w:tc>
        <w:tc>
          <w:tcPr>
            <w:tcW w:w="615" w:type="dxa"/>
            <w:noWrap w:val="0"/>
            <w:vAlign w:val="center"/>
          </w:tcPr>
          <w:p w14:paraId="01AD93B6">
            <w:pPr>
              <w:widowControl/>
              <w:adjustRightInd w:val="0"/>
              <w:snapToGrid w:val="0"/>
              <w:jc w:val="center"/>
              <w:rPr>
                <w:rFonts w:hint="default" w:ascii="Times New Roman" w:hAnsi="Times New Roman" w:eastAsia="仿宋_GB2312" w:cs="Times New Roman"/>
                <w:sz w:val="24"/>
                <w:szCs w:val="28"/>
              </w:rPr>
            </w:pPr>
          </w:p>
        </w:tc>
        <w:tc>
          <w:tcPr>
            <w:tcW w:w="1200" w:type="dxa"/>
            <w:noWrap w:val="0"/>
            <w:vAlign w:val="center"/>
          </w:tcPr>
          <w:p w14:paraId="44CC78F5">
            <w:pPr>
              <w:widowControl/>
              <w:adjustRightInd w:val="0"/>
              <w:snapToGrid w:val="0"/>
              <w:jc w:val="center"/>
              <w:rPr>
                <w:rFonts w:hint="default" w:ascii="Times New Roman" w:hAnsi="Times New Roman" w:eastAsia="仿宋_GB2312" w:cs="Times New Roman"/>
                <w:sz w:val="24"/>
                <w:szCs w:val="28"/>
              </w:rPr>
            </w:pPr>
          </w:p>
        </w:tc>
        <w:tc>
          <w:tcPr>
            <w:tcW w:w="853" w:type="dxa"/>
            <w:noWrap w:val="0"/>
            <w:vAlign w:val="center"/>
          </w:tcPr>
          <w:p w14:paraId="7BB984B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02C0E6C2">
            <w:pPr>
              <w:widowControl/>
              <w:adjustRightInd w:val="0"/>
              <w:snapToGrid w:val="0"/>
              <w:jc w:val="center"/>
              <w:rPr>
                <w:rFonts w:hint="default" w:ascii="Times New Roman" w:hAnsi="Times New Roman" w:eastAsia="仿宋_GB2312" w:cs="Times New Roman"/>
                <w:sz w:val="24"/>
                <w:szCs w:val="28"/>
              </w:rPr>
            </w:pPr>
          </w:p>
        </w:tc>
      </w:tr>
      <w:tr w14:paraId="09FB7EFC">
        <w:tc>
          <w:tcPr>
            <w:tcW w:w="800" w:type="dxa"/>
            <w:noWrap w:val="0"/>
            <w:vAlign w:val="center"/>
          </w:tcPr>
          <w:p w14:paraId="07F011F8">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293" w:type="dxa"/>
            <w:noWrap w:val="0"/>
            <w:vAlign w:val="center"/>
          </w:tcPr>
          <w:p w14:paraId="30EF872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14:paraId="2E4BB81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AFB2F57">
            <w:pPr>
              <w:widowControl/>
              <w:adjustRightInd w:val="0"/>
              <w:snapToGrid w:val="0"/>
              <w:jc w:val="center"/>
              <w:rPr>
                <w:rFonts w:hint="default" w:ascii="Times New Roman" w:hAnsi="Times New Roman" w:eastAsia="仿宋_GB2312" w:cs="Times New Roman"/>
                <w:sz w:val="24"/>
                <w:szCs w:val="28"/>
              </w:rPr>
            </w:pPr>
          </w:p>
        </w:tc>
        <w:tc>
          <w:tcPr>
            <w:tcW w:w="1120" w:type="dxa"/>
            <w:noWrap w:val="0"/>
            <w:vAlign w:val="center"/>
          </w:tcPr>
          <w:p w14:paraId="3B3E307D">
            <w:pPr>
              <w:widowControl/>
              <w:adjustRightInd w:val="0"/>
              <w:snapToGrid w:val="0"/>
              <w:jc w:val="center"/>
              <w:rPr>
                <w:rFonts w:hint="default" w:ascii="Times New Roman" w:hAnsi="Times New Roman" w:eastAsia="仿宋_GB2312" w:cs="Times New Roman"/>
                <w:sz w:val="24"/>
                <w:szCs w:val="28"/>
              </w:rPr>
            </w:pPr>
          </w:p>
        </w:tc>
        <w:tc>
          <w:tcPr>
            <w:tcW w:w="615" w:type="dxa"/>
            <w:noWrap w:val="0"/>
            <w:vAlign w:val="center"/>
          </w:tcPr>
          <w:p w14:paraId="6CADF0C1">
            <w:pPr>
              <w:widowControl/>
              <w:adjustRightInd w:val="0"/>
              <w:snapToGrid w:val="0"/>
              <w:jc w:val="center"/>
              <w:rPr>
                <w:rFonts w:hint="default" w:ascii="Times New Roman" w:hAnsi="Times New Roman" w:eastAsia="仿宋_GB2312" w:cs="Times New Roman"/>
                <w:sz w:val="24"/>
                <w:szCs w:val="28"/>
              </w:rPr>
            </w:pPr>
          </w:p>
        </w:tc>
        <w:tc>
          <w:tcPr>
            <w:tcW w:w="1200" w:type="dxa"/>
            <w:noWrap w:val="0"/>
            <w:vAlign w:val="center"/>
          </w:tcPr>
          <w:p w14:paraId="19F1801A">
            <w:pPr>
              <w:widowControl/>
              <w:adjustRightInd w:val="0"/>
              <w:snapToGrid w:val="0"/>
              <w:jc w:val="center"/>
              <w:rPr>
                <w:rFonts w:hint="default" w:ascii="Times New Roman" w:hAnsi="Times New Roman" w:eastAsia="仿宋_GB2312" w:cs="Times New Roman"/>
                <w:sz w:val="24"/>
                <w:szCs w:val="28"/>
              </w:rPr>
            </w:pPr>
          </w:p>
        </w:tc>
        <w:tc>
          <w:tcPr>
            <w:tcW w:w="853" w:type="dxa"/>
            <w:noWrap w:val="0"/>
            <w:vAlign w:val="center"/>
          </w:tcPr>
          <w:p w14:paraId="69B1E83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0411D9C">
            <w:pPr>
              <w:widowControl/>
              <w:adjustRightInd w:val="0"/>
              <w:snapToGrid w:val="0"/>
              <w:jc w:val="center"/>
              <w:rPr>
                <w:rFonts w:hint="default" w:ascii="Times New Roman" w:hAnsi="Times New Roman" w:eastAsia="仿宋_GB2312" w:cs="Times New Roman"/>
                <w:sz w:val="24"/>
                <w:szCs w:val="28"/>
              </w:rPr>
            </w:pPr>
          </w:p>
        </w:tc>
      </w:tr>
      <w:tr w14:paraId="736742E1">
        <w:tc>
          <w:tcPr>
            <w:tcW w:w="800" w:type="dxa"/>
            <w:noWrap w:val="0"/>
            <w:vAlign w:val="center"/>
          </w:tcPr>
          <w:p w14:paraId="399F57B0">
            <w:pPr>
              <w:widowControl/>
              <w:jc w:val="center"/>
              <w:rPr>
                <w:rFonts w:hint="default" w:ascii="Times New Roman" w:hAnsi="Times New Roman" w:eastAsia="仿宋_GB2312" w:cs="Times New Roman"/>
                <w:sz w:val="24"/>
                <w:szCs w:val="28"/>
              </w:rPr>
            </w:pPr>
          </w:p>
        </w:tc>
        <w:tc>
          <w:tcPr>
            <w:tcW w:w="1293" w:type="dxa"/>
            <w:noWrap w:val="0"/>
            <w:vAlign w:val="center"/>
          </w:tcPr>
          <w:p w14:paraId="50F43DF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77627C0B">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7792809">
            <w:pPr>
              <w:widowControl/>
              <w:adjustRightInd w:val="0"/>
              <w:snapToGrid w:val="0"/>
              <w:jc w:val="center"/>
              <w:rPr>
                <w:rFonts w:hint="default" w:ascii="Times New Roman" w:hAnsi="Times New Roman" w:eastAsia="仿宋_GB2312" w:cs="Times New Roman"/>
                <w:sz w:val="24"/>
                <w:szCs w:val="28"/>
              </w:rPr>
            </w:pPr>
          </w:p>
        </w:tc>
        <w:tc>
          <w:tcPr>
            <w:tcW w:w="1120" w:type="dxa"/>
            <w:noWrap w:val="0"/>
            <w:vAlign w:val="center"/>
          </w:tcPr>
          <w:p w14:paraId="4A44E889">
            <w:pPr>
              <w:widowControl/>
              <w:adjustRightInd w:val="0"/>
              <w:snapToGrid w:val="0"/>
              <w:jc w:val="center"/>
              <w:rPr>
                <w:rFonts w:hint="default" w:ascii="Times New Roman" w:hAnsi="Times New Roman" w:eastAsia="仿宋_GB2312" w:cs="Times New Roman"/>
                <w:sz w:val="24"/>
                <w:szCs w:val="28"/>
              </w:rPr>
            </w:pPr>
          </w:p>
        </w:tc>
        <w:tc>
          <w:tcPr>
            <w:tcW w:w="615" w:type="dxa"/>
            <w:noWrap w:val="0"/>
            <w:vAlign w:val="center"/>
          </w:tcPr>
          <w:p w14:paraId="6C44F05B">
            <w:pPr>
              <w:widowControl/>
              <w:adjustRightInd w:val="0"/>
              <w:snapToGrid w:val="0"/>
              <w:jc w:val="center"/>
              <w:rPr>
                <w:rFonts w:hint="default" w:ascii="Times New Roman" w:hAnsi="Times New Roman" w:eastAsia="仿宋_GB2312" w:cs="Times New Roman"/>
                <w:sz w:val="24"/>
                <w:szCs w:val="28"/>
              </w:rPr>
            </w:pPr>
          </w:p>
        </w:tc>
        <w:tc>
          <w:tcPr>
            <w:tcW w:w="1200" w:type="dxa"/>
            <w:noWrap w:val="0"/>
            <w:vAlign w:val="center"/>
          </w:tcPr>
          <w:p w14:paraId="27FC7468">
            <w:pPr>
              <w:widowControl/>
              <w:adjustRightInd w:val="0"/>
              <w:snapToGrid w:val="0"/>
              <w:jc w:val="center"/>
              <w:rPr>
                <w:rFonts w:hint="default" w:ascii="Times New Roman" w:hAnsi="Times New Roman" w:eastAsia="仿宋_GB2312" w:cs="Times New Roman"/>
                <w:sz w:val="24"/>
                <w:szCs w:val="28"/>
              </w:rPr>
            </w:pPr>
          </w:p>
        </w:tc>
        <w:tc>
          <w:tcPr>
            <w:tcW w:w="853" w:type="dxa"/>
            <w:noWrap w:val="0"/>
            <w:vAlign w:val="center"/>
          </w:tcPr>
          <w:p w14:paraId="2CBE255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E3582EF">
            <w:pPr>
              <w:widowControl/>
              <w:adjustRightInd w:val="0"/>
              <w:snapToGrid w:val="0"/>
              <w:jc w:val="center"/>
              <w:rPr>
                <w:rFonts w:hint="default" w:ascii="Times New Roman" w:hAnsi="Times New Roman" w:eastAsia="仿宋_GB2312" w:cs="Times New Roman"/>
                <w:sz w:val="24"/>
                <w:szCs w:val="28"/>
              </w:rPr>
            </w:pPr>
          </w:p>
        </w:tc>
      </w:tr>
      <w:tr w14:paraId="21398D9E">
        <w:tc>
          <w:tcPr>
            <w:tcW w:w="800" w:type="dxa"/>
            <w:noWrap w:val="0"/>
            <w:vAlign w:val="center"/>
          </w:tcPr>
          <w:p w14:paraId="4D0682CD">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293" w:type="dxa"/>
            <w:noWrap w:val="0"/>
            <w:vAlign w:val="center"/>
          </w:tcPr>
          <w:p w14:paraId="68AD800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14:paraId="611DE2B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4BB6FB8">
            <w:pPr>
              <w:widowControl/>
              <w:adjustRightInd w:val="0"/>
              <w:snapToGrid w:val="0"/>
              <w:jc w:val="center"/>
              <w:rPr>
                <w:rFonts w:hint="default" w:ascii="Times New Roman" w:hAnsi="Times New Roman" w:eastAsia="仿宋_GB2312" w:cs="Times New Roman"/>
                <w:sz w:val="24"/>
                <w:szCs w:val="28"/>
              </w:rPr>
            </w:pPr>
          </w:p>
        </w:tc>
        <w:tc>
          <w:tcPr>
            <w:tcW w:w="1120" w:type="dxa"/>
            <w:noWrap w:val="0"/>
            <w:vAlign w:val="center"/>
          </w:tcPr>
          <w:p w14:paraId="616556EA">
            <w:pPr>
              <w:widowControl/>
              <w:adjustRightInd w:val="0"/>
              <w:snapToGrid w:val="0"/>
              <w:jc w:val="center"/>
              <w:rPr>
                <w:rFonts w:hint="default" w:ascii="Times New Roman" w:hAnsi="Times New Roman" w:eastAsia="仿宋_GB2312" w:cs="Times New Roman"/>
                <w:sz w:val="24"/>
                <w:szCs w:val="28"/>
              </w:rPr>
            </w:pPr>
          </w:p>
        </w:tc>
        <w:tc>
          <w:tcPr>
            <w:tcW w:w="615" w:type="dxa"/>
            <w:noWrap w:val="0"/>
            <w:vAlign w:val="center"/>
          </w:tcPr>
          <w:p w14:paraId="5F4D380D">
            <w:pPr>
              <w:widowControl/>
              <w:adjustRightInd w:val="0"/>
              <w:snapToGrid w:val="0"/>
              <w:jc w:val="center"/>
              <w:rPr>
                <w:rFonts w:hint="default" w:ascii="Times New Roman" w:hAnsi="Times New Roman" w:eastAsia="仿宋_GB2312" w:cs="Times New Roman"/>
                <w:sz w:val="24"/>
                <w:szCs w:val="28"/>
              </w:rPr>
            </w:pPr>
          </w:p>
        </w:tc>
        <w:tc>
          <w:tcPr>
            <w:tcW w:w="1200" w:type="dxa"/>
            <w:noWrap w:val="0"/>
            <w:vAlign w:val="center"/>
          </w:tcPr>
          <w:p w14:paraId="7013BC36">
            <w:pPr>
              <w:widowControl/>
              <w:adjustRightInd w:val="0"/>
              <w:snapToGrid w:val="0"/>
              <w:jc w:val="center"/>
              <w:rPr>
                <w:rFonts w:hint="default" w:ascii="Times New Roman" w:hAnsi="Times New Roman" w:eastAsia="仿宋_GB2312" w:cs="Times New Roman"/>
                <w:sz w:val="24"/>
                <w:szCs w:val="28"/>
              </w:rPr>
            </w:pPr>
          </w:p>
        </w:tc>
        <w:tc>
          <w:tcPr>
            <w:tcW w:w="853" w:type="dxa"/>
            <w:noWrap w:val="0"/>
            <w:vAlign w:val="center"/>
          </w:tcPr>
          <w:p w14:paraId="4F4114A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4D100D5">
            <w:pPr>
              <w:widowControl/>
              <w:adjustRightInd w:val="0"/>
              <w:snapToGrid w:val="0"/>
              <w:jc w:val="center"/>
              <w:rPr>
                <w:rFonts w:hint="default" w:ascii="Times New Roman" w:hAnsi="Times New Roman" w:eastAsia="仿宋_GB2312" w:cs="Times New Roman"/>
                <w:sz w:val="24"/>
                <w:szCs w:val="28"/>
              </w:rPr>
            </w:pPr>
          </w:p>
        </w:tc>
      </w:tr>
      <w:tr w14:paraId="1F485285">
        <w:tc>
          <w:tcPr>
            <w:tcW w:w="800" w:type="dxa"/>
            <w:noWrap w:val="0"/>
            <w:vAlign w:val="center"/>
          </w:tcPr>
          <w:p w14:paraId="7CBDA3FF">
            <w:pPr>
              <w:widowControl/>
              <w:jc w:val="center"/>
              <w:rPr>
                <w:rFonts w:hint="default" w:ascii="Times New Roman" w:hAnsi="Times New Roman" w:eastAsia="仿宋_GB2312" w:cs="Times New Roman"/>
                <w:sz w:val="24"/>
                <w:szCs w:val="28"/>
              </w:rPr>
            </w:pPr>
          </w:p>
        </w:tc>
        <w:tc>
          <w:tcPr>
            <w:tcW w:w="1293" w:type="dxa"/>
            <w:noWrap w:val="0"/>
            <w:vAlign w:val="center"/>
          </w:tcPr>
          <w:p w14:paraId="01FA4B7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4619652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CBA6F4C">
            <w:pPr>
              <w:widowControl/>
              <w:adjustRightInd w:val="0"/>
              <w:snapToGrid w:val="0"/>
              <w:jc w:val="center"/>
              <w:rPr>
                <w:rFonts w:hint="default" w:ascii="Times New Roman" w:hAnsi="Times New Roman" w:eastAsia="仿宋_GB2312" w:cs="Times New Roman"/>
                <w:sz w:val="24"/>
                <w:szCs w:val="28"/>
              </w:rPr>
            </w:pPr>
          </w:p>
        </w:tc>
        <w:tc>
          <w:tcPr>
            <w:tcW w:w="1120" w:type="dxa"/>
            <w:noWrap w:val="0"/>
            <w:vAlign w:val="center"/>
          </w:tcPr>
          <w:p w14:paraId="0D661B90">
            <w:pPr>
              <w:widowControl/>
              <w:adjustRightInd w:val="0"/>
              <w:snapToGrid w:val="0"/>
              <w:jc w:val="center"/>
              <w:rPr>
                <w:rFonts w:hint="default" w:ascii="Times New Roman" w:hAnsi="Times New Roman" w:eastAsia="仿宋_GB2312" w:cs="Times New Roman"/>
                <w:sz w:val="24"/>
                <w:szCs w:val="28"/>
              </w:rPr>
            </w:pPr>
          </w:p>
        </w:tc>
        <w:tc>
          <w:tcPr>
            <w:tcW w:w="615" w:type="dxa"/>
            <w:noWrap w:val="0"/>
            <w:vAlign w:val="center"/>
          </w:tcPr>
          <w:p w14:paraId="4837A059">
            <w:pPr>
              <w:widowControl/>
              <w:adjustRightInd w:val="0"/>
              <w:snapToGrid w:val="0"/>
              <w:jc w:val="center"/>
              <w:rPr>
                <w:rFonts w:hint="default" w:ascii="Times New Roman" w:hAnsi="Times New Roman" w:eastAsia="仿宋_GB2312" w:cs="Times New Roman"/>
                <w:sz w:val="24"/>
                <w:szCs w:val="28"/>
              </w:rPr>
            </w:pPr>
          </w:p>
        </w:tc>
        <w:tc>
          <w:tcPr>
            <w:tcW w:w="1200" w:type="dxa"/>
            <w:noWrap w:val="0"/>
            <w:vAlign w:val="center"/>
          </w:tcPr>
          <w:p w14:paraId="78E10E30">
            <w:pPr>
              <w:widowControl/>
              <w:adjustRightInd w:val="0"/>
              <w:snapToGrid w:val="0"/>
              <w:jc w:val="center"/>
              <w:rPr>
                <w:rFonts w:hint="default" w:ascii="Times New Roman" w:hAnsi="Times New Roman" w:eastAsia="仿宋_GB2312" w:cs="Times New Roman"/>
                <w:sz w:val="24"/>
                <w:szCs w:val="28"/>
              </w:rPr>
            </w:pPr>
          </w:p>
        </w:tc>
        <w:tc>
          <w:tcPr>
            <w:tcW w:w="853" w:type="dxa"/>
            <w:noWrap w:val="0"/>
            <w:vAlign w:val="center"/>
          </w:tcPr>
          <w:p w14:paraId="0DB5572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27BD39CA">
            <w:pPr>
              <w:widowControl/>
              <w:adjustRightInd w:val="0"/>
              <w:snapToGrid w:val="0"/>
              <w:jc w:val="center"/>
              <w:rPr>
                <w:rFonts w:hint="default" w:ascii="Times New Roman" w:hAnsi="Times New Roman" w:eastAsia="仿宋_GB2312" w:cs="Times New Roman"/>
                <w:sz w:val="24"/>
                <w:szCs w:val="28"/>
              </w:rPr>
            </w:pPr>
          </w:p>
        </w:tc>
      </w:tr>
      <w:tr w14:paraId="530177C9">
        <w:tc>
          <w:tcPr>
            <w:tcW w:w="800" w:type="dxa"/>
            <w:noWrap w:val="0"/>
            <w:vAlign w:val="center"/>
          </w:tcPr>
          <w:p w14:paraId="6DEBA5F9">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293" w:type="dxa"/>
            <w:noWrap w:val="0"/>
            <w:vAlign w:val="center"/>
          </w:tcPr>
          <w:p w14:paraId="1A1702F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14:paraId="3D3A914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33894BA6">
            <w:pPr>
              <w:widowControl/>
              <w:adjustRightInd w:val="0"/>
              <w:snapToGrid w:val="0"/>
              <w:jc w:val="center"/>
              <w:rPr>
                <w:rFonts w:hint="default" w:ascii="Times New Roman" w:hAnsi="Times New Roman" w:eastAsia="仿宋_GB2312" w:cs="Times New Roman"/>
                <w:sz w:val="24"/>
                <w:szCs w:val="28"/>
              </w:rPr>
            </w:pPr>
          </w:p>
        </w:tc>
        <w:tc>
          <w:tcPr>
            <w:tcW w:w="1120" w:type="dxa"/>
            <w:noWrap w:val="0"/>
            <w:vAlign w:val="center"/>
          </w:tcPr>
          <w:p w14:paraId="4A565EA9">
            <w:pPr>
              <w:widowControl/>
              <w:adjustRightInd w:val="0"/>
              <w:snapToGrid w:val="0"/>
              <w:jc w:val="center"/>
              <w:rPr>
                <w:rFonts w:hint="default" w:ascii="Times New Roman" w:hAnsi="Times New Roman" w:eastAsia="仿宋_GB2312" w:cs="Times New Roman"/>
                <w:sz w:val="24"/>
                <w:szCs w:val="28"/>
              </w:rPr>
            </w:pPr>
          </w:p>
        </w:tc>
        <w:tc>
          <w:tcPr>
            <w:tcW w:w="615" w:type="dxa"/>
            <w:noWrap w:val="0"/>
            <w:vAlign w:val="center"/>
          </w:tcPr>
          <w:p w14:paraId="00773A00">
            <w:pPr>
              <w:widowControl/>
              <w:adjustRightInd w:val="0"/>
              <w:snapToGrid w:val="0"/>
              <w:jc w:val="center"/>
              <w:rPr>
                <w:rFonts w:hint="default" w:ascii="Times New Roman" w:hAnsi="Times New Roman" w:eastAsia="仿宋_GB2312" w:cs="Times New Roman"/>
                <w:sz w:val="24"/>
                <w:szCs w:val="28"/>
              </w:rPr>
            </w:pPr>
          </w:p>
        </w:tc>
        <w:tc>
          <w:tcPr>
            <w:tcW w:w="1200" w:type="dxa"/>
            <w:noWrap w:val="0"/>
            <w:vAlign w:val="center"/>
          </w:tcPr>
          <w:p w14:paraId="4A029E03">
            <w:pPr>
              <w:widowControl/>
              <w:adjustRightInd w:val="0"/>
              <w:snapToGrid w:val="0"/>
              <w:jc w:val="center"/>
              <w:rPr>
                <w:rFonts w:hint="default" w:ascii="Times New Roman" w:hAnsi="Times New Roman" w:eastAsia="仿宋_GB2312" w:cs="Times New Roman"/>
                <w:sz w:val="24"/>
                <w:szCs w:val="28"/>
              </w:rPr>
            </w:pPr>
          </w:p>
        </w:tc>
        <w:tc>
          <w:tcPr>
            <w:tcW w:w="853" w:type="dxa"/>
            <w:noWrap w:val="0"/>
            <w:vAlign w:val="center"/>
          </w:tcPr>
          <w:p w14:paraId="5F29FB7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2FE66A2">
            <w:pPr>
              <w:widowControl/>
              <w:adjustRightInd w:val="0"/>
              <w:snapToGrid w:val="0"/>
              <w:jc w:val="center"/>
              <w:rPr>
                <w:rFonts w:hint="default" w:ascii="Times New Roman" w:hAnsi="Times New Roman" w:eastAsia="仿宋_GB2312" w:cs="Times New Roman"/>
                <w:sz w:val="24"/>
                <w:szCs w:val="28"/>
              </w:rPr>
            </w:pPr>
          </w:p>
        </w:tc>
      </w:tr>
      <w:tr w14:paraId="0A09F25B">
        <w:tc>
          <w:tcPr>
            <w:tcW w:w="800" w:type="dxa"/>
            <w:noWrap w:val="0"/>
            <w:vAlign w:val="center"/>
          </w:tcPr>
          <w:p w14:paraId="091196E1">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93" w:type="dxa"/>
            <w:noWrap w:val="0"/>
            <w:vAlign w:val="center"/>
          </w:tcPr>
          <w:p w14:paraId="33D8E54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424D0B1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6D184D2">
            <w:pPr>
              <w:widowControl/>
              <w:adjustRightInd w:val="0"/>
              <w:snapToGrid w:val="0"/>
              <w:jc w:val="center"/>
              <w:rPr>
                <w:rFonts w:hint="default" w:ascii="Times New Roman" w:hAnsi="Times New Roman" w:eastAsia="仿宋_GB2312" w:cs="Times New Roman"/>
                <w:sz w:val="24"/>
                <w:szCs w:val="28"/>
              </w:rPr>
            </w:pPr>
          </w:p>
        </w:tc>
        <w:tc>
          <w:tcPr>
            <w:tcW w:w="1120" w:type="dxa"/>
            <w:noWrap w:val="0"/>
            <w:vAlign w:val="center"/>
          </w:tcPr>
          <w:p w14:paraId="4ED2751C">
            <w:pPr>
              <w:widowControl/>
              <w:adjustRightInd w:val="0"/>
              <w:snapToGrid w:val="0"/>
              <w:jc w:val="center"/>
              <w:rPr>
                <w:rFonts w:hint="default" w:ascii="Times New Roman" w:hAnsi="Times New Roman" w:eastAsia="仿宋_GB2312" w:cs="Times New Roman"/>
                <w:sz w:val="24"/>
                <w:szCs w:val="28"/>
              </w:rPr>
            </w:pPr>
          </w:p>
        </w:tc>
        <w:tc>
          <w:tcPr>
            <w:tcW w:w="615" w:type="dxa"/>
            <w:noWrap w:val="0"/>
            <w:vAlign w:val="center"/>
          </w:tcPr>
          <w:p w14:paraId="765C22C1">
            <w:pPr>
              <w:widowControl/>
              <w:adjustRightInd w:val="0"/>
              <w:snapToGrid w:val="0"/>
              <w:jc w:val="center"/>
              <w:rPr>
                <w:rFonts w:hint="default" w:ascii="Times New Roman" w:hAnsi="Times New Roman" w:eastAsia="仿宋_GB2312" w:cs="Times New Roman"/>
                <w:sz w:val="24"/>
                <w:szCs w:val="28"/>
              </w:rPr>
            </w:pPr>
          </w:p>
        </w:tc>
        <w:tc>
          <w:tcPr>
            <w:tcW w:w="1200" w:type="dxa"/>
            <w:noWrap w:val="0"/>
            <w:vAlign w:val="center"/>
          </w:tcPr>
          <w:p w14:paraId="12FED1DF">
            <w:pPr>
              <w:widowControl/>
              <w:adjustRightInd w:val="0"/>
              <w:snapToGrid w:val="0"/>
              <w:jc w:val="center"/>
              <w:rPr>
                <w:rFonts w:hint="default" w:ascii="Times New Roman" w:hAnsi="Times New Roman" w:eastAsia="仿宋_GB2312" w:cs="Times New Roman"/>
                <w:sz w:val="24"/>
                <w:szCs w:val="28"/>
              </w:rPr>
            </w:pPr>
          </w:p>
        </w:tc>
        <w:tc>
          <w:tcPr>
            <w:tcW w:w="853" w:type="dxa"/>
            <w:noWrap w:val="0"/>
            <w:vAlign w:val="center"/>
          </w:tcPr>
          <w:p w14:paraId="65BAA9A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B8F332F">
            <w:pPr>
              <w:widowControl/>
              <w:adjustRightInd w:val="0"/>
              <w:snapToGrid w:val="0"/>
              <w:jc w:val="center"/>
              <w:rPr>
                <w:rFonts w:hint="default" w:ascii="Times New Roman" w:hAnsi="Times New Roman" w:eastAsia="仿宋_GB2312" w:cs="Times New Roman"/>
                <w:sz w:val="24"/>
                <w:szCs w:val="28"/>
              </w:rPr>
            </w:pPr>
          </w:p>
        </w:tc>
      </w:tr>
      <w:tr w14:paraId="4CBE4691">
        <w:tc>
          <w:tcPr>
            <w:tcW w:w="800" w:type="dxa"/>
            <w:noWrap w:val="0"/>
            <w:vAlign w:val="center"/>
          </w:tcPr>
          <w:p w14:paraId="0F627D89">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93" w:type="dxa"/>
            <w:noWrap w:val="0"/>
            <w:vAlign w:val="center"/>
          </w:tcPr>
          <w:p w14:paraId="2506A1F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494B922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0801D21C">
            <w:pPr>
              <w:widowControl/>
              <w:adjustRightInd w:val="0"/>
              <w:snapToGrid w:val="0"/>
              <w:jc w:val="center"/>
              <w:rPr>
                <w:rFonts w:hint="default" w:ascii="Times New Roman" w:hAnsi="Times New Roman" w:eastAsia="仿宋_GB2312" w:cs="Times New Roman"/>
                <w:sz w:val="24"/>
                <w:szCs w:val="28"/>
              </w:rPr>
            </w:pPr>
          </w:p>
        </w:tc>
        <w:tc>
          <w:tcPr>
            <w:tcW w:w="1120" w:type="dxa"/>
            <w:noWrap w:val="0"/>
            <w:vAlign w:val="center"/>
          </w:tcPr>
          <w:p w14:paraId="08F36E8B">
            <w:pPr>
              <w:widowControl/>
              <w:adjustRightInd w:val="0"/>
              <w:snapToGrid w:val="0"/>
              <w:jc w:val="center"/>
              <w:rPr>
                <w:rFonts w:hint="default" w:ascii="Times New Roman" w:hAnsi="Times New Roman" w:eastAsia="仿宋_GB2312" w:cs="Times New Roman"/>
                <w:sz w:val="24"/>
                <w:szCs w:val="28"/>
              </w:rPr>
            </w:pPr>
          </w:p>
        </w:tc>
        <w:tc>
          <w:tcPr>
            <w:tcW w:w="615" w:type="dxa"/>
            <w:noWrap w:val="0"/>
            <w:vAlign w:val="center"/>
          </w:tcPr>
          <w:p w14:paraId="7C65143B">
            <w:pPr>
              <w:widowControl/>
              <w:adjustRightInd w:val="0"/>
              <w:snapToGrid w:val="0"/>
              <w:jc w:val="center"/>
              <w:rPr>
                <w:rFonts w:hint="default" w:ascii="Times New Roman" w:hAnsi="Times New Roman" w:eastAsia="仿宋_GB2312" w:cs="Times New Roman"/>
                <w:sz w:val="24"/>
                <w:szCs w:val="28"/>
              </w:rPr>
            </w:pPr>
          </w:p>
        </w:tc>
        <w:tc>
          <w:tcPr>
            <w:tcW w:w="1200" w:type="dxa"/>
            <w:noWrap w:val="0"/>
            <w:vAlign w:val="center"/>
          </w:tcPr>
          <w:p w14:paraId="0A820463">
            <w:pPr>
              <w:widowControl/>
              <w:adjustRightInd w:val="0"/>
              <w:snapToGrid w:val="0"/>
              <w:jc w:val="center"/>
              <w:rPr>
                <w:rFonts w:hint="default" w:ascii="Times New Roman" w:hAnsi="Times New Roman" w:eastAsia="仿宋_GB2312" w:cs="Times New Roman"/>
                <w:sz w:val="24"/>
                <w:szCs w:val="28"/>
              </w:rPr>
            </w:pPr>
          </w:p>
        </w:tc>
        <w:tc>
          <w:tcPr>
            <w:tcW w:w="853" w:type="dxa"/>
            <w:noWrap w:val="0"/>
            <w:vAlign w:val="center"/>
          </w:tcPr>
          <w:p w14:paraId="6B3731D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6AFB0B5">
            <w:pPr>
              <w:widowControl/>
              <w:adjustRightInd w:val="0"/>
              <w:snapToGrid w:val="0"/>
              <w:jc w:val="center"/>
              <w:rPr>
                <w:rFonts w:hint="default" w:ascii="Times New Roman" w:hAnsi="Times New Roman" w:eastAsia="仿宋_GB2312" w:cs="Times New Roman"/>
                <w:sz w:val="24"/>
                <w:szCs w:val="28"/>
              </w:rPr>
            </w:pPr>
          </w:p>
        </w:tc>
      </w:tr>
    </w:tbl>
    <w:p w14:paraId="02DA9EA0">
      <w:pPr>
        <w:spacing w:line="600" w:lineRule="exact"/>
        <w:jc w:val="center"/>
        <w:rPr>
          <w:rFonts w:hint="default" w:ascii="Times New Roman" w:hAnsi="Times New Roman" w:eastAsia="仿宋_GB2312" w:cs="Times New Roman"/>
          <w:sz w:val="32"/>
          <w:szCs w:val="32"/>
        </w:rPr>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99831B1">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5514"/>
        <w:gridCol w:w="1335"/>
        <w:gridCol w:w="1314"/>
        <w:gridCol w:w="2099"/>
        <w:gridCol w:w="2595"/>
      </w:tblGrid>
      <w:tr w14:paraId="5912CE55">
        <w:trPr>
          <w:trHeight w:val="232" w:hRule="atLeast"/>
        </w:trPr>
        <w:tc>
          <w:tcPr>
            <w:tcW w:w="1254" w:type="dxa"/>
            <w:vMerge w:val="restart"/>
            <w:noWrap w:val="0"/>
            <w:vAlign w:val="center"/>
          </w:tcPr>
          <w:p w14:paraId="7CF8559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14" w:type="dxa"/>
            <w:vMerge w:val="restart"/>
            <w:noWrap w:val="0"/>
            <w:vAlign w:val="center"/>
          </w:tcPr>
          <w:p w14:paraId="6FF9A59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079DA51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6548DE2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14:paraId="418FD1A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7F9A9B98">
        <w:trPr>
          <w:trHeight w:val="107" w:hRule="atLeast"/>
        </w:trPr>
        <w:tc>
          <w:tcPr>
            <w:tcW w:w="1254" w:type="dxa"/>
            <w:vMerge w:val="continue"/>
            <w:noWrap w:val="0"/>
            <w:vAlign w:val="top"/>
          </w:tcPr>
          <w:p w14:paraId="0079369F">
            <w:pPr>
              <w:widowControl/>
              <w:adjustRightInd w:val="0"/>
              <w:snapToGrid w:val="0"/>
              <w:jc w:val="left"/>
              <w:rPr>
                <w:rFonts w:hint="default" w:ascii="Times New Roman" w:hAnsi="Times New Roman" w:eastAsia="仿宋_GB2312" w:cs="Times New Roman"/>
                <w:sz w:val="24"/>
                <w:szCs w:val="28"/>
              </w:rPr>
            </w:pPr>
          </w:p>
        </w:tc>
        <w:tc>
          <w:tcPr>
            <w:tcW w:w="5514" w:type="dxa"/>
            <w:vMerge w:val="continue"/>
            <w:noWrap w:val="0"/>
            <w:vAlign w:val="top"/>
          </w:tcPr>
          <w:p w14:paraId="7BA3A409">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6F2B270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601DF0D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7AB9B44D">
            <w:pPr>
              <w:widowControl/>
              <w:adjustRightInd w:val="0"/>
              <w:snapToGrid w:val="0"/>
              <w:jc w:val="left"/>
              <w:rPr>
                <w:rFonts w:hint="default" w:ascii="Times New Roman" w:hAnsi="Times New Roman" w:eastAsia="仿宋_GB2312" w:cs="Times New Roman"/>
                <w:sz w:val="24"/>
                <w:szCs w:val="28"/>
              </w:rPr>
            </w:pPr>
          </w:p>
        </w:tc>
        <w:tc>
          <w:tcPr>
            <w:tcW w:w="2595" w:type="dxa"/>
            <w:vMerge w:val="continue"/>
            <w:noWrap w:val="0"/>
            <w:vAlign w:val="top"/>
          </w:tcPr>
          <w:p w14:paraId="4E611343">
            <w:pPr>
              <w:widowControl/>
              <w:adjustRightInd w:val="0"/>
              <w:snapToGrid w:val="0"/>
              <w:jc w:val="left"/>
              <w:rPr>
                <w:rFonts w:hint="default" w:ascii="Times New Roman" w:hAnsi="Times New Roman" w:eastAsia="仿宋_GB2312" w:cs="Times New Roman"/>
                <w:sz w:val="24"/>
                <w:szCs w:val="28"/>
              </w:rPr>
            </w:pPr>
          </w:p>
        </w:tc>
      </w:tr>
      <w:tr w14:paraId="25F323C2">
        <w:trPr>
          <w:trHeight w:val="173" w:hRule="atLeast"/>
        </w:trPr>
        <w:tc>
          <w:tcPr>
            <w:tcW w:w="1254" w:type="dxa"/>
            <w:noWrap w:val="0"/>
            <w:vAlign w:val="center"/>
          </w:tcPr>
          <w:p w14:paraId="64BE1704">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14" w:type="dxa"/>
            <w:noWrap w:val="0"/>
            <w:vAlign w:val="top"/>
          </w:tcPr>
          <w:p w14:paraId="5A412A8F">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7D026A3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10F25E3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E7E73A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964105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6A95DB88">
        <w:trPr>
          <w:trHeight w:val="232" w:hRule="atLeast"/>
        </w:trPr>
        <w:tc>
          <w:tcPr>
            <w:tcW w:w="1254" w:type="dxa"/>
            <w:noWrap w:val="0"/>
            <w:vAlign w:val="center"/>
          </w:tcPr>
          <w:p w14:paraId="07EC413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14" w:type="dxa"/>
            <w:noWrap w:val="0"/>
            <w:vAlign w:val="top"/>
          </w:tcPr>
          <w:p w14:paraId="0A80DFE3">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0381932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788AB69">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2CE5B1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0AF2D1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19006D66">
        <w:trPr>
          <w:trHeight w:val="232" w:hRule="atLeast"/>
        </w:trPr>
        <w:tc>
          <w:tcPr>
            <w:tcW w:w="1254" w:type="dxa"/>
            <w:noWrap w:val="0"/>
            <w:vAlign w:val="center"/>
          </w:tcPr>
          <w:p w14:paraId="32B9F71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14" w:type="dxa"/>
            <w:noWrap w:val="0"/>
            <w:vAlign w:val="top"/>
          </w:tcPr>
          <w:p w14:paraId="2A6A4B29">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0F55238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51B1FA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75087C4">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6D4C5D2">
            <w:pPr>
              <w:widowControl/>
              <w:adjustRightInd w:val="0"/>
              <w:snapToGrid w:val="0"/>
              <w:jc w:val="left"/>
              <w:rPr>
                <w:rFonts w:hint="default" w:ascii="Times New Roman" w:hAnsi="Times New Roman" w:eastAsia="仿宋_GB2312" w:cs="Times New Roman"/>
                <w:sz w:val="24"/>
                <w:szCs w:val="28"/>
              </w:rPr>
            </w:pPr>
          </w:p>
        </w:tc>
      </w:tr>
      <w:tr w14:paraId="094A0152">
        <w:trPr>
          <w:trHeight w:val="223" w:hRule="atLeast"/>
        </w:trPr>
        <w:tc>
          <w:tcPr>
            <w:tcW w:w="1254" w:type="dxa"/>
            <w:noWrap w:val="0"/>
            <w:vAlign w:val="center"/>
          </w:tcPr>
          <w:p w14:paraId="2ABACA0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14" w:type="dxa"/>
            <w:noWrap w:val="0"/>
            <w:vAlign w:val="top"/>
          </w:tcPr>
          <w:p w14:paraId="77EE97F6">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6DBD92B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043AA38">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67B8691">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EEBB5D0">
            <w:pPr>
              <w:widowControl/>
              <w:adjustRightInd w:val="0"/>
              <w:snapToGrid w:val="0"/>
              <w:jc w:val="left"/>
              <w:rPr>
                <w:rFonts w:hint="default" w:ascii="Times New Roman" w:hAnsi="Times New Roman" w:eastAsia="仿宋_GB2312" w:cs="Times New Roman"/>
                <w:sz w:val="24"/>
                <w:szCs w:val="28"/>
              </w:rPr>
            </w:pPr>
          </w:p>
        </w:tc>
      </w:tr>
      <w:tr w14:paraId="32D6D1FB">
        <w:trPr>
          <w:trHeight w:val="232" w:hRule="atLeast"/>
        </w:trPr>
        <w:tc>
          <w:tcPr>
            <w:tcW w:w="1254" w:type="dxa"/>
            <w:noWrap w:val="0"/>
            <w:vAlign w:val="center"/>
          </w:tcPr>
          <w:p w14:paraId="116482FD">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14" w:type="dxa"/>
            <w:noWrap w:val="0"/>
            <w:vAlign w:val="top"/>
          </w:tcPr>
          <w:p w14:paraId="5EAE7D03">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799027A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168D794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4A39AD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67FE462">
            <w:pPr>
              <w:widowControl/>
              <w:adjustRightInd w:val="0"/>
              <w:snapToGrid w:val="0"/>
              <w:jc w:val="left"/>
              <w:rPr>
                <w:rFonts w:hint="default" w:ascii="Times New Roman" w:hAnsi="Times New Roman" w:eastAsia="仿宋_GB2312" w:cs="Times New Roman"/>
                <w:sz w:val="24"/>
                <w:szCs w:val="28"/>
              </w:rPr>
            </w:pPr>
          </w:p>
        </w:tc>
      </w:tr>
      <w:tr w14:paraId="3B01989D">
        <w:trPr>
          <w:trHeight w:val="232" w:hRule="atLeast"/>
        </w:trPr>
        <w:tc>
          <w:tcPr>
            <w:tcW w:w="1254" w:type="dxa"/>
            <w:noWrap w:val="0"/>
            <w:vAlign w:val="center"/>
          </w:tcPr>
          <w:p w14:paraId="1B7DA15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14" w:type="dxa"/>
            <w:noWrap w:val="0"/>
            <w:vAlign w:val="top"/>
          </w:tcPr>
          <w:p w14:paraId="1C5059E6">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14:paraId="2EB8A3E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79F6F3E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2039F0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F0F18F6">
            <w:pPr>
              <w:widowControl/>
              <w:adjustRightInd w:val="0"/>
              <w:snapToGrid w:val="0"/>
              <w:jc w:val="left"/>
              <w:rPr>
                <w:rFonts w:hint="default" w:ascii="Times New Roman" w:hAnsi="Times New Roman" w:eastAsia="仿宋_GB2312" w:cs="Times New Roman"/>
                <w:sz w:val="24"/>
                <w:szCs w:val="28"/>
              </w:rPr>
            </w:pPr>
          </w:p>
        </w:tc>
      </w:tr>
      <w:tr w14:paraId="350832BF">
        <w:trPr>
          <w:trHeight w:val="223" w:hRule="atLeast"/>
        </w:trPr>
        <w:tc>
          <w:tcPr>
            <w:tcW w:w="1254" w:type="dxa"/>
            <w:noWrap w:val="0"/>
            <w:vAlign w:val="center"/>
          </w:tcPr>
          <w:p w14:paraId="4D5DA5A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14" w:type="dxa"/>
            <w:noWrap w:val="0"/>
            <w:vAlign w:val="top"/>
          </w:tcPr>
          <w:p w14:paraId="1D4F7579">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2326D7C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389169A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DCEC2A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5274C97">
            <w:pPr>
              <w:widowControl/>
              <w:adjustRightInd w:val="0"/>
              <w:snapToGrid w:val="0"/>
              <w:jc w:val="left"/>
              <w:rPr>
                <w:rFonts w:hint="default" w:ascii="Times New Roman" w:hAnsi="Times New Roman" w:eastAsia="仿宋_GB2312" w:cs="Times New Roman"/>
                <w:sz w:val="24"/>
                <w:szCs w:val="28"/>
              </w:rPr>
            </w:pPr>
          </w:p>
        </w:tc>
      </w:tr>
      <w:tr w14:paraId="6E0E696F">
        <w:trPr>
          <w:trHeight w:val="232" w:hRule="atLeast"/>
        </w:trPr>
        <w:tc>
          <w:tcPr>
            <w:tcW w:w="1254" w:type="dxa"/>
            <w:noWrap w:val="0"/>
            <w:vAlign w:val="center"/>
          </w:tcPr>
          <w:p w14:paraId="156534E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14" w:type="dxa"/>
            <w:noWrap w:val="0"/>
            <w:vAlign w:val="top"/>
          </w:tcPr>
          <w:p w14:paraId="2CED1CA7">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10C659F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1264100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960E07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4014A5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5C372D72">
        <w:trPr>
          <w:trHeight w:val="232" w:hRule="atLeast"/>
        </w:trPr>
        <w:tc>
          <w:tcPr>
            <w:tcW w:w="1254" w:type="dxa"/>
            <w:noWrap w:val="0"/>
            <w:vAlign w:val="center"/>
          </w:tcPr>
          <w:p w14:paraId="3BF5C46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14" w:type="dxa"/>
            <w:noWrap w:val="0"/>
            <w:vAlign w:val="top"/>
          </w:tcPr>
          <w:p w14:paraId="6F71F8F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14:paraId="33DC7651">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14:paraId="795B08B5">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9ADEC79">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C68D59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7C020440">
        <w:trPr>
          <w:trHeight w:val="232" w:hRule="atLeast"/>
        </w:trPr>
        <w:tc>
          <w:tcPr>
            <w:tcW w:w="1254" w:type="dxa"/>
            <w:noWrap w:val="0"/>
            <w:vAlign w:val="center"/>
          </w:tcPr>
          <w:p w14:paraId="0F35F81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14" w:type="dxa"/>
            <w:noWrap w:val="0"/>
            <w:vAlign w:val="top"/>
          </w:tcPr>
          <w:p w14:paraId="7DADE78D">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14:paraId="6FFD669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3BB3AC05">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DB0BBB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342CAB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17EB61AB">
        <w:trPr>
          <w:trHeight w:val="223" w:hRule="atLeast"/>
        </w:trPr>
        <w:tc>
          <w:tcPr>
            <w:tcW w:w="1254" w:type="dxa"/>
            <w:noWrap w:val="0"/>
            <w:vAlign w:val="center"/>
          </w:tcPr>
          <w:p w14:paraId="7D73C7B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14" w:type="dxa"/>
            <w:noWrap w:val="0"/>
            <w:vAlign w:val="top"/>
          </w:tcPr>
          <w:p w14:paraId="642FE7A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14:paraId="4A39F71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4AE55F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334F7E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A531C3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0194CD05">
        <w:trPr>
          <w:trHeight w:val="232" w:hRule="atLeast"/>
        </w:trPr>
        <w:tc>
          <w:tcPr>
            <w:tcW w:w="1254" w:type="dxa"/>
            <w:noWrap w:val="0"/>
            <w:vAlign w:val="center"/>
          </w:tcPr>
          <w:p w14:paraId="6952C37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14" w:type="dxa"/>
            <w:noWrap w:val="0"/>
            <w:vAlign w:val="top"/>
          </w:tcPr>
          <w:p w14:paraId="7EADE06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14:paraId="657832B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4A6C4E3">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CE0C068">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AF5BD0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C5B2B57">
        <w:trPr>
          <w:trHeight w:val="232" w:hRule="atLeast"/>
        </w:trPr>
        <w:tc>
          <w:tcPr>
            <w:tcW w:w="1254" w:type="dxa"/>
            <w:noWrap w:val="0"/>
            <w:vAlign w:val="center"/>
          </w:tcPr>
          <w:p w14:paraId="7A98960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14" w:type="dxa"/>
            <w:noWrap w:val="0"/>
            <w:vAlign w:val="top"/>
          </w:tcPr>
          <w:p w14:paraId="7074C86E">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5AC5648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54035052">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6AAFB5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DF91F2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0953D8D1">
        <w:trPr>
          <w:trHeight w:val="223" w:hRule="atLeast"/>
        </w:trPr>
        <w:tc>
          <w:tcPr>
            <w:tcW w:w="1254" w:type="dxa"/>
            <w:noWrap w:val="0"/>
            <w:vAlign w:val="center"/>
          </w:tcPr>
          <w:p w14:paraId="3792EC65">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514" w:type="dxa"/>
            <w:noWrap w:val="0"/>
            <w:vAlign w:val="top"/>
          </w:tcPr>
          <w:p w14:paraId="1CB8B00F">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11DB0F9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42D6E0B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64B338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31DE4A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36D87666">
        <w:trPr>
          <w:trHeight w:val="64" w:hRule="atLeast"/>
        </w:trPr>
        <w:tc>
          <w:tcPr>
            <w:tcW w:w="1254" w:type="dxa"/>
            <w:noWrap w:val="0"/>
            <w:vAlign w:val="center"/>
          </w:tcPr>
          <w:p w14:paraId="022F124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14" w:type="dxa"/>
            <w:noWrap w:val="0"/>
            <w:vAlign w:val="top"/>
          </w:tcPr>
          <w:p w14:paraId="6B596E4C">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58AE721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0862DA8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34C7EBA">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F8E161D">
            <w:pPr>
              <w:widowControl/>
              <w:adjustRightInd w:val="0"/>
              <w:snapToGrid w:val="0"/>
              <w:jc w:val="left"/>
              <w:rPr>
                <w:rFonts w:hint="default" w:ascii="Times New Roman" w:hAnsi="Times New Roman" w:eastAsia="仿宋_GB2312" w:cs="Times New Roman"/>
                <w:sz w:val="24"/>
                <w:szCs w:val="28"/>
              </w:rPr>
            </w:pPr>
          </w:p>
        </w:tc>
      </w:tr>
      <w:tr w14:paraId="100DD091">
        <w:trPr>
          <w:trHeight w:val="64" w:hRule="atLeast"/>
        </w:trPr>
        <w:tc>
          <w:tcPr>
            <w:tcW w:w="1254" w:type="dxa"/>
            <w:noWrap w:val="0"/>
            <w:vAlign w:val="center"/>
          </w:tcPr>
          <w:p w14:paraId="218C6AF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14" w:type="dxa"/>
            <w:noWrap w:val="0"/>
            <w:vAlign w:val="top"/>
          </w:tcPr>
          <w:p w14:paraId="7E61666D">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1C61D01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21E505B2">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9F9505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1BE097B">
            <w:pPr>
              <w:widowControl/>
              <w:adjustRightInd w:val="0"/>
              <w:snapToGrid w:val="0"/>
              <w:jc w:val="left"/>
              <w:rPr>
                <w:rFonts w:hint="default" w:ascii="Times New Roman" w:hAnsi="Times New Roman" w:eastAsia="仿宋_GB2312" w:cs="Times New Roman"/>
                <w:sz w:val="24"/>
                <w:szCs w:val="28"/>
              </w:rPr>
            </w:pPr>
          </w:p>
        </w:tc>
      </w:tr>
    </w:tbl>
    <w:p w14:paraId="06483FB0">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14:paraId="0F723914">
      <w:pPr>
        <w:rPr>
          <w:rFonts w:hint="default" w:ascii="Times New Roman" w:hAnsi="Times New Roman" w:eastAsia="黑体" w:cs="Times New Roman"/>
          <w:color w:val="auto"/>
          <w:sz w:val="32"/>
          <w:szCs w:val="32"/>
          <w:lang w:val="en-US" w:eastAsia="zh-CN"/>
        </w:rPr>
      </w:pPr>
    </w:p>
    <w:p w14:paraId="03045623">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407AE2E">
      <w:pPr>
        <w:widowControl/>
        <w:jc w:val="left"/>
        <w:outlineLvl w:val="0"/>
        <w:rPr>
          <w:rFonts w:hint="default" w:ascii="Times New Roman" w:hAnsi="Times New Roman" w:eastAsia="黑体" w:cs="Times New Roman"/>
          <w:bCs/>
          <w:color w:val="000000"/>
          <w:sz w:val="32"/>
          <w:szCs w:val="21"/>
          <w:lang w:val="en-US" w:eastAsia="zh-CN"/>
        </w:rPr>
      </w:pPr>
      <w:bookmarkStart w:id="84" w:name="_Toc11516"/>
      <w:bookmarkStart w:id="85" w:name="_Toc15380"/>
      <w:bookmarkStart w:id="86" w:name="_Toc17352"/>
      <w:bookmarkStart w:id="87" w:name="_Toc149706737"/>
      <w:bookmarkStart w:id="88" w:name="_Toc17874"/>
      <w:bookmarkStart w:id="89" w:name="_Toc21413"/>
      <w:r>
        <w:rPr>
          <w:rFonts w:hint="eastAsia" w:ascii="Times New Roman" w:hAnsi="Times New Roman" w:eastAsia="黑体" w:cs="Times New Roman"/>
          <w:bCs/>
          <w:color w:val="000000"/>
          <w:sz w:val="32"/>
          <w:szCs w:val="21"/>
          <w:lang w:val="en-US" w:eastAsia="zh-CN"/>
        </w:rPr>
        <w:t>附表</w:t>
      </w:r>
      <w:bookmarkEnd w:id="84"/>
      <w:bookmarkEnd w:id="85"/>
      <w:r>
        <w:rPr>
          <w:rFonts w:hint="eastAsia" w:ascii="Times New Roman" w:hAnsi="Times New Roman" w:eastAsia="黑体" w:cs="Times New Roman"/>
          <w:bCs/>
          <w:color w:val="000000"/>
          <w:sz w:val="32"/>
          <w:szCs w:val="21"/>
          <w:lang w:val="en-US" w:eastAsia="zh-CN"/>
        </w:rPr>
        <w:t>10</w:t>
      </w:r>
      <w:bookmarkEnd w:id="86"/>
      <w:bookmarkEnd w:id="87"/>
    </w:p>
    <w:p w14:paraId="3CE15B92">
      <w:pPr>
        <w:keepNext w:val="0"/>
        <w:keepLines w:val="0"/>
        <w:pageBreakBefore w:val="0"/>
        <w:widowControl w:val="0"/>
        <w:tabs>
          <w:tab w:val="left" w:pos="4962"/>
        </w:tabs>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b w:val="0"/>
          <w:bCs/>
          <w:sz w:val="36"/>
        </w:rPr>
      </w:pPr>
      <w:bookmarkStart w:id="90" w:name="_Toc1417778122"/>
      <w:bookmarkStart w:id="91" w:name="_Toc23785"/>
      <w:bookmarkStart w:id="92" w:name="_Toc9097"/>
      <w:r>
        <w:rPr>
          <w:rFonts w:hint="eastAsia" w:ascii="方正小标宋简体" w:hAnsi="方正小标宋简体" w:eastAsia="方正小标宋简体" w:cs="方正小标宋简体"/>
          <w:b w:val="0"/>
          <w:bCs/>
          <w:sz w:val="36"/>
          <w:lang w:val="en-US" w:eastAsia="zh-CN"/>
        </w:rPr>
        <w:t>聚氯乙烯</w:t>
      </w:r>
      <w:r>
        <w:rPr>
          <w:rFonts w:hint="eastAsia" w:ascii="方正小标宋简体" w:hAnsi="方正小标宋简体" w:eastAsia="方正小标宋简体" w:cs="方正小标宋简体"/>
          <w:b w:val="0"/>
          <w:bCs/>
          <w:sz w:val="36"/>
        </w:rPr>
        <w:t>行业能源使用情况详表</w:t>
      </w:r>
      <w:bookmarkEnd w:id="90"/>
      <w:bookmarkEnd w:id="91"/>
      <w:bookmarkEnd w:id="92"/>
    </w:p>
    <w:p w14:paraId="29327C64">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eastAsia" w:ascii="Times New Roman" w:hAnsi="Times New Roman" w:eastAsia="仿宋_GB2312" w:cs="Times New Roman"/>
          <w:sz w:val="32"/>
          <w:szCs w:val="32"/>
          <w:lang w:val="en-US" w:eastAsia="zh-CN"/>
        </w:rPr>
        <w:t>聚氯乙烯</w:t>
      </w:r>
      <w:r>
        <w:rPr>
          <w:rFonts w:hint="default" w:ascii="Times New Roman" w:hAnsi="Times New Roman" w:eastAsia="仿宋_GB2312" w:cs="Times New Roman"/>
          <w:sz w:val="32"/>
          <w:szCs w:val="32"/>
        </w:rPr>
        <w:t>企业主要生产线</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508"/>
        <w:gridCol w:w="648"/>
        <w:gridCol w:w="953"/>
        <w:gridCol w:w="988"/>
        <w:gridCol w:w="1399"/>
        <w:gridCol w:w="1198"/>
        <w:gridCol w:w="1198"/>
      </w:tblGrid>
      <w:tr w14:paraId="17D9F232">
        <w:trPr>
          <w:trHeight w:val="301" w:hRule="atLeast"/>
          <w:tblHeader/>
          <w:jc w:val="center"/>
        </w:trPr>
        <w:tc>
          <w:tcPr>
            <w:tcW w:w="621" w:type="dxa"/>
            <w:noWrap w:val="0"/>
            <w:vAlign w:val="center"/>
          </w:tcPr>
          <w:p w14:paraId="0CC00BA5">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508" w:type="dxa"/>
            <w:noWrap w:val="0"/>
            <w:vAlign w:val="center"/>
          </w:tcPr>
          <w:p w14:paraId="4D87A3AB">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648" w:type="dxa"/>
            <w:noWrap w:val="0"/>
            <w:vAlign w:val="center"/>
          </w:tcPr>
          <w:p w14:paraId="08F72C56">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953" w:type="dxa"/>
            <w:noWrap w:val="0"/>
            <w:vAlign w:val="center"/>
          </w:tcPr>
          <w:p w14:paraId="2F521FA8">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r>
              <w:rPr>
                <w:rFonts w:hint="eastAsia" w:ascii="Times New Roman" w:hAnsi="Times New Roman" w:eastAsia="仿宋_GB2312" w:cs="Times New Roman"/>
                <w:sz w:val="24"/>
                <w:szCs w:val="28"/>
                <w:lang w:val="en-US" w:eastAsia="zh-CN"/>
              </w:rPr>
              <w:t>/年</w:t>
            </w:r>
            <w:r>
              <w:rPr>
                <w:rFonts w:hint="default" w:ascii="Times New Roman" w:hAnsi="Times New Roman" w:eastAsia="仿宋_GB2312" w:cs="Times New Roman"/>
                <w:sz w:val="24"/>
                <w:szCs w:val="28"/>
              </w:rPr>
              <w:t>）</w:t>
            </w:r>
          </w:p>
        </w:tc>
        <w:tc>
          <w:tcPr>
            <w:tcW w:w="988" w:type="dxa"/>
            <w:noWrap w:val="0"/>
            <w:vAlign w:val="center"/>
          </w:tcPr>
          <w:p w14:paraId="5698953E">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399" w:type="dxa"/>
            <w:noWrap w:val="0"/>
            <w:vAlign w:val="center"/>
          </w:tcPr>
          <w:p w14:paraId="78162171">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单位产品综合能耗（千克标准煤/吨）</w:t>
            </w:r>
          </w:p>
        </w:tc>
        <w:tc>
          <w:tcPr>
            <w:tcW w:w="1198" w:type="dxa"/>
            <w:noWrap w:val="0"/>
            <w:vAlign w:val="top"/>
          </w:tcPr>
          <w:p w14:paraId="34C9F054">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单位产品电石消耗量（吨/吨聚氯乙烯）</w:t>
            </w:r>
          </w:p>
        </w:tc>
        <w:tc>
          <w:tcPr>
            <w:tcW w:w="1198" w:type="dxa"/>
            <w:noWrap w:val="0"/>
            <w:vAlign w:val="center"/>
          </w:tcPr>
          <w:p w14:paraId="0C45B2B3">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聚氯乙烯耗单体（千克/吨聚氯乙烯）</w:t>
            </w:r>
          </w:p>
        </w:tc>
      </w:tr>
      <w:tr w14:paraId="74F2DAC2">
        <w:trPr>
          <w:trHeight w:val="301" w:hRule="atLeast"/>
          <w:jc w:val="center"/>
        </w:trPr>
        <w:tc>
          <w:tcPr>
            <w:tcW w:w="621" w:type="dxa"/>
            <w:noWrap w:val="0"/>
            <w:vAlign w:val="center"/>
          </w:tcPr>
          <w:p w14:paraId="62BC99E7">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508" w:type="dxa"/>
            <w:noWrap w:val="0"/>
            <w:vAlign w:val="center"/>
          </w:tcPr>
          <w:p w14:paraId="6F01FD26">
            <w:pPr>
              <w:widowControl/>
              <w:adjustRightInd w:val="0"/>
              <w:snapToGrid w:val="0"/>
              <w:jc w:val="center"/>
              <w:rPr>
                <w:rFonts w:ascii="Times New Roman" w:hAnsi="Times New Roman" w:eastAsia="仿宋_GB2312" w:cs="Times New Roman"/>
                <w:sz w:val="24"/>
                <w:szCs w:val="28"/>
              </w:rPr>
            </w:pPr>
          </w:p>
        </w:tc>
        <w:tc>
          <w:tcPr>
            <w:tcW w:w="648" w:type="dxa"/>
            <w:noWrap w:val="0"/>
            <w:vAlign w:val="center"/>
          </w:tcPr>
          <w:p w14:paraId="1A542E12">
            <w:pPr>
              <w:widowControl/>
              <w:adjustRightInd w:val="0"/>
              <w:snapToGrid w:val="0"/>
              <w:jc w:val="center"/>
              <w:rPr>
                <w:rFonts w:ascii="Times New Roman" w:hAnsi="Times New Roman" w:eastAsia="仿宋_GB2312" w:cs="Times New Roman"/>
                <w:sz w:val="24"/>
                <w:szCs w:val="28"/>
              </w:rPr>
            </w:pPr>
          </w:p>
        </w:tc>
        <w:tc>
          <w:tcPr>
            <w:tcW w:w="953" w:type="dxa"/>
            <w:noWrap w:val="0"/>
            <w:vAlign w:val="center"/>
          </w:tcPr>
          <w:p w14:paraId="306B1E99">
            <w:pPr>
              <w:widowControl/>
              <w:adjustRightInd w:val="0"/>
              <w:snapToGrid w:val="0"/>
              <w:jc w:val="center"/>
              <w:rPr>
                <w:rFonts w:ascii="Times New Roman" w:hAnsi="Times New Roman" w:eastAsia="仿宋_GB2312" w:cs="Times New Roman"/>
                <w:sz w:val="24"/>
                <w:szCs w:val="28"/>
              </w:rPr>
            </w:pPr>
          </w:p>
        </w:tc>
        <w:tc>
          <w:tcPr>
            <w:tcW w:w="988" w:type="dxa"/>
            <w:noWrap w:val="0"/>
            <w:vAlign w:val="center"/>
          </w:tcPr>
          <w:p w14:paraId="39AB5AC6">
            <w:pPr>
              <w:widowControl/>
              <w:adjustRightInd w:val="0"/>
              <w:snapToGrid w:val="0"/>
              <w:jc w:val="center"/>
              <w:rPr>
                <w:rFonts w:ascii="Times New Roman" w:hAnsi="Times New Roman" w:eastAsia="仿宋_GB2312" w:cs="Times New Roman"/>
                <w:sz w:val="24"/>
                <w:szCs w:val="28"/>
              </w:rPr>
            </w:pPr>
          </w:p>
        </w:tc>
        <w:tc>
          <w:tcPr>
            <w:tcW w:w="1399" w:type="dxa"/>
            <w:noWrap w:val="0"/>
            <w:vAlign w:val="top"/>
          </w:tcPr>
          <w:p w14:paraId="52B21143">
            <w:pPr>
              <w:widowControl/>
              <w:adjustRightInd w:val="0"/>
              <w:snapToGrid w:val="0"/>
              <w:jc w:val="center"/>
              <w:rPr>
                <w:rFonts w:ascii="Times New Roman" w:hAnsi="Times New Roman" w:eastAsia="仿宋_GB2312" w:cs="Times New Roman"/>
                <w:sz w:val="24"/>
                <w:szCs w:val="28"/>
              </w:rPr>
            </w:pPr>
          </w:p>
        </w:tc>
        <w:tc>
          <w:tcPr>
            <w:tcW w:w="1198" w:type="dxa"/>
            <w:noWrap w:val="0"/>
            <w:vAlign w:val="top"/>
          </w:tcPr>
          <w:p w14:paraId="38FE33E4">
            <w:pPr>
              <w:widowControl/>
              <w:adjustRightInd w:val="0"/>
              <w:snapToGrid w:val="0"/>
              <w:jc w:val="center"/>
              <w:rPr>
                <w:rFonts w:ascii="Times New Roman" w:hAnsi="Times New Roman" w:eastAsia="仿宋_GB2312" w:cs="Times New Roman"/>
                <w:sz w:val="24"/>
                <w:szCs w:val="28"/>
              </w:rPr>
            </w:pPr>
          </w:p>
        </w:tc>
        <w:tc>
          <w:tcPr>
            <w:tcW w:w="1198" w:type="dxa"/>
            <w:noWrap w:val="0"/>
            <w:vAlign w:val="top"/>
          </w:tcPr>
          <w:p w14:paraId="5D4464DA">
            <w:pPr>
              <w:widowControl/>
              <w:adjustRightInd w:val="0"/>
              <w:snapToGrid w:val="0"/>
              <w:jc w:val="center"/>
              <w:rPr>
                <w:rFonts w:ascii="Times New Roman" w:hAnsi="Times New Roman" w:eastAsia="仿宋_GB2312" w:cs="Times New Roman"/>
                <w:sz w:val="24"/>
                <w:szCs w:val="28"/>
              </w:rPr>
            </w:pPr>
          </w:p>
        </w:tc>
      </w:tr>
      <w:tr w14:paraId="26042737">
        <w:trPr>
          <w:trHeight w:val="301" w:hRule="atLeast"/>
          <w:jc w:val="center"/>
        </w:trPr>
        <w:tc>
          <w:tcPr>
            <w:tcW w:w="621" w:type="dxa"/>
            <w:noWrap w:val="0"/>
            <w:vAlign w:val="center"/>
          </w:tcPr>
          <w:p w14:paraId="1ED63AB8">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508" w:type="dxa"/>
            <w:noWrap w:val="0"/>
            <w:vAlign w:val="center"/>
          </w:tcPr>
          <w:p w14:paraId="11570AD6">
            <w:pPr>
              <w:widowControl/>
              <w:adjustRightInd w:val="0"/>
              <w:snapToGrid w:val="0"/>
              <w:jc w:val="center"/>
              <w:rPr>
                <w:rFonts w:ascii="Times New Roman" w:hAnsi="Times New Roman" w:eastAsia="仿宋_GB2312" w:cs="Times New Roman"/>
                <w:sz w:val="24"/>
                <w:szCs w:val="28"/>
              </w:rPr>
            </w:pPr>
          </w:p>
        </w:tc>
        <w:tc>
          <w:tcPr>
            <w:tcW w:w="648" w:type="dxa"/>
            <w:noWrap w:val="0"/>
            <w:vAlign w:val="center"/>
          </w:tcPr>
          <w:p w14:paraId="069C0FDD">
            <w:pPr>
              <w:widowControl/>
              <w:adjustRightInd w:val="0"/>
              <w:snapToGrid w:val="0"/>
              <w:jc w:val="center"/>
              <w:rPr>
                <w:rFonts w:ascii="Times New Roman" w:hAnsi="Times New Roman" w:eastAsia="仿宋_GB2312" w:cs="Times New Roman"/>
                <w:sz w:val="24"/>
                <w:szCs w:val="28"/>
              </w:rPr>
            </w:pPr>
          </w:p>
        </w:tc>
        <w:tc>
          <w:tcPr>
            <w:tcW w:w="953" w:type="dxa"/>
            <w:noWrap w:val="0"/>
            <w:vAlign w:val="center"/>
          </w:tcPr>
          <w:p w14:paraId="3EA72E41">
            <w:pPr>
              <w:widowControl/>
              <w:adjustRightInd w:val="0"/>
              <w:snapToGrid w:val="0"/>
              <w:jc w:val="center"/>
              <w:rPr>
                <w:rFonts w:ascii="Times New Roman" w:hAnsi="Times New Roman" w:eastAsia="仿宋_GB2312" w:cs="Times New Roman"/>
                <w:sz w:val="24"/>
                <w:szCs w:val="28"/>
              </w:rPr>
            </w:pPr>
          </w:p>
        </w:tc>
        <w:tc>
          <w:tcPr>
            <w:tcW w:w="988" w:type="dxa"/>
            <w:noWrap w:val="0"/>
            <w:vAlign w:val="center"/>
          </w:tcPr>
          <w:p w14:paraId="026751FC">
            <w:pPr>
              <w:widowControl/>
              <w:adjustRightInd w:val="0"/>
              <w:snapToGrid w:val="0"/>
              <w:jc w:val="center"/>
              <w:rPr>
                <w:rFonts w:ascii="Times New Roman" w:hAnsi="Times New Roman" w:eastAsia="仿宋_GB2312" w:cs="Times New Roman"/>
                <w:sz w:val="24"/>
                <w:szCs w:val="28"/>
              </w:rPr>
            </w:pPr>
          </w:p>
        </w:tc>
        <w:tc>
          <w:tcPr>
            <w:tcW w:w="1399" w:type="dxa"/>
            <w:noWrap w:val="0"/>
            <w:vAlign w:val="top"/>
          </w:tcPr>
          <w:p w14:paraId="576E081A">
            <w:pPr>
              <w:widowControl/>
              <w:adjustRightInd w:val="0"/>
              <w:snapToGrid w:val="0"/>
              <w:jc w:val="center"/>
              <w:rPr>
                <w:rFonts w:ascii="Times New Roman" w:hAnsi="Times New Roman" w:eastAsia="仿宋_GB2312" w:cs="Times New Roman"/>
                <w:sz w:val="24"/>
                <w:szCs w:val="28"/>
              </w:rPr>
            </w:pPr>
          </w:p>
        </w:tc>
        <w:tc>
          <w:tcPr>
            <w:tcW w:w="1198" w:type="dxa"/>
            <w:noWrap w:val="0"/>
            <w:vAlign w:val="top"/>
          </w:tcPr>
          <w:p w14:paraId="2D363F72">
            <w:pPr>
              <w:widowControl/>
              <w:adjustRightInd w:val="0"/>
              <w:snapToGrid w:val="0"/>
              <w:jc w:val="center"/>
              <w:rPr>
                <w:rFonts w:ascii="Times New Roman" w:hAnsi="Times New Roman" w:eastAsia="仿宋_GB2312" w:cs="Times New Roman"/>
                <w:sz w:val="24"/>
                <w:szCs w:val="28"/>
              </w:rPr>
            </w:pPr>
          </w:p>
        </w:tc>
        <w:tc>
          <w:tcPr>
            <w:tcW w:w="1198" w:type="dxa"/>
            <w:noWrap w:val="0"/>
            <w:vAlign w:val="top"/>
          </w:tcPr>
          <w:p w14:paraId="15E8C382">
            <w:pPr>
              <w:widowControl/>
              <w:adjustRightInd w:val="0"/>
              <w:snapToGrid w:val="0"/>
              <w:jc w:val="center"/>
              <w:rPr>
                <w:rFonts w:ascii="Times New Roman" w:hAnsi="Times New Roman" w:eastAsia="仿宋_GB2312" w:cs="Times New Roman"/>
                <w:sz w:val="24"/>
                <w:szCs w:val="28"/>
              </w:rPr>
            </w:pPr>
          </w:p>
        </w:tc>
      </w:tr>
      <w:tr w14:paraId="695E6D93">
        <w:trPr>
          <w:trHeight w:val="301" w:hRule="atLeast"/>
          <w:jc w:val="center"/>
        </w:trPr>
        <w:tc>
          <w:tcPr>
            <w:tcW w:w="621" w:type="dxa"/>
            <w:noWrap w:val="0"/>
            <w:vAlign w:val="center"/>
          </w:tcPr>
          <w:p w14:paraId="7A5029AC">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508" w:type="dxa"/>
            <w:noWrap w:val="0"/>
            <w:vAlign w:val="center"/>
          </w:tcPr>
          <w:p w14:paraId="0F2F895C">
            <w:pPr>
              <w:widowControl/>
              <w:adjustRightInd w:val="0"/>
              <w:snapToGrid w:val="0"/>
              <w:jc w:val="center"/>
              <w:rPr>
                <w:rFonts w:ascii="Times New Roman" w:hAnsi="Times New Roman" w:eastAsia="仿宋_GB2312" w:cs="Times New Roman"/>
                <w:sz w:val="24"/>
                <w:szCs w:val="28"/>
              </w:rPr>
            </w:pPr>
          </w:p>
        </w:tc>
        <w:tc>
          <w:tcPr>
            <w:tcW w:w="648" w:type="dxa"/>
            <w:noWrap w:val="0"/>
            <w:vAlign w:val="center"/>
          </w:tcPr>
          <w:p w14:paraId="749D0292">
            <w:pPr>
              <w:widowControl/>
              <w:adjustRightInd w:val="0"/>
              <w:snapToGrid w:val="0"/>
              <w:jc w:val="center"/>
              <w:rPr>
                <w:rFonts w:ascii="Times New Roman" w:hAnsi="Times New Roman" w:eastAsia="仿宋_GB2312" w:cs="Times New Roman"/>
                <w:sz w:val="24"/>
                <w:szCs w:val="28"/>
              </w:rPr>
            </w:pPr>
          </w:p>
        </w:tc>
        <w:tc>
          <w:tcPr>
            <w:tcW w:w="953" w:type="dxa"/>
            <w:noWrap w:val="0"/>
            <w:vAlign w:val="center"/>
          </w:tcPr>
          <w:p w14:paraId="104CA39E">
            <w:pPr>
              <w:widowControl/>
              <w:adjustRightInd w:val="0"/>
              <w:snapToGrid w:val="0"/>
              <w:jc w:val="center"/>
              <w:rPr>
                <w:rFonts w:ascii="Times New Roman" w:hAnsi="Times New Roman" w:eastAsia="仿宋_GB2312" w:cs="Times New Roman"/>
                <w:sz w:val="24"/>
                <w:szCs w:val="28"/>
              </w:rPr>
            </w:pPr>
          </w:p>
        </w:tc>
        <w:tc>
          <w:tcPr>
            <w:tcW w:w="988" w:type="dxa"/>
            <w:noWrap w:val="0"/>
            <w:vAlign w:val="center"/>
          </w:tcPr>
          <w:p w14:paraId="469B1908">
            <w:pPr>
              <w:widowControl/>
              <w:adjustRightInd w:val="0"/>
              <w:snapToGrid w:val="0"/>
              <w:jc w:val="center"/>
              <w:rPr>
                <w:rFonts w:ascii="Times New Roman" w:hAnsi="Times New Roman" w:eastAsia="仿宋_GB2312" w:cs="Times New Roman"/>
                <w:sz w:val="24"/>
                <w:szCs w:val="28"/>
              </w:rPr>
            </w:pPr>
          </w:p>
        </w:tc>
        <w:tc>
          <w:tcPr>
            <w:tcW w:w="1399" w:type="dxa"/>
            <w:noWrap w:val="0"/>
            <w:vAlign w:val="top"/>
          </w:tcPr>
          <w:p w14:paraId="0D73D0EF">
            <w:pPr>
              <w:widowControl/>
              <w:adjustRightInd w:val="0"/>
              <w:snapToGrid w:val="0"/>
              <w:jc w:val="center"/>
              <w:rPr>
                <w:rFonts w:ascii="Times New Roman" w:hAnsi="Times New Roman" w:eastAsia="仿宋_GB2312" w:cs="Times New Roman"/>
                <w:sz w:val="24"/>
                <w:szCs w:val="28"/>
              </w:rPr>
            </w:pPr>
          </w:p>
        </w:tc>
        <w:tc>
          <w:tcPr>
            <w:tcW w:w="1198" w:type="dxa"/>
            <w:noWrap w:val="0"/>
            <w:vAlign w:val="top"/>
          </w:tcPr>
          <w:p w14:paraId="7039D182">
            <w:pPr>
              <w:widowControl/>
              <w:adjustRightInd w:val="0"/>
              <w:snapToGrid w:val="0"/>
              <w:jc w:val="center"/>
              <w:rPr>
                <w:rFonts w:ascii="Times New Roman" w:hAnsi="Times New Roman" w:eastAsia="仿宋_GB2312" w:cs="Times New Roman"/>
                <w:sz w:val="24"/>
                <w:szCs w:val="28"/>
              </w:rPr>
            </w:pPr>
          </w:p>
        </w:tc>
        <w:tc>
          <w:tcPr>
            <w:tcW w:w="1198" w:type="dxa"/>
            <w:noWrap w:val="0"/>
            <w:vAlign w:val="top"/>
          </w:tcPr>
          <w:p w14:paraId="7662BE3E">
            <w:pPr>
              <w:widowControl/>
              <w:adjustRightInd w:val="0"/>
              <w:snapToGrid w:val="0"/>
              <w:jc w:val="center"/>
              <w:rPr>
                <w:rFonts w:ascii="Times New Roman" w:hAnsi="Times New Roman" w:eastAsia="仿宋_GB2312" w:cs="Times New Roman"/>
                <w:sz w:val="24"/>
                <w:szCs w:val="28"/>
              </w:rPr>
            </w:pPr>
          </w:p>
        </w:tc>
      </w:tr>
    </w:tbl>
    <w:p w14:paraId="6F340189">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2A7A6D0E">
        <w:trPr>
          <w:trHeight w:val="435" w:hRule="atLeast"/>
          <w:tblHeade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54D2E00">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5C4DF794">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928C498">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3B17C1">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F1222F6">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5B87C448">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4EB88A8F">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2AB4E8F1">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4857AE3">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35E35D6">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3298B0A">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AD9F24F">
            <w:pPr>
              <w:widowControl/>
              <w:adjustRightInd w:val="0"/>
              <w:snapToGrid w:val="0"/>
              <w:jc w:val="center"/>
              <w:rPr>
                <w:rFonts w:ascii="Times New Roman" w:hAnsi="Times New Roman" w:eastAsia="仿宋_GB2312" w:cs="Times New Roman"/>
                <w:sz w:val="24"/>
                <w:szCs w:val="28"/>
              </w:rPr>
            </w:pPr>
          </w:p>
        </w:tc>
      </w:tr>
      <w:tr w14:paraId="7C81F2A9">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0A443C4">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8ACB075">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57C83BF">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46A717">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B35565B">
            <w:pPr>
              <w:widowControl/>
              <w:adjustRightInd w:val="0"/>
              <w:snapToGrid w:val="0"/>
              <w:jc w:val="center"/>
              <w:rPr>
                <w:rFonts w:ascii="Times New Roman" w:hAnsi="Times New Roman" w:eastAsia="仿宋_GB2312" w:cs="Times New Roman"/>
                <w:sz w:val="24"/>
                <w:szCs w:val="28"/>
              </w:rPr>
            </w:pPr>
          </w:p>
        </w:tc>
      </w:tr>
      <w:tr w14:paraId="2C7ED9DE">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16EBD252">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AFAF763">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093855">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6440EC">
            <w:pPr>
              <w:widowControl/>
              <w:adjustRightInd w:val="0"/>
              <w:snapToGrid w:val="0"/>
              <w:jc w:val="center"/>
              <w:rPr>
                <w:rFonts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9848FA3">
            <w:pPr>
              <w:widowControl/>
              <w:adjustRightInd w:val="0"/>
              <w:snapToGrid w:val="0"/>
              <w:jc w:val="center"/>
              <w:rPr>
                <w:rFonts w:ascii="Times New Roman" w:hAnsi="Times New Roman" w:eastAsia="仿宋_GB2312" w:cs="Times New Roman"/>
                <w:sz w:val="24"/>
                <w:szCs w:val="28"/>
              </w:rPr>
            </w:pPr>
          </w:p>
        </w:tc>
      </w:tr>
    </w:tbl>
    <w:p w14:paraId="1C46F052">
      <w:pPr>
        <w:spacing w:line="600" w:lineRule="exact"/>
        <w:jc w:val="center"/>
        <w:rPr>
          <w:rFonts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51"/>
        <w:gridCol w:w="705"/>
        <w:gridCol w:w="905"/>
        <w:gridCol w:w="1080"/>
        <w:gridCol w:w="936"/>
        <w:gridCol w:w="1160"/>
        <w:gridCol w:w="812"/>
        <w:gridCol w:w="906"/>
      </w:tblGrid>
      <w:tr w14:paraId="7FC29B10">
        <w:trPr>
          <w:tblHeader/>
        </w:trPr>
        <w:tc>
          <w:tcPr>
            <w:tcW w:w="758" w:type="dxa"/>
            <w:noWrap w:val="0"/>
            <w:vAlign w:val="center"/>
          </w:tcPr>
          <w:p w14:paraId="67E9D2D3">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251" w:type="dxa"/>
            <w:noWrap w:val="0"/>
            <w:vAlign w:val="center"/>
          </w:tcPr>
          <w:p w14:paraId="354D2579">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05" w:type="dxa"/>
            <w:noWrap w:val="0"/>
            <w:vAlign w:val="center"/>
          </w:tcPr>
          <w:p w14:paraId="018168BB">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05" w:type="dxa"/>
            <w:noWrap w:val="0"/>
            <w:vAlign w:val="center"/>
          </w:tcPr>
          <w:p w14:paraId="501DB643">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80" w:type="dxa"/>
            <w:noWrap w:val="0"/>
            <w:vAlign w:val="center"/>
          </w:tcPr>
          <w:p w14:paraId="4EC70053">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936" w:type="dxa"/>
            <w:noWrap w:val="0"/>
            <w:vAlign w:val="center"/>
          </w:tcPr>
          <w:p w14:paraId="00DFC4F8">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数量</w:t>
            </w:r>
            <w:r>
              <w:rPr>
                <w:rFonts w:hint="eastAsia" w:ascii="Times New Roman" w:hAnsi="Times New Roman" w:eastAsia="仿宋_GB2312" w:cs="Times New Roman"/>
                <w:sz w:val="24"/>
                <w:szCs w:val="28"/>
                <w:lang w:eastAsia="zh-CN"/>
              </w:rPr>
              <w:t>（</w:t>
            </w:r>
            <w:r>
              <w:rPr>
                <w:rFonts w:hint="eastAsia" w:ascii="Times New Roman" w:hAnsi="Times New Roman" w:eastAsia="仿宋_GB2312" w:cs="Times New Roman"/>
                <w:sz w:val="24"/>
                <w:szCs w:val="28"/>
                <w:lang w:val="en-US" w:eastAsia="zh-CN"/>
              </w:rPr>
              <w:t>台）</w:t>
            </w:r>
          </w:p>
        </w:tc>
        <w:tc>
          <w:tcPr>
            <w:tcW w:w="1160" w:type="dxa"/>
            <w:noWrap w:val="0"/>
            <w:vAlign w:val="center"/>
          </w:tcPr>
          <w:p w14:paraId="0493BCEA">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812" w:type="dxa"/>
            <w:noWrap w:val="0"/>
            <w:vAlign w:val="center"/>
          </w:tcPr>
          <w:p w14:paraId="23A7AEAD">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06" w:type="dxa"/>
            <w:noWrap w:val="0"/>
            <w:vAlign w:val="center"/>
          </w:tcPr>
          <w:p w14:paraId="413683EB">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6CF41DEC">
        <w:tc>
          <w:tcPr>
            <w:tcW w:w="758" w:type="dxa"/>
            <w:noWrap w:val="0"/>
            <w:vAlign w:val="center"/>
          </w:tcPr>
          <w:p w14:paraId="76440056">
            <w:pPr>
              <w:widowControl/>
              <w:jc w:val="center"/>
              <w:rPr>
                <w:rFonts w:ascii="Times New Roman" w:hAnsi="Times New Roman" w:eastAsia="仿宋_GB2312" w:cs="Times New Roman"/>
                <w:sz w:val="24"/>
                <w:szCs w:val="28"/>
                <w:highlight w:val="none"/>
              </w:rPr>
            </w:pPr>
            <w:r>
              <w:rPr>
                <w:rFonts w:hint="default" w:ascii="Times New Roman" w:hAnsi="Times New Roman" w:eastAsia="仿宋_GB2312" w:cs="Times New Roman"/>
                <w:sz w:val="24"/>
                <w:szCs w:val="28"/>
                <w:highlight w:val="none"/>
              </w:rPr>
              <w:t>1</w:t>
            </w:r>
          </w:p>
        </w:tc>
        <w:tc>
          <w:tcPr>
            <w:tcW w:w="1251" w:type="dxa"/>
            <w:noWrap w:val="0"/>
            <w:vAlign w:val="center"/>
          </w:tcPr>
          <w:p w14:paraId="10AF1DE2">
            <w:pPr>
              <w:widowControl/>
              <w:adjustRightInd w:val="0"/>
              <w:snapToGrid w:val="0"/>
              <w:jc w:val="center"/>
              <w:rPr>
                <w:rFonts w:ascii="Times New Roman" w:hAnsi="Times New Roman" w:eastAsia="仿宋_GB2312" w:cs="Times New Roman"/>
                <w:sz w:val="24"/>
                <w:szCs w:val="28"/>
                <w:highlight w:val="none"/>
              </w:rPr>
            </w:pPr>
            <w:r>
              <w:rPr>
                <w:rFonts w:hint="default" w:ascii="Times New Roman" w:hAnsi="Times New Roman" w:eastAsia="仿宋_GB2312" w:cs="Times New Roman"/>
                <w:sz w:val="24"/>
                <w:szCs w:val="28"/>
              </w:rPr>
              <w:t>泵</w:t>
            </w:r>
          </w:p>
        </w:tc>
        <w:tc>
          <w:tcPr>
            <w:tcW w:w="705" w:type="dxa"/>
            <w:noWrap w:val="0"/>
            <w:vAlign w:val="center"/>
          </w:tcPr>
          <w:p w14:paraId="6CE209D2">
            <w:pPr>
              <w:widowControl/>
              <w:adjustRightInd w:val="0"/>
              <w:snapToGrid w:val="0"/>
              <w:jc w:val="center"/>
              <w:rPr>
                <w:rFonts w:ascii="Times New Roman" w:hAnsi="Times New Roman" w:eastAsia="仿宋_GB2312" w:cs="Times New Roman"/>
                <w:sz w:val="24"/>
                <w:szCs w:val="28"/>
              </w:rPr>
            </w:pPr>
          </w:p>
        </w:tc>
        <w:tc>
          <w:tcPr>
            <w:tcW w:w="905" w:type="dxa"/>
            <w:noWrap w:val="0"/>
            <w:vAlign w:val="center"/>
          </w:tcPr>
          <w:p w14:paraId="05590471">
            <w:pPr>
              <w:widowControl/>
              <w:adjustRightInd w:val="0"/>
              <w:snapToGrid w:val="0"/>
              <w:jc w:val="center"/>
              <w:rPr>
                <w:rFonts w:ascii="Times New Roman" w:hAnsi="Times New Roman" w:eastAsia="仿宋_GB2312" w:cs="Times New Roman"/>
                <w:sz w:val="24"/>
                <w:szCs w:val="28"/>
              </w:rPr>
            </w:pPr>
          </w:p>
        </w:tc>
        <w:tc>
          <w:tcPr>
            <w:tcW w:w="1080" w:type="dxa"/>
            <w:noWrap w:val="0"/>
            <w:vAlign w:val="center"/>
          </w:tcPr>
          <w:p w14:paraId="17A22A79">
            <w:pPr>
              <w:widowControl/>
              <w:adjustRightInd w:val="0"/>
              <w:snapToGrid w:val="0"/>
              <w:jc w:val="center"/>
              <w:rPr>
                <w:rFonts w:ascii="Times New Roman" w:hAnsi="Times New Roman" w:eastAsia="仿宋_GB2312" w:cs="Times New Roman"/>
                <w:sz w:val="24"/>
                <w:szCs w:val="28"/>
              </w:rPr>
            </w:pPr>
          </w:p>
        </w:tc>
        <w:tc>
          <w:tcPr>
            <w:tcW w:w="936" w:type="dxa"/>
            <w:noWrap w:val="0"/>
            <w:vAlign w:val="center"/>
          </w:tcPr>
          <w:p w14:paraId="111E5C2B">
            <w:pPr>
              <w:widowControl/>
              <w:adjustRightInd w:val="0"/>
              <w:snapToGrid w:val="0"/>
              <w:jc w:val="center"/>
              <w:rPr>
                <w:rFonts w:ascii="Times New Roman" w:hAnsi="Times New Roman" w:eastAsia="仿宋_GB2312" w:cs="Times New Roman"/>
                <w:sz w:val="24"/>
                <w:szCs w:val="28"/>
              </w:rPr>
            </w:pPr>
          </w:p>
        </w:tc>
        <w:tc>
          <w:tcPr>
            <w:tcW w:w="1160" w:type="dxa"/>
            <w:noWrap w:val="0"/>
            <w:vAlign w:val="center"/>
          </w:tcPr>
          <w:p w14:paraId="470A7932">
            <w:pPr>
              <w:widowControl/>
              <w:adjustRightInd w:val="0"/>
              <w:snapToGrid w:val="0"/>
              <w:jc w:val="center"/>
              <w:rPr>
                <w:rFonts w:ascii="Times New Roman" w:hAnsi="Times New Roman" w:eastAsia="仿宋_GB2312" w:cs="Times New Roman"/>
                <w:sz w:val="24"/>
                <w:szCs w:val="28"/>
              </w:rPr>
            </w:pPr>
          </w:p>
        </w:tc>
        <w:tc>
          <w:tcPr>
            <w:tcW w:w="812" w:type="dxa"/>
            <w:noWrap w:val="0"/>
            <w:vAlign w:val="center"/>
          </w:tcPr>
          <w:p w14:paraId="52A3050B">
            <w:pPr>
              <w:widowControl/>
              <w:adjustRightInd w:val="0"/>
              <w:snapToGrid w:val="0"/>
              <w:jc w:val="center"/>
              <w:rPr>
                <w:rFonts w:ascii="Times New Roman" w:hAnsi="Times New Roman" w:eastAsia="仿宋_GB2312" w:cs="Times New Roman"/>
                <w:sz w:val="24"/>
                <w:szCs w:val="28"/>
              </w:rPr>
            </w:pPr>
          </w:p>
        </w:tc>
        <w:tc>
          <w:tcPr>
            <w:tcW w:w="906" w:type="dxa"/>
            <w:noWrap w:val="0"/>
            <w:vAlign w:val="center"/>
          </w:tcPr>
          <w:p w14:paraId="69B0B805">
            <w:pPr>
              <w:widowControl/>
              <w:adjustRightInd w:val="0"/>
              <w:snapToGrid w:val="0"/>
              <w:jc w:val="center"/>
              <w:rPr>
                <w:rFonts w:ascii="Times New Roman" w:hAnsi="Times New Roman" w:eastAsia="仿宋_GB2312" w:cs="Times New Roman"/>
                <w:sz w:val="24"/>
                <w:szCs w:val="28"/>
              </w:rPr>
            </w:pPr>
          </w:p>
        </w:tc>
      </w:tr>
      <w:tr w14:paraId="01D09FD3">
        <w:tc>
          <w:tcPr>
            <w:tcW w:w="758" w:type="dxa"/>
            <w:noWrap w:val="0"/>
            <w:vAlign w:val="center"/>
          </w:tcPr>
          <w:p w14:paraId="4A499E21">
            <w:pPr>
              <w:widowControl/>
              <w:jc w:val="center"/>
              <w:rPr>
                <w:rFonts w:ascii="Times New Roman" w:hAnsi="Times New Roman" w:eastAsia="仿宋_GB2312" w:cs="Times New Roman"/>
                <w:sz w:val="24"/>
                <w:szCs w:val="28"/>
              </w:rPr>
            </w:pPr>
          </w:p>
        </w:tc>
        <w:tc>
          <w:tcPr>
            <w:tcW w:w="1251" w:type="dxa"/>
            <w:noWrap w:val="0"/>
            <w:vAlign w:val="center"/>
          </w:tcPr>
          <w:p w14:paraId="7E96ADFA">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05" w:type="dxa"/>
            <w:noWrap w:val="0"/>
            <w:vAlign w:val="center"/>
          </w:tcPr>
          <w:p w14:paraId="50D4A117">
            <w:pPr>
              <w:widowControl/>
              <w:adjustRightInd w:val="0"/>
              <w:snapToGrid w:val="0"/>
              <w:jc w:val="center"/>
              <w:rPr>
                <w:rFonts w:ascii="Times New Roman" w:hAnsi="Times New Roman" w:eastAsia="仿宋_GB2312" w:cs="Times New Roman"/>
                <w:sz w:val="24"/>
                <w:szCs w:val="28"/>
              </w:rPr>
            </w:pPr>
          </w:p>
        </w:tc>
        <w:tc>
          <w:tcPr>
            <w:tcW w:w="905" w:type="dxa"/>
            <w:noWrap w:val="0"/>
            <w:vAlign w:val="center"/>
          </w:tcPr>
          <w:p w14:paraId="602B2C2B">
            <w:pPr>
              <w:widowControl/>
              <w:adjustRightInd w:val="0"/>
              <w:snapToGrid w:val="0"/>
              <w:jc w:val="center"/>
              <w:rPr>
                <w:rFonts w:ascii="Times New Roman" w:hAnsi="Times New Roman" w:eastAsia="仿宋_GB2312" w:cs="Times New Roman"/>
                <w:sz w:val="24"/>
                <w:szCs w:val="28"/>
              </w:rPr>
            </w:pPr>
          </w:p>
        </w:tc>
        <w:tc>
          <w:tcPr>
            <w:tcW w:w="1080" w:type="dxa"/>
            <w:noWrap w:val="0"/>
            <w:vAlign w:val="center"/>
          </w:tcPr>
          <w:p w14:paraId="54DC54DA">
            <w:pPr>
              <w:widowControl/>
              <w:adjustRightInd w:val="0"/>
              <w:snapToGrid w:val="0"/>
              <w:jc w:val="center"/>
              <w:rPr>
                <w:rFonts w:ascii="Times New Roman" w:hAnsi="Times New Roman" w:eastAsia="仿宋_GB2312" w:cs="Times New Roman"/>
                <w:sz w:val="24"/>
                <w:szCs w:val="28"/>
              </w:rPr>
            </w:pPr>
          </w:p>
        </w:tc>
        <w:tc>
          <w:tcPr>
            <w:tcW w:w="936" w:type="dxa"/>
            <w:noWrap w:val="0"/>
            <w:vAlign w:val="center"/>
          </w:tcPr>
          <w:p w14:paraId="04214DE7">
            <w:pPr>
              <w:widowControl/>
              <w:adjustRightInd w:val="0"/>
              <w:snapToGrid w:val="0"/>
              <w:jc w:val="center"/>
              <w:rPr>
                <w:rFonts w:ascii="Times New Roman" w:hAnsi="Times New Roman" w:eastAsia="仿宋_GB2312" w:cs="Times New Roman"/>
                <w:sz w:val="24"/>
                <w:szCs w:val="28"/>
              </w:rPr>
            </w:pPr>
          </w:p>
        </w:tc>
        <w:tc>
          <w:tcPr>
            <w:tcW w:w="1160" w:type="dxa"/>
            <w:noWrap w:val="0"/>
            <w:vAlign w:val="center"/>
          </w:tcPr>
          <w:p w14:paraId="0FF78C97">
            <w:pPr>
              <w:widowControl/>
              <w:adjustRightInd w:val="0"/>
              <w:snapToGrid w:val="0"/>
              <w:jc w:val="center"/>
              <w:rPr>
                <w:rFonts w:ascii="Times New Roman" w:hAnsi="Times New Roman" w:eastAsia="仿宋_GB2312" w:cs="Times New Roman"/>
                <w:sz w:val="24"/>
                <w:szCs w:val="28"/>
              </w:rPr>
            </w:pPr>
          </w:p>
        </w:tc>
        <w:tc>
          <w:tcPr>
            <w:tcW w:w="812" w:type="dxa"/>
            <w:noWrap w:val="0"/>
            <w:vAlign w:val="center"/>
          </w:tcPr>
          <w:p w14:paraId="52E96E68">
            <w:pPr>
              <w:widowControl/>
              <w:adjustRightInd w:val="0"/>
              <w:snapToGrid w:val="0"/>
              <w:jc w:val="center"/>
              <w:rPr>
                <w:rFonts w:ascii="Times New Roman" w:hAnsi="Times New Roman" w:eastAsia="仿宋_GB2312" w:cs="Times New Roman"/>
                <w:sz w:val="24"/>
                <w:szCs w:val="28"/>
              </w:rPr>
            </w:pPr>
          </w:p>
        </w:tc>
        <w:tc>
          <w:tcPr>
            <w:tcW w:w="906" w:type="dxa"/>
            <w:noWrap w:val="0"/>
            <w:vAlign w:val="center"/>
          </w:tcPr>
          <w:p w14:paraId="024DEFB0">
            <w:pPr>
              <w:widowControl/>
              <w:adjustRightInd w:val="0"/>
              <w:snapToGrid w:val="0"/>
              <w:jc w:val="center"/>
              <w:rPr>
                <w:rFonts w:ascii="Times New Roman" w:hAnsi="Times New Roman" w:eastAsia="仿宋_GB2312" w:cs="Times New Roman"/>
                <w:sz w:val="24"/>
                <w:szCs w:val="28"/>
              </w:rPr>
            </w:pPr>
          </w:p>
        </w:tc>
      </w:tr>
      <w:tr w14:paraId="31373905">
        <w:tc>
          <w:tcPr>
            <w:tcW w:w="758" w:type="dxa"/>
            <w:noWrap w:val="0"/>
            <w:vAlign w:val="center"/>
          </w:tcPr>
          <w:p w14:paraId="414789E3">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251" w:type="dxa"/>
            <w:noWrap w:val="0"/>
            <w:vAlign w:val="center"/>
          </w:tcPr>
          <w:p w14:paraId="77F37E5B">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05" w:type="dxa"/>
            <w:noWrap w:val="0"/>
            <w:vAlign w:val="center"/>
          </w:tcPr>
          <w:p w14:paraId="4224A5E1">
            <w:pPr>
              <w:widowControl/>
              <w:adjustRightInd w:val="0"/>
              <w:snapToGrid w:val="0"/>
              <w:jc w:val="center"/>
              <w:rPr>
                <w:rFonts w:ascii="Times New Roman" w:hAnsi="Times New Roman" w:eastAsia="仿宋_GB2312" w:cs="Times New Roman"/>
                <w:sz w:val="24"/>
                <w:szCs w:val="28"/>
              </w:rPr>
            </w:pPr>
          </w:p>
        </w:tc>
        <w:tc>
          <w:tcPr>
            <w:tcW w:w="905" w:type="dxa"/>
            <w:noWrap w:val="0"/>
            <w:vAlign w:val="center"/>
          </w:tcPr>
          <w:p w14:paraId="5E8731F8">
            <w:pPr>
              <w:widowControl/>
              <w:adjustRightInd w:val="0"/>
              <w:snapToGrid w:val="0"/>
              <w:jc w:val="center"/>
              <w:rPr>
                <w:rFonts w:ascii="Times New Roman" w:hAnsi="Times New Roman" w:eastAsia="仿宋_GB2312" w:cs="Times New Roman"/>
                <w:sz w:val="24"/>
                <w:szCs w:val="28"/>
              </w:rPr>
            </w:pPr>
          </w:p>
        </w:tc>
        <w:tc>
          <w:tcPr>
            <w:tcW w:w="1080" w:type="dxa"/>
            <w:noWrap w:val="0"/>
            <w:vAlign w:val="center"/>
          </w:tcPr>
          <w:p w14:paraId="307C091C">
            <w:pPr>
              <w:widowControl/>
              <w:adjustRightInd w:val="0"/>
              <w:snapToGrid w:val="0"/>
              <w:jc w:val="center"/>
              <w:rPr>
                <w:rFonts w:ascii="Times New Roman" w:hAnsi="Times New Roman" w:eastAsia="仿宋_GB2312" w:cs="Times New Roman"/>
                <w:sz w:val="24"/>
                <w:szCs w:val="28"/>
              </w:rPr>
            </w:pPr>
          </w:p>
        </w:tc>
        <w:tc>
          <w:tcPr>
            <w:tcW w:w="936" w:type="dxa"/>
            <w:noWrap w:val="0"/>
            <w:vAlign w:val="center"/>
          </w:tcPr>
          <w:p w14:paraId="6CFE2867">
            <w:pPr>
              <w:widowControl/>
              <w:adjustRightInd w:val="0"/>
              <w:snapToGrid w:val="0"/>
              <w:jc w:val="center"/>
              <w:rPr>
                <w:rFonts w:ascii="Times New Roman" w:hAnsi="Times New Roman" w:eastAsia="仿宋_GB2312" w:cs="Times New Roman"/>
                <w:sz w:val="24"/>
                <w:szCs w:val="28"/>
              </w:rPr>
            </w:pPr>
          </w:p>
        </w:tc>
        <w:tc>
          <w:tcPr>
            <w:tcW w:w="1160" w:type="dxa"/>
            <w:noWrap w:val="0"/>
            <w:vAlign w:val="center"/>
          </w:tcPr>
          <w:p w14:paraId="52C92039">
            <w:pPr>
              <w:widowControl/>
              <w:adjustRightInd w:val="0"/>
              <w:snapToGrid w:val="0"/>
              <w:jc w:val="center"/>
              <w:rPr>
                <w:rFonts w:ascii="Times New Roman" w:hAnsi="Times New Roman" w:eastAsia="仿宋_GB2312" w:cs="Times New Roman"/>
                <w:sz w:val="24"/>
                <w:szCs w:val="28"/>
              </w:rPr>
            </w:pPr>
          </w:p>
        </w:tc>
        <w:tc>
          <w:tcPr>
            <w:tcW w:w="812" w:type="dxa"/>
            <w:noWrap w:val="0"/>
            <w:vAlign w:val="center"/>
          </w:tcPr>
          <w:p w14:paraId="5891E18C">
            <w:pPr>
              <w:widowControl/>
              <w:adjustRightInd w:val="0"/>
              <w:snapToGrid w:val="0"/>
              <w:jc w:val="center"/>
              <w:rPr>
                <w:rFonts w:ascii="Times New Roman" w:hAnsi="Times New Roman" w:eastAsia="仿宋_GB2312" w:cs="Times New Roman"/>
                <w:sz w:val="24"/>
                <w:szCs w:val="28"/>
              </w:rPr>
            </w:pPr>
          </w:p>
        </w:tc>
        <w:tc>
          <w:tcPr>
            <w:tcW w:w="906" w:type="dxa"/>
            <w:noWrap w:val="0"/>
            <w:vAlign w:val="center"/>
          </w:tcPr>
          <w:p w14:paraId="3C71181D">
            <w:pPr>
              <w:widowControl/>
              <w:adjustRightInd w:val="0"/>
              <w:snapToGrid w:val="0"/>
              <w:jc w:val="center"/>
              <w:rPr>
                <w:rFonts w:ascii="Times New Roman" w:hAnsi="Times New Roman" w:eastAsia="仿宋_GB2312" w:cs="Times New Roman"/>
                <w:sz w:val="24"/>
                <w:szCs w:val="28"/>
              </w:rPr>
            </w:pPr>
          </w:p>
        </w:tc>
      </w:tr>
      <w:tr w14:paraId="4620A378">
        <w:tc>
          <w:tcPr>
            <w:tcW w:w="758" w:type="dxa"/>
            <w:noWrap w:val="0"/>
            <w:vAlign w:val="center"/>
          </w:tcPr>
          <w:p w14:paraId="3DD91156">
            <w:pPr>
              <w:widowControl/>
              <w:jc w:val="center"/>
              <w:rPr>
                <w:rFonts w:ascii="Times New Roman" w:hAnsi="Times New Roman" w:eastAsia="仿宋_GB2312" w:cs="Times New Roman"/>
                <w:sz w:val="24"/>
                <w:szCs w:val="28"/>
              </w:rPr>
            </w:pPr>
          </w:p>
        </w:tc>
        <w:tc>
          <w:tcPr>
            <w:tcW w:w="1251" w:type="dxa"/>
            <w:noWrap w:val="0"/>
            <w:vAlign w:val="center"/>
          </w:tcPr>
          <w:p w14:paraId="080119E0">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05" w:type="dxa"/>
            <w:noWrap w:val="0"/>
            <w:vAlign w:val="center"/>
          </w:tcPr>
          <w:p w14:paraId="4CECBA2B">
            <w:pPr>
              <w:widowControl/>
              <w:adjustRightInd w:val="0"/>
              <w:snapToGrid w:val="0"/>
              <w:jc w:val="center"/>
              <w:rPr>
                <w:rFonts w:ascii="Times New Roman" w:hAnsi="Times New Roman" w:eastAsia="仿宋_GB2312" w:cs="Times New Roman"/>
                <w:sz w:val="24"/>
                <w:szCs w:val="28"/>
              </w:rPr>
            </w:pPr>
          </w:p>
        </w:tc>
        <w:tc>
          <w:tcPr>
            <w:tcW w:w="905" w:type="dxa"/>
            <w:noWrap w:val="0"/>
            <w:vAlign w:val="center"/>
          </w:tcPr>
          <w:p w14:paraId="432CCD0D">
            <w:pPr>
              <w:widowControl/>
              <w:adjustRightInd w:val="0"/>
              <w:snapToGrid w:val="0"/>
              <w:jc w:val="center"/>
              <w:rPr>
                <w:rFonts w:ascii="Times New Roman" w:hAnsi="Times New Roman" w:eastAsia="仿宋_GB2312" w:cs="Times New Roman"/>
                <w:sz w:val="24"/>
                <w:szCs w:val="28"/>
              </w:rPr>
            </w:pPr>
          </w:p>
        </w:tc>
        <w:tc>
          <w:tcPr>
            <w:tcW w:w="1080" w:type="dxa"/>
            <w:noWrap w:val="0"/>
            <w:vAlign w:val="center"/>
          </w:tcPr>
          <w:p w14:paraId="09453562">
            <w:pPr>
              <w:widowControl/>
              <w:adjustRightInd w:val="0"/>
              <w:snapToGrid w:val="0"/>
              <w:jc w:val="center"/>
              <w:rPr>
                <w:rFonts w:ascii="Times New Roman" w:hAnsi="Times New Roman" w:eastAsia="仿宋_GB2312" w:cs="Times New Roman"/>
                <w:sz w:val="24"/>
                <w:szCs w:val="28"/>
              </w:rPr>
            </w:pPr>
          </w:p>
        </w:tc>
        <w:tc>
          <w:tcPr>
            <w:tcW w:w="936" w:type="dxa"/>
            <w:noWrap w:val="0"/>
            <w:vAlign w:val="center"/>
          </w:tcPr>
          <w:p w14:paraId="74165E6A">
            <w:pPr>
              <w:widowControl/>
              <w:adjustRightInd w:val="0"/>
              <w:snapToGrid w:val="0"/>
              <w:jc w:val="center"/>
              <w:rPr>
                <w:rFonts w:ascii="Times New Roman" w:hAnsi="Times New Roman" w:eastAsia="仿宋_GB2312" w:cs="Times New Roman"/>
                <w:sz w:val="24"/>
                <w:szCs w:val="28"/>
              </w:rPr>
            </w:pPr>
          </w:p>
        </w:tc>
        <w:tc>
          <w:tcPr>
            <w:tcW w:w="1160" w:type="dxa"/>
            <w:noWrap w:val="0"/>
            <w:vAlign w:val="center"/>
          </w:tcPr>
          <w:p w14:paraId="22CF4CD6">
            <w:pPr>
              <w:widowControl/>
              <w:adjustRightInd w:val="0"/>
              <w:snapToGrid w:val="0"/>
              <w:jc w:val="center"/>
              <w:rPr>
                <w:rFonts w:ascii="Times New Roman" w:hAnsi="Times New Roman" w:eastAsia="仿宋_GB2312" w:cs="Times New Roman"/>
                <w:sz w:val="24"/>
                <w:szCs w:val="28"/>
              </w:rPr>
            </w:pPr>
          </w:p>
        </w:tc>
        <w:tc>
          <w:tcPr>
            <w:tcW w:w="812" w:type="dxa"/>
            <w:noWrap w:val="0"/>
            <w:vAlign w:val="center"/>
          </w:tcPr>
          <w:p w14:paraId="7BDD01D7">
            <w:pPr>
              <w:widowControl/>
              <w:adjustRightInd w:val="0"/>
              <w:snapToGrid w:val="0"/>
              <w:jc w:val="center"/>
              <w:rPr>
                <w:rFonts w:ascii="Times New Roman" w:hAnsi="Times New Roman" w:eastAsia="仿宋_GB2312" w:cs="Times New Roman"/>
                <w:sz w:val="24"/>
                <w:szCs w:val="28"/>
              </w:rPr>
            </w:pPr>
          </w:p>
        </w:tc>
        <w:tc>
          <w:tcPr>
            <w:tcW w:w="906" w:type="dxa"/>
            <w:noWrap w:val="0"/>
            <w:vAlign w:val="center"/>
          </w:tcPr>
          <w:p w14:paraId="556F9250">
            <w:pPr>
              <w:widowControl/>
              <w:adjustRightInd w:val="0"/>
              <w:snapToGrid w:val="0"/>
              <w:jc w:val="center"/>
              <w:rPr>
                <w:rFonts w:ascii="Times New Roman" w:hAnsi="Times New Roman" w:eastAsia="仿宋_GB2312" w:cs="Times New Roman"/>
                <w:sz w:val="24"/>
                <w:szCs w:val="28"/>
              </w:rPr>
            </w:pPr>
          </w:p>
        </w:tc>
      </w:tr>
      <w:tr w14:paraId="3DED6CFB">
        <w:tc>
          <w:tcPr>
            <w:tcW w:w="758" w:type="dxa"/>
            <w:noWrap w:val="0"/>
            <w:vAlign w:val="center"/>
          </w:tcPr>
          <w:p w14:paraId="77E682E1">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251" w:type="dxa"/>
            <w:noWrap w:val="0"/>
            <w:vAlign w:val="center"/>
          </w:tcPr>
          <w:p w14:paraId="18678D16">
            <w:pPr>
              <w:widowControl/>
              <w:adjustRightInd w:val="0"/>
              <w:snapToGrid w:val="0"/>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引风机</w:t>
            </w:r>
          </w:p>
        </w:tc>
        <w:tc>
          <w:tcPr>
            <w:tcW w:w="705" w:type="dxa"/>
            <w:noWrap w:val="0"/>
            <w:vAlign w:val="center"/>
          </w:tcPr>
          <w:p w14:paraId="54EA990C">
            <w:pPr>
              <w:widowControl/>
              <w:adjustRightInd w:val="0"/>
              <w:snapToGrid w:val="0"/>
              <w:jc w:val="center"/>
              <w:rPr>
                <w:rFonts w:ascii="Times New Roman" w:hAnsi="Times New Roman" w:eastAsia="仿宋_GB2312" w:cs="Times New Roman"/>
                <w:sz w:val="24"/>
                <w:szCs w:val="28"/>
              </w:rPr>
            </w:pPr>
          </w:p>
        </w:tc>
        <w:tc>
          <w:tcPr>
            <w:tcW w:w="905" w:type="dxa"/>
            <w:noWrap w:val="0"/>
            <w:vAlign w:val="center"/>
          </w:tcPr>
          <w:p w14:paraId="6AFEA5E2">
            <w:pPr>
              <w:widowControl/>
              <w:adjustRightInd w:val="0"/>
              <w:snapToGrid w:val="0"/>
              <w:jc w:val="center"/>
              <w:rPr>
                <w:rFonts w:ascii="Times New Roman" w:hAnsi="Times New Roman" w:eastAsia="仿宋_GB2312" w:cs="Times New Roman"/>
                <w:sz w:val="24"/>
                <w:szCs w:val="28"/>
              </w:rPr>
            </w:pPr>
          </w:p>
        </w:tc>
        <w:tc>
          <w:tcPr>
            <w:tcW w:w="1080" w:type="dxa"/>
            <w:noWrap w:val="0"/>
            <w:vAlign w:val="center"/>
          </w:tcPr>
          <w:p w14:paraId="3AC1353C">
            <w:pPr>
              <w:widowControl/>
              <w:adjustRightInd w:val="0"/>
              <w:snapToGrid w:val="0"/>
              <w:jc w:val="center"/>
              <w:rPr>
                <w:rFonts w:ascii="Times New Roman" w:hAnsi="Times New Roman" w:eastAsia="仿宋_GB2312" w:cs="Times New Roman"/>
                <w:sz w:val="24"/>
                <w:szCs w:val="28"/>
              </w:rPr>
            </w:pPr>
          </w:p>
        </w:tc>
        <w:tc>
          <w:tcPr>
            <w:tcW w:w="936" w:type="dxa"/>
            <w:noWrap w:val="0"/>
            <w:vAlign w:val="center"/>
          </w:tcPr>
          <w:p w14:paraId="562C5D2C">
            <w:pPr>
              <w:widowControl/>
              <w:adjustRightInd w:val="0"/>
              <w:snapToGrid w:val="0"/>
              <w:jc w:val="center"/>
              <w:rPr>
                <w:rFonts w:ascii="Times New Roman" w:hAnsi="Times New Roman" w:eastAsia="仿宋_GB2312" w:cs="Times New Roman"/>
                <w:sz w:val="24"/>
                <w:szCs w:val="28"/>
              </w:rPr>
            </w:pPr>
          </w:p>
        </w:tc>
        <w:tc>
          <w:tcPr>
            <w:tcW w:w="1160" w:type="dxa"/>
            <w:noWrap w:val="0"/>
            <w:vAlign w:val="center"/>
          </w:tcPr>
          <w:p w14:paraId="01B3B10E">
            <w:pPr>
              <w:widowControl/>
              <w:adjustRightInd w:val="0"/>
              <w:snapToGrid w:val="0"/>
              <w:jc w:val="center"/>
              <w:rPr>
                <w:rFonts w:ascii="Times New Roman" w:hAnsi="Times New Roman" w:eastAsia="仿宋_GB2312" w:cs="Times New Roman"/>
                <w:sz w:val="24"/>
                <w:szCs w:val="28"/>
              </w:rPr>
            </w:pPr>
          </w:p>
        </w:tc>
        <w:tc>
          <w:tcPr>
            <w:tcW w:w="812" w:type="dxa"/>
            <w:noWrap w:val="0"/>
            <w:vAlign w:val="center"/>
          </w:tcPr>
          <w:p w14:paraId="591EC2C2">
            <w:pPr>
              <w:widowControl/>
              <w:adjustRightInd w:val="0"/>
              <w:snapToGrid w:val="0"/>
              <w:jc w:val="center"/>
              <w:rPr>
                <w:rFonts w:ascii="Times New Roman" w:hAnsi="Times New Roman" w:eastAsia="仿宋_GB2312" w:cs="Times New Roman"/>
                <w:sz w:val="24"/>
                <w:szCs w:val="28"/>
              </w:rPr>
            </w:pPr>
          </w:p>
        </w:tc>
        <w:tc>
          <w:tcPr>
            <w:tcW w:w="906" w:type="dxa"/>
            <w:noWrap w:val="0"/>
            <w:vAlign w:val="center"/>
          </w:tcPr>
          <w:p w14:paraId="2B5F18A5">
            <w:pPr>
              <w:widowControl/>
              <w:adjustRightInd w:val="0"/>
              <w:snapToGrid w:val="0"/>
              <w:jc w:val="center"/>
              <w:rPr>
                <w:rFonts w:ascii="Times New Roman" w:hAnsi="Times New Roman" w:eastAsia="仿宋_GB2312" w:cs="Times New Roman"/>
                <w:sz w:val="24"/>
                <w:szCs w:val="28"/>
              </w:rPr>
            </w:pPr>
          </w:p>
        </w:tc>
      </w:tr>
      <w:tr w14:paraId="2AFDFB05">
        <w:tc>
          <w:tcPr>
            <w:tcW w:w="758" w:type="dxa"/>
            <w:noWrap w:val="0"/>
            <w:vAlign w:val="center"/>
          </w:tcPr>
          <w:p w14:paraId="34C0B53B">
            <w:pPr>
              <w:widowControl/>
              <w:jc w:val="center"/>
              <w:rPr>
                <w:rFonts w:ascii="Times New Roman" w:hAnsi="Times New Roman" w:eastAsia="仿宋_GB2312" w:cs="Times New Roman"/>
                <w:sz w:val="24"/>
                <w:szCs w:val="28"/>
              </w:rPr>
            </w:pPr>
          </w:p>
        </w:tc>
        <w:tc>
          <w:tcPr>
            <w:tcW w:w="1251" w:type="dxa"/>
            <w:noWrap w:val="0"/>
            <w:vAlign w:val="center"/>
          </w:tcPr>
          <w:p w14:paraId="3CF41F6D">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05" w:type="dxa"/>
            <w:noWrap w:val="0"/>
            <w:vAlign w:val="center"/>
          </w:tcPr>
          <w:p w14:paraId="77652AA8">
            <w:pPr>
              <w:widowControl/>
              <w:adjustRightInd w:val="0"/>
              <w:snapToGrid w:val="0"/>
              <w:jc w:val="center"/>
              <w:rPr>
                <w:rFonts w:ascii="Times New Roman" w:hAnsi="Times New Roman" w:eastAsia="仿宋_GB2312" w:cs="Times New Roman"/>
                <w:sz w:val="24"/>
                <w:szCs w:val="28"/>
              </w:rPr>
            </w:pPr>
          </w:p>
        </w:tc>
        <w:tc>
          <w:tcPr>
            <w:tcW w:w="905" w:type="dxa"/>
            <w:noWrap w:val="0"/>
            <w:vAlign w:val="center"/>
          </w:tcPr>
          <w:p w14:paraId="5317C936">
            <w:pPr>
              <w:widowControl/>
              <w:adjustRightInd w:val="0"/>
              <w:snapToGrid w:val="0"/>
              <w:jc w:val="center"/>
              <w:rPr>
                <w:rFonts w:ascii="Times New Roman" w:hAnsi="Times New Roman" w:eastAsia="仿宋_GB2312" w:cs="Times New Roman"/>
                <w:sz w:val="24"/>
                <w:szCs w:val="28"/>
              </w:rPr>
            </w:pPr>
          </w:p>
        </w:tc>
        <w:tc>
          <w:tcPr>
            <w:tcW w:w="1080" w:type="dxa"/>
            <w:noWrap w:val="0"/>
            <w:vAlign w:val="center"/>
          </w:tcPr>
          <w:p w14:paraId="72920AAA">
            <w:pPr>
              <w:widowControl/>
              <w:adjustRightInd w:val="0"/>
              <w:snapToGrid w:val="0"/>
              <w:jc w:val="center"/>
              <w:rPr>
                <w:rFonts w:ascii="Times New Roman" w:hAnsi="Times New Roman" w:eastAsia="仿宋_GB2312" w:cs="Times New Roman"/>
                <w:sz w:val="24"/>
                <w:szCs w:val="28"/>
              </w:rPr>
            </w:pPr>
          </w:p>
        </w:tc>
        <w:tc>
          <w:tcPr>
            <w:tcW w:w="936" w:type="dxa"/>
            <w:noWrap w:val="0"/>
            <w:vAlign w:val="center"/>
          </w:tcPr>
          <w:p w14:paraId="146C1E66">
            <w:pPr>
              <w:widowControl/>
              <w:adjustRightInd w:val="0"/>
              <w:snapToGrid w:val="0"/>
              <w:jc w:val="center"/>
              <w:rPr>
                <w:rFonts w:ascii="Times New Roman" w:hAnsi="Times New Roman" w:eastAsia="仿宋_GB2312" w:cs="Times New Roman"/>
                <w:sz w:val="24"/>
                <w:szCs w:val="28"/>
              </w:rPr>
            </w:pPr>
          </w:p>
        </w:tc>
        <w:tc>
          <w:tcPr>
            <w:tcW w:w="1160" w:type="dxa"/>
            <w:noWrap w:val="0"/>
            <w:vAlign w:val="center"/>
          </w:tcPr>
          <w:p w14:paraId="1E30F062">
            <w:pPr>
              <w:widowControl/>
              <w:adjustRightInd w:val="0"/>
              <w:snapToGrid w:val="0"/>
              <w:jc w:val="center"/>
              <w:rPr>
                <w:rFonts w:ascii="Times New Roman" w:hAnsi="Times New Roman" w:eastAsia="仿宋_GB2312" w:cs="Times New Roman"/>
                <w:sz w:val="24"/>
                <w:szCs w:val="28"/>
              </w:rPr>
            </w:pPr>
          </w:p>
        </w:tc>
        <w:tc>
          <w:tcPr>
            <w:tcW w:w="812" w:type="dxa"/>
            <w:noWrap w:val="0"/>
            <w:vAlign w:val="center"/>
          </w:tcPr>
          <w:p w14:paraId="59FB0CFD">
            <w:pPr>
              <w:widowControl/>
              <w:adjustRightInd w:val="0"/>
              <w:snapToGrid w:val="0"/>
              <w:jc w:val="center"/>
              <w:rPr>
                <w:rFonts w:ascii="Times New Roman" w:hAnsi="Times New Roman" w:eastAsia="仿宋_GB2312" w:cs="Times New Roman"/>
                <w:sz w:val="24"/>
                <w:szCs w:val="28"/>
              </w:rPr>
            </w:pPr>
          </w:p>
        </w:tc>
        <w:tc>
          <w:tcPr>
            <w:tcW w:w="906" w:type="dxa"/>
            <w:noWrap w:val="0"/>
            <w:vAlign w:val="center"/>
          </w:tcPr>
          <w:p w14:paraId="1D218337">
            <w:pPr>
              <w:widowControl/>
              <w:adjustRightInd w:val="0"/>
              <w:snapToGrid w:val="0"/>
              <w:jc w:val="center"/>
              <w:rPr>
                <w:rFonts w:ascii="Times New Roman" w:hAnsi="Times New Roman" w:eastAsia="仿宋_GB2312" w:cs="Times New Roman"/>
                <w:sz w:val="24"/>
                <w:szCs w:val="28"/>
              </w:rPr>
            </w:pPr>
          </w:p>
        </w:tc>
      </w:tr>
      <w:tr w14:paraId="4C00B30D">
        <w:tc>
          <w:tcPr>
            <w:tcW w:w="758" w:type="dxa"/>
            <w:noWrap w:val="0"/>
            <w:vAlign w:val="center"/>
          </w:tcPr>
          <w:p w14:paraId="16E2CB6A">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251" w:type="dxa"/>
            <w:noWrap w:val="0"/>
            <w:vAlign w:val="center"/>
          </w:tcPr>
          <w:p w14:paraId="45B7BFD1">
            <w:pPr>
              <w:widowControl/>
              <w:adjustRightInd w:val="0"/>
              <w:snapToGrid w:val="0"/>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离心机</w:t>
            </w:r>
          </w:p>
        </w:tc>
        <w:tc>
          <w:tcPr>
            <w:tcW w:w="705" w:type="dxa"/>
            <w:noWrap w:val="0"/>
            <w:vAlign w:val="center"/>
          </w:tcPr>
          <w:p w14:paraId="6537FFE1">
            <w:pPr>
              <w:widowControl/>
              <w:adjustRightInd w:val="0"/>
              <w:snapToGrid w:val="0"/>
              <w:jc w:val="center"/>
              <w:rPr>
                <w:rFonts w:ascii="Times New Roman" w:hAnsi="Times New Roman" w:eastAsia="仿宋_GB2312" w:cs="Times New Roman"/>
                <w:sz w:val="24"/>
                <w:szCs w:val="28"/>
              </w:rPr>
            </w:pPr>
          </w:p>
        </w:tc>
        <w:tc>
          <w:tcPr>
            <w:tcW w:w="905" w:type="dxa"/>
            <w:noWrap w:val="0"/>
            <w:vAlign w:val="center"/>
          </w:tcPr>
          <w:p w14:paraId="36544301">
            <w:pPr>
              <w:widowControl/>
              <w:adjustRightInd w:val="0"/>
              <w:snapToGrid w:val="0"/>
              <w:jc w:val="center"/>
              <w:rPr>
                <w:rFonts w:ascii="Times New Roman" w:hAnsi="Times New Roman" w:eastAsia="仿宋_GB2312" w:cs="Times New Roman"/>
                <w:sz w:val="24"/>
                <w:szCs w:val="28"/>
              </w:rPr>
            </w:pPr>
          </w:p>
        </w:tc>
        <w:tc>
          <w:tcPr>
            <w:tcW w:w="1080" w:type="dxa"/>
            <w:noWrap w:val="0"/>
            <w:vAlign w:val="center"/>
          </w:tcPr>
          <w:p w14:paraId="38B1AEF2">
            <w:pPr>
              <w:widowControl/>
              <w:adjustRightInd w:val="0"/>
              <w:snapToGrid w:val="0"/>
              <w:jc w:val="center"/>
              <w:rPr>
                <w:rFonts w:ascii="Times New Roman" w:hAnsi="Times New Roman" w:eastAsia="仿宋_GB2312" w:cs="Times New Roman"/>
                <w:sz w:val="24"/>
                <w:szCs w:val="28"/>
              </w:rPr>
            </w:pPr>
          </w:p>
        </w:tc>
        <w:tc>
          <w:tcPr>
            <w:tcW w:w="936" w:type="dxa"/>
            <w:noWrap w:val="0"/>
            <w:vAlign w:val="center"/>
          </w:tcPr>
          <w:p w14:paraId="50D88203">
            <w:pPr>
              <w:widowControl/>
              <w:adjustRightInd w:val="0"/>
              <w:snapToGrid w:val="0"/>
              <w:jc w:val="center"/>
              <w:rPr>
                <w:rFonts w:ascii="Times New Roman" w:hAnsi="Times New Roman" w:eastAsia="仿宋_GB2312" w:cs="Times New Roman"/>
                <w:sz w:val="24"/>
                <w:szCs w:val="28"/>
              </w:rPr>
            </w:pPr>
          </w:p>
        </w:tc>
        <w:tc>
          <w:tcPr>
            <w:tcW w:w="1160" w:type="dxa"/>
            <w:noWrap w:val="0"/>
            <w:vAlign w:val="center"/>
          </w:tcPr>
          <w:p w14:paraId="3CD9AC99">
            <w:pPr>
              <w:widowControl/>
              <w:adjustRightInd w:val="0"/>
              <w:snapToGrid w:val="0"/>
              <w:jc w:val="center"/>
              <w:rPr>
                <w:rFonts w:ascii="Times New Roman" w:hAnsi="Times New Roman" w:eastAsia="仿宋_GB2312" w:cs="Times New Roman"/>
                <w:sz w:val="24"/>
                <w:szCs w:val="28"/>
              </w:rPr>
            </w:pPr>
          </w:p>
        </w:tc>
        <w:tc>
          <w:tcPr>
            <w:tcW w:w="812" w:type="dxa"/>
            <w:noWrap w:val="0"/>
            <w:vAlign w:val="center"/>
          </w:tcPr>
          <w:p w14:paraId="7A2F9994">
            <w:pPr>
              <w:widowControl/>
              <w:adjustRightInd w:val="0"/>
              <w:snapToGrid w:val="0"/>
              <w:jc w:val="center"/>
              <w:rPr>
                <w:rFonts w:ascii="Times New Roman" w:hAnsi="Times New Roman" w:eastAsia="仿宋_GB2312" w:cs="Times New Roman"/>
                <w:sz w:val="24"/>
                <w:szCs w:val="28"/>
              </w:rPr>
            </w:pPr>
          </w:p>
        </w:tc>
        <w:tc>
          <w:tcPr>
            <w:tcW w:w="906" w:type="dxa"/>
            <w:noWrap w:val="0"/>
            <w:vAlign w:val="center"/>
          </w:tcPr>
          <w:p w14:paraId="53464B48">
            <w:pPr>
              <w:widowControl/>
              <w:adjustRightInd w:val="0"/>
              <w:snapToGrid w:val="0"/>
              <w:jc w:val="center"/>
              <w:rPr>
                <w:rFonts w:ascii="Times New Roman" w:hAnsi="Times New Roman" w:eastAsia="仿宋_GB2312" w:cs="Times New Roman"/>
                <w:sz w:val="24"/>
                <w:szCs w:val="28"/>
              </w:rPr>
            </w:pPr>
          </w:p>
        </w:tc>
      </w:tr>
      <w:tr w14:paraId="2297964E">
        <w:tc>
          <w:tcPr>
            <w:tcW w:w="758" w:type="dxa"/>
            <w:noWrap w:val="0"/>
            <w:vAlign w:val="center"/>
          </w:tcPr>
          <w:p w14:paraId="42E5235C">
            <w:pPr>
              <w:widowControl/>
              <w:jc w:val="center"/>
              <w:rPr>
                <w:rFonts w:ascii="Times New Roman" w:hAnsi="Times New Roman" w:eastAsia="仿宋_GB2312" w:cs="Times New Roman"/>
                <w:sz w:val="24"/>
                <w:szCs w:val="28"/>
              </w:rPr>
            </w:pPr>
          </w:p>
        </w:tc>
        <w:tc>
          <w:tcPr>
            <w:tcW w:w="1251" w:type="dxa"/>
            <w:noWrap w:val="0"/>
            <w:vAlign w:val="center"/>
          </w:tcPr>
          <w:p w14:paraId="1D77CD0F">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05" w:type="dxa"/>
            <w:noWrap w:val="0"/>
            <w:vAlign w:val="center"/>
          </w:tcPr>
          <w:p w14:paraId="7065A9F3">
            <w:pPr>
              <w:widowControl/>
              <w:adjustRightInd w:val="0"/>
              <w:snapToGrid w:val="0"/>
              <w:jc w:val="center"/>
              <w:rPr>
                <w:rFonts w:ascii="Times New Roman" w:hAnsi="Times New Roman" w:eastAsia="仿宋_GB2312" w:cs="Times New Roman"/>
                <w:sz w:val="24"/>
                <w:szCs w:val="28"/>
              </w:rPr>
            </w:pPr>
          </w:p>
        </w:tc>
        <w:tc>
          <w:tcPr>
            <w:tcW w:w="905" w:type="dxa"/>
            <w:noWrap w:val="0"/>
            <w:vAlign w:val="center"/>
          </w:tcPr>
          <w:p w14:paraId="71EC6619">
            <w:pPr>
              <w:widowControl/>
              <w:adjustRightInd w:val="0"/>
              <w:snapToGrid w:val="0"/>
              <w:jc w:val="center"/>
              <w:rPr>
                <w:rFonts w:ascii="Times New Roman" w:hAnsi="Times New Roman" w:eastAsia="仿宋_GB2312" w:cs="Times New Roman"/>
                <w:sz w:val="24"/>
                <w:szCs w:val="28"/>
              </w:rPr>
            </w:pPr>
          </w:p>
        </w:tc>
        <w:tc>
          <w:tcPr>
            <w:tcW w:w="1080" w:type="dxa"/>
            <w:noWrap w:val="0"/>
            <w:vAlign w:val="center"/>
          </w:tcPr>
          <w:p w14:paraId="01D09D21">
            <w:pPr>
              <w:widowControl/>
              <w:adjustRightInd w:val="0"/>
              <w:snapToGrid w:val="0"/>
              <w:jc w:val="center"/>
              <w:rPr>
                <w:rFonts w:ascii="Times New Roman" w:hAnsi="Times New Roman" w:eastAsia="仿宋_GB2312" w:cs="Times New Roman"/>
                <w:sz w:val="24"/>
                <w:szCs w:val="28"/>
              </w:rPr>
            </w:pPr>
          </w:p>
        </w:tc>
        <w:tc>
          <w:tcPr>
            <w:tcW w:w="936" w:type="dxa"/>
            <w:noWrap w:val="0"/>
            <w:vAlign w:val="center"/>
          </w:tcPr>
          <w:p w14:paraId="094FC20D">
            <w:pPr>
              <w:widowControl/>
              <w:adjustRightInd w:val="0"/>
              <w:snapToGrid w:val="0"/>
              <w:jc w:val="center"/>
              <w:rPr>
                <w:rFonts w:ascii="Times New Roman" w:hAnsi="Times New Roman" w:eastAsia="仿宋_GB2312" w:cs="Times New Roman"/>
                <w:sz w:val="24"/>
                <w:szCs w:val="28"/>
              </w:rPr>
            </w:pPr>
          </w:p>
        </w:tc>
        <w:tc>
          <w:tcPr>
            <w:tcW w:w="1160" w:type="dxa"/>
            <w:noWrap w:val="0"/>
            <w:vAlign w:val="center"/>
          </w:tcPr>
          <w:p w14:paraId="4CDAE823">
            <w:pPr>
              <w:widowControl/>
              <w:adjustRightInd w:val="0"/>
              <w:snapToGrid w:val="0"/>
              <w:jc w:val="center"/>
              <w:rPr>
                <w:rFonts w:ascii="Times New Roman" w:hAnsi="Times New Roman" w:eastAsia="仿宋_GB2312" w:cs="Times New Roman"/>
                <w:sz w:val="24"/>
                <w:szCs w:val="28"/>
              </w:rPr>
            </w:pPr>
          </w:p>
        </w:tc>
        <w:tc>
          <w:tcPr>
            <w:tcW w:w="812" w:type="dxa"/>
            <w:noWrap w:val="0"/>
            <w:vAlign w:val="center"/>
          </w:tcPr>
          <w:p w14:paraId="077C7D9D">
            <w:pPr>
              <w:widowControl/>
              <w:adjustRightInd w:val="0"/>
              <w:snapToGrid w:val="0"/>
              <w:jc w:val="center"/>
              <w:rPr>
                <w:rFonts w:ascii="Times New Roman" w:hAnsi="Times New Roman" w:eastAsia="仿宋_GB2312" w:cs="Times New Roman"/>
                <w:sz w:val="24"/>
                <w:szCs w:val="28"/>
              </w:rPr>
            </w:pPr>
          </w:p>
        </w:tc>
        <w:tc>
          <w:tcPr>
            <w:tcW w:w="906" w:type="dxa"/>
            <w:noWrap w:val="0"/>
            <w:vAlign w:val="center"/>
          </w:tcPr>
          <w:p w14:paraId="2A7BD633">
            <w:pPr>
              <w:widowControl/>
              <w:adjustRightInd w:val="0"/>
              <w:snapToGrid w:val="0"/>
              <w:jc w:val="center"/>
              <w:rPr>
                <w:rFonts w:ascii="Times New Roman" w:hAnsi="Times New Roman" w:eastAsia="仿宋_GB2312" w:cs="Times New Roman"/>
                <w:sz w:val="24"/>
                <w:szCs w:val="28"/>
              </w:rPr>
            </w:pPr>
          </w:p>
        </w:tc>
      </w:tr>
    </w:tbl>
    <w:p w14:paraId="35AC48DD">
      <w:pPr>
        <w:jc w:val="center"/>
        <w:rPr>
          <w:rFonts w:hint="default" w:ascii="Times New Roman" w:hAnsi="Times New Roman" w:eastAsia="仿宋" w:cs="Times New Roman"/>
          <w:sz w:val="28"/>
          <w:szCs w:val="28"/>
        </w:rPr>
        <w:sectPr>
          <w:headerReference r:id="rId9"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6D3B9EA5">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5514"/>
        <w:gridCol w:w="1335"/>
        <w:gridCol w:w="1314"/>
        <w:gridCol w:w="2099"/>
        <w:gridCol w:w="2595"/>
      </w:tblGrid>
      <w:tr w14:paraId="23901CA9">
        <w:trPr>
          <w:trHeight w:val="232" w:hRule="atLeast"/>
          <w:tblHeader/>
        </w:trPr>
        <w:tc>
          <w:tcPr>
            <w:tcW w:w="1254" w:type="dxa"/>
            <w:vMerge w:val="restart"/>
            <w:noWrap w:val="0"/>
            <w:vAlign w:val="center"/>
          </w:tcPr>
          <w:p w14:paraId="70622E3C">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14" w:type="dxa"/>
            <w:vMerge w:val="restart"/>
            <w:noWrap w:val="0"/>
            <w:vAlign w:val="center"/>
          </w:tcPr>
          <w:p w14:paraId="306D7E1E">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07C80E1F">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7583EEBC">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w:t>
            </w:r>
            <w:r>
              <w:rPr>
                <w:rFonts w:hint="eastAsia" w:ascii="Times New Roman" w:hAnsi="Times New Roman" w:eastAsia="仿宋_GB2312" w:cs="Times New Roman"/>
                <w:sz w:val="24"/>
                <w:szCs w:val="28"/>
                <w:lang w:eastAsia="zh-CN"/>
              </w:rPr>
              <w:t>标准煤</w:t>
            </w:r>
            <w:r>
              <w:rPr>
                <w:rFonts w:hint="default" w:ascii="Times New Roman" w:hAnsi="Times New Roman" w:eastAsia="仿宋_GB2312" w:cs="Times New Roman"/>
                <w:sz w:val="24"/>
                <w:szCs w:val="28"/>
              </w:rPr>
              <w:t>（吨</w:t>
            </w:r>
            <w:r>
              <w:rPr>
                <w:rFonts w:hint="eastAsia" w:ascii="Times New Roman" w:hAnsi="Times New Roman" w:eastAsia="仿宋_GB2312" w:cs="Times New Roman"/>
                <w:sz w:val="24"/>
                <w:szCs w:val="28"/>
                <w:lang w:eastAsia="zh-CN"/>
              </w:rPr>
              <w:t>标准煤</w:t>
            </w:r>
            <w:r>
              <w:rPr>
                <w:rFonts w:hint="default" w:ascii="Times New Roman" w:hAnsi="Times New Roman" w:eastAsia="仿宋_GB2312" w:cs="Times New Roman"/>
                <w:sz w:val="24"/>
                <w:szCs w:val="28"/>
              </w:rPr>
              <w:t>）</w:t>
            </w:r>
          </w:p>
        </w:tc>
        <w:tc>
          <w:tcPr>
            <w:tcW w:w="2595" w:type="dxa"/>
            <w:vMerge w:val="restart"/>
            <w:noWrap w:val="0"/>
            <w:vAlign w:val="center"/>
          </w:tcPr>
          <w:p w14:paraId="5B1FC6C5">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6991F6EE">
        <w:trPr>
          <w:trHeight w:val="107" w:hRule="atLeast"/>
          <w:tblHeader/>
        </w:trPr>
        <w:tc>
          <w:tcPr>
            <w:tcW w:w="1254" w:type="dxa"/>
            <w:vMerge w:val="continue"/>
            <w:noWrap w:val="0"/>
            <w:vAlign w:val="top"/>
          </w:tcPr>
          <w:p w14:paraId="21B2D621">
            <w:pPr>
              <w:widowControl/>
              <w:adjustRightInd w:val="0"/>
              <w:snapToGrid w:val="0"/>
              <w:jc w:val="left"/>
              <w:rPr>
                <w:rFonts w:ascii="Times New Roman" w:hAnsi="Times New Roman" w:eastAsia="仿宋_GB2312" w:cs="Times New Roman"/>
                <w:sz w:val="24"/>
                <w:szCs w:val="28"/>
              </w:rPr>
            </w:pPr>
          </w:p>
        </w:tc>
        <w:tc>
          <w:tcPr>
            <w:tcW w:w="5514" w:type="dxa"/>
            <w:vMerge w:val="continue"/>
            <w:noWrap w:val="0"/>
            <w:vAlign w:val="top"/>
          </w:tcPr>
          <w:p w14:paraId="7BDDEF0A">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14:paraId="708F42A0">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7B03B95F">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2CA95DE9">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14:paraId="54959692">
            <w:pPr>
              <w:widowControl/>
              <w:adjustRightInd w:val="0"/>
              <w:snapToGrid w:val="0"/>
              <w:jc w:val="left"/>
              <w:rPr>
                <w:rFonts w:ascii="Times New Roman" w:hAnsi="Times New Roman" w:eastAsia="仿宋_GB2312" w:cs="Times New Roman"/>
                <w:sz w:val="24"/>
                <w:szCs w:val="28"/>
              </w:rPr>
            </w:pPr>
          </w:p>
        </w:tc>
      </w:tr>
      <w:tr w14:paraId="704EE602">
        <w:trPr>
          <w:trHeight w:val="173" w:hRule="atLeast"/>
        </w:trPr>
        <w:tc>
          <w:tcPr>
            <w:tcW w:w="1254" w:type="dxa"/>
            <w:noWrap w:val="0"/>
            <w:vAlign w:val="center"/>
          </w:tcPr>
          <w:p w14:paraId="123355E1">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14" w:type="dxa"/>
            <w:noWrap w:val="0"/>
            <w:vAlign w:val="top"/>
          </w:tcPr>
          <w:p w14:paraId="2F548BF8">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3159A2C4">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7D34445">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14:paraId="758D9313">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14:paraId="4A9E7BF3">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32CA7FDB">
        <w:trPr>
          <w:trHeight w:val="232" w:hRule="atLeast"/>
        </w:trPr>
        <w:tc>
          <w:tcPr>
            <w:tcW w:w="1254" w:type="dxa"/>
            <w:noWrap w:val="0"/>
            <w:vAlign w:val="center"/>
          </w:tcPr>
          <w:p w14:paraId="4205F57D">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14" w:type="dxa"/>
            <w:noWrap w:val="0"/>
            <w:vAlign w:val="top"/>
          </w:tcPr>
          <w:p w14:paraId="787E6BD5">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1ABCEB18">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028BE9F">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14:paraId="472EC13F">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14:paraId="09227955">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474C00F7">
        <w:trPr>
          <w:trHeight w:val="232" w:hRule="atLeast"/>
        </w:trPr>
        <w:tc>
          <w:tcPr>
            <w:tcW w:w="1254" w:type="dxa"/>
            <w:noWrap w:val="0"/>
            <w:vAlign w:val="center"/>
          </w:tcPr>
          <w:p w14:paraId="7E7C7AD5">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14" w:type="dxa"/>
            <w:noWrap w:val="0"/>
            <w:vAlign w:val="top"/>
          </w:tcPr>
          <w:p w14:paraId="3C569E71">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21FEFAB7">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1C246F04">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14:paraId="1C41D05D">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14:paraId="557D55C9">
            <w:pPr>
              <w:widowControl/>
              <w:adjustRightInd w:val="0"/>
              <w:snapToGrid w:val="0"/>
              <w:jc w:val="left"/>
              <w:rPr>
                <w:rFonts w:ascii="Times New Roman" w:hAnsi="Times New Roman" w:eastAsia="仿宋_GB2312" w:cs="Times New Roman"/>
                <w:sz w:val="24"/>
                <w:szCs w:val="28"/>
              </w:rPr>
            </w:pPr>
          </w:p>
        </w:tc>
      </w:tr>
      <w:tr w14:paraId="6A9C8A4E">
        <w:trPr>
          <w:trHeight w:val="223" w:hRule="atLeast"/>
        </w:trPr>
        <w:tc>
          <w:tcPr>
            <w:tcW w:w="1254" w:type="dxa"/>
            <w:noWrap w:val="0"/>
            <w:vAlign w:val="center"/>
          </w:tcPr>
          <w:p w14:paraId="2F7AACDF">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14" w:type="dxa"/>
            <w:noWrap w:val="0"/>
            <w:vAlign w:val="top"/>
          </w:tcPr>
          <w:p w14:paraId="4774E9F9">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1C02D5EB">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3027F84">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14:paraId="314E1F7F">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14:paraId="6EBBFCB2">
            <w:pPr>
              <w:widowControl/>
              <w:adjustRightInd w:val="0"/>
              <w:snapToGrid w:val="0"/>
              <w:jc w:val="left"/>
              <w:rPr>
                <w:rFonts w:ascii="Times New Roman" w:hAnsi="Times New Roman" w:eastAsia="仿宋_GB2312" w:cs="Times New Roman"/>
                <w:sz w:val="24"/>
                <w:szCs w:val="28"/>
              </w:rPr>
            </w:pPr>
          </w:p>
        </w:tc>
      </w:tr>
      <w:tr w14:paraId="73103177">
        <w:trPr>
          <w:trHeight w:val="232" w:hRule="atLeast"/>
        </w:trPr>
        <w:tc>
          <w:tcPr>
            <w:tcW w:w="1254" w:type="dxa"/>
            <w:noWrap w:val="0"/>
            <w:vAlign w:val="center"/>
          </w:tcPr>
          <w:p w14:paraId="1958337B">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14" w:type="dxa"/>
            <w:noWrap w:val="0"/>
            <w:vAlign w:val="top"/>
          </w:tcPr>
          <w:p w14:paraId="3224BCAC">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1A32428A">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407D0F99">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14:paraId="369D7709">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14:paraId="6CBAEFC4">
            <w:pPr>
              <w:widowControl/>
              <w:adjustRightInd w:val="0"/>
              <w:snapToGrid w:val="0"/>
              <w:jc w:val="left"/>
              <w:rPr>
                <w:rFonts w:ascii="Times New Roman" w:hAnsi="Times New Roman" w:eastAsia="仿宋_GB2312" w:cs="Times New Roman"/>
                <w:sz w:val="24"/>
                <w:szCs w:val="28"/>
              </w:rPr>
            </w:pPr>
          </w:p>
        </w:tc>
      </w:tr>
      <w:tr w14:paraId="6AF43D4D">
        <w:trPr>
          <w:trHeight w:val="232" w:hRule="atLeast"/>
        </w:trPr>
        <w:tc>
          <w:tcPr>
            <w:tcW w:w="1254" w:type="dxa"/>
            <w:noWrap w:val="0"/>
            <w:vAlign w:val="center"/>
          </w:tcPr>
          <w:p w14:paraId="4BD9492B">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14" w:type="dxa"/>
            <w:noWrap w:val="0"/>
            <w:vAlign w:val="top"/>
          </w:tcPr>
          <w:p w14:paraId="504E0E1E">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14:paraId="3F0C5702">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7D7BFEAF">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14:paraId="37268188">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14:paraId="2956C7F0">
            <w:pPr>
              <w:widowControl/>
              <w:adjustRightInd w:val="0"/>
              <w:snapToGrid w:val="0"/>
              <w:jc w:val="left"/>
              <w:rPr>
                <w:rFonts w:ascii="Times New Roman" w:hAnsi="Times New Roman" w:eastAsia="仿宋_GB2312" w:cs="Times New Roman"/>
                <w:sz w:val="24"/>
                <w:szCs w:val="28"/>
              </w:rPr>
            </w:pPr>
          </w:p>
        </w:tc>
      </w:tr>
      <w:tr w14:paraId="4D0DE695">
        <w:trPr>
          <w:trHeight w:val="223" w:hRule="atLeast"/>
        </w:trPr>
        <w:tc>
          <w:tcPr>
            <w:tcW w:w="1254" w:type="dxa"/>
            <w:noWrap w:val="0"/>
            <w:vAlign w:val="center"/>
          </w:tcPr>
          <w:p w14:paraId="2D56B85D">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14" w:type="dxa"/>
            <w:noWrap w:val="0"/>
            <w:vAlign w:val="top"/>
          </w:tcPr>
          <w:p w14:paraId="5A9BDBA4">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079F0645">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7F031DCB">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14:paraId="4381D885">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14:paraId="3D14D6B9">
            <w:pPr>
              <w:widowControl/>
              <w:adjustRightInd w:val="0"/>
              <w:snapToGrid w:val="0"/>
              <w:jc w:val="left"/>
              <w:rPr>
                <w:rFonts w:ascii="Times New Roman" w:hAnsi="Times New Roman" w:eastAsia="仿宋_GB2312" w:cs="Times New Roman"/>
                <w:sz w:val="24"/>
                <w:szCs w:val="28"/>
              </w:rPr>
            </w:pPr>
          </w:p>
        </w:tc>
      </w:tr>
      <w:tr w14:paraId="74913355">
        <w:trPr>
          <w:trHeight w:val="232" w:hRule="atLeast"/>
        </w:trPr>
        <w:tc>
          <w:tcPr>
            <w:tcW w:w="1254" w:type="dxa"/>
            <w:noWrap w:val="0"/>
            <w:vAlign w:val="center"/>
          </w:tcPr>
          <w:p w14:paraId="1DE48F64">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14" w:type="dxa"/>
            <w:noWrap w:val="0"/>
            <w:vAlign w:val="top"/>
          </w:tcPr>
          <w:p w14:paraId="17BC5D7A">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3F8C23B3">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77DA5B5B">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14:paraId="1852F1A9">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14:paraId="099A2B85">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4FA6404">
        <w:trPr>
          <w:trHeight w:val="232" w:hRule="atLeast"/>
        </w:trPr>
        <w:tc>
          <w:tcPr>
            <w:tcW w:w="1254" w:type="dxa"/>
            <w:noWrap w:val="0"/>
            <w:vAlign w:val="center"/>
          </w:tcPr>
          <w:p w14:paraId="29DF688B">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14" w:type="dxa"/>
            <w:noWrap w:val="0"/>
            <w:vAlign w:val="top"/>
          </w:tcPr>
          <w:p w14:paraId="39EF2D24">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14:paraId="179BEFC8">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14:paraId="1100560D">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14:paraId="1A8AB304">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14:paraId="4DBB0318">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15D3576A">
        <w:trPr>
          <w:trHeight w:val="232" w:hRule="atLeast"/>
        </w:trPr>
        <w:tc>
          <w:tcPr>
            <w:tcW w:w="1254" w:type="dxa"/>
            <w:noWrap w:val="0"/>
            <w:vAlign w:val="center"/>
          </w:tcPr>
          <w:p w14:paraId="3E9D203A">
            <w:pPr>
              <w:widowControl/>
              <w:adjustRightInd w:val="0"/>
              <w:snapToGrid w:val="0"/>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4</w:t>
            </w:r>
          </w:p>
        </w:tc>
        <w:tc>
          <w:tcPr>
            <w:tcW w:w="5514" w:type="dxa"/>
            <w:noWrap w:val="0"/>
            <w:vAlign w:val="top"/>
          </w:tcPr>
          <w:p w14:paraId="4BED5C5B">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14:paraId="51BC29EE">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6583892">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14:paraId="43A0EC97">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14:paraId="04F28265">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A905192">
        <w:trPr>
          <w:trHeight w:val="223" w:hRule="atLeast"/>
        </w:trPr>
        <w:tc>
          <w:tcPr>
            <w:tcW w:w="1254" w:type="dxa"/>
            <w:noWrap w:val="0"/>
            <w:vAlign w:val="center"/>
          </w:tcPr>
          <w:p w14:paraId="4D37F036">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5</w:t>
            </w:r>
          </w:p>
        </w:tc>
        <w:tc>
          <w:tcPr>
            <w:tcW w:w="5514" w:type="dxa"/>
            <w:noWrap w:val="0"/>
            <w:vAlign w:val="top"/>
          </w:tcPr>
          <w:p w14:paraId="08DBAA4C">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14:paraId="2ACB4001">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71E3AE5">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14:paraId="3536F48F">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14:paraId="6E7303C7">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318BA584">
        <w:trPr>
          <w:trHeight w:val="232" w:hRule="atLeast"/>
        </w:trPr>
        <w:tc>
          <w:tcPr>
            <w:tcW w:w="1254" w:type="dxa"/>
            <w:noWrap w:val="0"/>
            <w:vAlign w:val="center"/>
          </w:tcPr>
          <w:p w14:paraId="4E1ACDD8">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6</w:t>
            </w:r>
          </w:p>
        </w:tc>
        <w:tc>
          <w:tcPr>
            <w:tcW w:w="5514" w:type="dxa"/>
            <w:noWrap w:val="0"/>
            <w:vAlign w:val="top"/>
          </w:tcPr>
          <w:p w14:paraId="0E6EB27F">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14:paraId="5DFE5EF7">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638BE20">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14:paraId="40CE68BF">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14:paraId="37467AE3">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551245A">
        <w:trPr>
          <w:trHeight w:val="232" w:hRule="atLeast"/>
        </w:trPr>
        <w:tc>
          <w:tcPr>
            <w:tcW w:w="1254" w:type="dxa"/>
            <w:noWrap w:val="0"/>
            <w:vAlign w:val="center"/>
          </w:tcPr>
          <w:p w14:paraId="58A62D27">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7</w:t>
            </w:r>
          </w:p>
        </w:tc>
        <w:tc>
          <w:tcPr>
            <w:tcW w:w="5514" w:type="dxa"/>
            <w:noWrap w:val="0"/>
            <w:vAlign w:val="top"/>
          </w:tcPr>
          <w:p w14:paraId="19400A61">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7B84A2C9">
            <w:pPr>
              <w:widowControl/>
              <w:adjustRightInd w:val="0"/>
              <w:snapToGrid w:val="0"/>
              <w:jc w:val="center"/>
              <w:rPr>
                <w:rFonts w:ascii="Times New Roman" w:hAnsi="Times New Roman" w:eastAsia="仿宋_GB2312" w:cs="Times New Roman"/>
                <w:sz w:val="24"/>
                <w:szCs w:val="28"/>
              </w:rPr>
            </w:pPr>
          </w:p>
        </w:tc>
        <w:tc>
          <w:tcPr>
            <w:tcW w:w="1314" w:type="dxa"/>
            <w:noWrap w:val="0"/>
            <w:vAlign w:val="center"/>
          </w:tcPr>
          <w:p w14:paraId="14162D4E">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14:paraId="2A409F8B">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14:paraId="61CF142D">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5C6B82FB">
        <w:trPr>
          <w:trHeight w:val="223" w:hRule="atLeast"/>
        </w:trPr>
        <w:tc>
          <w:tcPr>
            <w:tcW w:w="1254" w:type="dxa"/>
            <w:noWrap w:val="0"/>
            <w:vAlign w:val="center"/>
          </w:tcPr>
          <w:p w14:paraId="1A02DB92">
            <w:pPr>
              <w:widowControl/>
              <w:adjustRightInd w:val="0"/>
              <w:snapToGrid w:val="0"/>
              <w:jc w:val="center"/>
              <w:rPr>
                <w:rFonts w:hint="eastAsia" w:ascii="Times New Roman" w:hAnsi="Times New Roman" w:eastAsia="仿宋_GB2312" w:cs="Times New Roman"/>
                <w:b/>
                <w:bCs/>
                <w:sz w:val="24"/>
                <w:szCs w:val="28"/>
                <w:lang w:val="en-US" w:eastAsia="zh-CN"/>
              </w:rPr>
            </w:pPr>
            <w:r>
              <w:rPr>
                <w:rFonts w:hint="eastAsia" w:ascii="Times New Roman" w:hAnsi="Times New Roman" w:eastAsia="仿宋_GB2312" w:cs="Times New Roman"/>
                <w:b/>
                <w:bCs/>
                <w:sz w:val="24"/>
                <w:szCs w:val="28"/>
                <w:lang w:val="en-US" w:eastAsia="zh-CN"/>
              </w:rPr>
              <w:t>8</w:t>
            </w:r>
          </w:p>
        </w:tc>
        <w:tc>
          <w:tcPr>
            <w:tcW w:w="5514" w:type="dxa"/>
            <w:noWrap w:val="0"/>
            <w:vAlign w:val="top"/>
          </w:tcPr>
          <w:p w14:paraId="7130DEE3">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0E7AD913">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24AA3BBE">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14:paraId="2B8C0DCD">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14:paraId="4FD25EF7">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4EB75336">
        <w:trPr>
          <w:trHeight w:val="64" w:hRule="atLeast"/>
        </w:trPr>
        <w:tc>
          <w:tcPr>
            <w:tcW w:w="1254" w:type="dxa"/>
            <w:noWrap w:val="0"/>
            <w:vAlign w:val="center"/>
          </w:tcPr>
          <w:p w14:paraId="47921C01">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8</w:t>
            </w:r>
            <w:r>
              <w:rPr>
                <w:rFonts w:hint="default" w:ascii="Times New Roman" w:hAnsi="Times New Roman" w:eastAsia="仿宋_GB2312" w:cs="Times New Roman"/>
                <w:sz w:val="24"/>
                <w:szCs w:val="28"/>
              </w:rPr>
              <w:t>.1</w:t>
            </w:r>
          </w:p>
        </w:tc>
        <w:tc>
          <w:tcPr>
            <w:tcW w:w="5514" w:type="dxa"/>
            <w:noWrap w:val="0"/>
            <w:vAlign w:val="top"/>
          </w:tcPr>
          <w:p w14:paraId="2B3D1468">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2BA0BE20">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0BE9722B">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14:paraId="7DF79247">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14:paraId="1F10FC27">
            <w:pPr>
              <w:widowControl/>
              <w:adjustRightInd w:val="0"/>
              <w:snapToGrid w:val="0"/>
              <w:jc w:val="left"/>
              <w:rPr>
                <w:rFonts w:ascii="Times New Roman" w:hAnsi="Times New Roman" w:eastAsia="仿宋_GB2312" w:cs="Times New Roman"/>
                <w:sz w:val="24"/>
                <w:szCs w:val="28"/>
              </w:rPr>
            </w:pPr>
          </w:p>
        </w:tc>
      </w:tr>
      <w:tr w14:paraId="77CAFC91">
        <w:trPr>
          <w:trHeight w:val="64" w:hRule="atLeast"/>
        </w:trPr>
        <w:tc>
          <w:tcPr>
            <w:tcW w:w="1254" w:type="dxa"/>
            <w:noWrap w:val="0"/>
            <w:vAlign w:val="center"/>
          </w:tcPr>
          <w:p w14:paraId="59C746B2">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8</w:t>
            </w:r>
            <w:r>
              <w:rPr>
                <w:rFonts w:hint="default" w:ascii="Times New Roman" w:hAnsi="Times New Roman" w:eastAsia="仿宋_GB2312" w:cs="Times New Roman"/>
                <w:sz w:val="24"/>
                <w:szCs w:val="28"/>
              </w:rPr>
              <w:t>.2</w:t>
            </w:r>
          </w:p>
        </w:tc>
        <w:tc>
          <w:tcPr>
            <w:tcW w:w="5514" w:type="dxa"/>
            <w:noWrap w:val="0"/>
            <w:vAlign w:val="top"/>
          </w:tcPr>
          <w:p w14:paraId="5DDA5772">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68EBB894">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225367AE">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14:paraId="53A4EA29">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14:paraId="507E4FCC">
            <w:pPr>
              <w:widowControl/>
              <w:adjustRightInd w:val="0"/>
              <w:snapToGrid w:val="0"/>
              <w:jc w:val="left"/>
              <w:rPr>
                <w:rFonts w:ascii="Times New Roman" w:hAnsi="Times New Roman" w:eastAsia="仿宋_GB2312" w:cs="Times New Roman"/>
                <w:sz w:val="24"/>
                <w:szCs w:val="28"/>
              </w:rPr>
            </w:pPr>
          </w:p>
        </w:tc>
      </w:tr>
    </w:tbl>
    <w:p w14:paraId="0DDFF92B">
      <w:pPr>
        <w:rPr>
          <w:rFonts w:hint="default" w:ascii="Times New Roman" w:hAnsi="Times New Roman" w:eastAsia="仿宋_GB2312" w:cs="Times New Roman"/>
        </w:rPr>
        <w:sectPr>
          <w:pgSz w:w="16838" w:h="11906" w:orient="landscape"/>
          <w:pgMar w:top="1800" w:right="1440" w:bottom="1800" w:left="1440" w:header="851" w:footer="992" w:gutter="0"/>
          <w:pgNumType w:fmt="decimal"/>
          <w:cols w:space="720" w:num="1"/>
          <w:docGrid w:type="lines" w:linePitch="312" w:charSpace="0"/>
        </w:sect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w:t>
      </w:r>
    </w:p>
    <w:p w14:paraId="1F4C6477">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Cs/>
          <w:color w:val="000000"/>
          <w:sz w:val="32"/>
          <w:szCs w:val="21"/>
          <w:lang w:val="en-US" w:eastAsia="zh-CN"/>
        </w:rPr>
      </w:pPr>
      <w:bookmarkStart w:id="93" w:name="_Toc118349342"/>
      <w:r>
        <w:rPr>
          <w:rFonts w:hint="default" w:ascii="Times New Roman" w:hAnsi="Times New Roman" w:eastAsia="黑体" w:cs="Times New Roman"/>
          <w:bCs/>
          <w:color w:val="000000"/>
          <w:sz w:val="32"/>
          <w:szCs w:val="21"/>
        </w:rPr>
        <w:t>附表</w:t>
      </w:r>
      <w:bookmarkEnd w:id="88"/>
      <w:bookmarkEnd w:id="89"/>
      <w:r>
        <w:rPr>
          <w:rFonts w:hint="eastAsia" w:ascii="Times New Roman" w:hAnsi="Times New Roman" w:eastAsia="黑体" w:cs="Times New Roman"/>
          <w:bCs/>
          <w:color w:val="000000"/>
          <w:sz w:val="32"/>
          <w:szCs w:val="21"/>
          <w:lang w:val="en-US" w:eastAsia="zh-CN"/>
        </w:rPr>
        <w:t>11</w:t>
      </w:r>
      <w:bookmarkEnd w:id="93"/>
    </w:p>
    <w:p w14:paraId="2616872A">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Cs/>
          <w:sz w:val="36"/>
        </w:rPr>
      </w:pPr>
      <w:bookmarkStart w:id="94" w:name="_Toc527533872"/>
      <w:r>
        <w:rPr>
          <w:rFonts w:hint="default" w:ascii="Times New Roman" w:hAnsi="Times New Roman" w:eastAsia="方正小标宋简体" w:cs="Times New Roman"/>
          <w:bCs/>
          <w:sz w:val="36"/>
        </w:rPr>
        <w:t>纯碱行业能源使用情况详表</w:t>
      </w:r>
      <w:bookmarkEnd w:id="94"/>
    </w:p>
    <w:p w14:paraId="06E67E51">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表1纯碱企业主要生产线</w:t>
      </w:r>
    </w:p>
    <w:tbl>
      <w:tblPr>
        <w:tblStyle w:val="9"/>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5"/>
        <w:gridCol w:w="1162"/>
        <w:gridCol w:w="1647"/>
        <w:gridCol w:w="1409"/>
      </w:tblGrid>
      <w:tr w14:paraId="2914DF40">
        <w:trPr>
          <w:trHeight w:val="301" w:hRule="atLeast"/>
        </w:trPr>
        <w:tc>
          <w:tcPr>
            <w:tcW w:w="733" w:type="dxa"/>
            <w:noWrap w:val="0"/>
            <w:vAlign w:val="center"/>
          </w:tcPr>
          <w:p w14:paraId="2ECA5512">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14:paraId="28629D1C">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63" w:type="dxa"/>
            <w:noWrap w:val="0"/>
            <w:vAlign w:val="center"/>
          </w:tcPr>
          <w:p w14:paraId="3A0FC942">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25" w:type="dxa"/>
            <w:noWrap w:val="0"/>
            <w:vAlign w:val="center"/>
          </w:tcPr>
          <w:p w14:paraId="1A79E537">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2" w:type="dxa"/>
            <w:noWrap w:val="0"/>
            <w:vAlign w:val="center"/>
          </w:tcPr>
          <w:p w14:paraId="184DEF62">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14:paraId="7175D9FD">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吨碱综合能耗（千克标准煤</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409" w:type="dxa"/>
            <w:noWrap w:val="0"/>
            <w:vAlign w:val="center"/>
          </w:tcPr>
          <w:p w14:paraId="463DF0A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吨碱</w:t>
            </w:r>
            <w:r>
              <w:rPr>
                <w:rFonts w:hint="eastAsia" w:ascii="Times New Roman" w:hAnsi="Times New Roman" w:eastAsia="仿宋_GB2312" w:cs="Times New Roman"/>
                <w:sz w:val="24"/>
                <w:szCs w:val="28"/>
                <w:lang w:val="en-US" w:eastAsia="zh-CN"/>
              </w:rPr>
              <w:t>用电量</w:t>
            </w:r>
            <w:r>
              <w:rPr>
                <w:rFonts w:hint="default" w:ascii="Times New Roman" w:hAnsi="Times New Roman" w:eastAsia="仿宋_GB2312" w:cs="Times New Roman"/>
                <w:sz w:val="24"/>
                <w:szCs w:val="28"/>
              </w:rPr>
              <w:t>（千瓦时</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14:paraId="0108ED06">
        <w:trPr>
          <w:trHeight w:val="301" w:hRule="atLeast"/>
        </w:trPr>
        <w:tc>
          <w:tcPr>
            <w:tcW w:w="8614" w:type="dxa"/>
            <w:gridSpan w:val="7"/>
            <w:noWrap w:val="0"/>
            <w:vAlign w:val="center"/>
          </w:tcPr>
          <w:p w14:paraId="21DE1851">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氨碱法生产工艺</w:t>
            </w:r>
          </w:p>
        </w:tc>
      </w:tr>
      <w:tr w14:paraId="24F9F2FF">
        <w:trPr>
          <w:trHeight w:val="301" w:hRule="atLeast"/>
        </w:trPr>
        <w:tc>
          <w:tcPr>
            <w:tcW w:w="733" w:type="dxa"/>
            <w:noWrap w:val="0"/>
            <w:vAlign w:val="center"/>
          </w:tcPr>
          <w:p w14:paraId="137E6DA4">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6AB111C0">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7868529D">
            <w:pPr>
              <w:adjustRightInd w:val="0"/>
              <w:snapToGrid w:val="0"/>
              <w:jc w:val="center"/>
              <w:rPr>
                <w:rFonts w:hint="default" w:ascii="Times New Roman" w:hAnsi="Times New Roman" w:eastAsia="仿宋_GB2312" w:cs="Times New Roman"/>
                <w:sz w:val="24"/>
                <w:szCs w:val="21"/>
              </w:rPr>
            </w:pPr>
          </w:p>
        </w:tc>
        <w:tc>
          <w:tcPr>
            <w:tcW w:w="1125" w:type="dxa"/>
            <w:noWrap w:val="0"/>
            <w:vAlign w:val="center"/>
          </w:tcPr>
          <w:p w14:paraId="7D0656D7">
            <w:pPr>
              <w:adjustRightInd w:val="0"/>
              <w:snapToGrid w:val="0"/>
              <w:jc w:val="center"/>
              <w:rPr>
                <w:rFonts w:hint="default" w:ascii="Times New Roman" w:hAnsi="Times New Roman" w:eastAsia="仿宋_GB2312" w:cs="Times New Roman"/>
                <w:sz w:val="24"/>
                <w:szCs w:val="21"/>
              </w:rPr>
            </w:pPr>
          </w:p>
        </w:tc>
        <w:tc>
          <w:tcPr>
            <w:tcW w:w="1162" w:type="dxa"/>
            <w:noWrap w:val="0"/>
            <w:vAlign w:val="center"/>
          </w:tcPr>
          <w:p w14:paraId="410CD08B">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4F2B68D7">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112AFB2E">
            <w:pPr>
              <w:adjustRightInd w:val="0"/>
              <w:snapToGrid w:val="0"/>
              <w:jc w:val="center"/>
              <w:rPr>
                <w:rFonts w:hint="default" w:ascii="Times New Roman" w:hAnsi="Times New Roman" w:eastAsia="仿宋_GB2312" w:cs="Times New Roman"/>
                <w:sz w:val="24"/>
                <w:szCs w:val="21"/>
              </w:rPr>
            </w:pPr>
          </w:p>
        </w:tc>
      </w:tr>
      <w:tr w14:paraId="70E4780C">
        <w:trPr>
          <w:trHeight w:val="301" w:hRule="atLeast"/>
        </w:trPr>
        <w:tc>
          <w:tcPr>
            <w:tcW w:w="733" w:type="dxa"/>
            <w:noWrap w:val="0"/>
            <w:vAlign w:val="center"/>
          </w:tcPr>
          <w:p w14:paraId="79D34EB9">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6AA64650">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5803026E">
            <w:pPr>
              <w:adjustRightInd w:val="0"/>
              <w:snapToGrid w:val="0"/>
              <w:jc w:val="center"/>
              <w:rPr>
                <w:rFonts w:hint="default" w:ascii="Times New Roman" w:hAnsi="Times New Roman" w:eastAsia="仿宋_GB2312" w:cs="Times New Roman"/>
                <w:sz w:val="24"/>
                <w:szCs w:val="21"/>
              </w:rPr>
            </w:pPr>
          </w:p>
        </w:tc>
        <w:tc>
          <w:tcPr>
            <w:tcW w:w="1125" w:type="dxa"/>
            <w:noWrap w:val="0"/>
            <w:vAlign w:val="center"/>
          </w:tcPr>
          <w:p w14:paraId="1A456A6D">
            <w:pPr>
              <w:adjustRightInd w:val="0"/>
              <w:snapToGrid w:val="0"/>
              <w:jc w:val="center"/>
              <w:rPr>
                <w:rFonts w:hint="default" w:ascii="Times New Roman" w:hAnsi="Times New Roman" w:eastAsia="仿宋_GB2312" w:cs="Times New Roman"/>
                <w:sz w:val="24"/>
                <w:szCs w:val="21"/>
              </w:rPr>
            </w:pPr>
          </w:p>
        </w:tc>
        <w:tc>
          <w:tcPr>
            <w:tcW w:w="1162" w:type="dxa"/>
            <w:noWrap w:val="0"/>
            <w:vAlign w:val="center"/>
          </w:tcPr>
          <w:p w14:paraId="55A8B6DE">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7D67D2BF">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241B38DB">
            <w:pPr>
              <w:adjustRightInd w:val="0"/>
              <w:snapToGrid w:val="0"/>
              <w:jc w:val="center"/>
              <w:rPr>
                <w:rFonts w:hint="default" w:ascii="Times New Roman" w:hAnsi="Times New Roman" w:eastAsia="仿宋_GB2312" w:cs="Times New Roman"/>
                <w:sz w:val="24"/>
                <w:szCs w:val="21"/>
              </w:rPr>
            </w:pPr>
          </w:p>
        </w:tc>
      </w:tr>
      <w:tr w14:paraId="7E3F41FC">
        <w:trPr>
          <w:trHeight w:val="301" w:hRule="atLeast"/>
        </w:trPr>
        <w:tc>
          <w:tcPr>
            <w:tcW w:w="8614" w:type="dxa"/>
            <w:gridSpan w:val="7"/>
            <w:noWrap w:val="0"/>
            <w:vAlign w:val="center"/>
          </w:tcPr>
          <w:p w14:paraId="7C81EB88">
            <w:pPr>
              <w:adjustRightInd w:val="0"/>
              <w:snapToGrid w:val="0"/>
              <w:jc w:val="left"/>
              <w:rPr>
                <w:rFonts w:hint="eastAsia"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rPr>
              <w:t>联碱法生产工艺</w:t>
            </w:r>
            <w:r>
              <w:rPr>
                <w:rFonts w:hint="eastAsia" w:ascii="Times New Roman" w:hAnsi="Times New Roman" w:eastAsia="仿宋_GB2312" w:cs="Times New Roman"/>
                <w:sz w:val="24"/>
                <w:szCs w:val="21"/>
                <w:lang w:eastAsia="zh-CN"/>
              </w:rPr>
              <w:t>（</w:t>
            </w:r>
            <w:r>
              <w:rPr>
                <w:rFonts w:hint="eastAsia" w:ascii="Times New Roman" w:hAnsi="Times New Roman" w:eastAsia="仿宋_GB2312" w:cs="Times New Roman"/>
                <w:sz w:val="24"/>
                <w:szCs w:val="21"/>
                <w:lang w:val="en-US" w:eastAsia="zh-CN"/>
              </w:rPr>
              <w:t xml:space="preserve">原料：  </w:t>
            </w:r>
            <w:r>
              <w:rPr>
                <w:rFonts w:hint="eastAsia" w:ascii="Times New Roman" w:hAnsi="Times New Roman" w:eastAsia="仿宋_GB2312" w:cs="Times New Roman"/>
                <w:sz w:val="24"/>
                <w:szCs w:val="21"/>
                <w:lang w:eastAsia="zh-CN"/>
              </w:rPr>
              <w:t>）</w:t>
            </w:r>
          </w:p>
        </w:tc>
      </w:tr>
      <w:tr w14:paraId="49351245">
        <w:trPr>
          <w:trHeight w:val="301" w:hRule="atLeast"/>
        </w:trPr>
        <w:tc>
          <w:tcPr>
            <w:tcW w:w="733" w:type="dxa"/>
            <w:noWrap w:val="0"/>
            <w:vAlign w:val="center"/>
          </w:tcPr>
          <w:p w14:paraId="25A3B0C5">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39B10F6C">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5F828054">
            <w:pPr>
              <w:adjustRightInd w:val="0"/>
              <w:snapToGrid w:val="0"/>
              <w:jc w:val="center"/>
              <w:rPr>
                <w:rFonts w:hint="default" w:ascii="Times New Roman" w:hAnsi="Times New Roman" w:eastAsia="仿宋_GB2312" w:cs="Times New Roman"/>
                <w:sz w:val="24"/>
                <w:szCs w:val="21"/>
              </w:rPr>
            </w:pPr>
          </w:p>
        </w:tc>
        <w:tc>
          <w:tcPr>
            <w:tcW w:w="1125" w:type="dxa"/>
            <w:noWrap w:val="0"/>
            <w:vAlign w:val="center"/>
          </w:tcPr>
          <w:p w14:paraId="6EDD017A">
            <w:pPr>
              <w:adjustRightInd w:val="0"/>
              <w:snapToGrid w:val="0"/>
              <w:jc w:val="center"/>
              <w:rPr>
                <w:rFonts w:hint="default" w:ascii="Times New Roman" w:hAnsi="Times New Roman" w:eastAsia="仿宋_GB2312" w:cs="Times New Roman"/>
                <w:sz w:val="24"/>
                <w:szCs w:val="21"/>
              </w:rPr>
            </w:pPr>
          </w:p>
        </w:tc>
        <w:tc>
          <w:tcPr>
            <w:tcW w:w="1162" w:type="dxa"/>
            <w:noWrap w:val="0"/>
            <w:vAlign w:val="center"/>
          </w:tcPr>
          <w:p w14:paraId="6185A0D4">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672AE272">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1E5BD111">
            <w:pPr>
              <w:adjustRightInd w:val="0"/>
              <w:snapToGrid w:val="0"/>
              <w:jc w:val="center"/>
              <w:rPr>
                <w:rFonts w:hint="default" w:ascii="Times New Roman" w:hAnsi="Times New Roman" w:eastAsia="仿宋_GB2312" w:cs="Times New Roman"/>
                <w:sz w:val="24"/>
                <w:szCs w:val="21"/>
              </w:rPr>
            </w:pPr>
          </w:p>
        </w:tc>
      </w:tr>
      <w:tr w14:paraId="5922E51A">
        <w:trPr>
          <w:trHeight w:val="301" w:hRule="atLeast"/>
        </w:trPr>
        <w:tc>
          <w:tcPr>
            <w:tcW w:w="733" w:type="dxa"/>
            <w:noWrap w:val="0"/>
            <w:vAlign w:val="center"/>
          </w:tcPr>
          <w:p w14:paraId="75E0BF88">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77100F77">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1CD933B7">
            <w:pPr>
              <w:adjustRightInd w:val="0"/>
              <w:snapToGrid w:val="0"/>
              <w:jc w:val="center"/>
              <w:rPr>
                <w:rFonts w:hint="default" w:ascii="Times New Roman" w:hAnsi="Times New Roman" w:eastAsia="仿宋_GB2312" w:cs="Times New Roman"/>
                <w:sz w:val="24"/>
                <w:szCs w:val="21"/>
              </w:rPr>
            </w:pPr>
          </w:p>
        </w:tc>
        <w:tc>
          <w:tcPr>
            <w:tcW w:w="1125" w:type="dxa"/>
            <w:noWrap w:val="0"/>
            <w:vAlign w:val="center"/>
          </w:tcPr>
          <w:p w14:paraId="1EA12D97">
            <w:pPr>
              <w:adjustRightInd w:val="0"/>
              <w:snapToGrid w:val="0"/>
              <w:jc w:val="center"/>
              <w:rPr>
                <w:rFonts w:hint="default" w:ascii="Times New Roman" w:hAnsi="Times New Roman" w:eastAsia="仿宋_GB2312" w:cs="Times New Roman"/>
                <w:sz w:val="24"/>
                <w:szCs w:val="21"/>
              </w:rPr>
            </w:pPr>
          </w:p>
        </w:tc>
        <w:tc>
          <w:tcPr>
            <w:tcW w:w="1162" w:type="dxa"/>
            <w:noWrap w:val="0"/>
            <w:vAlign w:val="center"/>
          </w:tcPr>
          <w:p w14:paraId="62A18279">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5A0D0770">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6F839986">
            <w:pPr>
              <w:adjustRightInd w:val="0"/>
              <w:snapToGrid w:val="0"/>
              <w:jc w:val="center"/>
              <w:rPr>
                <w:rFonts w:hint="default" w:ascii="Times New Roman" w:hAnsi="Times New Roman" w:eastAsia="仿宋_GB2312" w:cs="Times New Roman"/>
                <w:sz w:val="24"/>
                <w:szCs w:val="21"/>
              </w:rPr>
            </w:pPr>
          </w:p>
        </w:tc>
      </w:tr>
      <w:tr w14:paraId="38A6B931">
        <w:trPr>
          <w:trHeight w:val="301" w:hRule="atLeast"/>
        </w:trPr>
        <w:tc>
          <w:tcPr>
            <w:tcW w:w="8614" w:type="dxa"/>
            <w:gridSpan w:val="7"/>
            <w:noWrap w:val="0"/>
            <w:vAlign w:val="center"/>
          </w:tcPr>
          <w:p w14:paraId="480467D4">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天然碱法生产工艺</w:t>
            </w:r>
          </w:p>
        </w:tc>
      </w:tr>
      <w:tr w14:paraId="7EC75EE6">
        <w:trPr>
          <w:trHeight w:val="301" w:hRule="atLeast"/>
        </w:trPr>
        <w:tc>
          <w:tcPr>
            <w:tcW w:w="733" w:type="dxa"/>
            <w:noWrap w:val="0"/>
            <w:vAlign w:val="center"/>
          </w:tcPr>
          <w:p w14:paraId="747E534F">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5B27D4D0">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4F01E864">
            <w:pPr>
              <w:adjustRightInd w:val="0"/>
              <w:snapToGrid w:val="0"/>
              <w:jc w:val="center"/>
              <w:rPr>
                <w:rFonts w:hint="default" w:ascii="Times New Roman" w:hAnsi="Times New Roman" w:eastAsia="仿宋_GB2312" w:cs="Times New Roman"/>
                <w:sz w:val="24"/>
                <w:szCs w:val="21"/>
              </w:rPr>
            </w:pPr>
          </w:p>
        </w:tc>
        <w:tc>
          <w:tcPr>
            <w:tcW w:w="1125" w:type="dxa"/>
            <w:noWrap w:val="0"/>
            <w:vAlign w:val="center"/>
          </w:tcPr>
          <w:p w14:paraId="62B2B6F7">
            <w:pPr>
              <w:adjustRightInd w:val="0"/>
              <w:snapToGrid w:val="0"/>
              <w:jc w:val="center"/>
              <w:rPr>
                <w:rFonts w:hint="default" w:ascii="Times New Roman" w:hAnsi="Times New Roman" w:eastAsia="仿宋_GB2312" w:cs="Times New Roman"/>
                <w:sz w:val="24"/>
                <w:szCs w:val="21"/>
              </w:rPr>
            </w:pPr>
          </w:p>
        </w:tc>
        <w:tc>
          <w:tcPr>
            <w:tcW w:w="1162" w:type="dxa"/>
            <w:noWrap w:val="0"/>
            <w:vAlign w:val="center"/>
          </w:tcPr>
          <w:p w14:paraId="25FF90FC">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30A56647">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363EAD96">
            <w:pPr>
              <w:adjustRightInd w:val="0"/>
              <w:snapToGrid w:val="0"/>
              <w:jc w:val="center"/>
              <w:rPr>
                <w:rFonts w:hint="default" w:ascii="Times New Roman" w:hAnsi="Times New Roman" w:eastAsia="仿宋_GB2312" w:cs="Times New Roman"/>
                <w:sz w:val="24"/>
                <w:szCs w:val="21"/>
              </w:rPr>
            </w:pPr>
          </w:p>
        </w:tc>
      </w:tr>
      <w:tr w14:paraId="356150AC">
        <w:trPr>
          <w:trHeight w:val="301" w:hRule="atLeast"/>
        </w:trPr>
        <w:tc>
          <w:tcPr>
            <w:tcW w:w="733" w:type="dxa"/>
            <w:noWrap w:val="0"/>
            <w:vAlign w:val="center"/>
          </w:tcPr>
          <w:p w14:paraId="5DDC139F">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5E7DB72A">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6418CB1A">
            <w:pPr>
              <w:adjustRightInd w:val="0"/>
              <w:snapToGrid w:val="0"/>
              <w:jc w:val="center"/>
              <w:rPr>
                <w:rFonts w:hint="default" w:ascii="Times New Roman" w:hAnsi="Times New Roman" w:eastAsia="仿宋_GB2312" w:cs="Times New Roman"/>
                <w:sz w:val="24"/>
                <w:szCs w:val="21"/>
              </w:rPr>
            </w:pPr>
          </w:p>
        </w:tc>
        <w:tc>
          <w:tcPr>
            <w:tcW w:w="1125" w:type="dxa"/>
            <w:noWrap w:val="0"/>
            <w:vAlign w:val="center"/>
          </w:tcPr>
          <w:p w14:paraId="20DEE5D7">
            <w:pPr>
              <w:adjustRightInd w:val="0"/>
              <w:snapToGrid w:val="0"/>
              <w:jc w:val="center"/>
              <w:rPr>
                <w:rFonts w:hint="default" w:ascii="Times New Roman" w:hAnsi="Times New Roman" w:eastAsia="仿宋_GB2312" w:cs="Times New Roman"/>
                <w:sz w:val="24"/>
                <w:szCs w:val="21"/>
              </w:rPr>
            </w:pPr>
          </w:p>
        </w:tc>
        <w:tc>
          <w:tcPr>
            <w:tcW w:w="1162" w:type="dxa"/>
            <w:noWrap w:val="0"/>
            <w:vAlign w:val="center"/>
          </w:tcPr>
          <w:p w14:paraId="779DC0D7">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2F30534D">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3DB6F427">
            <w:pPr>
              <w:adjustRightInd w:val="0"/>
              <w:snapToGrid w:val="0"/>
              <w:jc w:val="center"/>
              <w:rPr>
                <w:rFonts w:hint="default" w:ascii="Times New Roman" w:hAnsi="Times New Roman" w:eastAsia="仿宋_GB2312" w:cs="Times New Roman"/>
                <w:sz w:val="24"/>
                <w:szCs w:val="21"/>
              </w:rPr>
            </w:pPr>
          </w:p>
        </w:tc>
      </w:tr>
    </w:tbl>
    <w:p w14:paraId="084AFD5D">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09602584">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0376B7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2A32B9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887ECC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41A44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141B9D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6E9CC99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4104E3CC">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001C749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41576DD">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E19FBAC">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8A1244">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E77072C">
            <w:pPr>
              <w:widowControl/>
              <w:adjustRightInd w:val="0"/>
              <w:snapToGrid w:val="0"/>
              <w:jc w:val="center"/>
              <w:rPr>
                <w:rFonts w:hint="default" w:ascii="Times New Roman" w:hAnsi="Times New Roman" w:eastAsia="仿宋_GB2312" w:cs="Times New Roman"/>
                <w:sz w:val="24"/>
                <w:szCs w:val="28"/>
              </w:rPr>
            </w:pPr>
          </w:p>
        </w:tc>
      </w:tr>
      <w:tr w14:paraId="2FCA3EDC">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612D6DD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B360588">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8AD3C7F">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325508">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4DE856D">
            <w:pPr>
              <w:widowControl/>
              <w:adjustRightInd w:val="0"/>
              <w:snapToGrid w:val="0"/>
              <w:jc w:val="center"/>
              <w:rPr>
                <w:rFonts w:hint="default" w:ascii="Times New Roman" w:hAnsi="Times New Roman" w:eastAsia="仿宋_GB2312" w:cs="Times New Roman"/>
                <w:sz w:val="24"/>
                <w:szCs w:val="28"/>
              </w:rPr>
            </w:pPr>
          </w:p>
        </w:tc>
      </w:tr>
      <w:tr w14:paraId="2F43A7A4">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758824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8BF7542">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E54C68E">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0C6345">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A1012EB">
            <w:pPr>
              <w:widowControl/>
              <w:adjustRightInd w:val="0"/>
              <w:snapToGrid w:val="0"/>
              <w:jc w:val="center"/>
              <w:rPr>
                <w:rFonts w:hint="default" w:ascii="Times New Roman" w:hAnsi="Times New Roman" w:eastAsia="仿宋_GB2312" w:cs="Times New Roman"/>
                <w:sz w:val="24"/>
                <w:szCs w:val="28"/>
              </w:rPr>
            </w:pPr>
          </w:p>
        </w:tc>
      </w:tr>
    </w:tbl>
    <w:p w14:paraId="30979DE6">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68"/>
        <w:gridCol w:w="747"/>
        <w:gridCol w:w="947"/>
        <w:gridCol w:w="1116"/>
        <w:gridCol w:w="592"/>
        <w:gridCol w:w="1108"/>
        <w:gridCol w:w="972"/>
        <w:gridCol w:w="947"/>
      </w:tblGrid>
      <w:tr w14:paraId="30BAD1D0">
        <w:tc>
          <w:tcPr>
            <w:tcW w:w="725" w:type="dxa"/>
            <w:noWrap w:val="0"/>
            <w:vAlign w:val="center"/>
          </w:tcPr>
          <w:p w14:paraId="1A09718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368" w:type="dxa"/>
            <w:noWrap w:val="0"/>
            <w:vAlign w:val="center"/>
          </w:tcPr>
          <w:p w14:paraId="3AF275C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14:paraId="40DEE32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14:paraId="687B4D1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16" w:type="dxa"/>
            <w:noWrap w:val="0"/>
            <w:vAlign w:val="center"/>
          </w:tcPr>
          <w:p w14:paraId="78FEF90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592" w:type="dxa"/>
            <w:noWrap w:val="0"/>
            <w:vAlign w:val="center"/>
          </w:tcPr>
          <w:p w14:paraId="2FB9E86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08" w:type="dxa"/>
            <w:noWrap w:val="0"/>
            <w:vAlign w:val="center"/>
          </w:tcPr>
          <w:p w14:paraId="774D2E2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72" w:type="dxa"/>
            <w:noWrap w:val="0"/>
            <w:vAlign w:val="center"/>
          </w:tcPr>
          <w:p w14:paraId="4429D10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14:paraId="582575C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7CB968B9">
        <w:tc>
          <w:tcPr>
            <w:tcW w:w="725" w:type="dxa"/>
            <w:noWrap w:val="0"/>
            <w:vAlign w:val="top"/>
          </w:tcPr>
          <w:p w14:paraId="16DB038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368" w:type="dxa"/>
            <w:noWrap w:val="0"/>
            <w:vAlign w:val="top"/>
          </w:tcPr>
          <w:p w14:paraId="7A6ADB2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14:paraId="2D9809B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C15A2AD">
            <w:pPr>
              <w:widowControl/>
              <w:adjustRightInd w:val="0"/>
              <w:snapToGrid w:val="0"/>
              <w:jc w:val="center"/>
              <w:rPr>
                <w:rFonts w:hint="default" w:ascii="Times New Roman" w:hAnsi="Times New Roman" w:eastAsia="仿宋_GB2312" w:cs="Times New Roman"/>
                <w:sz w:val="24"/>
                <w:szCs w:val="28"/>
              </w:rPr>
            </w:pPr>
          </w:p>
        </w:tc>
        <w:tc>
          <w:tcPr>
            <w:tcW w:w="1116" w:type="dxa"/>
            <w:noWrap w:val="0"/>
            <w:vAlign w:val="top"/>
          </w:tcPr>
          <w:p w14:paraId="24E5FC83">
            <w:pPr>
              <w:widowControl/>
              <w:adjustRightInd w:val="0"/>
              <w:snapToGrid w:val="0"/>
              <w:jc w:val="center"/>
              <w:rPr>
                <w:rFonts w:hint="default" w:ascii="Times New Roman" w:hAnsi="Times New Roman" w:eastAsia="仿宋_GB2312" w:cs="Times New Roman"/>
                <w:sz w:val="24"/>
                <w:szCs w:val="28"/>
              </w:rPr>
            </w:pPr>
          </w:p>
        </w:tc>
        <w:tc>
          <w:tcPr>
            <w:tcW w:w="592" w:type="dxa"/>
            <w:noWrap w:val="0"/>
            <w:vAlign w:val="top"/>
          </w:tcPr>
          <w:p w14:paraId="2B16B85D">
            <w:pPr>
              <w:widowControl/>
              <w:adjustRightInd w:val="0"/>
              <w:snapToGrid w:val="0"/>
              <w:jc w:val="center"/>
              <w:rPr>
                <w:rFonts w:hint="default" w:ascii="Times New Roman" w:hAnsi="Times New Roman" w:eastAsia="仿宋_GB2312" w:cs="Times New Roman"/>
                <w:sz w:val="24"/>
                <w:szCs w:val="28"/>
              </w:rPr>
            </w:pPr>
          </w:p>
        </w:tc>
        <w:tc>
          <w:tcPr>
            <w:tcW w:w="1108" w:type="dxa"/>
            <w:noWrap w:val="0"/>
            <w:vAlign w:val="top"/>
          </w:tcPr>
          <w:p w14:paraId="6BD2A756">
            <w:pPr>
              <w:widowControl/>
              <w:adjustRightInd w:val="0"/>
              <w:snapToGrid w:val="0"/>
              <w:jc w:val="center"/>
              <w:rPr>
                <w:rFonts w:hint="default" w:ascii="Times New Roman" w:hAnsi="Times New Roman" w:eastAsia="仿宋_GB2312" w:cs="Times New Roman"/>
                <w:sz w:val="24"/>
                <w:szCs w:val="28"/>
              </w:rPr>
            </w:pPr>
          </w:p>
        </w:tc>
        <w:tc>
          <w:tcPr>
            <w:tcW w:w="972" w:type="dxa"/>
            <w:noWrap w:val="0"/>
            <w:vAlign w:val="top"/>
          </w:tcPr>
          <w:p w14:paraId="36D705F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7B34907">
            <w:pPr>
              <w:widowControl/>
              <w:adjustRightInd w:val="0"/>
              <w:snapToGrid w:val="0"/>
              <w:jc w:val="center"/>
              <w:rPr>
                <w:rFonts w:hint="default" w:ascii="Times New Roman" w:hAnsi="Times New Roman" w:eastAsia="仿宋_GB2312" w:cs="Times New Roman"/>
                <w:sz w:val="24"/>
                <w:szCs w:val="28"/>
              </w:rPr>
            </w:pPr>
          </w:p>
        </w:tc>
      </w:tr>
      <w:tr w14:paraId="1A292121">
        <w:tc>
          <w:tcPr>
            <w:tcW w:w="725" w:type="dxa"/>
            <w:noWrap w:val="0"/>
            <w:vAlign w:val="top"/>
          </w:tcPr>
          <w:p w14:paraId="175D19A9">
            <w:pPr>
              <w:widowControl/>
              <w:adjustRightInd w:val="0"/>
              <w:snapToGrid w:val="0"/>
              <w:jc w:val="center"/>
              <w:rPr>
                <w:rFonts w:hint="default" w:ascii="Times New Roman" w:hAnsi="Times New Roman" w:eastAsia="仿宋_GB2312" w:cs="Times New Roman"/>
                <w:sz w:val="24"/>
                <w:szCs w:val="28"/>
              </w:rPr>
            </w:pPr>
          </w:p>
        </w:tc>
        <w:tc>
          <w:tcPr>
            <w:tcW w:w="1368" w:type="dxa"/>
            <w:noWrap w:val="0"/>
            <w:vAlign w:val="top"/>
          </w:tcPr>
          <w:p w14:paraId="4F78976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3D463EF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67B2181">
            <w:pPr>
              <w:widowControl/>
              <w:adjustRightInd w:val="0"/>
              <w:snapToGrid w:val="0"/>
              <w:jc w:val="center"/>
              <w:rPr>
                <w:rFonts w:hint="default" w:ascii="Times New Roman" w:hAnsi="Times New Roman" w:eastAsia="仿宋_GB2312" w:cs="Times New Roman"/>
                <w:sz w:val="24"/>
                <w:szCs w:val="28"/>
              </w:rPr>
            </w:pPr>
          </w:p>
        </w:tc>
        <w:tc>
          <w:tcPr>
            <w:tcW w:w="1116" w:type="dxa"/>
            <w:noWrap w:val="0"/>
            <w:vAlign w:val="top"/>
          </w:tcPr>
          <w:p w14:paraId="33570BEF">
            <w:pPr>
              <w:widowControl/>
              <w:adjustRightInd w:val="0"/>
              <w:snapToGrid w:val="0"/>
              <w:jc w:val="center"/>
              <w:rPr>
                <w:rFonts w:hint="default" w:ascii="Times New Roman" w:hAnsi="Times New Roman" w:eastAsia="仿宋_GB2312" w:cs="Times New Roman"/>
                <w:sz w:val="24"/>
                <w:szCs w:val="28"/>
              </w:rPr>
            </w:pPr>
          </w:p>
        </w:tc>
        <w:tc>
          <w:tcPr>
            <w:tcW w:w="592" w:type="dxa"/>
            <w:noWrap w:val="0"/>
            <w:vAlign w:val="top"/>
          </w:tcPr>
          <w:p w14:paraId="30FAA1DC">
            <w:pPr>
              <w:widowControl/>
              <w:adjustRightInd w:val="0"/>
              <w:snapToGrid w:val="0"/>
              <w:jc w:val="center"/>
              <w:rPr>
                <w:rFonts w:hint="default" w:ascii="Times New Roman" w:hAnsi="Times New Roman" w:eastAsia="仿宋_GB2312" w:cs="Times New Roman"/>
                <w:sz w:val="24"/>
                <w:szCs w:val="28"/>
              </w:rPr>
            </w:pPr>
          </w:p>
        </w:tc>
        <w:tc>
          <w:tcPr>
            <w:tcW w:w="1108" w:type="dxa"/>
            <w:noWrap w:val="0"/>
            <w:vAlign w:val="top"/>
          </w:tcPr>
          <w:p w14:paraId="3399705A">
            <w:pPr>
              <w:widowControl/>
              <w:adjustRightInd w:val="0"/>
              <w:snapToGrid w:val="0"/>
              <w:jc w:val="center"/>
              <w:rPr>
                <w:rFonts w:hint="default" w:ascii="Times New Roman" w:hAnsi="Times New Roman" w:eastAsia="仿宋_GB2312" w:cs="Times New Roman"/>
                <w:sz w:val="24"/>
                <w:szCs w:val="28"/>
              </w:rPr>
            </w:pPr>
          </w:p>
        </w:tc>
        <w:tc>
          <w:tcPr>
            <w:tcW w:w="972" w:type="dxa"/>
            <w:noWrap w:val="0"/>
            <w:vAlign w:val="top"/>
          </w:tcPr>
          <w:p w14:paraId="76EFE6F6">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1617898">
            <w:pPr>
              <w:widowControl/>
              <w:adjustRightInd w:val="0"/>
              <w:snapToGrid w:val="0"/>
              <w:jc w:val="center"/>
              <w:rPr>
                <w:rFonts w:hint="default" w:ascii="Times New Roman" w:hAnsi="Times New Roman" w:eastAsia="仿宋_GB2312" w:cs="Times New Roman"/>
                <w:sz w:val="24"/>
                <w:szCs w:val="28"/>
              </w:rPr>
            </w:pPr>
          </w:p>
        </w:tc>
      </w:tr>
      <w:tr w14:paraId="790F9667">
        <w:tc>
          <w:tcPr>
            <w:tcW w:w="725" w:type="dxa"/>
            <w:noWrap w:val="0"/>
            <w:vAlign w:val="top"/>
          </w:tcPr>
          <w:p w14:paraId="20E407A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368" w:type="dxa"/>
            <w:noWrap w:val="0"/>
            <w:vAlign w:val="top"/>
          </w:tcPr>
          <w:p w14:paraId="300464E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14:paraId="064A7E6A">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39A9BD5">
            <w:pPr>
              <w:widowControl/>
              <w:adjustRightInd w:val="0"/>
              <w:snapToGrid w:val="0"/>
              <w:jc w:val="center"/>
              <w:rPr>
                <w:rFonts w:hint="default" w:ascii="Times New Roman" w:hAnsi="Times New Roman" w:eastAsia="仿宋_GB2312" w:cs="Times New Roman"/>
                <w:sz w:val="24"/>
                <w:szCs w:val="28"/>
              </w:rPr>
            </w:pPr>
          </w:p>
        </w:tc>
        <w:tc>
          <w:tcPr>
            <w:tcW w:w="1116" w:type="dxa"/>
            <w:noWrap w:val="0"/>
            <w:vAlign w:val="top"/>
          </w:tcPr>
          <w:p w14:paraId="24D11BEA">
            <w:pPr>
              <w:widowControl/>
              <w:adjustRightInd w:val="0"/>
              <w:snapToGrid w:val="0"/>
              <w:jc w:val="center"/>
              <w:rPr>
                <w:rFonts w:hint="default" w:ascii="Times New Roman" w:hAnsi="Times New Roman" w:eastAsia="仿宋_GB2312" w:cs="Times New Roman"/>
                <w:sz w:val="24"/>
                <w:szCs w:val="28"/>
              </w:rPr>
            </w:pPr>
          </w:p>
        </w:tc>
        <w:tc>
          <w:tcPr>
            <w:tcW w:w="592" w:type="dxa"/>
            <w:noWrap w:val="0"/>
            <w:vAlign w:val="top"/>
          </w:tcPr>
          <w:p w14:paraId="785755D1">
            <w:pPr>
              <w:widowControl/>
              <w:adjustRightInd w:val="0"/>
              <w:snapToGrid w:val="0"/>
              <w:jc w:val="center"/>
              <w:rPr>
                <w:rFonts w:hint="default" w:ascii="Times New Roman" w:hAnsi="Times New Roman" w:eastAsia="仿宋_GB2312" w:cs="Times New Roman"/>
                <w:sz w:val="24"/>
                <w:szCs w:val="28"/>
              </w:rPr>
            </w:pPr>
          </w:p>
        </w:tc>
        <w:tc>
          <w:tcPr>
            <w:tcW w:w="1108" w:type="dxa"/>
            <w:noWrap w:val="0"/>
            <w:vAlign w:val="top"/>
          </w:tcPr>
          <w:p w14:paraId="251EF20F">
            <w:pPr>
              <w:widowControl/>
              <w:adjustRightInd w:val="0"/>
              <w:snapToGrid w:val="0"/>
              <w:jc w:val="center"/>
              <w:rPr>
                <w:rFonts w:hint="default" w:ascii="Times New Roman" w:hAnsi="Times New Roman" w:eastAsia="仿宋_GB2312" w:cs="Times New Roman"/>
                <w:sz w:val="24"/>
                <w:szCs w:val="28"/>
              </w:rPr>
            </w:pPr>
          </w:p>
        </w:tc>
        <w:tc>
          <w:tcPr>
            <w:tcW w:w="972" w:type="dxa"/>
            <w:noWrap w:val="0"/>
            <w:vAlign w:val="top"/>
          </w:tcPr>
          <w:p w14:paraId="6E31246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1F226D9">
            <w:pPr>
              <w:widowControl/>
              <w:adjustRightInd w:val="0"/>
              <w:snapToGrid w:val="0"/>
              <w:jc w:val="center"/>
              <w:rPr>
                <w:rFonts w:hint="default" w:ascii="Times New Roman" w:hAnsi="Times New Roman" w:eastAsia="仿宋_GB2312" w:cs="Times New Roman"/>
                <w:sz w:val="24"/>
                <w:szCs w:val="28"/>
              </w:rPr>
            </w:pPr>
          </w:p>
        </w:tc>
      </w:tr>
      <w:tr w14:paraId="733A0AF1">
        <w:tc>
          <w:tcPr>
            <w:tcW w:w="725" w:type="dxa"/>
            <w:noWrap w:val="0"/>
            <w:vAlign w:val="top"/>
          </w:tcPr>
          <w:p w14:paraId="0C26DAB4">
            <w:pPr>
              <w:widowControl/>
              <w:adjustRightInd w:val="0"/>
              <w:snapToGrid w:val="0"/>
              <w:jc w:val="center"/>
              <w:rPr>
                <w:rFonts w:hint="default" w:ascii="Times New Roman" w:hAnsi="Times New Roman" w:eastAsia="仿宋_GB2312" w:cs="Times New Roman"/>
                <w:sz w:val="24"/>
                <w:szCs w:val="28"/>
              </w:rPr>
            </w:pPr>
          </w:p>
        </w:tc>
        <w:tc>
          <w:tcPr>
            <w:tcW w:w="1368" w:type="dxa"/>
            <w:noWrap w:val="0"/>
            <w:vAlign w:val="top"/>
          </w:tcPr>
          <w:p w14:paraId="75FBFEB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598A6DC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B7E0403">
            <w:pPr>
              <w:widowControl/>
              <w:adjustRightInd w:val="0"/>
              <w:snapToGrid w:val="0"/>
              <w:jc w:val="center"/>
              <w:rPr>
                <w:rFonts w:hint="default" w:ascii="Times New Roman" w:hAnsi="Times New Roman" w:eastAsia="仿宋_GB2312" w:cs="Times New Roman"/>
                <w:sz w:val="24"/>
                <w:szCs w:val="28"/>
              </w:rPr>
            </w:pPr>
          </w:p>
        </w:tc>
        <w:tc>
          <w:tcPr>
            <w:tcW w:w="1116" w:type="dxa"/>
            <w:noWrap w:val="0"/>
            <w:vAlign w:val="top"/>
          </w:tcPr>
          <w:p w14:paraId="472533FB">
            <w:pPr>
              <w:widowControl/>
              <w:adjustRightInd w:val="0"/>
              <w:snapToGrid w:val="0"/>
              <w:jc w:val="center"/>
              <w:rPr>
                <w:rFonts w:hint="default" w:ascii="Times New Roman" w:hAnsi="Times New Roman" w:eastAsia="仿宋_GB2312" w:cs="Times New Roman"/>
                <w:sz w:val="24"/>
                <w:szCs w:val="28"/>
              </w:rPr>
            </w:pPr>
          </w:p>
        </w:tc>
        <w:tc>
          <w:tcPr>
            <w:tcW w:w="592" w:type="dxa"/>
            <w:noWrap w:val="0"/>
            <w:vAlign w:val="top"/>
          </w:tcPr>
          <w:p w14:paraId="61DB7BAE">
            <w:pPr>
              <w:widowControl/>
              <w:adjustRightInd w:val="0"/>
              <w:snapToGrid w:val="0"/>
              <w:jc w:val="center"/>
              <w:rPr>
                <w:rFonts w:hint="default" w:ascii="Times New Roman" w:hAnsi="Times New Roman" w:eastAsia="仿宋_GB2312" w:cs="Times New Roman"/>
                <w:sz w:val="24"/>
                <w:szCs w:val="28"/>
              </w:rPr>
            </w:pPr>
          </w:p>
        </w:tc>
        <w:tc>
          <w:tcPr>
            <w:tcW w:w="1108" w:type="dxa"/>
            <w:noWrap w:val="0"/>
            <w:vAlign w:val="top"/>
          </w:tcPr>
          <w:p w14:paraId="0188DAA1">
            <w:pPr>
              <w:widowControl/>
              <w:adjustRightInd w:val="0"/>
              <w:snapToGrid w:val="0"/>
              <w:jc w:val="center"/>
              <w:rPr>
                <w:rFonts w:hint="default" w:ascii="Times New Roman" w:hAnsi="Times New Roman" w:eastAsia="仿宋_GB2312" w:cs="Times New Roman"/>
                <w:sz w:val="24"/>
                <w:szCs w:val="28"/>
              </w:rPr>
            </w:pPr>
          </w:p>
        </w:tc>
        <w:tc>
          <w:tcPr>
            <w:tcW w:w="972" w:type="dxa"/>
            <w:noWrap w:val="0"/>
            <w:vAlign w:val="top"/>
          </w:tcPr>
          <w:p w14:paraId="0533091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45EC415">
            <w:pPr>
              <w:widowControl/>
              <w:adjustRightInd w:val="0"/>
              <w:snapToGrid w:val="0"/>
              <w:jc w:val="center"/>
              <w:rPr>
                <w:rFonts w:hint="default" w:ascii="Times New Roman" w:hAnsi="Times New Roman" w:eastAsia="仿宋_GB2312" w:cs="Times New Roman"/>
                <w:sz w:val="24"/>
                <w:szCs w:val="28"/>
              </w:rPr>
            </w:pPr>
          </w:p>
        </w:tc>
      </w:tr>
      <w:tr w14:paraId="33D173B2">
        <w:tc>
          <w:tcPr>
            <w:tcW w:w="725" w:type="dxa"/>
            <w:noWrap w:val="0"/>
            <w:vAlign w:val="top"/>
          </w:tcPr>
          <w:p w14:paraId="3A6894D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368" w:type="dxa"/>
            <w:noWrap w:val="0"/>
            <w:vAlign w:val="top"/>
          </w:tcPr>
          <w:p w14:paraId="532BCB9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离心机</w:t>
            </w:r>
          </w:p>
        </w:tc>
        <w:tc>
          <w:tcPr>
            <w:tcW w:w="747" w:type="dxa"/>
            <w:noWrap w:val="0"/>
            <w:vAlign w:val="top"/>
          </w:tcPr>
          <w:p w14:paraId="5A60470B">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4B7BAF6">
            <w:pPr>
              <w:widowControl/>
              <w:adjustRightInd w:val="0"/>
              <w:snapToGrid w:val="0"/>
              <w:jc w:val="center"/>
              <w:rPr>
                <w:rFonts w:hint="default" w:ascii="Times New Roman" w:hAnsi="Times New Roman" w:eastAsia="仿宋_GB2312" w:cs="Times New Roman"/>
                <w:sz w:val="24"/>
                <w:szCs w:val="28"/>
              </w:rPr>
            </w:pPr>
          </w:p>
        </w:tc>
        <w:tc>
          <w:tcPr>
            <w:tcW w:w="1116" w:type="dxa"/>
            <w:noWrap w:val="0"/>
            <w:vAlign w:val="top"/>
          </w:tcPr>
          <w:p w14:paraId="2F95747F">
            <w:pPr>
              <w:widowControl/>
              <w:adjustRightInd w:val="0"/>
              <w:snapToGrid w:val="0"/>
              <w:jc w:val="center"/>
              <w:rPr>
                <w:rFonts w:hint="default" w:ascii="Times New Roman" w:hAnsi="Times New Roman" w:eastAsia="仿宋_GB2312" w:cs="Times New Roman"/>
                <w:sz w:val="24"/>
                <w:szCs w:val="28"/>
              </w:rPr>
            </w:pPr>
          </w:p>
        </w:tc>
        <w:tc>
          <w:tcPr>
            <w:tcW w:w="592" w:type="dxa"/>
            <w:noWrap w:val="0"/>
            <w:vAlign w:val="top"/>
          </w:tcPr>
          <w:p w14:paraId="26476921">
            <w:pPr>
              <w:widowControl/>
              <w:adjustRightInd w:val="0"/>
              <w:snapToGrid w:val="0"/>
              <w:jc w:val="center"/>
              <w:rPr>
                <w:rFonts w:hint="default" w:ascii="Times New Roman" w:hAnsi="Times New Roman" w:eastAsia="仿宋_GB2312" w:cs="Times New Roman"/>
                <w:sz w:val="24"/>
                <w:szCs w:val="28"/>
              </w:rPr>
            </w:pPr>
          </w:p>
        </w:tc>
        <w:tc>
          <w:tcPr>
            <w:tcW w:w="1108" w:type="dxa"/>
            <w:noWrap w:val="0"/>
            <w:vAlign w:val="top"/>
          </w:tcPr>
          <w:p w14:paraId="73CA62BC">
            <w:pPr>
              <w:widowControl/>
              <w:adjustRightInd w:val="0"/>
              <w:snapToGrid w:val="0"/>
              <w:jc w:val="center"/>
              <w:rPr>
                <w:rFonts w:hint="default" w:ascii="Times New Roman" w:hAnsi="Times New Roman" w:eastAsia="仿宋_GB2312" w:cs="Times New Roman"/>
                <w:sz w:val="24"/>
                <w:szCs w:val="28"/>
              </w:rPr>
            </w:pPr>
          </w:p>
        </w:tc>
        <w:tc>
          <w:tcPr>
            <w:tcW w:w="972" w:type="dxa"/>
            <w:noWrap w:val="0"/>
            <w:vAlign w:val="top"/>
          </w:tcPr>
          <w:p w14:paraId="10BD054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C294B4F">
            <w:pPr>
              <w:widowControl/>
              <w:adjustRightInd w:val="0"/>
              <w:snapToGrid w:val="0"/>
              <w:jc w:val="center"/>
              <w:rPr>
                <w:rFonts w:hint="default" w:ascii="Times New Roman" w:hAnsi="Times New Roman" w:eastAsia="仿宋_GB2312" w:cs="Times New Roman"/>
                <w:sz w:val="24"/>
                <w:szCs w:val="28"/>
              </w:rPr>
            </w:pPr>
          </w:p>
        </w:tc>
      </w:tr>
      <w:tr w14:paraId="55708AC5">
        <w:tc>
          <w:tcPr>
            <w:tcW w:w="725" w:type="dxa"/>
            <w:noWrap w:val="0"/>
            <w:vAlign w:val="top"/>
          </w:tcPr>
          <w:p w14:paraId="6CC91983">
            <w:pPr>
              <w:widowControl/>
              <w:adjustRightInd w:val="0"/>
              <w:snapToGrid w:val="0"/>
              <w:jc w:val="center"/>
              <w:rPr>
                <w:rFonts w:hint="default" w:ascii="Times New Roman" w:hAnsi="Times New Roman" w:eastAsia="仿宋_GB2312" w:cs="Times New Roman"/>
                <w:sz w:val="24"/>
                <w:szCs w:val="28"/>
              </w:rPr>
            </w:pPr>
          </w:p>
        </w:tc>
        <w:tc>
          <w:tcPr>
            <w:tcW w:w="1368" w:type="dxa"/>
            <w:noWrap w:val="0"/>
            <w:vAlign w:val="top"/>
          </w:tcPr>
          <w:p w14:paraId="1F8E0FD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3CA983E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00ADD5A">
            <w:pPr>
              <w:widowControl/>
              <w:adjustRightInd w:val="0"/>
              <w:snapToGrid w:val="0"/>
              <w:jc w:val="center"/>
              <w:rPr>
                <w:rFonts w:hint="default" w:ascii="Times New Roman" w:hAnsi="Times New Roman" w:eastAsia="仿宋_GB2312" w:cs="Times New Roman"/>
                <w:sz w:val="24"/>
                <w:szCs w:val="28"/>
              </w:rPr>
            </w:pPr>
          </w:p>
        </w:tc>
        <w:tc>
          <w:tcPr>
            <w:tcW w:w="1116" w:type="dxa"/>
            <w:noWrap w:val="0"/>
            <w:vAlign w:val="top"/>
          </w:tcPr>
          <w:p w14:paraId="5D5A515C">
            <w:pPr>
              <w:widowControl/>
              <w:adjustRightInd w:val="0"/>
              <w:snapToGrid w:val="0"/>
              <w:jc w:val="center"/>
              <w:rPr>
                <w:rFonts w:hint="default" w:ascii="Times New Roman" w:hAnsi="Times New Roman" w:eastAsia="仿宋_GB2312" w:cs="Times New Roman"/>
                <w:sz w:val="24"/>
                <w:szCs w:val="28"/>
              </w:rPr>
            </w:pPr>
          </w:p>
        </w:tc>
        <w:tc>
          <w:tcPr>
            <w:tcW w:w="592" w:type="dxa"/>
            <w:noWrap w:val="0"/>
            <w:vAlign w:val="top"/>
          </w:tcPr>
          <w:p w14:paraId="7CA74585">
            <w:pPr>
              <w:widowControl/>
              <w:adjustRightInd w:val="0"/>
              <w:snapToGrid w:val="0"/>
              <w:jc w:val="center"/>
              <w:rPr>
                <w:rFonts w:hint="default" w:ascii="Times New Roman" w:hAnsi="Times New Roman" w:eastAsia="仿宋_GB2312" w:cs="Times New Roman"/>
                <w:sz w:val="24"/>
                <w:szCs w:val="28"/>
              </w:rPr>
            </w:pPr>
          </w:p>
        </w:tc>
        <w:tc>
          <w:tcPr>
            <w:tcW w:w="1108" w:type="dxa"/>
            <w:noWrap w:val="0"/>
            <w:vAlign w:val="top"/>
          </w:tcPr>
          <w:p w14:paraId="78BAE6E0">
            <w:pPr>
              <w:widowControl/>
              <w:adjustRightInd w:val="0"/>
              <w:snapToGrid w:val="0"/>
              <w:jc w:val="center"/>
              <w:rPr>
                <w:rFonts w:hint="default" w:ascii="Times New Roman" w:hAnsi="Times New Roman" w:eastAsia="仿宋_GB2312" w:cs="Times New Roman"/>
                <w:sz w:val="24"/>
                <w:szCs w:val="28"/>
              </w:rPr>
            </w:pPr>
          </w:p>
        </w:tc>
        <w:tc>
          <w:tcPr>
            <w:tcW w:w="972" w:type="dxa"/>
            <w:noWrap w:val="0"/>
            <w:vAlign w:val="top"/>
          </w:tcPr>
          <w:p w14:paraId="20E0807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28FE1CB">
            <w:pPr>
              <w:widowControl/>
              <w:adjustRightInd w:val="0"/>
              <w:snapToGrid w:val="0"/>
              <w:jc w:val="center"/>
              <w:rPr>
                <w:rFonts w:hint="default" w:ascii="Times New Roman" w:hAnsi="Times New Roman" w:eastAsia="仿宋_GB2312" w:cs="Times New Roman"/>
                <w:sz w:val="24"/>
                <w:szCs w:val="28"/>
              </w:rPr>
            </w:pPr>
          </w:p>
        </w:tc>
      </w:tr>
      <w:tr w14:paraId="6FEC04C2">
        <w:tc>
          <w:tcPr>
            <w:tcW w:w="725" w:type="dxa"/>
            <w:noWrap w:val="0"/>
            <w:vAlign w:val="top"/>
          </w:tcPr>
          <w:p w14:paraId="135B25D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368" w:type="dxa"/>
            <w:noWrap w:val="0"/>
            <w:vAlign w:val="top"/>
          </w:tcPr>
          <w:p w14:paraId="7652365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top"/>
          </w:tcPr>
          <w:p w14:paraId="1768DCB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4EDECE4">
            <w:pPr>
              <w:widowControl/>
              <w:adjustRightInd w:val="0"/>
              <w:snapToGrid w:val="0"/>
              <w:jc w:val="center"/>
              <w:rPr>
                <w:rFonts w:hint="default" w:ascii="Times New Roman" w:hAnsi="Times New Roman" w:eastAsia="仿宋_GB2312" w:cs="Times New Roman"/>
                <w:sz w:val="24"/>
                <w:szCs w:val="28"/>
              </w:rPr>
            </w:pPr>
          </w:p>
        </w:tc>
        <w:tc>
          <w:tcPr>
            <w:tcW w:w="1116" w:type="dxa"/>
            <w:noWrap w:val="0"/>
            <w:vAlign w:val="top"/>
          </w:tcPr>
          <w:p w14:paraId="065C9749">
            <w:pPr>
              <w:widowControl/>
              <w:adjustRightInd w:val="0"/>
              <w:snapToGrid w:val="0"/>
              <w:jc w:val="center"/>
              <w:rPr>
                <w:rFonts w:hint="default" w:ascii="Times New Roman" w:hAnsi="Times New Roman" w:eastAsia="仿宋_GB2312" w:cs="Times New Roman"/>
                <w:sz w:val="24"/>
                <w:szCs w:val="28"/>
              </w:rPr>
            </w:pPr>
          </w:p>
        </w:tc>
        <w:tc>
          <w:tcPr>
            <w:tcW w:w="592" w:type="dxa"/>
            <w:noWrap w:val="0"/>
            <w:vAlign w:val="top"/>
          </w:tcPr>
          <w:p w14:paraId="344639C1">
            <w:pPr>
              <w:widowControl/>
              <w:adjustRightInd w:val="0"/>
              <w:snapToGrid w:val="0"/>
              <w:jc w:val="center"/>
              <w:rPr>
                <w:rFonts w:hint="default" w:ascii="Times New Roman" w:hAnsi="Times New Roman" w:eastAsia="仿宋_GB2312" w:cs="Times New Roman"/>
                <w:sz w:val="24"/>
                <w:szCs w:val="28"/>
              </w:rPr>
            </w:pPr>
          </w:p>
        </w:tc>
        <w:tc>
          <w:tcPr>
            <w:tcW w:w="1108" w:type="dxa"/>
            <w:noWrap w:val="0"/>
            <w:vAlign w:val="top"/>
          </w:tcPr>
          <w:p w14:paraId="254E1DE8">
            <w:pPr>
              <w:widowControl/>
              <w:adjustRightInd w:val="0"/>
              <w:snapToGrid w:val="0"/>
              <w:jc w:val="center"/>
              <w:rPr>
                <w:rFonts w:hint="default" w:ascii="Times New Roman" w:hAnsi="Times New Roman" w:eastAsia="仿宋_GB2312" w:cs="Times New Roman"/>
                <w:sz w:val="24"/>
                <w:szCs w:val="28"/>
              </w:rPr>
            </w:pPr>
          </w:p>
        </w:tc>
        <w:tc>
          <w:tcPr>
            <w:tcW w:w="972" w:type="dxa"/>
            <w:noWrap w:val="0"/>
            <w:vAlign w:val="top"/>
          </w:tcPr>
          <w:p w14:paraId="6826FE7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3D78793">
            <w:pPr>
              <w:widowControl/>
              <w:adjustRightInd w:val="0"/>
              <w:snapToGrid w:val="0"/>
              <w:jc w:val="center"/>
              <w:rPr>
                <w:rFonts w:hint="default" w:ascii="Times New Roman" w:hAnsi="Times New Roman" w:eastAsia="仿宋_GB2312" w:cs="Times New Roman"/>
                <w:sz w:val="24"/>
                <w:szCs w:val="28"/>
              </w:rPr>
            </w:pPr>
          </w:p>
        </w:tc>
      </w:tr>
      <w:tr w14:paraId="58145101">
        <w:tc>
          <w:tcPr>
            <w:tcW w:w="725" w:type="dxa"/>
            <w:noWrap w:val="0"/>
            <w:vAlign w:val="top"/>
          </w:tcPr>
          <w:p w14:paraId="47C006A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68" w:type="dxa"/>
            <w:noWrap w:val="0"/>
            <w:vAlign w:val="top"/>
          </w:tcPr>
          <w:p w14:paraId="727AFB9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4FDE042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3B1C337">
            <w:pPr>
              <w:widowControl/>
              <w:adjustRightInd w:val="0"/>
              <w:snapToGrid w:val="0"/>
              <w:jc w:val="center"/>
              <w:rPr>
                <w:rFonts w:hint="default" w:ascii="Times New Roman" w:hAnsi="Times New Roman" w:eastAsia="仿宋_GB2312" w:cs="Times New Roman"/>
                <w:sz w:val="24"/>
                <w:szCs w:val="28"/>
              </w:rPr>
            </w:pPr>
          </w:p>
        </w:tc>
        <w:tc>
          <w:tcPr>
            <w:tcW w:w="1116" w:type="dxa"/>
            <w:noWrap w:val="0"/>
            <w:vAlign w:val="top"/>
          </w:tcPr>
          <w:p w14:paraId="298224D0">
            <w:pPr>
              <w:widowControl/>
              <w:adjustRightInd w:val="0"/>
              <w:snapToGrid w:val="0"/>
              <w:jc w:val="center"/>
              <w:rPr>
                <w:rFonts w:hint="default" w:ascii="Times New Roman" w:hAnsi="Times New Roman" w:eastAsia="仿宋_GB2312" w:cs="Times New Roman"/>
                <w:sz w:val="24"/>
                <w:szCs w:val="28"/>
              </w:rPr>
            </w:pPr>
          </w:p>
        </w:tc>
        <w:tc>
          <w:tcPr>
            <w:tcW w:w="592" w:type="dxa"/>
            <w:noWrap w:val="0"/>
            <w:vAlign w:val="top"/>
          </w:tcPr>
          <w:p w14:paraId="196FA444">
            <w:pPr>
              <w:widowControl/>
              <w:adjustRightInd w:val="0"/>
              <w:snapToGrid w:val="0"/>
              <w:jc w:val="center"/>
              <w:rPr>
                <w:rFonts w:hint="default" w:ascii="Times New Roman" w:hAnsi="Times New Roman" w:eastAsia="仿宋_GB2312" w:cs="Times New Roman"/>
                <w:sz w:val="24"/>
                <w:szCs w:val="28"/>
              </w:rPr>
            </w:pPr>
          </w:p>
        </w:tc>
        <w:tc>
          <w:tcPr>
            <w:tcW w:w="1108" w:type="dxa"/>
            <w:noWrap w:val="0"/>
            <w:vAlign w:val="top"/>
          </w:tcPr>
          <w:p w14:paraId="18C9EA68">
            <w:pPr>
              <w:widowControl/>
              <w:adjustRightInd w:val="0"/>
              <w:snapToGrid w:val="0"/>
              <w:jc w:val="center"/>
              <w:rPr>
                <w:rFonts w:hint="default" w:ascii="Times New Roman" w:hAnsi="Times New Roman" w:eastAsia="仿宋_GB2312" w:cs="Times New Roman"/>
                <w:sz w:val="24"/>
                <w:szCs w:val="28"/>
              </w:rPr>
            </w:pPr>
          </w:p>
        </w:tc>
        <w:tc>
          <w:tcPr>
            <w:tcW w:w="972" w:type="dxa"/>
            <w:noWrap w:val="0"/>
            <w:vAlign w:val="top"/>
          </w:tcPr>
          <w:p w14:paraId="021BFED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9CE4A4E">
            <w:pPr>
              <w:widowControl/>
              <w:adjustRightInd w:val="0"/>
              <w:snapToGrid w:val="0"/>
              <w:jc w:val="center"/>
              <w:rPr>
                <w:rFonts w:hint="default" w:ascii="Times New Roman" w:hAnsi="Times New Roman" w:eastAsia="仿宋_GB2312" w:cs="Times New Roman"/>
                <w:sz w:val="24"/>
                <w:szCs w:val="28"/>
              </w:rPr>
            </w:pPr>
          </w:p>
        </w:tc>
      </w:tr>
    </w:tbl>
    <w:p w14:paraId="0F5752E2">
      <w:pPr>
        <w:rPr>
          <w:rFonts w:hint="default" w:ascii="Times New Roman" w:hAnsi="Times New Roman" w:eastAsia="仿宋_GB2312" w:cs="Times New Roman"/>
          <w:sz w:val="32"/>
          <w:szCs w:val="24"/>
        </w:rPr>
        <w:sectPr>
          <w:pgSz w:w="11906" w:h="16838"/>
          <w:pgMar w:top="1440" w:right="1800" w:bottom="1440" w:left="1800" w:header="851" w:footer="992" w:gutter="0"/>
          <w:pgNumType w:fmt="decimal"/>
          <w:cols w:space="720" w:num="1"/>
          <w:docGrid w:type="lines" w:linePitch="312" w:charSpace="0"/>
        </w:sectPr>
      </w:pPr>
    </w:p>
    <w:p w14:paraId="3AC8EA5F">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5478"/>
        <w:gridCol w:w="1335"/>
        <w:gridCol w:w="1314"/>
        <w:gridCol w:w="1752"/>
        <w:gridCol w:w="2942"/>
      </w:tblGrid>
      <w:tr w14:paraId="4F6A6AE9">
        <w:trPr>
          <w:trHeight w:val="232" w:hRule="atLeast"/>
        </w:trPr>
        <w:tc>
          <w:tcPr>
            <w:tcW w:w="1256" w:type="dxa"/>
            <w:vMerge w:val="restart"/>
            <w:noWrap w:val="0"/>
            <w:vAlign w:val="center"/>
          </w:tcPr>
          <w:p w14:paraId="1467233F">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序号</w:t>
            </w:r>
          </w:p>
        </w:tc>
        <w:tc>
          <w:tcPr>
            <w:tcW w:w="5478" w:type="dxa"/>
            <w:vMerge w:val="restart"/>
            <w:noWrap w:val="0"/>
            <w:vAlign w:val="center"/>
          </w:tcPr>
          <w:p w14:paraId="609426ED">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项目</w:t>
            </w:r>
          </w:p>
        </w:tc>
        <w:tc>
          <w:tcPr>
            <w:tcW w:w="2649" w:type="dxa"/>
            <w:gridSpan w:val="2"/>
            <w:noWrap w:val="0"/>
            <w:vAlign w:val="center"/>
          </w:tcPr>
          <w:p w14:paraId="2F830A0A">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实物量</w:t>
            </w:r>
          </w:p>
        </w:tc>
        <w:tc>
          <w:tcPr>
            <w:tcW w:w="1752" w:type="dxa"/>
            <w:vMerge w:val="restart"/>
            <w:noWrap w:val="0"/>
            <w:vAlign w:val="center"/>
          </w:tcPr>
          <w:p w14:paraId="2558EAFC">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折标煤（吨标煤）</w:t>
            </w:r>
          </w:p>
        </w:tc>
        <w:tc>
          <w:tcPr>
            <w:tcW w:w="2942" w:type="dxa"/>
            <w:vMerge w:val="restart"/>
            <w:noWrap w:val="0"/>
            <w:vAlign w:val="center"/>
          </w:tcPr>
          <w:p w14:paraId="01561520">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备注</w:t>
            </w:r>
          </w:p>
        </w:tc>
      </w:tr>
      <w:tr w14:paraId="1CC507FA">
        <w:trPr>
          <w:trHeight w:val="201" w:hRule="atLeast"/>
        </w:trPr>
        <w:tc>
          <w:tcPr>
            <w:tcW w:w="1256" w:type="dxa"/>
            <w:vMerge w:val="continue"/>
            <w:noWrap w:val="0"/>
            <w:vAlign w:val="center"/>
          </w:tcPr>
          <w:p w14:paraId="4FF321AD">
            <w:pPr>
              <w:widowControl/>
              <w:adjustRightInd w:val="0"/>
              <w:snapToGrid w:val="0"/>
              <w:jc w:val="center"/>
              <w:rPr>
                <w:rFonts w:hint="default" w:ascii="Times New Roman" w:hAnsi="Times New Roman" w:eastAsia="仿宋_GB2312" w:cs="Times New Roman"/>
                <w:sz w:val="22"/>
                <w:szCs w:val="24"/>
              </w:rPr>
            </w:pPr>
          </w:p>
        </w:tc>
        <w:tc>
          <w:tcPr>
            <w:tcW w:w="5478" w:type="dxa"/>
            <w:vMerge w:val="continue"/>
            <w:noWrap w:val="0"/>
            <w:vAlign w:val="top"/>
          </w:tcPr>
          <w:p w14:paraId="2416E9C6">
            <w:pPr>
              <w:widowControl/>
              <w:adjustRightInd w:val="0"/>
              <w:snapToGrid w:val="0"/>
              <w:jc w:val="left"/>
              <w:rPr>
                <w:rFonts w:hint="default" w:ascii="Times New Roman" w:hAnsi="Times New Roman" w:eastAsia="仿宋_GB2312" w:cs="Times New Roman"/>
                <w:sz w:val="22"/>
                <w:szCs w:val="24"/>
              </w:rPr>
            </w:pPr>
          </w:p>
        </w:tc>
        <w:tc>
          <w:tcPr>
            <w:tcW w:w="1335" w:type="dxa"/>
            <w:noWrap w:val="0"/>
            <w:vAlign w:val="center"/>
          </w:tcPr>
          <w:p w14:paraId="7D413475">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单位</w:t>
            </w:r>
          </w:p>
        </w:tc>
        <w:tc>
          <w:tcPr>
            <w:tcW w:w="1314" w:type="dxa"/>
            <w:noWrap w:val="0"/>
            <w:vAlign w:val="center"/>
          </w:tcPr>
          <w:p w14:paraId="78417766">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数值</w:t>
            </w:r>
          </w:p>
        </w:tc>
        <w:tc>
          <w:tcPr>
            <w:tcW w:w="1752" w:type="dxa"/>
            <w:vMerge w:val="continue"/>
            <w:noWrap w:val="0"/>
            <w:vAlign w:val="top"/>
          </w:tcPr>
          <w:p w14:paraId="652A19A6">
            <w:pPr>
              <w:widowControl/>
              <w:adjustRightInd w:val="0"/>
              <w:snapToGrid w:val="0"/>
              <w:jc w:val="left"/>
              <w:rPr>
                <w:rFonts w:hint="default" w:ascii="Times New Roman" w:hAnsi="Times New Roman" w:eastAsia="仿宋_GB2312" w:cs="Times New Roman"/>
                <w:sz w:val="22"/>
                <w:szCs w:val="24"/>
              </w:rPr>
            </w:pPr>
          </w:p>
        </w:tc>
        <w:tc>
          <w:tcPr>
            <w:tcW w:w="2942" w:type="dxa"/>
            <w:vMerge w:val="continue"/>
            <w:noWrap w:val="0"/>
            <w:vAlign w:val="top"/>
          </w:tcPr>
          <w:p w14:paraId="03D9E4F5">
            <w:pPr>
              <w:widowControl/>
              <w:adjustRightInd w:val="0"/>
              <w:snapToGrid w:val="0"/>
              <w:jc w:val="left"/>
              <w:rPr>
                <w:rFonts w:hint="default" w:ascii="Times New Roman" w:hAnsi="Times New Roman" w:eastAsia="仿宋_GB2312" w:cs="Times New Roman"/>
                <w:sz w:val="22"/>
                <w:szCs w:val="24"/>
              </w:rPr>
            </w:pPr>
          </w:p>
        </w:tc>
      </w:tr>
      <w:tr w14:paraId="4C61EC2C">
        <w:trPr>
          <w:trHeight w:val="173" w:hRule="atLeast"/>
        </w:trPr>
        <w:tc>
          <w:tcPr>
            <w:tcW w:w="1256" w:type="dxa"/>
            <w:noWrap w:val="0"/>
            <w:vAlign w:val="center"/>
          </w:tcPr>
          <w:p w14:paraId="59C77E06">
            <w:pPr>
              <w:widowControl/>
              <w:adjustRightInd w:val="0"/>
              <w:snapToGrid w:val="0"/>
              <w:jc w:val="center"/>
              <w:rPr>
                <w:rFonts w:hint="default" w:ascii="Times New Roman" w:hAnsi="Times New Roman" w:eastAsia="仿宋_GB2312" w:cs="Times New Roman"/>
                <w:b/>
                <w:sz w:val="22"/>
                <w:szCs w:val="24"/>
              </w:rPr>
            </w:pPr>
            <w:r>
              <w:rPr>
                <w:rFonts w:hint="default" w:ascii="Times New Roman" w:hAnsi="Times New Roman" w:eastAsia="仿宋_GB2312" w:cs="Times New Roman"/>
                <w:b/>
                <w:sz w:val="22"/>
                <w:szCs w:val="24"/>
              </w:rPr>
              <w:t>1</w:t>
            </w:r>
          </w:p>
        </w:tc>
        <w:tc>
          <w:tcPr>
            <w:tcW w:w="5478" w:type="dxa"/>
            <w:noWrap w:val="0"/>
            <w:vAlign w:val="top"/>
          </w:tcPr>
          <w:p w14:paraId="7D3577CB">
            <w:pPr>
              <w:widowControl/>
              <w:adjustRightInd w:val="0"/>
              <w:snapToGrid w:val="0"/>
              <w:jc w:val="left"/>
              <w:rPr>
                <w:rFonts w:hint="default" w:ascii="Times New Roman" w:hAnsi="Times New Roman" w:eastAsia="仿宋_GB2312" w:cs="Times New Roman"/>
                <w:b/>
                <w:sz w:val="22"/>
                <w:szCs w:val="24"/>
              </w:rPr>
            </w:pPr>
            <w:r>
              <w:rPr>
                <w:rFonts w:hint="default" w:ascii="Times New Roman" w:hAnsi="Times New Roman" w:eastAsia="仿宋_GB2312" w:cs="Times New Roman"/>
                <w:b/>
                <w:sz w:val="22"/>
                <w:szCs w:val="24"/>
              </w:rPr>
              <w:t>蒸汽消耗总量：</w:t>
            </w:r>
          </w:p>
        </w:tc>
        <w:tc>
          <w:tcPr>
            <w:tcW w:w="1335" w:type="dxa"/>
            <w:noWrap w:val="0"/>
            <w:vAlign w:val="center"/>
          </w:tcPr>
          <w:p w14:paraId="699DA2CE">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吨</w:t>
            </w:r>
          </w:p>
        </w:tc>
        <w:tc>
          <w:tcPr>
            <w:tcW w:w="1314" w:type="dxa"/>
            <w:noWrap w:val="0"/>
            <w:vAlign w:val="center"/>
          </w:tcPr>
          <w:p w14:paraId="67AC1356">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7223DA08">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6544F3FB">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（注明折标系数/方法）</w:t>
            </w:r>
          </w:p>
        </w:tc>
      </w:tr>
      <w:tr w14:paraId="0DDF2DF1">
        <w:trPr>
          <w:trHeight w:val="232" w:hRule="atLeast"/>
        </w:trPr>
        <w:tc>
          <w:tcPr>
            <w:tcW w:w="1256" w:type="dxa"/>
            <w:noWrap w:val="0"/>
            <w:vAlign w:val="center"/>
          </w:tcPr>
          <w:p w14:paraId="632C20E5">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1.1</w:t>
            </w:r>
          </w:p>
        </w:tc>
        <w:tc>
          <w:tcPr>
            <w:tcW w:w="5478" w:type="dxa"/>
            <w:noWrap w:val="0"/>
            <w:vAlign w:val="top"/>
          </w:tcPr>
          <w:p w14:paraId="19BC60E4">
            <w:pPr>
              <w:widowControl/>
              <w:adjustRightInd w:val="0"/>
              <w:snapToGrid w:val="0"/>
              <w:ind w:firstLine="220" w:firstLineChars="10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其中：全年输入蒸汽1总量</w:t>
            </w:r>
          </w:p>
        </w:tc>
        <w:tc>
          <w:tcPr>
            <w:tcW w:w="1335" w:type="dxa"/>
            <w:noWrap w:val="0"/>
            <w:vAlign w:val="center"/>
          </w:tcPr>
          <w:p w14:paraId="0D2B5FE1">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吨</w:t>
            </w:r>
          </w:p>
        </w:tc>
        <w:tc>
          <w:tcPr>
            <w:tcW w:w="1314" w:type="dxa"/>
            <w:noWrap w:val="0"/>
            <w:vAlign w:val="center"/>
          </w:tcPr>
          <w:p w14:paraId="77EA4307">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619AC30C">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535DA253">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（注明蒸汽1压力温度）</w:t>
            </w:r>
          </w:p>
        </w:tc>
      </w:tr>
      <w:tr w14:paraId="5B63E22E">
        <w:trPr>
          <w:trHeight w:val="232" w:hRule="atLeast"/>
        </w:trPr>
        <w:tc>
          <w:tcPr>
            <w:tcW w:w="1256" w:type="dxa"/>
            <w:noWrap w:val="0"/>
            <w:vAlign w:val="center"/>
          </w:tcPr>
          <w:p w14:paraId="4000F539">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1.2</w:t>
            </w:r>
          </w:p>
        </w:tc>
        <w:tc>
          <w:tcPr>
            <w:tcW w:w="5478" w:type="dxa"/>
            <w:noWrap w:val="0"/>
            <w:vAlign w:val="top"/>
          </w:tcPr>
          <w:p w14:paraId="6FF22212">
            <w:pPr>
              <w:widowControl/>
              <w:adjustRightInd w:val="0"/>
              <w:snapToGrid w:val="0"/>
              <w:ind w:firstLine="880" w:firstLineChars="40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全年输入蒸汽2总量</w:t>
            </w:r>
          </w:p>
        </w:tc>
        <w:tc>
          <w:tcPr>
            <w:tcW w:w="1335" w:type="dxa"/>
            <w:noWrap w:val="0"/>
            <w:vAlign w:val="center"/>
          </w:tcPr>
          <w:p w14:paraId="06905B2F">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吨</w:t>
            </w:r>
          </w:p>
        </w:tc>
        <w:tc>
          <w:tcPr>
            <w:tcW w:w="1314" w:type="dxa"/>
            <w:noWrap w:val="0"/>
            <w:vAlign w:val="center"/>
          </w:tcPr>
          <w:p w14:paraId="36BAE8F4">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09879588">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2763836D">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（注明蒸汽2压力温度）</w:t>
            </w:r>
          </w:p>
        </w:tc>
      </w:tr>
      <w:tr w14:paraId="1A18BE60">
        <w:trPr>
          <w:trHeight w:val="223" w:hRule="atLeast"/>
        </w:trPr>
        <w:tc>
          <w:tcPr>
            <w:tcW w:w="1256" w:type="dxa"/>
            <w:noWrap w:val="0"/>
            <w:vAlign w:val="center"/>
          </w:tcPr>
          <w:p w14:paraId="43D8EE4C">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1.3</w:t>
            </w:r>
          </w:p>
        </w:tc>
        <w:tc>
          <w:tcPr>
            <w:tcW w:w="5478" w:type="dxa"/>
            <w:noWrap w:val="0"/>
            <w:vAlign w:val="top"/>
          </w:tcPr>
          <w:p w14:paraId="71F42AD2">
            <w:pPr>
              <w:widowControl/>
              <w:adjustRightInd w:val="0"/>
              <w:snapToGrid w:val="0"/>
              <w:ind w:firstLine="880" w:firstLineChars="40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全年输入蒸汽3总量</w:t>
            </w:r>
          </w:p>
        </w:tc>
        <w:tc>
          <w:tcPr>
            <w:tcW w:w="1335" w:type="dxa"/>
            <w:noWrap w:val="0"/>
            <w:vAlign w:val="center"/>
          </w:tcPr>
          <w:p w14:paraId="0261F58D">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吨</w:t>
            </w:r>
          </w:p>
        </w:tc>
        <w:tc>
          <w:tcPr>
            <w:tcW w:w="1314" w:type="dxa"/>
            <w:noWrap w:val="0"/>
            <w:vAlign w:val="center"/>
          </w:tcPr>
          <w:p w14:paraId="4C882B97">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0FC895E2">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6890018B">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（注明蒸汽3压力温度）</w:t>
            </w:r>
          </w:p>
        </w:tc>
      </w:tr>
      <w:tr w14:paraId="0906985C">
        <w:trPr>
          <w:trHeight w:val="173" w:hRule="atLeast"/>
        </w:trPr>
        <w:tc>
          <w:tcPr>
            <w:tcW w:w="1256" w:type="dxa"/>
            <w:noWrap w:val="0"/>
            <w:vAlign w:val="center"/>
          </w:tcPr>
          <w:p w14:paraId="4A7BABEC">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1.4</w:t>
            </w:r>
          </w:p>
        </w:tc>
        <w:tc>
          <w:tcPr>
            <w:tcW w:w="5478" w:type="dxa"/>
            <w:noWrap w:val="0"/>
            <w:vAlign w:val="top"/>
          </w:tcPr>
          <w:p w14:paraId="0556CE5E">
            <w:pPr>
              <w:widowControl/>
              <w:adjustRightInd w:val="0"/>
              <w:snapToGrid w:val="0"/>
              <w:ind w:firstLine="880" w:firstLineChars="40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全年输出蒸汽4总量</w:t>
            </w:r>
          </w:p>
        </w:tc>
        <w:tc>
          <w:tcPr>
            <w:tcW w:w="1335" w:type="dxa"/>
            <w:noWrap w:val="0"/>
            <w:vAlign w:val="center"/>
          </w:tcPr>
          <w:p w14:paraId="3F312ACC">
            <w:pPr>
              <w:widowControl/>
              <w:adjustRightInd w:val="0"/>
              <w:snapToGrid w:val="0"/>
              <w:jc w:val="center"/>
              <w:rPr>
                <w:rFonts w:hint="default" w:ascii="Times New Roman" w:hAnsi="Times New Roman" w:eastAsia="仿宋_GB2312" w:cs="Times New Roman"/>
                <w:sz w:val="22"/>
                <w:szCs w:val="24"/>
              </w:rPr>
            </w:pPr>
          </w:p>
        </w:tc>
        <w:tc>
          <w:tcPr>
            <w:tcW w:w="1314" w:type="dxa"/>
            <w:noWrap w:val="0"/>
            <w:vAlign w:val="center"/>
          </w:tcPr>
          <w:p w14:paraId="40BEE1D4">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2CA3C8CC">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0D2BC8EA">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（注明蒸汽4压力温度）</w:t>
            </w:r>
          </w:p>
        </w:tc>
      </w:tr>
      <w:tr w14:paraId="4C5BA480">
        <w:trPr>
          <w:trHeight w:val="173" w:hRule="atLeast"/>
        </w:trPr>
        <w:tc>
          <w:tcPr>
            <w:tcW w:w="1256" w:type="dxa"/>
            <w:noWrap w:val="0"/>
            <w:vAlign w:val="center"/>
          </w:tcPr>
          <w:p w14:paraId="0420E653">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1.5</w:t>
            </w:r>
          </w:p>
        </w:tc>
        <w:tc>
          <w:tcPr>
            <w:tcW w:w="5478" w:type="dxa"/>
            <w:noWrap w:val="0"/>
            <w:vAlign w:val="top"/>
          </w:tcPr>
          <w:p w14:paraId="03B286C8">
            <w:pPr>
              <w:widowControl/>
              <w:adjustRightInd w:val="0"/>
              <w:snapToGrid w:val="0"/>
              <w:ind w:firstLine="880" w:firstLineChars="40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全年输出冷凝水总量</w:t>
            </w:r>
          </w:p>
        </w:tc>
        <w:tc>
          <w:tcPr>
            <w:tcW w:w="1335" w:type="dxa"/>
            <w:noWrap w:val="0"/>
            <w:vAlign w:val="center"/>
          </w:tcPr>
          <w:p w14:paraId="62E90016">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吨</w:t>
            </w:r>
          </w:p>
        </w:tc>
        <w:tc>
          <w:tcPr>
            <w:tcW w:w="1314" w:type="dxa"/>
            <w:noWrap w:val="0"/>
            <w:vAlign w:val="center"/>
          </w:tcPr>
          <w:p w14:paraId="741B81CD">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444FCF99">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5F621EC0">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（注明冷凝水温度）</w:t>
            </w:r>
          </w:p>
        </w:tc>
      </w:tr>
      <w:tr w14:paraId="65021C53">
        <w:trPr>
          <w:trHeight w:val="173" w:hRule="atLeast"/>
        </w:trPr>
        <w:tc>
          <w:tcPr>
            <w:tcW w:w="1256" w:type="dxa"/>
            <w:noWrap w:val="0"/>
            <w:vAlign w:val="center"/>
          </w:tcPr>
          <w:p w14:paraId="70B03E4C">
            <w:pPr>
              <w:widowControl/>
              <w:adjustRightInd w:val="0"/>
              <w:snapToGrid w:val="0"/>
              <w:jc w:val="center"/>
              <w:rPr>
                <w:rFonts w:hint="default" w:ascii="Times New Roman" w:hAnsi="Times New Roman" w:eastAsia="仿宋_GB2312" w:cs="Times New Roman"/>
                <w:b/>
                <w:sz w:val="22"/>
                <w:szCs w:val="24"/>
              </w:rPr>
            </w:pPr>
            <w:r>
              <w:rPr>
                <w:rFonts w:hint="default" w:ascii="Times New Roman" w:hAnsi="Times New Roman" w:eastAsia="仿宋_GB2312" w:cs="Times New Roman"/>
                <w:b/>
                <w:sz w:val="22"/>
                <w:szCs w:val="24"/>
              </w:rPr>
              <w:t>2</w:t>
            </w:r>
          </w:p>
        </w:tc>
        <w:tc>
          <w:tcPr>
            <w:tcW w:w="5478" w:type="dxa"/>
            <w:noWrap w:val="0"/>
            <w:vAlign w:val="top"/>
          </w:tcPr>
          <w:p w14:paraId="49A6FC6F">
            <w:pPr>
              <w:widowControl/>
              <w:adjustRightInd w:val="0"/>
              <w:snapToGrid w:val="0"/>
              <w:jc w:val="left"/>
              <w:rPr>
                <w:rFonts w:hint="default" w:ascii="Times New Roman" w:hAnsi="Times New Roman" w:eastAsia="仿宋_GB2312" w:cs="Times New Roman"/>
                <w:b/>
                <w:sz w:val="22"/>
                <w:szCs w:val="24"/>
              </w:rPr>
            </w:pPr>
            <w:r>
              <w:rPr>
                <w:rFonts w:hint="default" w:ascii="Times New Roman" w:hAnsi="Times New Roman" w:eastAsia="仿宋_GB2312" w:cs="Times New Roman"/>
                <w:b/>
                <w:sz w:val="22"/>
                <w:szCs w:val="24"/>
              </w:rPr>
              <w:t>煤炭消耗总量：</w:t>
            </w:r>
          </w:p>
        </w:tc>
        <w:tc>
          <w:tcPr>
            <w:tcW w:w="1335" w:type="dxa"/>
            <w:noWrap w:val="0"/>
            <w:vAlign w:val="center"/>
          </w:tcPr>
          <w:p w14:paraId="4C7C01A6">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吨</w:t>
            </w:r>
          </w:p>
        </w:tc>
        <w:tc>
          <w:tcPr>
            <w:tcW w:w="1314" w:type="dxa"/>
            <w:noWrap w:val="0"/>
            <w:vAlign w:val="center"/>
          </w:tcPr>
          <w:p w14:paraId="4ED39AFC">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1532681F">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5B5491C9">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（注明折标系数/方法）</w:t>
            </w:r>
          </w:p>
        </w:tc>
      </w:tr>
      <w:tr w14:paraId="5C7FD2AC">
        <w:trPr>
          <w:trHeight w:val="232" w:hRule="atLeast"/>
        </w:trPr>
        <w:tc>
          <w:tcPr>
            <w:tcW w:w="1256" w:type="dxa"/>
            <w:noWrap w:val="0"/>
            <w:vAlign w:val="center"/>
          </w:tcPr>
          <w:p w14:paraId="3D7E971B">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2.1</w:t>
            </w:r>
          </w:p>
        </w:tc>
        <w:tc>
          <w:tcPr>
            <w:tcW w:w="5478" w:type="dxa"/>
            <w:noWrap w:val="0"/>
            <w:vAlign w:val="top"/>
          </w:tcPr>
          <w:p w14:paraId="570A6485">
            <w:pPr>
              <w:widowControl/>
              <w:adjustRightInd w:val="0"/>
              <w:snapToGrid w:val="0"/>
              <w:ind w:firstLine="220" w:firstLineChars="10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其中：全年输入总量</w:t>
            </w:r>
          </w:p>
        </w:tc>
        <w:tc>
          <w:tcPr>
            <w:tcW w:w="1335" w:type="dxa"/>
            <w:noWrap w:val="0"/>
            <w:vAlign w:val="center"/>
          </w:tcPr>
          <w:p w14:paraId="4A3F773F">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吨</w:t>
            </w:r>
          </w:p>
        </w:tc>
        <w:tc>
          <w:tcPr>
            <w:tcW w:w="1314" w:type="dxa"/>
            <w:noWrap w:val="0"/>
            <w:vAlign w:val="center"/>
          </w:tcPr>
          <w:p w14:paraId="3BFE71A4">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0C441B8A">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07372023">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（扣除水分）</w:t>
            </w:r>
          </w:p>
        </w:tc>
      </w:tr>
      <w:tr w14:paraId="53CC8A5D">
        <w:trPr>
          <w:trHeight w:val="232" w:hRule="atLeast"/>
        </w:trPr>
        <w:tc>
          <w:tcPr>
            <w:tcW w:w="1256" w:type="dxa"/>
            <w:noWrap w:val="0"/>
            <w:vAlign w:val="center"/>
          </w:tcPr>
          <w:p w14:paraId="01579126">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2.2</w:t>
            </w:r>
          </w:p>
        </w:tc>
        <w:tc>
          <w:tcPr>
            <w:tcW w:w="5478" w:type="dxa"/>
            <w:noWrap w:val="0"/>
            <w:vAlign w:val="top"/>
          </w:tcPr>
          <w:p w14:paraId="4531AA02">
            <w:pPr>
              <w:widowControl/>
              <w:adjustRightInd w:val="0"/>
              <w:snapToGrid w:val="0"/>
              <w:ind w:firstLine="880" w:firstLineChars="40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全年输出总量</w:t>
            </w:r>
          </w:p>
        </w:tc>
        <w:tc>
          <w:tcPr>
            <w:tcW w:w="1335" w:type="dxa"/>
            <w:noWrap w:val="0"/>
            <w:vAlign w:val="center"/>
          </w:tcPr>
          <w:p w14:paraId="194FE9CC">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吨</w:t>
            </w:r>
          </w:p>
        </w:tc>
        <w:tc>
          <w:tcPr>
            <w:tcW w:w="1314" w:type="dxa"/>
            <w:noWrap w:val="0"/>
            <w:vAlign w:val="center"/>
          </w:tcPr>
          <w:p w14:paraId="3316973D">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77B78A51">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63120B8D">
            <w:pPr>
              <w:widowControl/>
              <w:adjustRightInd w:val="0"/>
              <w:snapToGrid w:val="0"/>
              <w:jc w:val="left"/>
              <w:rPr>
                <w:rFonts w:hint="default" w:ascii="Times New Roman" w:hAnsi="Times New Roman" w:eastAsia="仿宋_GB2312" w:cs="Times New Roman"/>
                <w:sz w:val="22"/>
                <w:szCs w:val="24"/>
              </w:rPr>
            </w:pPr>
          </w:p>
        </w:tc>
      </w:tr>
      <w:tr w14:paraId="35691C22">
        <w:trPr>
          <w:trHeight w:val="223" w:hRule="atLeast"/>
        </w:trPr>
        <w:tc>
          <w:tcPr>
            <w:tcW w:w="1256" w:type="dxa"/>
            <w:noWrap w:val="0"/>
            <w:vAlign w:val="center"/>
          </w:tcPr>
          <w:p w14:paraId="3E88CC1E">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2.3</w:t>
            </w:r>
          </w:p>
        </w:tc>
        <w:tc>
          <w:tcPr>
            <w:tcW w:w="5478" w:type="dxa"/>
            <w:noWrap w:val="0"/>
            <w:vAlign w:val="top"/>
          </w:tcPr>
          <w:p w14:paraId="3D4BCBEF">
            <w:pPr>
              <w:widowControl/>
              <w:adjustRightInd w:val="0"/>
              <w:snapToGrid w:val="0"/>
              <w:ind w:firstLine="880" w:firstLineChars="40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年末库存量-年初库存量</w:t>
            </w:r>
          </w:p>
        </w:tc>
        <w:tc>
          <w:tcPr>
            <w:tcW w:w="1335" w:type="dxa"/>
            <w:noWrap w:val="0"/>
            <w:vAlign w:val="center"/>
          </w:tcPr>
          <w:p w14:paraId="6E2E11F8">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吨</w:t>
            </w:r>
          </w:p>
        </w:tc>
        <w:tc>
          <w:tcPr>
            <w:tcW w:w="1314" w:type="dxa"/>
            <w:noWrap w:val="0"/>
            <w:vAlign w:val="center"/>
          </w:tcPr>
          <w:p w14:paraId="2BB607B1">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547529B3">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28B80809">
            <w:pPr>
              <w:widowControl/>
              <w:adjustRightInd w:val="0"/>
              <w:snapToGrid w:val="0"/>
              <w:jc w:val="left"/>
              <w:rPr>
                <w:rFonts w:hint="default" w:ascii="Times New Roman" w:hAnsi="Times New Roman" w:eastAsia="仿宋_GB2312" w:cs="Times New Roman"/>
                <w:sz w:val="22"/>
                <w:szCs w:val="24"/>
              </w:rPr>
            </w:pPr>
          </w:p>
        </w:tc>
      </w:tr>
      <w:tr w14:paraId="108FE1FF">
        <w:trPr>
          <w:trHeight w:val="232" w:hRule="atLeast"/>
        </w:trPr>
        <w:tc>
          <w:tcPr>
            <w:tcW w:w="1256" w:type="dxa"/>
            <w:noWrap w:val="0"/>
            <w:vAlign w:val="center"/>
          </w:tcPr>
          <w:p w14:paraId="3BF84673">
            <w:pPr>
              <w:widowControl/>
              <w:adjustRightInd w:val="0"/>
              <w:snapToGrid w:val="0"/>
              <w:jc w:val="center"/>
              <w:rPr>
                <w:rFonts w:hint="default" w:ascii="Times New Roman" w:hAnsi="Times New Roman" w:eastAsia="仿宋_GB2312" w:cs="Times New Roman"/>
                <w:b/>
                <w:sz w:val="22"/>
                <w:szCs w:val="24"/>
              </w:rPr>
            </w:pPr>
            <w:r>
              <w:rPr>
                <w:rFonts w:hint="default" w:ascii="Times New Roman" w:hAnsi="Times New Roman" w:eastAsia="仿宋_GB2312" w:cs="Times New Roman"/>
                <w:b/>
                <w:sz w:val="22"/>
                <w:szCs w:val="24"/>
              </w:rPr>
              <w:t>3</w:t>
            </w:r>
          </w:p>
        </w:tc>
        <w:tc>
          <w:tcPr>
            <w:tcW w:w="5478" w:type="dxa"/>
            <w:noWrap w:val="0"/>
            <w:vAlign w:val="top"/>
          </w:tcPr>
          <w:p w14:paraId="68A69B13">
            <w:pPr>
              <w:widowControl/>
              <w:adjustRightInd w:val="0"/>
              <w:snapToGrid w:val="0"/>
              <w:jc w:val="left"/>
              <w:rPr>
                <w:rFonts w:hint="default" w:ascii="Times New Roman" w:hAnsi="Times New Roman" w:eastAsia="仿宋_GB2312" w:cs="Times New Roman"/>
                <w:b/>
                <w:sz w:val="22"/>
                <w:szCs w:val="24"/>
              </w:rPr>
            </w:pPr>
            <w:r>
              <w:rPr>
                <w:rFonts w:hint="default" w:ascii="Times New Roman" w:hAnsi="Times New Roman" w:eastAsia="仿宋_GB2312" w:cs="Times New Roman"/>
                <w:b/>
                <w:sz w:val="22"/>
                <w:szCs w:val="24"/>
              </w:rPr>
              <w:t>用电总量：</w:t>
            </w:r>
          </w:p>
        </w:tc>
        <w:tc>
          <w:tcPr>
            <w:tcW w:w="1335" w:type="dxa"/>
            <w:noWrap w:val="0"/>
            <w:vAlign w:val="center"/>
          </w:tcPr>
          <w:p w14:paraId="1AE90F6F">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万千瓦时</w:t>
            </w:r>
          </w:p>
        </w:tc>
        <w:tc>
          <w:tcPr>
            <w:tcW w:w="1314" w:type="dxa"/>
            <w:noWrap w:val="0"/>
            <w:vAlign w:val="center"/>
          </w:tcPr>
          <w:p w14:paraId="6C5E0E42">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5977D757">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281B84F3">
            <w:pPr>
              <w:widowControl/>
              <w:adjustRightInd w:val="0"/>
              <w:snapToGrid w:val="0"/>
              <w:jc w:val="left"/>
              <w:rPr>
                <w:rFonts w:hint="default" w:ascii="Times New Roman" w:hAnsi="Times New Roman" w:eastAsia="仿宋_GB2312" w:cs="Times New Roman"/>
                <w:sz w:val="22"/>
                <w:szCs w:val="24"/>
              </w:rPr>
            </w:pPr>
          </w:p>
        </w:tc>
      </w:tr>
      <w:tr w14:paraId="7FEE30DB">
        <w:trPr>
          <w:trHeight w:val="232" w:hRule="atLeast"/>
        </w:trPr>
        <w:tc>
          <w:tcPr>
            <w:tcW w:w="1256" w:type="dxa"/>
            <w:noWrap w:val="0"/>
            <w:vAlign w:val="center"/>
          </w:tcPr>
          <w:p w14:paraId="3B8B23F0">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3.1</w:t>
            </w:r>
          </w:p>
        </w:tc>
        <w:tc>
          <w:tcPr>
            <w:tcW w:w="5478" w:type="dxa"/>
            <w:noWrap w:val="0"/>
            <w:vAlign w:val="top"/>
          </w:tcPr>
          <w:p w14:paraId="1541DDE9">
            <w:pPr>
              <w:widowControl/>
              <w:adjustRightInd w:val="0"/>
              <w:snapToGrid w:val="0"/>
              <w:ind w:firstLine="220" w:firstLineChars="10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其中：装置用电总量</w:t>
            </w:r>
          </w:p>
        </w:tc>
        <w:tc>
          <w:tcPr>
            <w:tcW w:w="1335" w:type="dxa"/>
            <w:noWrap w:val="0"/>
            <w:vAlign w:val="center"/>
          </w:tcPr>
          <w:p w14:paraId="344CFB01">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万千瓦时</w:t>
            </w:r>
          </w:p>
        </w:tc>
        <w:tc>
          <w:tcPr>
            <w:tcW w:w="1314" w:type="dxa"/>
            <w:noWrap w:val="0"/>
            <w:vAlign w:val="center"/>
          </w:tcPr>
          <w:p w14:paraId="0B82256A">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0394E210">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690BD307">
            <w:pPr>
              <w:widowControl/>
              <w:adjustRightInd w:val="0"/>
              <w:snapToGrid w:val="0"/>
              <w:jc w:val="left"/>
              <w:rPr>
                <w:rFonts w:hint="default" w:ascii="Times New Roman" w:hAnsi="Times New Roman" w:eastAsia="仿宋_GB2312" w:cs="Times New Roman"/>
                <w:sz w:val="22"/>
                <w:szCs w:val="24"/>
              </w:rPr>
            </w:pPr>
          </w:p>
        </w:tc>
      </w:tr>
      <w:tr w14:paraId="6CBEB257">
        <w:trPr>
          <w:trHeight w:val="223" w:hRule="atLeast"/>
        </w:trPr>
        <w:tc>
          <w:tcPr>
            <w:tcW w:w="1256" w:type="dxa"/>
            <w:noWrap w:val="0"/>
            <w:vAlign w:val="center"/>
          </w:tcPr>
          <w:p w14:paraId="1D72ECA6">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3.2</w:t>
            </w:r>
          </w:p>
        </w:tc>
        <w:tc>
          <w:tcPr>
            <w:tcW w:w="5478" w:type="dxa"/>
            <w:noWrap w:val="0"/>
            <w:vAlign w:val="top"/>
          </w:tcPr>
          <w:p w14:paraId="07DC837C">
            <w:pPr>
              <w:widowControl/>
              <w:adjustRightInd w:val="0"/>
              <w:snapToGrid w:val="0"/>
              <w:ind w:firstLine="880" w:firstLineChars="40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动力用电总量</w:t>
            </w:r>
          </w:p>
        </w:tc>
        <w:tc>
          <w:tcPr>
            <w:tcW w:w="1335" w:type="dxa"/>
            <w:noWrap w:val="0"/>
            <w:vAlign w:val="center"/>
          </w:tcPr>
          <w:p w14:paraId="308C9989">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万千瓦时</w:t>
            </w:r>
          </w:p>
        </w:tc>
        <w:tc>
          <w:tcPr>
            <w:tcW w:w="1314" w:type="dxa"/>
            <w:noWrap w:val="0"/>
            <w:vAlign w:val="center"/>
          </w:tcPr>
          <w:p w14:paraId="3D448C05">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19E626CD">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75FE2FAB">
            <w:pPr>
              <w:widowControl/>
              <w:adjustRightInd w:val="0"/>
              <w:snapToGrid w:val="0"/>
              <w:jc w:val="left"/>
              <w:rPr>
                <w:rFonts w:hint="default" w:ascii="Times New Roman" w:hAnsi="Times New Roman" w:eastAsia="仿宋_GB2312" w:cs="Times New Roman"/>
                <w:sz w:val="22"/>
                <w:szCs w:val="24"/>
              </w:rPr>
            </w:pPr>
          </w:p>
        </w:tc>
      </w:tr>
      <w:tr w14:paraId="45576534">
        <w:trPr>
          <w:trHeight w:val="232" w:hRule="atLeast"/>
        </w:trPr>
        <w:tc>
          <w:tcPr>
            <w:tcW w:w="1256" w:type="dxa"/>
            <w:noWrap w:val="0"/>
            <w:vAlign w:val="center"/>
          </w:tcPr>
          <w:p w14:paraId="0923CFA1">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3.3</w:t>
            </w:r>
          </w:p>
        </w:tc>
        <w:tc>
          <w:tcPr>
            <w:tcW w:w="5478" w:type="dxa"/>
            <w:noWrap w:val="0"/>
            <w:vAlign w:val="top"/>
          </w:tcPr>
          <w:p w14:paraId="19EA093E">
            <w:pPr>
              <w:widowControl/>
              <w:adjustRightInd w:val="0"/>
              <w:snapToGrid w:val="0"/>
              <w:ind w:firstLine="880" w:firstLineChars="40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其他用电量</w:t>
            </w:r>
          </w:p>
        </w:tc>
        <w:tc>
          <w:tcPr>
            <w:tcW w:w="1335" w:type="dxa"/>
            <w:noWrap w:val="0"/>
            <w:vAlign w:val="center"/>
          </w:tcPr>
          <w:p w14:paraId="11C3CD20">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万千瓦时</w:t>
            </w:r>
          </w:p>
        </w:tc>
        <w:tc>
          <w:tcPr>
            <w:tcW w:w="1314" w:type="dxa"/>
            <w:noWrap w:val="0"/>
            <w:vAlign w:val="center"/>
          </w:tcPr>
          <w:p w14:paraId="35589D13">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17EE3DF0">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432A1C72">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（注明用途）</w:t>
            </w:r>
          </w:p>
        </w:tc>
      </w:tr>
      <w:tr w14:paraId="72F05603">
        <w:trPr>
          <w:trHeight w:val="232" w:hRule="atLeast"/>
        </w:trPr>
        <w:tc>
          <w:tcPr>
            <w:tcW w:w="1256" w:type="dxa"/>
            <w:noWrap w:val="0"/>
            <w:vAlign w:val="center"/>
          </w:tcPr>
          <w:p w14:paraId="50AE6B9F">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4</w:t>
            </w:r>
          </w:p>
        </w:tc>
        <w:tc>
          <w:tcPr>
            <w:tcW w:w="5478" w:type="dxa"/>
            <w:noWrap w:val="0"/>
            <w:vAlign w:val="top"/>
          </w:tcPr>
          <w:p w14:paraId="4B3EA3D6">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天然气/液化气消耗总量</w:t>
            </w:r>
          </w:p>
        </w:tc>
        <w:tc>
          <w:tcPr>
            <w:tcW w:w="1335" w:type="dxa"/>
            <w:noWrap w:val="0"/>
            <w:vAlign w:val="center"/>
          </w:tcPr>
          <w:p w14:paraId="6FFFF1D5">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立方米/吨</w:t>
            </w:r>
          </w:p>
        </w:tc>
        <w:tc>
          <w:tcPr>
            <w:tcW w:w="1314" w:type="dxa"/>
            <w:noWrap w:val="0"/>
            <w:vAlign w:val="center"/>
          </w:tcPr>
          <w:p w14:paraId="587D8ADC">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6AF076C1">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5FCC24B1">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（注明用途）</w:t>
            </w:r>
          </w:p>
        </w:tc>
      </w:tr>
      <w:tr w14:paraId="73D8DC01">
        <w:trPr>
          <w:trHeight w:val="232" w:hRule="atLeast"/>
        </w:trPr>
        <w:tc>
          <w:tcPr>
            <w:tcW w:w="1256" w:type="dxa"/>
            <w:noWrap w:val="0"/>
            <w:vAlign w:val="center"/>
          </w:tcPr>
          <w:p w14:paraId="6FB3B603">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5</w:t>
            </w:r>
          </w:p>
        </w:tc>
        <w:tc>
          <w:tcPr>
            <w:tcW w:w="5478" w:type="dxa"/>
            <w:noWrap w:val="0"/>
            <w:vAlign w:val="top"/>
          </w:tcPr>
          <w:p w14:paraId="2852E505">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燃料油消耗总量</w:t>
            </w:r>
          </w:p>
        </w:tc>
        <w:tc>
          <w:tcPr>
            <w:tcW w:w="1335" w:type="dxa"/>
            <w:noWrap w:val="0"/>
            <w:vAlign w:val="center"/>
          </w:tcPr>
          <w:p w14:paraId="6C55F7A5">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吨</w:t>
            </w:r>
          </w:p>
        </w:tc>
        <w:tc>
          <w:tcPr>
            <w:tcW w:w="1314" w:type="dxa"/>
            <w:noWrap w:val="0"/>
            <w:vAlign w:val="center"/>
          </w:tcPr>
          <w:p w14:paraId="3D1639DD">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1B6482A4">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7035CB81">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（注明用途）</w:t>
            </w:r>
          </w:p>
        </w:tc>
      </w:tr>
      <w:tr w14:paraId="36C4014B">
        <w:trPr>
          <w:trHeight w:val="223" w:hRule="atLeast"/>
        </w:trPr>
        <w:tc>
          <w:tcPr>
            <w:tcW w:w="1256" w:type="dxa"/>
            <w:noWrap w:val="0"/>
            <w:vAlign w:val="center"/>
          </w:tcPr>
          <w:p w14:paraId="1CB9A72A">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6</w:t>
            </w:r>
          </w:p>
        </w:tc>
        <w:tc>
          <w:tcPr>
            <w:tcW w:w="5478" w:type="dxa"/>
            <w:noWrap w:val="0"/>
            <w:vAlign w:val="top"/>
          </w:tcPr>
          <w:p w14:paraId="3B31183D">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汽油消耗总量</w:t>
            </w:r>
          </w:p>
        </w:tc>
        <w:tc>
          <w:tcPr>
            <w:tcW w:w="1335" w:type="dxa"/>
            <w:noWrap w:val="0"/>
            <w:vAlign w:val="center"/>
          </w:tcPr>
          <w:p w14:paraId="69627785">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吨</w:t>
            </w:r>
          </w:p>
        </w:tc>
        <w:tc>
          <w:tcPr>
            <w:tcW w:w="1314" w:type="dxa"/>
            <w:noWrap w:val="0"/>
            <w:vAlign w:val="center"/>
          </w:tcPr>
          <w:p w14:paraId="4A4E45A8">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188DB4E9">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3DFD1895">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（注明用途）</w:t>
            </w:r>
          </w:p>
        </w:tc>
      </w:tr>
      <w:tr w14:paraId="0C43A41D">
        <w:trPr>
          <w:trHeight w:val="232" w:hRule="atLeast"/>
        </w:trPr>
        <w:tc>
          <w:tcPr>
            <w:tcW w:w="1256" w:type="dxa"/>
            <w:noWrap w:val="0"/>
            <w:vAlign w:val="center"/>
          </w:tcPr>
          <w:p w14:paraId="50317027">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7</w:t>
            </w:r>
          </w:p>
        </w:tc>
        <w:tc>
          <w:tcPr>
            <w:tcW w:w="5478" w:type="dxa"/>
            <w:noWrap w:val="0"/>
            <w:vAlign w:val="top"/>
          </w:tcPr>
          <w:p w14:paraId="7C32E4ED">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柴油消耗总量</w:t>
            </w:r>
          </w:p>
        </w:tc>
        <w:tc>
          <w:tcPr>
            <w:tcW w:w="1335" w:type="dxa"/>
            <w:noWrap w:val="0"/>
            <w:vAlign w:val="center"/>
          </w:tcPr>
          <w:p w14:paraId="4D1B4277">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吨</w:t>
            </w:r>
          </w:p>
        </w:tc>
        <w:tc>
          <w:tcPr>
            <w:tcW w:w="1314" w:type="dxa"/>
            <w:noWrap w:val="0"/>
            <w:vAlign w:val="center"/>
          </w:tcPr>
          <w:p w14:paraId="3EBE5602">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17068916">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36B82CB8">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（注明用途）</w:t>
            </w:r>
          </w:p>
        </w:tc>
      </w:tr>
      <w:tr w14:paraId="7FE7832B">
        <w:trPr>
          <w:trHeight w:val="232" w:hRule="atLeast"/>
        </w:trPr>
        <w:tc>
          <w:tcPr>
            <w:tcW w:w="1256" w:type="dxa"/>
            <w:noWrap w:val="0"/>
            <w:vAlign w:val="center"/>
          </w:tcPr>
          <w:p w14:paraId="16282282">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8</w:t>
            </w:r>
          </w:p>
        </w:tc>
        <w:tc>
          <w:tcPr>
            <w:tcW w:w="5478" w:type="dxa"/>
            <w:noWrap w:val="0"/>
            <w:vAlign w:val="top"/>
          </w:tcPr>
          <w:p w14:paraId="4FC2ABF1">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其他能源消耗总量</w:t>
            </w:r>
          </w:p>
        </w:tc>
        <w:tc>
          <w:tcPr>
            <w:tcW w:w="1335" w:type="dxa"/>
            <w:noWrap w:val="0"/>
            <w:vAlign w:val="center"/>
          </w:tcPr>
          <w:p w14:paraId="1DCAC7D1">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w:t>
            </w:r>
          </w:p>
        </w:tc>
        <w:tc>
          <w:tcPr>
            <w:tcW w:w="1314" w:type="dxa"/>
            <w:noWrap w:val="0"/>
            <w:vAlign w:val="center"/>
          </w:tcPr>
          <w:p w14:paraId="546BDB65">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5230B796">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6E7FA329">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（注明能源名称）</w:t>
            </w:r>
          </w:p>
        </w:tc>
      </w:tr>
      <w:tr w14:paraId="46B3BBAB">
        <w:trPr>
          <w:trHeight w:val="223" w:hRule="atLeast"/>
        </w:trPr>
        <w:tc>
          <w:tcPr>
            <w:tcW w:w="1256" w:type="dxa"/>
            <w:noWrap w:val="0"/>
            <w:vAlign w:val="center"/>
          </w:tcPr>
          <w:p w14:paraId="78E5FA61">
            <w:pPr>
              <w:widowControl/>
              <w:adjustRightInd w:val="0"/>
              <w:snapToGrid w:val="0"/>
              <w:jc w:val="center"/>
              <w:rPr>
                <w:rFonts w:hint="default" w:ascii="Times New Roman" w:hAnsi="Times New Roman" w:eastAsia="仿宋_GB2312" w:cs="Times New Roman"/>
                <w:b/>
                <w:bCs/>
                <w:sz w:val="22"/>
                <w:szCs w:val="24"/>
              </w:rPr>
            </w:pPr>
            <w:r>
              <w:rPr>
                <w:rFonts w:hint="default" w:ascii="Times New Roman" w:hAnsi="Times New Roman" w:eastAsia="仿宋_GB2312" w:cs="Times New Roman"/>
                <w:b/>
                <w:bCs/>
                <w:sz w:val="22"/>
                <w:szCs w:val="24"/>
              </w:rPr>
              <w:t>9</w:t>
            </w:r>
          </w:p>
        </w:tc>
        <w:tc>
          <w:tcPr>
            <w:tcW w:w="5478" w:type="dxa"/>
            <w:noWrap w:val="0"/>
            <w:vAlign w:val="top"/>
          </w:tcPr>
          <w:p w14:paraId="25E6E606">
            <w:pPr>
              <w:widowControl/>
              <w:adjustRightInd w:val="0"/>
              <w:snapToGrid w:val="0"/>
              <w:jc w:val="left"/>
              <w:rPr>
                <w:rFonts w:hint="default" w:ascii="Times New Roman" w:hAnsi="Times New Roman" w:eastAsia="仿宋_GB2312" w:cs="Times New Roman"/>
                <w:b/>
                <w:bCs/>
                <w:sz w:val="22"/>
                <w:szCs w:val="24"/>
              </w:rPr>
            </w:pPr>
            <w:r>
              <w:rPr>
                <w:rFonts w:hint="default" w:ascii="Times New Roman" w:hAnsi="Times New Roman" w:eastAsia="仿宋_GB2312" w:cs="Times New Roman"/>
                <w:b/>
                <w:bCs/>
                <w:sz w:val="22"/>
                <w:szCs w:val="24"/>
              </w:rPr>
              <w:t>余热发电总量：</w:t>
            </w:r>
          </w:p>
        </w:tc>
        <w:tc>
          <w:tcPr>
            <w:tcW w:w="1335" w:type="dxa"/>
            <w:noWrap w:val="0"/>
            <w:vAlign w:val="center"/>
          </w:tcPr>
          <w:p w14:paraId="2CF11C29">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万千瓦时</w:t>
            </w:r>
          </w:p>
        </w:tc>
        <w:tc>
          <w:tcPr>
            <w:tcW w:w="1314" w:type="dxa"/>
            <w:noWrap w:val="0"/>
            <w:vAlign w:val="center"/>
          </w:tcPr>
          <w:p w14:paraId="02CF684E">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6A2D5DA3">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4BD8DE82">
            <w:pPr>
              <w:widowControl/>
              <w:adjustRightInd w:val="0"/>
              <w:snapToGrid w:val="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（注明利用方式）</w:t>
            </w:r>
          </w:p>
        </w:tc>
      </w:tr>
      <w:tr w14:paraId="0591B533">
        <w:trPr>
          <w:trHeight w:val="64" w:hRule="atLeast"/>
        </w:trPr>
        <w:tc>
          <w:tcPr>
            <w:tcW w:w="1256" w:type="dxa"/>
            <w:noWrap w:val="0"/>
            <w:vAlign w:val="center"/>
          </w:tcPr>
          <w:p w14:paraId="76207E65">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lang w:val="en-US" w:eastAsia="zh-CN"/>
              </w:rPr>
              <w:t>9</w:t>
            </w:r>
            <w:r>
              <w:rPr>
                <w:rFonts w:hint="default" w:ascii="Times New Roman" w:hAnsi="Times New Roman" w:eastAsia="仿宋_GB2312" w:cs="Times New Roman"/>
                <w:sz w:val="22"/>
                <w:szCs w:val="24"/>
              </w:rPr>
              <w:t>.1</w:t>
            </w:r>
          </w:p>
        </w:tc>
        <w:tc>
          <w:tcPr>
            <w:tcW w:w="5478" w:type="dxa"/>
            <w:noWrap w:val="0"/>
            <w:vAlign w:val="top"/>
          </w:tcPr>
          <w:p w14:paraId="054F2255">
            <w:pPr>
              <w:widowControl/>
              <w:adjustRightInd w:val="0"/>
              <w:snapToGrid w:val="0"/>
              <w:ind w:firstLine="220" w:firstLineChars="10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其中：余热发电自用总量</w:t>
            </w:r>
          </w:p>
        </w:tc>
        <w:tc>
          <w:tcPr>
            <w:tcW w:w="1335" w:type="dxa"/>
            <w:noWrap w:val="0"/>
            <w:vAlign w:val="center"/>
          </w:tcPr>
          <w:p w14:paraId="3AEE3EE9">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万千瓦时</w:t>
            </w:r>
          </w:p>
        </w:tc>
        <w:tc>
          <w:tcPr>
            <w:tcW w:w="1314" w:type="dxa"/>
            <w:noWrap w:val="0"/>
            <w:vAlign w:val="center"/>
          </w:tcPr>
          <w:p w14:paraId="076A3EFE">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3F2B9F68">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07F7CA9F">
            <w:pPr>
              <w:widowControl/>
              <w:adjustRightInd w:val="0"/>
              <w:snapToGrid w:val="0"/>
              <w:jc w:val="left"/>
              <w:rPr>
                <w:rFonts w:hint="default" w:ascii="Times New Roman" w:hAnsi="Times New Roman" w:eastAsia="仿宋_GB2312" w:cs="Times New Roman"/>
                <w:sz w:val="22"/>
                <w:szCs w:val="24"/>
              </w:rPr>
            </w:pPr>
          </w:p>
        </w:tc>
      </w:tr>
      <w:tr w14:paraId="1E874969">
        <w:trPr>
          <w:trHeight w:val="64" w:hRule="atLeast"/>
        </w:trPr>
        <w:tc>
          <w:tcPr>
            <w:tcW w:w="1256" w:type="dxa"/>
            <w:noWrap w:val="0"/>
            <w:vAlign w:val="center"/>
          </w:tcPr>
          <w:p w14:paraId="3C1528E4">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lang w:val="en-US" w:eastAsia="zh-CN"/>
              </w:rPr>
              <w:t>9</w:t>
            </w:r>
            <w:r>
              <w:rPr>
                <w:rFonts w:hint="default" w:ascii="Times New Roman" w:hAnsi="Times New Roman" w:eastAsia="仿宋_GB2312" w:cs="Times New Roman"/>
                <w:sz w:val="22"/>
                <w:szCs w:val="24"/>
              </w:rPr>
              <w:t>.2</w:t>
            </w:r>
          </w:p>
        </w:tc>
        <w:tc>
          <w:tcPr>
            <w:tcW w:w="5478" w:type="dxa"/>
            <w:noWrap w:val="0"/>
            <w:vAlign w:val="top"/>
          </w:tcPr>
          <w:p w14:paraId="7EAA8466">
            <w:pPr>
              <w:widowControl/>
              <w:adjustRightInd w:val="0"/>
              <w:snapToGrid w:val="0"/>
              <w:ind w:firstLine="880" w:firstLineChars="400"/>
              <w:jc w:val="left"/>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余热发电外供总量</w:t>
            </w:r>
          </w:p>
        </w:tc>
        <w:tc>
          <w:tcPr>
            <w:tcW w:w="1335" w:type="dxa"/>
            <w:noWrap w:val="0"/>
            <w:vAlign w:val="center"/>
          </w:tcPr>
          <w:p w14:paraId="2A6CBAE2">
            <w:pPr>
              <w:widowControl/>
              <w:adjustRightInd w:val="0"/>
              <w:snapToGrid w:val="0"/>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万千瓦时</w:t>
            </w:r>
          </w:p>
        </w:tc>
        <w:tc>
          <w:tcPr>
            <w:tcW w:w="1314" w:type="dxa"/>
            <w:noWrap w:val="0"/>
            <w:vAlign w:val="center"/>
          </w:tcPr>
          <w:p w14:paraId="7A345920">
            <w:pPr>
              <w:widowControl/>
              <w:adjustRightInd w:val="0"/>
              <w:snapToGrid w:val="0"/>
              <w:jc w:val="center"/>
              <w:rPr>
                <w:rFonts w:hint="default" w:ascii="Times New Roman" w:hAnsi="Times New Roman" w:eastAsia="仿宋_GB2312" w:cs="Times New Roman"/>
                <w:sz w:val="22"/>
                <w:szCs w:val="24"/>
              </w:rPr>
            </w:pPr>
          </w:p>
        </w:tc>
        <w:tc>
          <w:tcPr>
            <w:tcW w:w="1752" w:type="dxa"/>
            <w:noWrap w:val="0"/>
            <w:vAlign w:val="top"/>
          </w:tcPr>
          <w:p w14:paraId="2F43C0F2">
            <w:pPr>
              <w:widowControl/>
              <w:adjustRightInd w:val="0"/>
              <w:snapToGrid w:val="0"/>
              <w:jc w:val="left"/>
              <w:rPr>
                <w:rFonts w:hint="default" w:ascii="Times New Roman" w:hAnsi="Times New Roman" w:eastAsia="仿宋_GB2312" w:cs="Times New Roman"/>
                <w:sz w:val="22"/>
                <w:szCs w:val="24"/>
              </w:rPr>
            </w:pPr>
          </w:p>
        </w:tc>
        <w:tc>
          <w:tcPr>
            <w:tcW w:w="2942" w:type="dxa"/>
            <w:noWrap w:val="0"/>
            <w:vAlign w:val="top"/>
          </w:tcPr>
          <w:p w14:paraId="2DED1A5E">
            <w:pPr>
              <w:widowControl/>
              <w:adjustRightInd w:val="0"/>
              <w:snapToGrid w:val="0"/>
              <w:jc w:val="left"/>
              <w:rPr>
                <w:rFonts w:hint="default" w:ascii="Times New Roman" w:hAnsi="Times New Roman" w:eastAsia="仿宋_GB2312" w:cs="Times New Roman"/>
                <w:sz w:val="22"/>
                <w:szCs w:val="24"/>
              </w:rPr>
            </w:pPr>
          </w:p>
        </w:tc>
      </w:tr>
    </w:tbl>
    <w:p w14:paraId="2CAD3DEC">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w:t>
      </w:r>
      <w:r>
        <w:rPr>
          <w:rFonts w:hint="default" w:ascii="Times New Roman" w:hAnsi="Times New Roman" w:eastAsia="仿宋_GB2312" w:cs="Times New Roman"/>
        </w:rPr>
        <w:tab/>
      </w:r>
      <w:r>
        <w:rPr>
          <w:rFonts w:hint="default" w:ascii="Times New Roman" w:hAnsi="Times New Roman" w:eastAsia="仿宋_GB2312" w:cs="Times New Roman"/>
        </w:rPr>
        <w:t>2.上一年度有大修、非正常停机等情况应注明。</w:t>
      </w:r>
    </w:p>
    <w:p w14:paraId="599D1299">
      <w:pPr>
        <w:rPr>
          <w:rFonts w:hint="default" w:ascii="Times New Roman" w:hAnsi="Times New Roman" w:eastAsia="仿宋" w:cs="Times New Roman"/>
        </w:rPr>
        <w:sectPr>
          <w:pgSz w:w="16838" w:h="11906" w:orient="landscape"/>
          <w:pgMar w:top="1800" w:right="1440" w:bottom="1800" w:left="1440" w:header="851" w:footer="992" w:gutter="0"/>
          <w:pgNumType w:fmt="decimal"/>
          <w:cols w:space="720" w:num="1"/>
          <w:docGrid w:type="lines" w:linePitch="312" w:charSpace="0"/>
        </w:sectPr>
      </w:pPr>
    </w:p>
    <w:p w14:paraId="01712B68">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 w:val="0"/>
          <w:bCs/>
          <w:color w:val="000000"/>
          <w:sz w:val="32"/>
          <w:szCs w:val="21"/>
          <w:lang w:val="en-US" w:eastAsia="zh-CN"/>
        </w:rPr>
      </w:pPr>
      <w:bookmarkStart w:id="95" w:name="_Toc28394"/>
      <w:bookmarkStart w:id="96" w:name="_Toc5267"/>
      <w:bookmarkStart w:id="97" w:name="_Toc1449291888"/>
      <w:r>
        <w:rPr>
          <w:rFonts w:hint="default" w:ascii="Times New Roman" w:hAnsi="Times New Roman" w:eastAsia="黑体" w:cs="Times New Roman"/>
          <w:b w:val="0"/>
          <w:bCs/>
          <w:color w:val="000000"/>
          <w:sz w:val="32"/>
          <w:szCs w:val="21"/>
        </w:rPr>
        <w:t>附表</w:t>
      </w:r>
      <w:bookmarkEnd w:id="95"/>
      <w:bookmarkEnd w:id="96"/>
      <w:r>
        <w:rPr>
          <w:rFonts w:hint="eastAsia" w:ascii="Times New Roman" w:hAnsi="Times New Roman" w:eastAsia="黑体" w:cs="Times New Roman"/>
          <w:b w:val="0"/>
          <w:bCs/>
          <w:color w:val="000000"/>
          <w:sz w:val="32"/>
          <w:szCs w:val="21"/>
          <w:lang w:val="en-US" w:eastAsia="zh-CN"/>
        </w:rPr>
        <w:t>12</w:t>
      </w:r>
      <w:bookmarkEnd w:id="97"/>
    </w:p>
    <w:p w14:paraId="76984626">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 w:val="0"/>
          <w:bCs/>
          <w:sz w:val="36"/>
        </w:rPr>
      </w:pPr>
      <w:bookmarkStart w:id="98" w:name="_Toc1489237342"/>
      <w:r>
        <w:rPr>
          <w:rFonts w:hint="default" w:ascii="Times New Roman" w:hAnsi="Times New Roman" w:eastAsia="方正小标宋简体" w:cs="Times New Roman"/>
          <w:b w:val="0"/>
          <w:bCs/>
          <w:sz w:val="36"/>
        </w:rPr>
        <w:t>电</w:t>
      </w:r>
      <w:r>
        <w:rPr>
          <w:rFonts w:hint="default" w:ascii="Times New Roman" w:hAnsi="Times New Roman" w:eastAsia="方正小标宋简体" w:cs="Times New Roman"/>
          <w:b w:val="0"/>
          <w:bCs/>
          <w:sz w:val="36"/>
          <w:lang w:val="en-US" w:eastAsia="zh-CN"/>
        </w:rPr>
        <w:t>石</w:t>
      </w:r>
      <w:r>
        <w:rPr>
          <w:rFonts w:hint="default" w:ascii="Times New Roman" w:hAnsi="Times New Roman" w:eastAsia="方正小标宋简体" w:cs="Times New Roman"/>
          <w:b w:val="0"/>
          <w:bCs/>
          <w:sz w:val="36"/>
        </w:rPr>
        <w:t>行业能源使用情况详表</w:t>
      </w:r>
      <w:bookmarkEnd w:id="98"/>
    </w:p>
    <w:p w14:paraId="0814852C">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表1电</w:t>
      </w:r>
      <w:r>
        <w:rPr>
          <w:rFonts w:hint="default" w:ascii="Times New Roman" w:hAnsi="Times New Roman" w:eastAsia="仿宋_GB2312" w:cs="Times New Roman"/>
          <w:sz w:val="32"/>
          <w:szCs w:val="32"/>
          <w:lang w:val="en-US" w:eastAsia="zh-CN"/>
        </w:rPr>
        <w:t>石</w:t>
      </w:r>
      <w:r>
        <w:rPr>
          <w:rFonts w:hint="default" w:ascii="Times New Roman" w:hAnsi="Times New Roman" w:eastAsia="仿宋_GB2312" w:cs="Times New Roman"/>
          <w:sz w:val="32"/>
          <w:szCs w:val="32"/>
        </w:rPr>
        <w:t>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19"/>
        <w:gridCol w:w="864"/>
        <w:gridCol w:w="1112"/>
        <w:gridCol w:w="1072"/>
        <w:gridCol w:w="1107"/>
        <w:gridCol w:w="1167"/>
        <w:gridCol w:w="1312"/>
      </w:tblGrid>
      <w:tr w14:paraId="0FF5ABA8">
        <w:trPr>
          <w:trHeight w:val="1270" w:hRule="atLeast"/>
        </w:trPr>
        <w:tc>
          <w:tcPr>
            <w:tcW w:w="962" w:type="dxa"/>
            <w:noWrap w:val="0"/>
            <w:vAlign w:val="center"/>
          </w:tcPr>
          <w:p w14:paraId="059ED62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w:t>
            </w:r>
            <w:r>
              <w:rPr>
                <w:rFonts w:hint="default" w:ascii="Times New Roman" w:hAnsi="Times New Roman" w:eastAsia="仿宋_GB2312" w:cs="Times New Roman"/>
                <w:sz w:val="24"/>
                <w:szCs w:val="28"/>
                <w:lang w:val="en-US" w:eastAsia="zh-CN"/>
              </w:rPr>
              <w:t>石炉</w:t>
            </w:r>
            <w:r>
              <w:rPr>
                <w:rFonts w:hint="default" w:ascii="Times New Roman" w:hAnsi="Times New Roman" w:eastAsia="仿宋_GB2312" w:cs="Times New Roman"/>
                <w:sz w:val="24"/>
                <w:szCs w:val="28"/>
              </w:rPr>
              <w:t>编号</w:t>
            </w:r>
          </w:p>
        </w:tc>
        <w:tc>
          <w:tcPr>
            <w:tcW w:w="919" w:type="dxa"/>
            <w:noWrap w:val="0"/>
            <w:vAlign w:val="center"/>
          </w:tcPr>
          <w:p w14:paraId="5A074EF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炉</w:t>
            </w:r>
            <w:r>
              <w:rPr>
                <w:rFonts w:hint="default" w:ascii="Times New Roman" w:hAnsi="Times New Roman" w:eastAsia="仿宋_GB2312" w:cs="Times New Roman"/>
                <w:sz w:val="24"/>
                <w:szCs w:val="28"/>
              </w:rPr>
              <w:t>型及规格</w:t>
            </w:r>
          </w:p>
        </w:tc>
        <w:tc>
          <w:tcPr>
            <w:tcW w:w="864" w:type="dxa"/>
            <w:noWrap w:val="0"/>
            <w:vAlign w:val="center"/>
          </w:tcPr>
          <w:p w14:paraId="5E5FBE97">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rPr>
              <w:t>数量</w:t>
            </w:r>
            <w:r>
              <w:rPr>
                <w:rFonts w:hint="default" w:ascii="Times New Roman" w:hAnsi="Times New Roman" w:eastAsia="仿宋_GB2312" w:cs="Times New Roman"/>
                <w:sz w:val="24"/>
                <w:szCs w:val="28"/>
                <w:lang w:eastAsia="zh-CN"/>
              </w:rPr>
              <w:t>（</w:t>
            </w:r>
            <w:r>
              <w:rPr>
                <w:rFonts w:hint="default" w:ascii="Times New Roman" w:hAnsi="Times New Roman" w:eastAsia="仿宋_GB2312" w:cs="Times New Roman"/>
                <w:sz w:val="24"/>
                <w:szCs w:val="28"/>
                <w:lang w:val="en-US" w:eastAsia="zh-CN"/>
              </w:rPr>
              <w:t>台</w:t>
            </w:r>
            <w:r>
              <w:rPr>
                <w:rFonts w:hint="default" w:ascii="Times New Roman" w:hAnsi="Times New Roman" w:eastAsia="仿宋_GB2312" w:cs="Times New Roman"/>
                <w:sz w:val="24"/>
                <w:szCs w:val="28"/>
                <w:lang w:eastAsia="zh-CN"/>
              </w:rPr>
              <w:t>）</w:t>
            </w:r>
          </w:p>
        </w:tc>
        <w:tc>
          <w:tcPr>
            <w:tcW w:w="1112" w:type="dxa"/>
            <w:noWrap w:val="0"/>
            <w:vAlign w:val="center"/>
          </w:tcPr>
          <w:p w14:paraId="63F913D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072" w:type="dxa"/>
            <w:noWrap w:val="0"/>
            <w:vAlign w:val="center"/>
          </w:tcPr>
          <w:p w14:paraId="59F6676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107" w:type="dxa"/>
            <w:noWrap w:val="0"/>
            <w:vAlign w:val="center"/>
          </w:tcPr>
          <w:p w14:paraId="5E4D61F7">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单位产品</w:t>
            </w:r>
            <w:r>
              <w:rPr>
                <w:rFonts w:hint="default" w:ascii="Times New Roman" w:hAnsi="Times New Roman" w:eastAsia="仿宋_GB2312" w:cs="Times New Roman"/>
                <w:sz w:val="24"/>
                <w:szCs w:val="28"/>
                <w:lang w:val="en-US" w:eastAsia="zh-CN"/>
              </w:rPr>
              <w:t>综合能耗</w:t>
            </w:r>
            <w:r>
              <w:rPr>
                <w:rFonts w:hint="default" w:ascii="Times New Roman" w:hAnsi="Times New Roman" w:eastAsia="仿宋_GB2312" w:cs="Times New Roman"/>
                <w:sz w:val="24"/>
                <w:szCs w:val="28"/>
              </w:rPr>
              <w:t>（</w:t>
            </w:r>
            <w:r>
              <w:rPr>
                <w:rFonts w:hint="eastAsia" w:ascii="Times New Roman" w:hAnsi="Times New Roman" w:eastAsia="仿宋_GB2312" w:cs="Times New Roman"/>
                <w:sz w:val="24"/>
                <w:szCs w:val="28"/>
                <w:lang w:val="en-US" w:eastAsia="zh-CN"/>
              </w:rPr>
              <w:t>千克</w:t>
            </w:r>
            <w:r>
              <w:rPr>
                <w:rFonts w:hint="default" w:ascii="Times New Roman" w:hAnsi="Times New Roman" w:eastAsia="仿宋_GB2312" w:cs="Times New Roman"/>
                <w:sz w:val="24"/>
                <w:szCs w:val="28"/>
                <w:lang w:val="en-US" w:eastAsia="zh-CN"/>
              </w:rPr>
              <w:t>标准煤</w:t>
            </w:r>
            <w:r>
              <w:rPr>
                <w:rFonts w:hint="default" w:ascii="Times New Roman" w:hAnsi="Times New Roman" w:eastAsia="仿宋_GB2312" w:cs="Times New Roman"/>
                <w:sz w:val="24"/>
                <w:szCs w:val="28"/>
              </w:rPr>
              <w:t>/吨）</w:t>
            </w:r>
          </w:p>
        </w:tc>
        <w:tc>
          <w:tcPr>
            <w:tcW w:w="1167" w:type="dxa"/>
            <w:noWrap w:val="0"/>
            <w:vAlign w:val="center"/>
          </w:tcPr>
          <w:p w14:paraId="18551FBC">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电炉</w:t>
            </w:r>
            <w:r>
              <w:rPr>
                <w:rFonts w:hint="eastAsia" w:ascii="Times New Roman" w:hAnsi="Times New Roman" w:eastAsia="仿宋_GB2312" w:cs="Times New Roman"/>
                <w:sz w:val="24"/>
                <w:szCs w:val="28"/>
                <w:lang w:val="en-US" w:eastAsia="zh-CN"/>
              </w:rPr>
              <w:t>用电量</w:t>
            </w:r>
            <w:r>
              <w:rPr>
                <w:rFonts w:hint="default" w:ascii="Times New Roman" w:hAnsi="Times New Roman" w:eastAsia="仿宋_GB2312" w:cs="Times New Roman"/>
                <w:sz w:val="24"/>
                <w:szCs w:val="28"/>
              </w:rPr>
              <w:t>（千瓦时/吨）</w:t>
            </w:r>
          </w:p>
        </w:tc>
        <w:tc>
          <w:tcPr>
            <w:tcW w:w="1312" w:type="dxa"/>
            <w:noWrap w:val="0"/>
            <w:vAlign w:val="center"/>
          </w:tcPr>
          <w:p w14:paraId="2D9A8418">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动力</w:t>
            </w:r>
            <w:r>
              <w:rPr>
                <w:rFonts w:hint="eastAsia" w:ascii="Times New Roman" w:hAnsi="Times New Roman" w:eastAsia="仿宋_GB2312" w:cs="Times New Roman"/>
                <w:sz w:val="24"/>
                <w:szCs w:val="28"/>
                <w:lang w:val="en-US" w:eastAsia="zh-CN"/>
              </w:rPr>
              <w:t>用电量</w:t>
            </w:r>
            <w:r>
              <w:rPr>
                <w:rFonts w:hint="default" w:ascii="Times New Roman" w:hAnsi="Times New Roman" w:eastAsia="仿宋_GB2312" w:cs="Times New Roman"/>
                <w:sz w:val="24"/>
                <w:szCs w:val="28"/>
              </w:rPr>
              <w:t>（千瓦时/吨）</w:t>
            </w:r>
          </w:p>
        </w:tc>
      </w:tr>
      <w:tr w14:paraId="358C2A8E">
        <w:trPr>
          <w:trHeight w:val="371" w:hRule="atLeast"/>
        </w:trPr>
        <w:tc>
          <w:tcPr>
            <w:tcW w:w="962" w:type="dxa"/>
            <w:noWrap w:val="0"/>
            <w:vAlign w:val="center"/>
          </w:tcPr>
          <w:p w14:paraId="59E65EA1">
            <w:pPr>
              <w:widowControl/>
              <w:adjustRightInd w:val="0"/>
              <w:snapToGrid w:val="0"/>
              <w:jc w:val="center"/>
              <w:rPr>
                <w:rFonts w:hint="default" w:ascii="Times New Roman" w:hAnsi="Times New Roman" w:eastAsia="仿宋_GB2312" w:cs="Times New Roman"/>
                <w:sz w:val="24"/>
                <w:szCs w:val="28"/>
              </w:rPr>
            </w:pPr>
          </w:p>
        </w:tc>
        <w:tc>
          <w:tcPr>
            <w:tcW w:w="919" w:type="dxa"/>
            <w:noWrap w:val="0"/>
            <w:vAlign w:val="center"/>
          </w:tcPr>
          <w:p w14:paraId="5367079F">
            <w:pPr>
              <w:widowControl/>
              <w:adjustRightInd w:val="0"/>
              <w:snapToGrid w:val="0"/>
              <w:jc w:val="center"/>
              <w:rPr>
                <w:rFonts w:hint="default" w:ascii="Times New Roman" w:hAnsi="Times New Roman" w:eastAsia="仿宋_GB2312" w:cs="Times New Roman"/>
                <w:sz w:val="24"/>
                <w:szCs w:val="28"/>
              </w:rPr>
            </w:pPr>
          </w:p>
        </w:tc>
        <w:tc>
          <w:tcPr>
            <w:tcW w:w="864" w:type="dxa"/>
            <w:noWrap w:val="0"/>
            <w:vAlign w:val="top"/>
          </w:tcPr>
          <w:p w14:paraId="5D8C1B75">
            <w:pPr>
              <w:widowControl/>
              <w:adjustRightInd w:val="0"/>
              <w:snapToGrid w:val="0"/>
              <w:jc w:val="center"/>
              <w:rPr>
                <w:rFonts w:hint="default" w:ascii="Times New Roman" w:hAnsi="Times New Roman" w:eastAsia="仿宋_GB2312" w:cs="Times New Roman"/>
                <w:sz w:val="24"/>
                <w:szCs w:val="28"/>
              </w:rPr>
            </w:pPr>
          </w:p>
        </w:tc>
        <w:tc>
          <w:tcPr>
            <w:tcW w:w="1112" w:type="dxa"/>
            <w:noWrap w:val="0"/>
            <w:vAlign w:val="center"/>
          </w:tcPr>
          <w:p w14:paraId="4B1DEE85">
            <w:pPr>
              <w:widowControl/>
              <w:adjustRightInd w:val="0"/>
              <w:snapToGrid w:val="0"/>
              <w:jc w:val="center"/>
              <w:rPr>
                <w:rFonts w:hint="default" w:ascii="Times New Roman" w:hAnsi="Times New Roman" w:eastAsia="仿宋_GB2312" w:cs="Times New Roman"/>
                <w:sz w:val="24"/>
                <w:szCs w:val="28"/>
              </w:rPr>
            </w:pPr>
          </w:p>
        </w:tc>
        <w:tc>
          <w:tcPr>
            <w:tcW w:w="1072" w:type="dxa"/>
            <w:noWrap w:val="0"/>
            <w:vAlign w:val="center"/>
          </w:tcPr>
          <w:p w14:paraId="1EA0F825">
            <w:pPr>
              <w:widowControl/>
              <w:adjustRightInd w:val="0"/>
              <w:snapToGrid w:val="0"/>
              <w:jc w:val="center"/>
              <w:rPr>
                <w:rFonts w:hint="default" w:ascii="Times New Roman" w:hAnsi="Times New Roman" w:eastAsia="仿宋_GB2312" w:cs="Times New Roman"/>
                <w:sz w:val="24"/>
                <w:szCs w:val="28"/>
              </w:rPr>
            </w:pPr>
          </w:p>
        </w:tc>
        <w:tc>
          <w:tcPr>
            <w:tcW w:w="1107" w:type="dxa"/>
            <w:noWrap w:val="0"/>
            <w:vAlign w:val="top"/>
          </w:tcPr>
          <w:p w14:paraId="58CB7F7A">
            <w:pPr>
              <w:widowControl/>
              <w:adjustRightInd w:val="0"/>
              <w:snapToGrid w:val="0"/>
              <w:jc w:val="center"/>
              <w:rPr>
                <w:rFonts w:hint="default" w:ascii="Times New Roman" w:hAnsi="Times New Roman" w:eastAsia="仿宋_GB2312" w:cs="Times New Roman"/>
                <w:sz w:val="24"/>
                <w:szCs w:val="28"/>
              </w:rPr>
            </w:pPr>
          </w:p>
        </w:tc>
        <w:tc>
          <w:tcPr>
            <w:tcW w:w="1167" w:type="dxa"/>
            <w:noWrap w:val="0"/>
            <w:vAlign w:val="top"/>
          </w:tcPr>
          <w:p w14:paraId="3F4AC873">
            <w:pPr>
              <w:widowControl/>
              <w:adjustRightInd w:val="0"/>
              <w:snapToGrid w:val="0"/>
              <w:jc w:val="center"/>
              <w:rPr>
                <w:rFonts w:hint="default" w:ascii="Times New Roman" w:hAnsi="Times New Roman" w:eastAsia="仿宋_GB2312" w:cs="Times New Roman"/>
                <w:sz w:val="24"/>
                <w:szCs w:val="28"/>
              </w:rPr>
            </w:pPr>
          </w:p>
        </w:tc>
        <w:tc>
          <w:tcPr>
            <w:tcW w:w="1312" w:type="dxa"/>
            <w:noWrap w:val="0"/>
            <w:vAlign w:val="top"/>
          </w:tcPr>
          <w:p w14:paraId="2D6D6795">
            <w:pPr>
              <w:widowControl/>
              <w:adjustRightInd w:val="0"/>
              <w:snapToGrid w:val="0"/>
              <w:jc w:val="center"/>
              <w:rPr>
                <w:rFonts w:hint="default" w:ascii="Times New Roman" w:hAnsi="Times New Roman" w:eastAsia="仿宋_GB2312" w:cs="Times New Roman"/>
                <w:sz w:val="24"/>
                <w:szCs w:val="28"/>
              </w:rPr>
            </w:pPr>
          </w:p>
        </w:tc>
      </w:tr>
      <w:tr w14:paraId="138B3513">
        <w:trPr>
          <w:trHeight w:val="371" w:hRule="atLeast"/>
        </w:trPr>
        <w:tc>
          <w:tcPr>
            <w:tcW w:w="962" w:type="dxa"/>
            <w:noWrap w:val="0"/>
            <w:vAlign w:val="center"/>
          </w:tcPr>
          <w:p w14:paraId="25C92BF1">
            <w:pPr>
              <w:widowControl/>
              <w:adjustRightInd w:val="0"/>
              <w:snapToGrid w:val="0"/>
              <w:jc w:val="center"/>
              <w:rPr>
                <w:rFonts w:hint="default" w:ascii="Times New Roman" w:hAnsi="Times New Roman" w:eastAsia="仿宋_GB2312" w:cs="Times New Roman"/>
                <w:sz w:val="24"/>
                <w:szCs w:val="28"/>
              </w:rPr>
            </w:pPr>
          </w:p>
        </w:tc>
        <w:tc>
          <w:tcPr>
            <w:tcW w:w="919" w:type="dxa"/>
            <w:noWrap w:val="0"/>
            <w:vAlign w:val="center"/>
          </w:tcPr>
          <w:p w14:paraId="081B4753">
            <w:pPr>
              <w:widowControl/>
              <w:adjustRightInd w:val="0"/>
              <w:snapToGrid w:val="0"/>
              <w:jc w:val="center"/>
              <w:rPr>
                <w:rFonts w:hint="default" w:ascii="Times New Roman" w:hAnsi="Times New Roman" w:eastAsia="仿宋_GB2312" w:cs="Times New Roman"/>
                <w:sz w:val="24"/>
                <w:szCs w:val="28"/>
              </w:rPr>
            </w:pPr>
          </w:p>
        </w:tc>
        <w:tc>
          <w:tcPr>
            <w:tcW w:w="864" w:type="dxa"/>
            <w:noWrap w:val="0"/>
            <w:vAlign w:val="top"/>
          </w:tcPr>
          <w:p w14:paraId="65C73AF2">
            <w:pPr>
              <w:widowControl/>
              <w:adjustRightInd w:val="0"/>
              <w:snapToGrid w:val="0"/>
              <w:jc w:val="center"/>
              <w:rPr>
                <w:rFonts w:hint="default" w:ascii="Times New Roman" w:hAnsi="Times New Roman" w:eastAsia="仿宋_GB2312" w:cs="Times New Roman"/>
                <w:sz w:val="24"/>
                <w:szCs w:val="28"/>
              </w:rPr>
            </w:pPr>
          </w:p>
        </w:tc>
        <w:tc>
          <w:tcPr>
            <w:tcW w:w="1112" w:type="dxa"/>
            <w:noWrap w:val="0"/>
            <w:vAlign w:val="center"/>
          </w:tcPr>
          <w:p w14:paraId="36B4405F">
            <w:pPr>
              <w:widowControl/>
              <w:adjustRightInd w:val="0"/>
              <w:snapToGrid w:val="0"/>
              <w:jc w:val="center"/>
              <w:rPr>
                <w:rFonts w:hint="default" w:ascii="Times New Roman" w:hAnsi="Times New Roman" w:eastAsia="仿宋_GB2312" w:cs="Times New Roman"/>
                <w:sz w:val="24"/>
                <w:szCs w:val="28"/>
              </w:rPr>
            </w:pPr>
          </w:p>
        </w:tc>
        <w:tc>
          <w:tcPr>
            <w:tcW w:w="1072" w:type="dxa"/>
            <w:noWrap w:val="0"/>
            <w:vAlign w:val="center"/>
          </w:tcPr>
          <w:p w14:paraId="6BE5E295">
            <w:pPr>
              <w:widowControl/>
              <w:adjustRightInd w:val="0"/>
              <w:snapToGrid w:val="0"/>
              <w:jc w:val="center"/>
              <w:rPr>
                <w:rFonts w:hint="default" w:ascii="Times New Roman" w:hAnsi="Times New Roman" w:eastAsia="仿宋_GB2312" w:cs="Times New Roman"/>
                <w:sz w:val="24"/>
                <w:szCs w:val="28"/>
              </w:rPr>
            </w:pPr>
          </w:p>
        </w:tc>
        <w:tc>
          <w:tcPr>
            <w:tcW w:w="1107" w:type="dxa"/>
            <w:noWrap w:val="0"/>
            <w:vAlign w:val="top"/>
          </w:tcPr>
          <w:p w14:paraId="01311F3A">
            <w:pPr>
              <w:widowControl/>
              <w:adjustRightInd w:val="0"/>
              <w:snapToGrid w:val="0"/>
              <w:jc w:val="center"/>
              <w:rPr>
                <w:rFonts w:hint="default" w:ascii="Times New Roman" w:hAnsi="Times New Roman" w:eastAsia="仿宋_GB2312" w:cs="Times New Roman"/>
                <w:sz w:val="24"/>
                <w:szCs w:val="28"/>
              </w:rPr>
            </w:pPr>
          </w:p>
        </w:tc>
        <w:tc>
          <w:tcPr>
            <w:tcW w:w="1167" w:type="dxa"/>
            <w:noWrap w:val="0"/>
            <w:vAlign w:val="top"/>
          </w:tcPr>
          <w:p w14:paraId="07A1F4DD">
            <w:pPr>
              <w:widowControl/>
              <w:adjustRightInd w:val="0"/>
              <w:snapToGrid w:val="0"/>
              <w:jc w:val="center"/>
              <w:rPr>
                <w:rFonts w:hint="default" w:ascii="Times New Roman" w:hAnsi="Times New Roman" w:eastAsia="仿宋_GB2312" w:cs="Times New Roman"/>
                <w:sz w:val="24"/>
                <w:szCs w:val="28"/>
              </w:rPr>
            </w:pPr>
          </w:p>
        </w:tc>
        <w:tc>
          <w:tcPr>
            <w:tcW w:w="1312" w:type="dxa"/>
            <w:noWrap w:val="0"/>
            <w:vAlign w:val="top"/>
          </w:tcPr>
          <w:p w14:paraId="09174976">
            <w:pPr>
              <w:widowControl/>
              <w:adjustRightInd w:val="0"/>
              <w:snapToGrid w:val="0"/>
              <w:jc w:val="center"/>
              <w:rPr>
                <w:rFonts w:hint="default" w:ascii="Times New Roman" w:hAnsi="Times New Roman" w:eastAsia="仿宋_GB2312" w:cs="Times New Roman"/>
                <w:sz w:val="24"/>
                <w:szCs w:val="28"/>
              </w:rPr>
            </w:pPr>
          </w:p>
        </w:tc>
      </w:tr>
      <w:tr w14:paraId="177FE583">
        <w:trPr>
          <w:trHeight w:val="393" w:hRule="atLeast"/>
        </w:trPr>
        <w:tc>
          <w:tcPr>
            <w:tcW w:w="962" w:type="dxa"/>
            <w:noWrap w:val="0"/>
            <w:vAlign w:val="center"/>
          </w:tcPr>
          <w:p w14:paraId="2305A341">
            <w:pPr>
              <w:widowControl/>
              <w:adjustRightInd w:val="0"/>
              <w:snapToGrid w:val="0"/>
              <w:jc w:val="center"/>
              <w:rPr>
                <w:rFonts w:hint="default" w:ascii="Times New Roman" w:hAnsi="Times New Roman" w:eastAsia="仿宋_GB2312" w:cs="Times New Roman"/>
                <w:sz w:val="24"/>
                <w:szCs w:val="28"/>
              </w:rPr>
            </w:pPr>
          </w:p>
        </w:tc>
        <w:tc>
          <w:tcPr>
            <w:tcW w:w="919" w:type="dxa"/>
            <w:noWrap w:val="0"/>
            <w:vAlign w:val="center"/>
          </w:tcPr>
          <w:p w14:paraId="09F8B938">
            <w:pPr>
              <w:widowControl/>
              <w:adjustRightInd w:val="0"/>
              <w:snapToGrid w:val="0"/>
              <w:jc w:val="center"/>
              <w:rPr>
                <w:rFonts w:hint="default" w:ascii="Times New Roman" w:hAnsi="Times New Roman" w:eastAsia="仿宋_GB2312" w:cs="Times New Roman"/>
                <w:sz w:val="24"/>
                <w:szCs w:val="28"/>
              </w:rPr>
            </w:pPr>
          </w:p>
        </w:tc>
        <w:tc>
          <w:tcPr>
            <w:tcW w:w="864" w:type="dxa"/>
            <w:noWrap w:val="0"/>
            <w:vAlign w:val="top"/>
          </w:tcPr>
          <w:p w14:paraId="30F131D5">
            <w:pPr>
              <w:widowControl/>
              <w:adjustRightInd w:val="0"/>
              <w:snapToGrid w:val="0"/>
              <w:jc w:val="center"/>
              <w:rPr>
                <w:rFonts w:hint="default" w:ascii="Times New Roman" w:hAnsi="Times New Roman" w:eastAsia="仿宋_GB2312" w:cs="Times New Roman"/>
                <w:sz w:val="24"/>
                <w:szCs w:val="28"/>
              </w:rPr>
            </w:pPr>
          </w:p>
        </w:tc>
        <w:tc>
          <w:tcPr>
            <w:tcW w:w="1112" w:type="dxa"/>
            <w:noWrap w:val="0"/>
            <w:vAlign w:val="center"/>
          </w:tcPr>
          <w:p w14:paraId="74748767">
            <w:pPr>
              <w:widowControl/>
              <w:adjustRightInd w:val="0"/>
              <w:snapToGrid w:val="0"/>
              <w:jc w:val="center"/>
              <w:rPr>
                <w:rFonts w:hint="default" w:ascii="Times New Roman" w:hAnsi="Times New Roman" w:eastAsia="仿宋_GB2312" w:cs="Times New Roman"/>
                <w:sz w:val="24"/>
                <w:szCs w:val="28"/>
              </w:rPr>
            </w:pPr>
          </w:p>
        </w:tc>
        <w:tc>
          <w:tcPr>
            <w:tcW w:w="1072" w:type="dxa"/>
            <w:noWrap w:val="0"/>
            <w:vAlign w:val="center"/>
          </w:tcPr>
          <w:p w14:paraId="2D3FAA1E">
            <w:pPr>
              <w:widowControl/>
              <w:adjustRightInd w:val="0"/>
              <w:snapToGrid w:val="0"/>
              <w:jc w:val="center"/>
              <w:rPr>
                <w:rFonts w:hint="default" w:ascii="Times New Roman" w:hAnsi="Times New Roman" w:eastAsia="仿宋_GB2312" w:cs="Times New Roman"/>
                <w:sz w:val="24"/>
                <w:szCs w:val="28"/>
              </w:rPr>
            </w:pPr>
          </w:p>
        </w:tc>
        <w:tc>
          <w:tcPr>
            <w:tcW w:w="1107" w:type="dxa"/>
            <w:noWrap w:val="0"/>
            <w:vAlign w:val="top"/>
          </w:tcPr>
          <w:p w14:paraId="485EAF9E">
            <w:pPr>
              <w:widowControl/>
              <w:adjustRightInd w:val="0"/>
              <w:snapToGrid w:val="0"/>
              <w:jc w:val="center"/>
              <w:rPr>
                <w:rFonts w:hint="default" w:ascii="Times New Roman" w:hAnsi="Times New Roman" w:eastAsia="仿宋_GB2312" w:cs="Times New Roman"/>
                <w:sz w:val="24"/>
                <w:szCs w:val="28"/>
              </w:rPr>
            </w:pPr>
          </w:p>
        </w:tc>
        <w:tc>
          <w:tcPr>
            <w:tcW w:w="1167" w:type="dxa"/>
            <w:noWrap w:val="0"/>
            <w:vAlign w:val="top"/>
          </w:tcPr>
          <w:p w14:paraId="5A49CB74">
            <w:pPr>
              <w:widowControl/>
              <w:adjustRightInd w:val="0"/>
              <w:snapToGrid w:val="0"/>
              <w:jc w:val="center"/>
              <w:rPr>
                <w:rFonts w:hint="default" w:ascii="Times New Roman" w:hAnsi="Times New Roman" w:eastAsia="仿宋_GB2312" w:cs="Times New Roman"/>
                <w:sz w:val="24"/>
                <w:szCs w:val="28"/>
              </w:rPr>
            </w:pPr>
          </w:p>
        </w:tc>
        <w:tc>
          <w:tcPr>
            <w:tcW w:w="1312" w:type="dxa"/>
            <w:noWrap w:val="0"/>
            <w:vAlign w:val="top"/>
          </w:tcPr>
          <w:p w14:paraId="0D0EFF1C">
            <w:pPr>
              <w:widowControl/>
              <w:adjustRightInd w:val="0"/>
              <w:snapToGrid w:val="0"/>
              <w:jc w:val="center"/>
              <w:rPr>
                <w:rFonts w:hint="default" w:ascii="Times New Roman" w:hAnsi="Times New Roman" w:eastAsia="仿宋_GB2312" w:cs="Times New Roman"/>
                <w:sz w:val="24"/>
                <w:szCs w:val="28"/>
              </w:rPr>
            </w:pPr>
          </w:p>
        </w:tc>
      </w:tr>
    </w:tbl>
    <w:p w14:paraId="164E4B59">
      <w:pPr>
        <w:jc w:val="left"/>
        <w:rPr>
          <w:rFonts w:hint="default" w:ascii="Times New Roman" w:hAnsi="Times New Roman" w:eastAsia="仿宋_GB2312" w:cs="Times New Roman"/>
          <w:sz w:val="21"/>
          <w:szCs w:val="22"/>
          <w:lang w:val="en-US" w:eastAsia="zh-CN"/>
        </w:rPr>
      </w:pPr>
      <w:r>
        <w:rPr>
          <w:rFonts w:hint="default" w:ascii="Times New Roman" w:hAnsi="Times New Roman" w:eastAsia="仿宋_GB2312" w:cs="Times New Roman"/>
          <w:b/>
          <w:bCs/>
          <w:sz w:val="21"/>
          <w:szCs w:val="22"/>
          <w:lang w:val="en-US" w:eastAsia="zh-CN"/>
        </w:rPr>
        <w:t>注：</w:t>
      </w:r>
      <w:r>
        <w:rPr>
          <w:rFonts w:hint="default" w:ascii="Times New Roman" w:hAnsi="Times New Roman" w:eastAsia="仿宋_GB2312" w:cs="Times New Roman"/>
          <w:sz w:val="21"/>
          <w:szCs w:val="22"/>
          <w:lang w:val="en-US" w:eastAsia="zh-CN"/>
        </w:rPr>
        <w:t>电石产量应为折标（300L/kg）产量。</w:t>
      </w:r>
    </w:p>
    <w:p w14:paraId="737070B4">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614761F5">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0DD8C0F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584BBF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AF8789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C316F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5162BA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4054D2A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65E90D57">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74D7473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621F9C6">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1166966">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998D93">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1881BC3">
            <w:pPr>
              <w:widowControl/>
              <w:adjustRightInd w:val="0"/>
              <w:snapToGrid w:val="0"/>
              <w:jc w:val="center"/>
              <w:rPr>
                <w:rFonts w:hint="default" w:ascii="Times New Roman" w:hAnsi="Times New Roman" w:eastAsia="仿宋_GB2312" w:cs="Times New Roman"/>
                <w:sz w:val="24"/>
                <w:szCs w:val="28"/>
              </w:rPr>
            </w:pPr>
          </w:p>
        </w:tc>
      </w:tr>
      <w:tr w14:paraId="7A263E5A">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0F3FAE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C34A9D8">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C59C1E6">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6FA491">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B50EF45">
            <w:pPr>
              <w:widowControl/>
              <w:adjustRightInd w:val="0"/>
              <w:snapToGrid w:val="0"/>
              <w:jc w:val="center"/>
              <w:rPr>
                <w:rFonts w:hint="default" w:ascii="Times New Roman" w:hAnsi="Times New Roman" w:eastAsia="仿宋_GB2312" w:cs="Times New Roman"/>
                <w:sz w:val="24"/>
                <w:szCs w:val="28"/>
              </w:rPr>
            </w:pPr>
          </w:p>
        </w:tc>
      </w:tr>
      <w:tr w14:paraId="390C5A5D">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07331C2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9244E28">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E89ED58">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F4CDFB">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DEDEC29">
            <w:pPr>
              <w:widowControl/>
              <w:adjustRightInd w:val="0"/>
              <w:snapToGrid w:val="0"/>
              <w:jc w:val="center"/>
              <w:rPr>
                <w:rFonts w:hint="default" w:ascii="Times New Roman" w:hAnsi="Times New Roman" w:eastAsia="仿宋_GB2312" w:cs="Times New Roman"/>
                <w:sz w:val="24"/>
                <w:szCs w:val="28"/>
              </w:rPr>
            </w:pPr>
          </w:p>
        </w:tc>
      </w:tr>
    </w:tbl>
    <w:p w14:paraId="28F3C722">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表3 </w:t>
      </w:r>
      <w:r>
        <w:rPr>
          <w:rFonts w:hint="default" w:ascii="Times New Roman" w:hAnsi="Times New Roman" w:eastAsia="仿宋_GB2312" w:cs="Times New Roman"/>
          <w:sz w:val="32"/>
          <w:szCs w:val="32"/>
          <w:lang w:val="en-US" w:eastAsia="zh-CN"/>
        </w:rPr>
        <w:t>电石</w:t>
      </w:r>
      <w:r>
        <w:rPr>
          <w:rFonts w:hint="default" w:ascii="Times New Roman" w:hAnsi="Times New Roman" w:eastAsia="仿宋_GB2312" w:cs="Times New Roman"/>
          <w:sz w:val="32"/>
          <w:szCs w:val="32"/>
        </w:rPr>
        <w:t>企业其他主要用电设备表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28"/>
        <w:gridCol w:w="742"/>
        <w:gridCol w:w="1079"/>
        <w:gridCol w:w="839"/>
        <w:gridCol w:w="947"/>
      </w:tblGrid>
      <w:tr w14:paraId="75E28914">
        <w:tc>
          <w:tcPr>
            <w:tcW w:w="946" w:type="dxa"/>
            <w:noWrap w:val="0"/>
            <w:vAlign w:val="center"/>
          </w:tcPr>
          <w:p w14:paraId="2F90402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14:paraId="3E5D1BA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14:paraId="13801C4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14:paraId="53A76F7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28" w:type="dxa"/>
            <w:noWrap w:val="0"/>
            <w:vAlign w:val="center"/>
          </w:tcPr>
          <w:p w14:paraId="017F2B5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742" w:type="dxa"/>
            <w:noWrap w:val="0"/>
            <w:vAlign w:val="center"/>
          </w:tcPr>
          <w:p w14:paraId="0810D42B">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rPr>
              <w:t>数量</w:t>
            </w:r>
            <w:r>
              <w:rPr>
                <w:rFonts w:hint="default" w:ascii="Times New Roman" w:hAnsi="Times New Roman" w:eastAsia="仿宋_GB2312" w:cs="Times New Roman"/>
                <w:sz w:val="24"/>
                <w:szCs w:val="28"/>
                <w:lang w:eastAsia="zh-CN"/>
              </w:rPr>
              <w:t>（</w:t>
            </w:r>
            <w:r>
              <w:rPr>
                <w:rFonts w:hint="default" w:ascii="Times New Roman" w:hAnsi="Times New Roman" w:eastAsia="仿宋_GB2312" w:cs="Times New Roman"/>
                <w:sz w:val="24"/>
                <w:szCs w:val="28"/>
                <w:lang w:val="en-US" w:eastAsia="zh-CN"/>
              </w:rPr>
              <w:t>台</w:t>
            </w:r>
            <w:r>
              <w:rPr>
                <w:rFonts w:hint="default" w:ascii="Times New Roman" w:hAnsi="Times New Roman" w:eastAsia="仿宋_GB2312" w:cs="Times New Roman"/>
                <w:sz w:val="24"/>
                <w:szCs w:val="28"/>
                <w:lang w:eastAsia="zh-CN"/>
              </w:rPr>
              <w:t>）</w:t>
            </w:r>
          </w:p>
        </w:tc>
        <w:tc>
          <w:tcPr>
            <w:tcW w:w="1079" w:type="dxa"/>
            <w:noWrap w:val="0"/>
            <w:vAlign w:val="center"/>
          </w:tcPr>
          <w:p w14:paraId="46196FF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839" w:type="dxa"/>
            <w:noWrap w:val="0"/>
            <w:vAlign w:val="center"/>
          </w:tcPr>
          <w:p w14:paraId="2F27AFC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14:paraId="00F1051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420D1E4E">
        <w:tc>
          <w:tcPr>
            <w:tcW w:w="946" w:type="dxa"/>
            <w:noWrap w:val="0"/>
            <w:vAlign w:val="top"/>
          </w:tcPr>
          <w:p w14:paraId="637D01D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top"/>
          </w:tcPr>
          <w:p w14:paraId="59472A5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14:paraId="3589FE8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7A714C9">
            <w:pPr>
              <w:widowControl/>
              <w:adjustRightInd w:val="0"/>
              <w:snapToGrid w:val="0"/>
              <w:jc w:val="center"/>
              <w:rPr>
                <w:rFonts w:hint="default" w:ascii="Times New Roman" w:hAnsi="Times New Roman" w:eastAsia="仿宋_GB2312" w:cs="Times New Roman"/>
                <w:sz w:val="24"/>
                <w:szCs w:val="28"/>
              </w:rPr>
            </w:pPr>
          </w:p>
        </w:tc>
        <w:tc>
          <w:tcPr>
            <w:tcW w:w="1128" w:type="dxa"/>
            <w:noWrap w:val="0"/>
            <w:vAlign w:val="top"/>
          </w:tcPr>
          <w:p w14:paraId="265A849C">
            <w:pPr>
              <w:widowControl/>
              <w:adjustRightInd w:val="0"/>
              <w:snapToGrid w:val="0"/>
              <w:jc w:val="center"/>
              <w:rPr>
                <w:rFonts w:hint="default" w:ascii="Times New Roman" w:hAnsi="Times New Roman" w:eastAsia="仿宋_GB2312" w:cs="Times New Roman"/>
                <w:sz w:val="24"/>
                <w:szCs w:val="28"/>
              </w:rPr>
            </w:pPr>
          </w:p>
        </w:tc>
        <w:tc>
          <w:tcPr>
            <w:tcW w:w="742" w:type="dxa"/>
            <w:noWrap w:val="0"/>
            <w:vAlign w:val="top"/>
          </w:tcPr>
          <w:p w14:paraId="0B6ADFB0">
            <w:pPr>
              <w:widowControl/>
              <w:adjustRightInd w:val="0"/>
              <w:snapToGrid w:val="0"/>
              <w:jc w:val="center"/>
              <w:rPr>
                <w:rFonts w:hint="default" w:ascii="Times New Roman" w:hAnsi="Times New Roman" w:eastAsia="仿宋_GB2312" w:cs="Times New Roman"/>
                <w:sz w:val="24"/>
                <w:szCs w:val="28"/>
              </w:rPr>
            </w:pPr>
          </w:p>
        </w:tc>
        <w:tc>
          <w:tcPr>
            <w:tcW w:w="1079" w:type="dxa"/>
            <w:noWrap w:val="0"/>
            <w:vAlign w:val="top"/>
          </w:tcPr>
          <w:p w14:paraId="0D01333F">
            <w:pPr>
              <w:widowControl/>
              <w:adjustRightInd w:val="0"/>
              <w:snapToGrid w:val="0"/>
              <w:jc w:val="center"/>
              <w:rPr>
                <w:rFonts w:hint="default" w:ascii="Times New Roman" w:hAnsi="Times New Roman" w:eastAsia="仿宋_GB2312" w:cs="Times New Roman"/>
                <w:sz w:val="24"/>
                <w:szCs w:val="28"/>
              </w:rPr>
            </w:pPr>
          </w:p>
        </w:tc>
        <w:tc>
          <w:tcPr>
            <w:tcW w:w="839" w:type="dxa"/>
            <w:noWrap w:val="0"/>
            <w:vAlign w:val="top"/>
          </w:tcPr>
          <w:p w14:paraId="7775436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9E56504">
            <w:pPr>
              <w:widowControl/>
              <w:adjustRightInd w:val="0"/>
              <w:snapToGrid w:val="0"/>
              <w:jc w:val="center"/>
              <w:rPr>
                <w:rFonts w:hint="default" w:ascii="Times New Roman" w:hAnsi="Times New Roman" w:eastAsia="仿宋_GB2312" w:cs="Times New Roman"/>
                <w:sz w:val="24"/>
                <w:szCs w:val="28"/>
              </w:rPr>
            </w:pPr>
          </w:p>
        </w:tc>
      </w:tr>
      <w:tr w14:paraId="309B8DAC">
        <w:tc>
          <w:tcPr>
            <w:tcW w:w="946" w:type="dxa"/>
            <w:noWrap w:val="0"/>
            <w:vAlign w:val="top"/>
          </w:tcPr>
          <w:p w14:paraId="5445B929">
            <w:pPr>
              <w:widowControl/>
              <w:adjustRightInd w:val="0"/>
              <w:snapToGrid w:val="0"/>
              <w:jc w:val="center"/>
              <w:rPr>
                <w:rFonts w:hint="default" w:ascii="Times New Roman" w:hAnsi="Times New Roman" w:eastAsia="仿宋_GB2312" w:cs="Times New Roman"/>
                <w:sz w:val="24"/>
                <w:szCs w:val="28"/>
              </w:rPr>
            </w:pPr>
          </w:p>
        </w:tc>
        <w:tc>
          <w:tcPr>
            <w:tcW w:w="1147" w:type="dxa"/>
            <w:noWrap w:val="0"/>
            <w:vAlign w:val="top"/>
          </w:tcPr>
          <w:p w14:paraId="4D697AB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48F6465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75C8625">
            <w:pPr>
              <w:widowControl/>
              <w:adjustRightInd w:val="0"/>
              <w:snapToGrid w:val="0"/>
              <w:jc w:val="center"/>
              <w:rPr>
                <w:rFonts w:hint="default" w:ascii="Times New Roman" w:hAnsi="Times New Roman" w:eastAsia="仿宋_GB2312" w:cs="Times New Roman"/>
                <w:sz w:val="24"/>
                <w:szCs w:val="28"/>
              </w:rPr>
            </w:pPr>
          </w:p>
        </w:tc>
        <w:tc>
          <w:tcPr>
            <w:tcW w:w="1128" w:type="dxa"/>
            <w:noWrap w:val="0"/>
            <w:vAlign w:val="top"/>
          </w:tcPr>
          <w:p w14:paraId="1459CFB1">
            <w:pPr>
              <w:widowControl/>
              <w:adjustRightInd w:val="0"/>
              <w:snapToGrid w:val="0"/>
              <w:jc w:val="center"/>
              <w:rPr>
                <w:rFonts w:hint="default" w:ascii="Times New Roman" w:hAnsi="Times New Roman" w:eastAsia="仿宋_GB2312" w:cs="Times New Roman"/>
                <w:sz w:val="24"/>
                <w:szCs w:val="28"/>
              </w:rPr>
            </w:pPr>
          </w:p>
        </w:tc>
        <w:tc>
          <w:tcPr>
            <w:tcW w:w="742" w:type="dxa"/>
            <w:noWrap w:val="0"/>
            <w:vAlign w:val="top"/>
          </w:tcPr>
          <w:p w14:paraId="1B875487">
            <w:pPr>
              <w:widowControl/>
              <w:adjustRightInd w:val="0"/>
              <w:snapToGrid w:val="0"/>
              <w:jc w:val="center"/>
              <w:rPr>
                <w:rFonts w:hint="default" w:ascii="Times New Roman" w:hAnsi="Times New Roman" w:eastAsia="仿宋_GB2312" w:cs="Times New Roman"/>
                <w:sz w:val="24"/>
                <w:szCs w:val="28"/>
              </w:rPr>
            </w:pPr>
          </w:p>
        </w:tc>
        <w:tc>
          <w:tcPr>
            <w:tcW w:w="1079" w:type="dxa"/>
            <w:noWrap w:val="0"/>
            <w:vAlign w:val="top"/>
          </w:tcPr>
          <w:p w14:paraId="61CF091D">
            <w:pPr>
              <w:widowControl/>
              <w:adjustRightInd w:val="0"/>
              <w:snapToGrid w:val="0"/>
              <w:jc w:val="center"/>
              <w:rPr>
                <w:rFonts w:hint="default" w:ascii="Times New Roman" w:hAnsi="Times New Roman" w:eastAsia="仿宋_GB2312" w:cs="Times New Roman"/>
                <w:sz w:val="24"/>
                <w:szCs w:val="28"/>
              </w:rPr>
            </w:pPr>
          </w:p>
        </w:tc>
        <w:tc>
          <w:tcPr>
            <w:tcW w:w="839" w:type="dxa"/>
            <w:noWrap w:val="0"/>
            <w:vAlign w:val="top"/>
          </w:tcPr>
          <w:p w14:paraId="60215C3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A0A2D70">
            <w:pPr>
              <w:widowControl/>
              <w:adjustRightInd w:val="0"/>
              <w:snapToGrid w:val="0"/>
              <w:jc w:val="center"/>
              <w:rPr>
                <w:rFonts w:hint="default" w:ascii="Times New Roman" w:hAnsi="Times New Roman" w:eastAsia="仿宋_GB2312" w:cs="Times New Roman"/>
                <w:sz w:val="24"/>
                <w:szCs w:val="28"/>
              </w:rPr>
            </w:pPr>
          </w:p>
        </w:tc>
      </w:tr>
      <w:tr w14:paraId="6B20E97E">
        <w:tc>
          <w:tcPr>
            <w:tcW w:w="946" w:type="dxa"/>
            <w:noWrap w:val="0"/>
            <w:vAlign w:val="top"/>
          </w:tcPr>
          <w:p w14:paraId="6A66EC7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top"/>
          </w:tcPr>
          <w:p w14:paraId="6F7BAB8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14:paraId="05C5C76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F68340B">
            <w:pPr>
              <w:widowControl/>
              <w:adjustRightInd w:val="0"/>
              <w:snapToGrid w:val="0"/>
              <w:jc w:val="center"/>
              <w:rPr>
                <w:rFonts w:hint="default" w:ascii="Times New Roman" w:hAnsi="Times New Roman" w:eastAsia="仿宋_GB2312" w:cs="Times New Roman"/>
                <w:sz w:val="24"/>
                <w:szCs w:val="28"/>
              </w:rPr>
            </w:pPr>
          </w:p>
        </w:tc>
        <w:tc>
          <w:tcPr>
            <w:tcW w:w="1128" w:type="dxa"/>
            <w:noWrap w:val="0"/>
            <w:vAlign w:val="top"/>
          </w:tcPr>
          <w:p w14:paraId="288BEFE9">
            <w:pPr>
              <w:widowControl/>
              <w:adjustRightInd w:val="0"/>
              <w:snapToGrid w:val="0"/>
              <w:jc w:val="center"/>
              <w:rPr>
                <w:rFonts w:hint="default" w:ascii="Times New Roman" w:hAnsi="Times New Roman" w:eastAsia="仿宋_GB2312" w:cs="Times New Roman"/>
                <w:sz w:val="24"/>
                <w:szCs w:val="28"/>
              </w:rPr>
            </w:pPr>
          </w:p>
        </w:tc>
        <w:tc>
          <w:tcPr>
            <w:tcW w:w="742" w:type="dxa"/>
            <w:noWrap w:val="0"/>
            <w:vAlign w:val="top"/>
          </w:tcPr>
          <w:p w14:paraId="371AF0C9">
            <w:pPr>
              <w:widowControl/>
              <w:adjustRightInd w:val="0"/>
              <w:snapToGrid w:val="0"/>
              <w:jc w:val="center"/>
              <w:rPr>
                <w:rFonts w:hint="default" w:ascii="Times New Roman" w:hAnsi="Times New Roman" w:eastAsia="仿宋_GB2312" w:cs="Times New Roman"/>
                <w:sz w:val="24"/>
                <w:szCs w:val="28"/>
              </w:rPr>
            </w:pPr>
          </w:p>
        </w:tc>
        <w:tc>
          <w:tcPr>
            <w:tcW w:w="1079" w:type="dxa"/>
            <w:noWrap w:val="0"/>
            <w:vAlign w:val="top"/>
          </w:tcPr>
          <w:p w14:paraId="69DD5107">
            <w:pPr>
              <w:widowControl/>
              <w:adjustRightInd w:val="0"/>
              <w:snapToGrid w:val="0"/>
              <w:jc w:val="center"/>
              <w:rPr>
                <w:rFonts w:hint="default" w:ascii="Times New Roman" w:hAnsi="Times New Roman" w:eastAsia="仿宋_GB2312" w:cs="Times New Roman"/>
                <w:sz w:val="24"/>
                <w:szCs w:val="28"/>
              </w:rPr>
            </w:pPr>
          </w:p>
        </w:tc>
        <w:tc>
          <w:tcPr>
            <w:tcW w:w="839" w:type="dxa"/>
            <w:noWrap w:val="0"/>
            <w:vAlign w:val="top"/>
          </w:tcPr>
          <w:p w14:paraId="6762904B">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8D4A5C7">
            <w:pPr>
              <w:widowControl/>
              <w:adjustRightInd w:val="0"/>
              <w:snapToGrid w:val="0"/>
              <w:jc w:val="center"/>
              <w:rPr>
                <w:rFonts w:hint="default" w:ascii="Times New Roman" w:hAnsi="Times New Roman" w:eastAsia="仿宋_GB2312" w:cs="Times New Roman"/>
                <w:sz w:val="24"/>
                <w:szCs w:val="28"/>
              </w:rPr>
            </w:pPr>
          </w:p>
        </w:tc>
      </w:tr>
      <w:tr w14:paraId="4EDBB835">
        <w:tc>
          <w:tcPr>
            <w:tcW w:w="946" w:type="dxa"/>
            <w:noWrap w:val="0"/>
            <w:vAlign w:val="top"/>
          </w:tcPr>
          <w:p w14:paraId="232DBC9E">
            <w:pPr>
              <w:widowControl/>
              <w:adjustRightInd w:val="0"/>
              <w:snapToGrid w:val="0"/>
              <w:jc w:val="center"/>
              <w:rPr>
                <w:rFonts w:hint="default" w:ascii="Times New Roman" w:hAnsi="Times New Roman" w:eastAsia="仿宋_GB2312" w:cs="Times New Roman"/>
                <w:sz w:val="24"/>
                <w:szCs w:val="28"/>
              </w:rPr>
            </w:pPr>
          </w:p>
        </w:tc>
        <w:tc>
          <w:tcPr>
            <w:tcW w:w="1147" w:type="dxa"/>
            <w:noWrap w:val="0"/>
            <w:vAlign w:val="top"/>
          </w:tcPr>
          <w:p w14:paraId="49F7D07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2BF044D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0BD27EB">
            <w:pPr>
              <w:widowControl/>
              <w:adjustRightInd w:val="0"/>
              <w:snapToGrid w:val="0"/>
              <w:jc w:val="center"/>
              <w:rPr>
                <w:rFonts w:hint="default" w:ascii="Times New Roman" w:hAnsi="Times New Roman" w:eastAsia="仿宋_GB2312" w:cs="Times New Roman"/>
                <w:sz w:val="24"/>
                <w:szCs w:val="28"/>
              </w:rPr>
            </w:pPr>
          </w:p>
        </w:tc>
        <w:tc>
          <w:tcPr>
            <w:tcW w:w="1128" w:type="dxa"/>
            <w:noWrap w:val="0"/>
            <w:vAlign w:val="top"/>
          </w:tcPr>
          <w:p w14:paraId="0E14074F">
            <w:pPr>
              <w:widowControl/>
              <w:adjustRightInd w:val="0"/>
              <w:snapToGrid w:val="0"/>
              <w:jc w:val="center"/>
              <w:rPr>
                <w:rFonts w:hint="default" w:ascii="Times New Roman" w:hAnsi="Times New Roman" w:eastAsia="仿宋_GB2312" w:cs="Times New Roman"/>
                <w:sz w:val="24"/>
                <w:szCs w:val="28"/>
              </w:rPr>
            </w:pPr>
          </w:p>
        </w:tc>
        <w:tc>
          <w:tcPr>
            <w:tcW w:w="742" w:type="dxa"/>
            <w:noWrap w:val="0"/>
            <w:vAlign w:val="top"/>
          </w:tcPr>
          <w:p w14:paraId="3854FAA9">
            <w:pPr>
              <w:widowControl/>
              <w:adjustRightInd w:val="0"/>
              <w:snapToGrid w:val="0"/>
              <w:jc w:val="center"/>
              <w:rPr>
                <w:rFonts w:hint="default" w:ascii="Times New Roman" w:hAnsi="Times New Roman" w:eastAsia="仿宋_GB2312" w:cs="Times New Roman"/>
                <w:sz w:val="24"/>
                <w:szCs w:val="28"/>
              </w:rPr>
            </w:pPr>
          </w:p>
        </w:tc>
        <w:tc>
          <w:tcPr>
            <w:tcW w:w="1079" w:type="dxa"/>
            <w:noWrap w:val="0"/>
            <w:vAlign w:val="top"/>
          </w:tcPr>
          <w:p w14:paraId="357E8E1C">
            <w:pPr>
              <w:widowControl/>
              <w:adjustRightInd w:val="0"/>
              <w:snapToGrid w:val="0"/>
              <w:jc w:val="center"/>
              <w:rPr>
                <w:rFonts w:hint="default" w:ascii="Times New Roman" w:hAnsi="Times New Roman" w:eastAsia="仿宋_GB2312" w:cs="Times New Roman"/>
                <w:sz w:val="24"/>
                <w:szCs w:val="28"/>
              </w:rPr>
            </w:pPr>
          </w:p>
        </w:tc>
        <w:tc>
          <w:tcPr>
            <w:tcW w:w="839" w:type="dxa"/>
            <w:noWrap w:val="0"/>
            <w:vAlign w:val="top"/>
          </w:tcPr>
          <w:p w14:paraId="13E033FA">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4AA0225">
            <w:pPr>
              <w:widowControl/>
              <w:adjustRightInd w:val="0"/>
              <w:snapToGrid w:val="0"/>
              <w:jc w:val="center"/>
              <w:rPr>
                <w:rFonts w:hint="default" w:ascii="Times New Roman" w:hAnsi="Times New Roman" w:eastAsia="仿宋_GB2312" w:cs="Times New Roman"/>
                <w:sz w:val="24"/>
                <w:szCs w:val="28"/>
              </w:rPr>
            </w:pPr>
          </w:p>
        </w:tc>
      </w:tr>
      <w:tr w14:paraId="123E77F4">
        <w:tc>
          <w:tcPr>
            <w:tcW w:w="946" w:type="dxa"/>
            <w:noWrap w:val="0"/>
            <w:vAlign w:val="top"/>
          </w:tcPr>
          <w:p w14:paraId="2726E9F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top"/>
          </w:tcPr>
          <w:p w14:paraId="31F4EB7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top"/>
          </w:tcPr>
          <w:p w14:paraId="76ED642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3C792A2">
            <w:pPr>
              <w:widowControl/>
              <w:adjustRightInd w:val="0"/>
              <w:snapToGrid w:val="0"/>
              <w:jc w:val="center"/>
              <w:rPr>
                <w:rFonts w:hint="default" w:ascii="Times New Roman" w:hAnsi="Times New Roman" w:eastAsia="仿宋_GB2312" w:cs="Times New Roman"/>
                <w:sz w:val="24"/>
                <w:szCs w:val="28"/>
              </w:rPr>
            </w:pPr>
          </w:p>
        </w:tc>
        <w:tc>
          <w:tcPr>
            <w:tcW w:w="1128" w:type="dxa"/>
            <w:noWrap w:val="0"/>
            <w:vAlign w:val="top"/>
          </w:tcPr>
          <w:p w14:paraId="687A0A0C">
            <w:pPr>
              <w:widowControl/>
              <w:adjustRightInd w:val="0"/>
              <w:snapToGrid w:val="0"/>
              <w:jc w:val="center"/>
              <w:rPr>
                <w:rFonts w:hint="default" w:ascii="Times New Roman" w:hAnsi="Times New Roman" w:eastAsia="仿宋_GB2312" w:cs="Times New Roman"/>
                <w:sz w:val="24"/>
                <w:szCs w:val="28"/>
              </w:rPr>
            </w:pPr>
          </w:p>
        </w:tc>
        <w:tc>
          <w:tcPr>
            <w:tcW w:w="742" w:type="dxa"/>
            <w:noWrap w:val="0"/>
            <w:vAlign w:val="top"/>
          </w:tcPr>
          <w:p w14:paraId="7C891402">
            <w:pPr>
              <w:widowControl/>
              <w:adjustRightInd w:val="0"/>
              <w:snapToGrid w:val="0"/>
              <w:jc w:val="center"/>
              <w:rPr>
                <w:rFonts w:hint="default" w:ascii="Times New Roman" w:hAnsi="Times New Roman" w:eastAsia="仿宋_GB2312" w:cs="Times New Roman"/>
                <w:sz w:val="24"/>
                <w:szCs w:val="28"/>
              </w:rPr>
            </w:pPr>
          </w:p>
        </w:tc>
        <w:tc>
          <w:tcPr>
            <w:tcW w:w="1079" w:type="dxa"/>
            <w:noWrap w:val="0"/>
            <w:vAlign w:val="top"/>
          </w:tcPr>
          <w:p w14:paraId="11A20642">
            <w:pPr>
              <w:widowControl/>
              <w:adjustRightInd w:val="0"/>
              <w:snapToGrid w:val="0"/>
              <w:jc w:val="center"/>
              <w:rPr>
                <w:rFonts w:hint="default" w:ascii="Times New Roman" w:hAnsi="Times New Roman" w:eastAsia="仿宋_GB2312" w:cs="Times New Roman"/>
                <w:sz w:val="24"/>
                <w:szCs w:val="28"/>
              </w:rPr>
            </w:pPr>
          </w:p>
        </w:tc>
        <w:tc>
          <w:tcPr>
            <w:tcW w:w="839" w:type="dxa"/>
            <w:noWrap w:val="0"/>
            <w:vAlign w:val="top"/>
          </w:tcPr>
          <w:p w14:paraId="6470C9C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7A68CD1">
            <w:pPr>
              <w:widowControl/>
              <w:adjustRightInd w:val="0"/>
              <w:snapToGrid w:val="0"/>
              <w:jc w:val="center"/>
              <w:rPr>
                <w:rFonts w:hint="default" w:ascii="Times New Roman" w:hAnsi="Times New Roman" w:eastAsia="仿宋_GB2312" w:cs="Times New Roman"/>
                <w:sz w:val="24"/>
                <w:szCs w:val="28"/>
              </w:rPr>
            </w:pPr>
          </w:p>
        </w:tc>
      </w:tr>
      <w:tr w14:paraId="4E53D1C6">
        <w:tc>
          <w:tcPr>
            <w:tcW w:w="946" w:type="dxa"/>
            <w:noWrap w:val="0"/>
            <w:vAlign w:val="top"/>
          </w:tcPr>
          <w:p w14:paraId="496DAF8F">
            <w:pPr>
              <w:widowControl/>
              <w:adjustRightInd w:val="0"/>
              <w:snapToGrid w:val="0"/>
              <w:jc w:val="center"/>
              <w:rPr>
                <w:rFonts w:hint="default" w:ascii="Times New Roman" w:hAnsi="Times New Roman" w:eastAsia="仿宋_GB2312" w:cs="Times New Roman"/>
                <w:sz w:val="24"/>
                <w:szCs w:val="28"/>
              </w:rPr>
            </w:pPr>
          </w:p>
        </w:tc>
        <w:tc>
          <w:tcPr>
            <w:tcW w:w="1147" w:type="dxa"/>
            <w:noWrap w:val="0"/>
            <w:vAlign w:val="top"/>
          </w:tcPr>
          <w:p w14:paraId="6025D32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23DD94F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DC400DB">
            <w:pPr>
              <w:widowControl/>
              <w:adjustRightInd w:val="0"/>
              <w:snapToGrid w:val="0"/>
              <w:jc w:val="center"/>
              <w:rPr>
                <w:rFonts w:hint="default" w:ascii="Times New Roman" w:hAnsi="Times New Roman" w:eastAsia="仿宋_GB2312" w:cs="Times New Roman"/>
                <w:sz w:val="24"/>
                <w:szCs w:val="28"/>
              </w:rPr>
            </w:pPr>
          </w:p>
        </w:tc>
        <w:tc>
          <w:tcPr>
            <w:tcW w:w="1128" w:type="dxa"/>
            <w:noWrap w:val="0"/>
            <w:vAlign w:val="top"/>
          </w:tcPr>
          <w:p w14:paraId="06E59906">
            <w:pPr>
              <w:widowControl/>
              <w:adjustRightInd w:val="0"/>
              <w:snapToGrid w:val="0"/>
              <w:jc w:val="center"/>
              <w:rPr>
                <w:rFonts w:hint="default" w:ascii="Times New Roman" w:hAnsi="Times New Roman" w:eastAsia="仿宋_GB2312" w:cs="Times New Roman"/>
                <w:sz w:val="24"/>
                <w:szCs w:val="28"/>
              </w:rPr>
            </w:pPr>
          </w:p>
        </w:tc>
        <w:tc>
          <w:tcPr>
            <w:tcW w:w="742" w:type="dxa"/>
            <w:noWrap w:val="0"/>
            <w:vAlign w:val="top"/>
          </w:tcPr>
          <w:p w14:paraId="2FBA9BC1">
            <w:pPr>
              <w:widowControl/>
              <w:adjustRightInd w:val="0"/>
              <w:snapToGrid w:val="0"/>
              <w:jc w:val="center"/>
              <w:rPr>
                <w:rFonts w:hint="default" w:ascii="Times New Roman" w:hAnsi="Times New Roman" w:eastAsia="仿宋_GB2312" w:cs="Times New Roman"/>
                <w:sz w:val="24"/>
                <w:szCs w:val="28"/>
              </w:rPr>
            </w:pPr>
          </w:p>
        </w:tc>
        <w:tc>
          <w:tcPr>
            <w:tcW w:w="1079" w:type="dxa"/>
            <w:noWrap w:val="0"/>
            <w:vAlign w:val="top"/>
          </w:tcPr>
          <w:p w14:paraId="3622316E">
            <w:pPr>
              <w:widowControl/>
              <w:adjustRightInd w:val="0"/>
              <w:snapToGrid w:val="0"/>
              <w:jc w:val="center"/>
              <w:rPr>
                <w:rFonts w:hint="default" w:ascii="Times New Roman" w:hAnsi="Times New Roman" w:eastAsia="仿宋_GB2312" w:cs="Times New Roman"/>
                <w:sz w:val="24"/>
                <w:szCs w:val="28"/>
              </w:rPr>
            </w:pPr>
          </w:p>
        </w:tc>
        <w:tc>
          <w:tcPr>
            <w:tcW w:w="839" w:type="dxa"/>
            <w:noWrap w:val="0"/>
            <w:vAlign w:val="top"/>
          </w:tcPr>
          <w:p w14:paraId="2BA1834B">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886DC37">
            <w:pPr>
              <w:widowControl/>
              <w:adjustRightInd w:val="0"/>
              <w:snapToGrid w:val="0"/>
              <w:jc w:val="center"/>
              <w:rPr>
                <w:rFonts w:hint="default" w:ascii="Times New Roman" w:hAnsi="Times New Roman" w:eastAsia="仿宋_GB2312" w:cs="Times New Roman"/>
                <w:sz w:val="24"/>
                <w:szCs w:val="28"/>
              </w:rPr>
            </w:pPr>
          </w:p>
        </w:tc>
      </w:tr>
      <w:tr w14:paraId="175BD54E">
        <w:tc>
          <w:tcPr>
            <w:tcW w:w="946" w:type="dxa"/>
            <w:noWrap w:val="0"/>
            <w:vAlign w:val="top"/>
          </w:tcPr>
          <w:p w14:paraId="03B30718">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4</w:t>
            </w:r>
          </w:p>
        </w:tc>
        <w:tc>
          <w:tcPr>
            <w:tcW w:w="1147" w:type="dxa"/>
            <w:noWrap w:val="0"/>
            <w:vAlign w:val="top"/>
          </w:tcPr>
          <w:p w14:paraId="722EB47F">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烧穿器</w:t>
            </w:r>
          </w:p>
        </w:tc>
        <w:tc>
          <w:tcPr>
            <w:tcW w:w="747" w:type="dxa"/>
            <w:noWrap w:val="0"/>
            <w:vAlign w:val="top"/>
          </w:tcPr>
          <w:p w14:paraId="24D9204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00E1216">
            <w:pPr>
              <w:widowControl/>
              <w:adjustRightInd w:val="0"/>
              <w:snapToGrid w:val="0"/>
              <w:jc w:val="center"/>
              <w:rPr>
                <w:rFonts w:hint="default" w:ascii="Times New Roman" w:hAnsi="Times New Roman" w:eastAsia="仿宋_GB2312" w:cs="Times New Roman"/>
                <w:sz w:val="24"/>
                <w:szCs w:val="28"/>
              </w:rPr>
            </w:pPr>
          </w:p>
        </w:tc>
        <w:tc>
          <w:tcPr>
            <w:tcW w:w="1128" w:type="dxa"/>
            <w:noWrap w:val="0"/>
            <w:vAlign w:val="top"/>
          </w:tcPr>
          <w:p w14:paraId="727EE194">
            <w:pPr>
              <w:widowControl/>
              <w:adjustRightInd w:val="0"/>
              <w:snapToGrid w:val="0"/>
              <w:jc w:val="center"/>
              <w:rPr>
                <w:rFonts w:hint="default" w:ascii="Times New Roman" w:hAnsi="Times New Roman" w:eastAsia="仿宋_GB2312" w:cs="Times New Roman"/>
                <w:sz w:val="24"/>
                <w:szCs w:val="28"/>
              </w:rPr>
            </w:pPr>
          </w:p>
        </w:tc>
        <w:tc>
          <w:tcPr>
            <w:tcW w:w="742" w:type="dxa"/>
            <w:noWrap w:val="0"/>
            <w:vAlign w:val="top"/>
          </w:tcPr>
          <w:p w14:paraId="27123DEF">
            <w:pPr>
              <w:widowControl/>
              <w:adjustRightInd w:val="0"/>
              <w:snapToGrid w:val="0"/>
              <w:jc w:val="center"/>
              <w:rPr>
                <w:rFonts w:hint="default" w:ascii="Times New Roman" w:hAnsi="Times New Roman" w:eastAsia="仿宋_GB2312" w:cs="Times New Roman"/>
                <w:sz w:val="24"/>
                <w:szCs w:val="28"/>
              </w:rPr>
            </w:pPr>
          </w:p>
        </w:tc>
        <w:tc>
          <w:tcPr>
            <w:tcW w:w="1079" w:type="dxa"/>
            <w:noWrap w:val="0"/>
            <w:vAlign w:val="top"/>
          </w:tcPr>
          <w:p w14:paraId="1C9A3839">
            <w:pPr>
              <w:widowControl/>
              <w:adjustRightInd w:val="0"/>
              <w:snapToGrid w:val="0"/>
              <w:jc w:val="center"/>
              <w:rPr>
                <w:rFonts w:hint="default" w:ascii="Times New Roman" w:hAnsi="Times New Roman" w:eastAsia="仿宋_GB2312" w:cs="Times New Roman"/>
                <w:sz w:val="24"/>
                <w:szCs w:val="28"/>
              </w:rPr>
            </w:pPr>
          </w:p>
        </w:tc>
        <w:tc>
          <w:tcPr>
            <w:tcW w:w="839" w:type="dxa"/>
            <w:noWrap w:val="0"/>
            <w:vAlign w:val="top"/>
          </w:tcPr>
          <w:p w14:paraId="5D52BB3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9A0A79C">
            <w:pPr>
              <w:widowControl/>
              <w:adjustRightInd w:val="0"/>
              <w:snapToGrid w:val="0"/>
              <w:jc w:val="center"/>
              <w:rPr>
                <w:rFonts w:hint="default" w:ascii="Times New Roman" w:hAnsi="Times New Roman" w:eastAsia="仿宋_GB2312" w:cs="Times New Roman"/>
                <w:sz w:val="24"/>
                <w:szCs w:val="28"/>
              </w:rPr>
            </w:pPr>
          </w:p>
        </w:tc>
      </w:tr>
      <w:tr w14:paraId="6E1F641F">
        <w:tc>
          <w:tcPr>
            <w:tcW w:w="946" w:type="dxa"/>
            <w:noWrap w:val="0"/>
            <w:vAlign w:val="top"/>
          </w:tcPr>
          <w:p w14:paraId="152DC7CC">
            <w:pPr>
              <w:widowControl/>
              <w:adjustRightInd w:val="0"/>
              <w:snapToGrid w:val="0"/>
              <w:jc w:val="center"/>
              <w:rPr>
                <w:rFonts w:hint="default" w:ascii="Times New Roman" w:hAnsi="Times New Roman" w:eastAsia="仿宋_GB2312" w:cs="Times New Roman"/>
                <w:sz w:val="24"/>
                <w:szCs w:val="28"/>
              </w:rPr>
            </w:pPr>
          </w:p>
        </w:tc>
        <w:tc>
          <w:tcPr>
            <w:tcW w:w="1147" w:type="dxa"/>
            <w:noWrap w:val="0"/>
            <w:vAlign w:val="top"/>
          </w:tcPr>
          <w:p w14:paraId="0CC1AF9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051EC4B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B8DF8E0">
            <w:pPr>
              <w:widowControl/>
              <w:adjustRightInd w:val="0"/>
              <w:snapToGrid w:val="0"/>
              <w:jc w:val="center"/>
              <w:rPr>
                <w:rFonts w:hint="default" w:ascii="Times New Roman" w:hAnsi="Times New Roman" w:eastAsia="仿宋_GB2312" w:cs="Times New Roman"/>
                <w:sz w:val="24"/>
                <w:szCs w:val="28"/>
              </w:rPr>
            </w:pPr>
          </w:p>
        </w:tc>
        <w:tc>
          <w:tcPr>
            <w:tcW w:w="1128" w:type="dxa"/>
            <w:noWrap w:val="0"/>
            <w:vAlign w:val="top"/>
          </w:tcPr>
          <w:p w14:paraId="3969818E">
            <w:pPr>
              <w:widowControl/>
              <w:adjustRightInd w:val="0"/>
              <w:snapToGrid w:val="0"/>
              <w:jc w:val="center"/>
              <w:rPr>
                <w:rFonts w:hint="default" w:ascii="Times New Roman" w:hAnsi="Times New Roman" w:eastAsia="仿宋_GB2312" w:cs="Times New Roman"/>
                <w:sz w:val="24"/>
                <w:szCs w:val="28"/>
              </w:rPr>
            </w:pPr>
          </w:p>
        </w:tc>
        <w:tc>
          <w:tcPr>
            <w:tcW w:w="742" w:type="dxa"/>
            <w:noWrap w:val="0"/>
            <w:vAlign w:val="top"/>
          </w:tcPr>
          <w:p w14:paraId="1516FAB8">
            <w:pPr>
              <w:widowControl/>
              <w:adjustRightInd w:val="0"/>
              <w:snapToGrid w:val="0"/>
              <w:jc w:val="center"/>
              <w:rPr>
                <w:rFonts w:hint="default" w:ascii="Times New Roman" w:hAnsi="Times New Roman" w:eastAsia="仿宋_GB2312" w:cs="Times New Roman"/>
                <w:sz w:val="24"/>
                <w:szCs w:val="28"/>
              </w:rPr>
            </w:pPr>
          </w:p>
        </w:tc>
        <w:tc>
          <w:tcPr>
            <w:tcW w:w="1079" w:type="dxa"/>
            <w:noWrap w:val="0"/>
            <w:vAlign w:val="top"/>
          </w:tcPr>
          <w:p w14:paraId="749326F3">
            <w:pPr>
              <w:widowControl/>
              <w:adjustRightInd w:val="0"/>
              <w:snapToGrid w:val="0"/>
              <w:jc w:val="center"/>
              <w:rPr>
                <w:rFonts w:hint="default" w:ascii="Times New Roman" w:hAnsi="Times New Roman" w:eastAsia="仿宋_GB2312" w:cs="Times New Roman"/>
                <w:sz w:val="24"/>
                <w:szCs w:val="28"/>
              </w:rPr>
            </w:pPr>
          </w:p>
        </w:tc>
        <w:tc>
          <w:tcPr>
            <w:tcW w:w="839" w:type="dxa"/>
            <w:noWrap w:val="0"/>
            <w:vAlign w:val="top"/>
          </w:tcPr>
          <w:p w14:paraId="332249E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70C5510">
            <w:pPr>
              <w:widowControl/>
              <w:adjustRightInd w:val="0"/>
              <w:snapToGrid w:val="0"/>
              <w:jc w:val="center"/>
              <w:rPr>
                <w:rFonts w:hint="default" w:ascii="Times New Roman" w:hAnsi="Times New Roman" w:eastAsia="仿宋_GB2312" w:cs="Times New Roman"/>
                <w:sz w:val="24"/>
                <w:szCs w:val="28"/>
              </w:rPr>
            </w:pPr>
          </w:p>
        </w:tc>
      </w:tr>
      <w:tr w14:paraId="6E6C4DA2">
        <w:tc>
          <w:tcPr>
            <w:tcW w:w="946" w:type="dxa"/>
            <w:noWrap w:val="0"/>
            <w:vAlign w:val="top"/>
          </w:tcPr>
          <w:p w14:paraId="335D0971">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5</w:t>
            </w:r>
          </w:p>
        </w:tc>
        <w:tc>
          <w:tcPr>
            <w:tcW w:w="1147" w:type="dxa"/>
            <w:noWrap w:val="0"/>
            <w:vAlign w:val="top"/>
          </w:tcPr>
          <w:p w14:paraId="4C8CA6CF">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卷扬机</w:t>
            </w:r>
          </w:p>
        </w:tc>
        <w:tc>
          <w:tcPr>
            <w:tcW w:w="747" w:type="dxa"/>
            <w:noWrap w:val="0"/>
            <w:vAlign w:val="top"/>
          </w:tcPr>
          <w:p w14:paraId="587CEBE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0C77F80">
            <w:pPr>
              <w:widowControl/>
              <w:adjustRightInd w:val="0"/>
              <w:snapToGrid w:val="0"/>
              <w:jc w:val="center"/>
              <w:rPr>
                <w:rFonts w:hint="default" w:ascii="Times New Roman" w:hAnsi="Times New Roman" w:eastAsia="仿宋_GB2312" w:cs="Times New Roman"/>
                <w:sz w:val="24"/>
                <w:szCs w:val="28"/>
              </w:rPr>
            </w:pPr>
          </w:p>
        </w:tc>
        <w:tc>
          <w:tcPr>
            <w:tcW w:w="1128" w:type="dxa"/>
            <w:noWrap w:val="0"/>
            <w:vAlign w:val="top"/>
          </w:tcPr>
          <w:p w14:paraId="50B69183">
            <w:pPr>
              <w:widowControl/>
              <w:adjustRightInd w:val="0"/>
              <w:snapToGrid w:val="0"/>
              <w:jc w:val="center"/>
              <w:rPr>
                <w:rFonts w:hint="default" w:ascii="Times New Roman" w:hAnsi="Times New Roman" w:eastAsia="仿宋_GB2312" w:cs="Times New Roman"/>
                <w:sz w:val="24"/>
                <w:szCs w:val="28"/>
              </w:rPr>
            </w:pPr>
          </w:p>
        </w:tc>
        <w:tc>
          <w:tcPr>
            <w:tcW w:w="742" w:type="dxa"/>
            <w:noWrap w:val="0"/>
            <w:vAlign w:val="top"/>
          </w:tcPr>
          <w:p w14:paraId="7CD6946D">
            <w:pPr>
              <w:widowControl/>
              <w:adjustRightInd w:val="0"/>
              <w:snapToGrid w:val="0"/>
              <w:jc w:val="center"/>
              <w:rPr>
                <w:rFonts w:hint="default" w:ascii="Times New Roman" w:hAnsi="Times New Roman" w:eastAsia="仿宋_GB2312" w:cs="Times New Roman"/>
                <w:sz w:val="24"/>
                <w:szCs w:val="28"/>
              </w:rPr>
            </w:pPr>
          </w:p>
        </w:tc>
        <w:tc>
          <w:tcPr>
            <w:tcW w:w="1079" w:type="dxa"/>
            <w:noWrap w:val="0"/>
            <w:vAlign w:val="top"/>
          </w:tcPr>
          <w:p w14:paraId="5FB2B0B2">
            <w:pPr>
              <w:widowControl/>
              <w:adjustRightInd w:val="0"/>
              <w:snapToGrid w:val="0"/>
              <w:jc w:val="center"/>
              <w:rPr>
                <w:rFonts w:hint="default" w:ascii="Times New Roman" w:hAnsi="Times New Roman" w:eastAsia="仿宋_GB2312" w:cs="Times New Roman"/>
                <w:sz w:val="24"/>
                <w:szCs w:val="28"/>
              </w:rPr>
            </w:pPr>
          </w:p>
        </w:tc>
        <w:tc>
          <w:tcPr>
            <w:tcW w:w="839" w:type="dxa"/>
            <w:noWrap w:val="0"/>
            <w:vAlign w:val="top"/>
          </w:tcPr>
          <w:p w14:paraId="20F21AD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F76595A">
            <w:pPr>
              <w:widowControl/>
              <w:adjustRightInd w:val="0"/>
              <w:snapToGrid w:val="0"/>
              <w:jc w:val="center"/>
              <w:rPr>
                <w:rFonts w:hint="default" w:ascii="Times New Roman" w:hAnsi="Times New Roman" w:eastAsia="仿宋_GB2312" w:cs="Times New Roman"/>
                <w:sz w:val="24"/>
                <w:szCs w:val="28"/>
              </w:rPr>
            </w:pPr>
          </w:p>
        </w:tc>
      </w:tr>
      <w:tr w14:paraId="2DB81B7C">
        <w:tc>
          <w:tcPr>
            <w:tcW w:w="946" w:type="dxa"/>
            <w:noWrap w:val="0"/>
            <w:vAlign w:val="top"/>
          </w:tcPr>
          <w:p w14:paraId="67CA52B0">
            <w:pPr>
              <w:widowControl/>
              <w:adjustRightInd w:val="0"/>
              <w:snapToGrid w:val="0"/>
              <w:jc w:val="center"/>
              <w:rPr>
                <w:rFonts w:hint="default" w:ascii="Times New Roman" w:hAnsi="Times New Roman" w:eastAsia="仿宋_GB2312" w:cs="Times New Roman"/>
                <w:sz w:val="24"/>
                <w:szCs w:val="28"/>
              </w:rPr>
            </w:pPr>
          </w:p>
        </w:tc>
        <w:tc>
          <w:tcPr>
            <w:tcW w:w="1147" w:type="dxa"/>
            <w:noWrap w:val="0"/>
            <w:vAlign w:val="top"/>
          </w:tcPr>
          <w:p w14:paraId="560E10D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08E9A8E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A585E60">
            <w:pPr>
              <w:widowControl/>
              <w:adjustRightInd w:val="0"/>
              <w:snapToGrid w:val="0"/>
              <w:jc w:val="center"/>
              <w:rPr>
                <w:rFonts w:hint="default" w:ascii="Times New Roman" w:hAnsi="Times New Roman" w:eastAsia="仿宋_GB2312" w:cs="Times New Roman"/>
                <w:sz w:val="24"/>
                <w:szCs w:val="28"/>
              </w:rPr>
            </w:pPr>
          </w:p>
        </w:tc>
        <w:tc>
          <w:tcPr>
            <w:tcW w:w="1128" w:type="dxa"/>
            <w:noWrap w:val="0"/>
            <w:vAlign w:val="top"/>
          </w:tcPr>
          <w:p w14:paraId="686DC028">
            <w:pPr>
              <w:widowControl/>
              <w:adjustRightInd w:val="0"/>
              <w:snapToGrid w:val="0"/>
              <w:jc w:val="center"/>
              <w:rPr>
                <w:rFonts w:hint="default" w:ascii="Times New Roman" w:hAnsi="Times New Roman" w:eastAsia="仿宋_GB2312" w:cs="Times New Roman"/>
                <w:sz w:val="24"/>
                <w:szCs w:val="28"/>
              </w:rPr>
            </w:pPr>
          </w:p>
        </w:tc>
        <w:tc>
          <w:tcPr>
            <w:tcW w:w="742" w:type="dxa"/>
            <w:noWrap w:val="0"/>
            <w:vAlign w:val="top"/>
          </w:tcPr>
          <w:p w14:paraId="6462BF4A">
            <w:pPr>
              <w:widowControl/>
              <w:adjustRightInd w:val="0"/>
              <w:snapToGrid w:val="0"/>
              <w:jc w:val="center"/>
              <w:rPr>
                <w:rFonts w:hint="default" w:ascii="Times New Roman" w:hAnsi="Times New Roman" w:eastAsia="仿宋_GB2312" w:cs="Times New Roman"/>
                <w:sz w:val="24"/>
                <w:szCs w:val="28"/>
              </w:rPr>
            </w:pPr>
          </w:p>
        </w:tc>
        <w:tc>
          <w:tcPr>
            <w:tcW w:w="1079" w:type="dxa"/>
            <w:noWrap w:val="0"/>
            <w:vAlign w:val="top"/>
          </w:tcPr>
          <w:p w14:paraId="36B06EB9">
            <w:pPr>
              <w:widowControl/>
              <w:adjustRightInd w:val="0"/>
              <w:snapToGrid w:val="0"/>
              <w:jc w:val="center"/>
              <w:rPr>
                <w:rFonts w:hint="default" w:ascii="Times New Roman" w:hAnsi="Times New Roman" w:eastAsia="仿宋_GB2312" w:cs="Times New Roman"/>
                <w:sz w:val="24"/>
                <w:szCs w:val="28"/>
              </w:rPr>
            </w:pPr>
          </w:p>
        </w:tc>
        <w:tc>
          <w:tcPr>
            <w:tcW w:w="839" w:type="dxa"/>
            <w:noWrap w:val="0"/>
            <w:vAlign w:val="top"/>
          </w:tcPr>
          <w:p w14:paraId="469E9A9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1223047">
            <w:pPr>
              <w:widowControl/>
              <w:adjustRightInd w:val="0"/>
              <w:snapToGrid w:val="0"/>
              <w:jc w:val="center"/>
              <w:rPr>
                <w:rFonts w:hint="default" w:ascii="Times New Roman" w:hAnsi="Times New Roman" w:eastAsia="仿宋_GB2312" w:cs="Times New Roman"/>
                <w:sz w:val="24"/>
                <w:szCs w:val="28"/>
              </w:rPr>
            </w:pPr>
          </w:p>
        </w:tc>
      </w:tr>
      <w:tr w14:paraId="25976057">
        <w:tc>
          <w:tcPr>
            <w:tcW w:w="946" w:type="dxa"/>
            <w:noWrap w:val="0"/>
            <w:vAlign w:val="top"/>
          </w:tcPr>
          <w:p w14:paraId="7F391580">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6</w:t>
            </w:r>
          </w:p>
        </w:tc>
        <w:tc>
          <w:tcPr>
            <w:tcW w:w="1147" w:type="dxa"/>
            <w:noWrap w:val="0"/>
            <w:vAlign w:val="top"/>
          </w:tcPr>
          <w:p w14:paraId="4053007D">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起重机</w:t>
            </w:r>
          </w:p>
        </w:tc>
        <w:tc>
          <w:tcPr>
            <w:tcW w:w="747" w:type="dxa"/>
            <w:noWrap w:val="0"/>
            <w:vAlign w:val="top"/>
          </w:tcPr>
          <w:p w14:paraId="1A2C743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582AF01">
            <w:pPr>
              <w:widowControl/>
              <w:adjustRightInd w:val="0"/>
              <w:snapToGrid w:val="0"/>
              <w:jc w:val="center"/>
              <w:rPr>
                <w:rFonts w:hint="default" w:ascii="Times New Roman" w:hAnsi="Times New Roman" w:eastAsia="仿宋_GB2312" w:cs="Times New Roman"/>
                <w:sz w:val="24"/>
                <w:szCs w:val="28"/>
              </w:rPr>
            </w:pPr>
          </w:p>
        </w:tc>
        <w:tc>
          <w:tcPr>
            <w:tcW w:w="1128" w:type="dxa"/>
            <w:noWrap w:val="0"/>
            <w:vAlign w:val="top"/>
          </w:tcPr>
          <w:p w14:paraId="36EA74E7">
            <w:pPr>
              <w:widowControl/>
              <w:adjustRightInd w:val="0"/>
              <w:snapToGrid w:val="0"/>
              <w:jc w:val="center"/>
              <w:rPr>
                <w:rFonts w:hint="default" w:ascii="Times New Roman" w:hAnsi="Times New Roman" w:eastAsia="仿宋_GB2312" w:cs="Times New Roman"/>
                <w:sz w:val="24"/>
                <w:szCs w:val="28"/>
              </w:rPr>
            </w:pPr>
          </w:p>
        </w:tc>
        <w:tc>
          <w:tcPr>
            <w:tcW w:w="742" w:type="dxa"/>
            <w:noWrap w:val="0"/>
            <w:vAlign w:val="top"/>
          </w:tcPr>
          <w:p w14:paraId="55A1DCB0">
            <w:pPr>
              <w:widowControl/>
              <w:adjustRightInd w:val="0"/>
              <w:snapToGrid w:val="0"/>
              <w:jc w:val="center"/>
              <w:rPr>
                <w:rFonts w:hint="default" w:ascii="Times New Roman" w:hAnsi="Times New Roman" w:eastAsia="仿宋_GB2312" w:cs="Times New Roman"/>
                <w:sz w:val="24"/>
                <w:szCs w:val="28"/>
              </w:rPr>
            </w:pPr>
          </w:p>
        </w:tc>
        <w:tc>
          <w:tcPr>
            <w:tcW w:w="1079" w:type="dxa"/>
            <w:noWrap w:val="0"/>
            <w:vAlign w:val="top"/>
          </w:tcPr>
          <w:p w14:paraId="4CF89D04">
            <w:pPr>
              <w:widowControl/>
              <w:adjustRightInd w:val="0"/>
              <w:snapToGrid w:val="0"/>
              <w:jc w:val="center"/>
              <w:rPr>
                <w:rFonts w:hint="default" w:ascii="Times New Roman" w:hAnsi="Times New Roman" w:eastAsia="仿宋_GB2312" w:cs="Times New Roman"/>
                <w:sz w:val="24"/>
                <w:szCs w:val="28"/>
              </w:rPr>
            </w:pPr>
          </w:p>
        </w:tc>
        <w:tc>
          <w:tcPr>
            <w:tcW w:w="839" w:type="dxa"/>
            <w:noWrap w:val="0"/>
            <w:vAlign w:val="top"/>
          </w:tcPr>
          <w:p w14:paraId="738FF82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4C40035">
            <w:pPr>
              <w:widowControl/>
              <w:adjustRightInd w:val="0"/>
              <w:snapToGrid w:val="0"/>
              <w:jc w:val="center"/>
              <w:rPr>
                <w:rFonts w:hint="default" w:ascii="Times New Roman" w:hAnsi="Times New Roman" w:eastAsia="仿宋_GB2312" w:cs="Times New Roman"/>
                <w:sz w:val="24"/>
                <w:szCs w:val="28"/>
              </w:rPr>
            </w:pPr>
          </w:p>
        </w:tc>
      </w:tr>
      <w:tr w14:paraId="5AA0E756">
        <w:tc>
          <w:tcPr>
            <w:tcW w:w="946" w:type="dxa"/>
            <w:noWrap w:val="0"/>
            <w:vAlign w:val="top"/>
          </w:tcPr>
          <w:p w14:paraId="2C260177">
            <w:pPr>
              <w:widowControl/>
              <w:adjustRightInd w:val="0"/>
              <w:snapToGrid w:val="0"/>
              <w:jc w:val="center"/>
              <w:rPr>
                <w:rFonts w:hint="default" w:ascii="Times New Roman" w:hAnsi="Times New Roman" w:eastAsia="仿宋_GB2312" w:cs="Times New Roman"/>
                <w:sz w:val="24"/>
                <w:szCs w:val="28"/>
                <w:lang w:val="en-US" w:eastAsia="zh-CN"/>
              </w:rPr>
            </w:pPr>
          </w:p>
        </w:tc>
        <w:tc>
          <w:tcPr>
            <w:tcW w:w="1147" w:type="dxa"/>
            <w:noWrap w:val="0"/>
            <w:vAlign w:val="top"/>
          </w:tcPr>
          <w:p w14:paraId="39992F2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53371AB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1AE8B74">
            <w:pPr>
              <w:widowControl/>
              <w:adjustRightInd w:val="0"/>
              <w:snapToGrid w:val="0"/>
              <w:jc w:val="center"/>
              <w:rPr>
                <w:rFonts w:hint="default" w:ascii="Times New Roman" w:hAnsi="Times New Roman" w:eastAsia="仿宋_GB2312" w:cs="Times New Roman"/>
                <w:sz w:val="24"/>
                <w:szCs w:val="28"/>
              </w:rPr>
            </w:pPr>
          </w:p>
        </w:tc>
        <w:tc>
          <w:tcPr>
            <w:tcW w:w="1128" w:type="dxa"/>
            <w:noWrap w:val="0"/>
            <w:vAlign w:val="top"/>
          </w:tcPr>
          <w:p w14:paraId="5CC4BD07">
            <w:pPr>
              <w:widowControl/>
              <w:adjustRightInd w:val="0"/>
              <w:snapToGrid w:val="0"/>
              <w:jc w:val="center"/>
              <w:rPr>
                <w:rFonts w:hint="default" w:ascii="Times New Roman" w:hAnsi="Times New Roman" w:eastAsia="仿宋_GB2312" w:cs="Times New Roman"/>
                <w:sz w:val="24"/>
                <w:szCs w:val="28"/>
              </w:rPr>
            </w:pPr>
          </w:p>
        </w:tc>
        <w:tc>
          <w:tcPr>
            <w:tcW w:w="742" w:type="dxa"/>
            <w:noWrap w:val="0"/>
            <w:vAlign w:val="top"/>
          </w:tcPr>
          <w:p w14:paraId="3C707929">
            <w:pPr>
              <w:widowControl/>
              <w:adjustRightInd w:val="0"/>
              <w:snapToGrid w:val="0"/>
              <w:jc w:val="center"/>
              <w:rPr>
                <w:rFonts w:hint="default" w:ascii="Times New Roman" w:hAnsi="Times New Roman" w:eastAsia="仿宋_GB2312" w:cs="Times New Roman"/>
                <w:sz w:val="24"/>
                <w:szCs w:val="28"/>
              </w:rPr>
            </w:pPr>
          </w:p>
        </w:tc>
        <w:tc>
          <w:tcPr>
            <w:tcW w:w="1079" w:type="dxa"/>
            <w:noWrap w:val="0"/>
            <w:vAlign w:val="top"/>
          </w:tcPr>
          <w:p w14:paraId="0C8E71E9">
            <w:pPr>
              <w:widowControl/>
              <w:adjustRightInd w:val="0"/>
              <w:snapToGrid w:val="0"/>
              <w:jc w:val="center"/>
              <w:rPr>
                <w:rFonts w:hint="default" w:ascii="Times New Roman" w:hAnsi="Times New Roman" w:eastAsia="仿宋_GB2312" w:cs="Times New Roman"/>
                <w:sz w:val="24"/>
                <w:szCs w:val="28"/>
              </w:rPr>
            </w:pPr>
          </w:p>
        </w:tc>
        <w:tc>
          <w:tcPr>
            <w:tcW w:w="839" w:type="dxa"/>
            <w:noWrap w:val="0"/>
            <w:vAlign w:val="top"/>
          </w:tcPr>
          <w:p w14:paraId="445BF6F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E893110">
            <w:pPr>
              <w:widowControl/>
              <w:adjustRightInd w:val="0"/>
              <w:snapToGrid w:val="0"/>
              <w:jc w:val="center"/>
              <w:rPr>
                <w:rFonts w:hint="default" w:ascii="Times New Roman" w:hAnsi="Times New Roman" w:eastAsia="仿宋_GB2312" w:cs="Times New Roman"/>
                <w:sz w:val="24"/>
                <w:szCs w:val="28"/>
              </w:rPr>
            </w:pPr>
          </w:p>
        </w:tc>
      </w:tr>
      <w:tr w14:paraId="51A2E058">
        <w:tc>
          <w:tcPr>
            <w:tcW w:w="946" w:type="dxa"/>
            <w:noWrap w:val="0"/>
            <w:vAlign w:val="top"/>
          </w:tcPr>
          <w:p w14:paraId="5806CE6E">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7</w:t>
            </w:r>
          </w:p>
        </w:tc>
        <w:tc>
          <w:tcPr>
            <w:tcW w:w="1147" w:type="dxa"/>
            <w:noWrap w:val="0"/>
            <w:vAlign w:val="top"/>
          </w:tcPr>
          <w:p w14:paraId="013399D8">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皮带机</w:t>
            </w:r>
          </w:p>
        </w:tc>
        <w:tc>
          <w:tcPr>
            <w:tcW w:w="747" w:type="dxa"/>
            <w:noWrap w:val="0"/>
            <w:vAlign w:val="top"/>
          </w:tcPr>
          <w:p w14:paraId="2CDD23FB">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CAF0566">
            <w:pPr>
              <w:widowControl/>
              <w:adjustRightInd w:val="0"/>
              <w:snapToGrid w:val="0"/>
              <w:jc w:val="center"/>
              <w:rPr>
                <w:rFonts w:hint="default" w:ascii="Times New Roman" w:hAnsi="Times New Roman" w:eastAsia="仿宋_GB2312" w:cs="Times New Roman"/>
                <w:sz w:val="24"/>
                <w:szCs w:val="28"/>
              </w:rPr>
            </w:pPr>
          </w:p>
        </w:tc>
        <w:tc>
          <w:tcPr>
            <w:tcW w:w="1128" w:type="dxa"/>
            <w:noWrap w:val="0"/>
            <w:vAlign w:val="top"/>
          </w:tcPr>
          <w:p w14:paraId="2324FA66">
            <w:pPr>
              <w:widowControl/>
              <w:adjustRightInd w:val="0"/>
              <w:snapToGrid w:val="0"/>
              <w:jc w:val="center"/>
              <w:rPr>
                <w:rFonts w:hint="default" w:ascii="Times New Roman" w:hAnsi="Times New Roman" w:eastAsia="仿宋_GB2312" w:cs="Times New Roman"/>
                <w:sz w:val="24"/>
                <w:szCs w:val="28"/>
              </w:rPr>
            </w:pPr>
          </w:p>
        </w:tc>
        <w:tc>
          <w:tcPr>
            <w:tcW w:w="742" w:type="dxa"/>
            <w:noWrap w:val="0"/>
            <w:vAlign w:val="top"/>
          </w:tcPr>
          <w:p w14:paraId="5F82034D">
            <w:pPr>
              <w:widowControl/>
              <w:adjustRightInd w:val="0"/>
              <w:snapToGrid w:val="0"/>
              <w:jc w:val="center"/>
              <w:rPr>
                <w:rFonts w:hint="default" w:ascii="Times New Roman" w:hAnsi="Times New Roman" w:eastAsia="仿宋_GB2312" w:cs="Times New Roman"/>
                <w:sz w:val="24"/>
                <w:szCs w:val="28"/>
              </w:rPr>
            </w:pPr>
          </w:p>
        </w:tc>
        <w:tc>
          <w:tcPr>
            <w:tcW w:w="1079" w:type="dxa"/>
            <w:noWrap w:val="0"/>
            <w:vAlign w:val="top"/>
          </w:tcPr>
          <w:p w14:paraId="759E9A85">
            <w:pPr>
              <w:widowControl/>
              <w:adjustRightInd w:val="0"/>
              <w:snapToGrid w:val="0"/>
              <w:jc w:val="center"/>
              <w:rPr>
                <w:rFonts w:hint="default" w:ascii="Times New Roman" w:hAnsi="Times New Roman" w:eastAsia="仿宋_GB2312" w:cs="Times New Roman"/>
                <w:sz w:val="24"/>
                <w:szCs w:val="28"/>
              </w:rPr>
            </w:pPr>
          </w:p>
        </w:tc>
        <w:tc>
          <w:tcPr>
            <w:tcW w:w="839" w:type="dxa"/>
            <w:noWrap w:val="0"/>
            <w:vAlign w:val="top"/>
          </w:tcPr>
          <w:p w14:paraId="689AC58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F9E2C67">
            <w:pPr>
              <w:widowControl/>
              <w:adjustRightInd w:val="0"/>
              <w:snapToGrid w:val="0"/>
              <w:jc w:val="center"/>
              <w:rPr>
                <w:rFonts w:hint="default" w:ascii="Times New Roman" w:hAnsi="Times New Roman" w:eastAsia="仿宋_GB2312" w:cs="Times New Roman"/>
                <w:sz w:val="24"/>
                <w:szCs w:val="28"/>
              </w:rPr>
            </w:pPr>
          </w:p>
        </w:tc>
      </w:tr>
      <w:tr w14:paraId="19E1BD9F">
        <w:tc>
          <w:tcPr>
            <w:tcW w:w="946" w:type="dxa"/>
            <w:noWrap w:val="0"/>
            <w:vAlign w:val="top"/>
          </w:tcPr>
          <w:p w14:paraId="18E37017">
            <w:pPr>
              <w:widowControl/>
              <w:adjustRightInd w:val="0"/>
              <w:snapToGrid w:val="0"/>
              <w:jc w:val="center"/>
              <w:rPr>
                <w:rFonts w:hint="default" w:ascii="Times New Roman" w:hAnsi="Times New Roman" w:eastAsia="仿宋_GB2312" w:cs="Times New Roman"/>
                <w:sz w:val="24"/>
                <w:szCs w:val="28"/>
                <w:lang w:val="en-US" w:eastAsia="zh-CN"/>
              </w:rPr>
            </w:pPr>
          </w:p>
        </w:tc>
        <w:tc>
          <w:tcPr>
            <w:tcW w:w="1147" w:type="dxa"/>
            <w:noWrap w:val="0"/>
            <w:vAlign w:val="top"/>
          </w:tcPr>
          <w:p w14:paraId="3F4850A3">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w:t>
            </w:r>
          </w:p>
        </w:tc>
        <w:tc>
          <w:tcPr>
            <w:tcW w:w="747" w:type="dxa"/>
            <w:noWrap w:val="0"/>
            <w:vAlign w:val="top"/>
          </w:tcPr>
          <w:p w14:paraId="2E86372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D993C44">
            <w:pPr>
              <w:widowControl/>
              <w:adjustRightInd w:val="0"/>
              <w:snapToGrid w:val="0"/>
              <w:jc w:val="center"/>
              <w:rPr>
                <w:rFonts w:hint="default" w:ascii="Times New Roman" w:hAnsi="Times New Roman" w:eastAsia="仿宋_GB2312" w:cs="Times New Roman"/>
                <w:sz w:val="24"/>
                <w:szCs w:val="28"/>
              </w:rPr>
            </w:pPr>
          </w:p>
        </w:tc>
        <w:tc>
          <w:tcPr>
            <w:tcW w:w="1128" w:type="dxa"/>
            <w:noWrap w:val="0"/>
            <w:vAlign w:val="top"/>
          </w:tcPr>
          <w:p w14:paraId="3855FAC1">
            <w:pPr>
              <w:widowControl/>
              <w:adjustRightInd w:val="0"/>
              <w:snapToGrid w:val="0"/>
              <w:jc w:val="center"/>
              <w:rPr>
                <w:rFonts w:hint="default" w:ascii="Times New Roman" w:hAnsi="Times New Roman" w:eastAsia="仿宋_GB2312" w:cs="Times New Roman"/>
                <w:sz w:val="24"/>
                <w:szCs w:val="28"/>
              </w:rPr>
            </w:pPr>
          </w:p>
        </w:tc>
        <w:tc>
          <w:tcPr>
            <w:tcW w:w="742" w:type="dxa"/>
            <w:noWrap w:val="0"/>
            <w:vAlign w:val="top"/>
          </w:tcPr>
          <w:p w14:paraId="1408DE0A">
            <w:pPr>
              <w:widowControl/>
              <w:adjustRightInd w:val="0"/>
              <w:snapToGrid w:val="0"/>
              <w:jc w:val="center"/>
              <w:rPr>
                <w:rFonts w:hint="default" w:ascii="Times New Roman" w:hAnsi="Times New Roman" w:eastAsia="仿宋_GB2312" w:cs="Times New Roman"/>
                <w:sz w:val="24"/>
                <w:szCs w:val="28"/>
              </w:rPr>
            </w:pPr>
          </w:p>
        </w:tc>
        <w:tc>
          <w:tcPr>
            <w:tcW w:w="1079" w:type="dxa"/>
            <w:noWrap w:val="0"/>
            <w:vAlign w:val="top"/>
          </w:tcPr>
          <w:p w14:paraId="15BA9ACC">
            <w:pPr>
              <w:widowControl/>
              <w:adjustRightInd w:val="0"/>
              <w:snapToGrid w:val="0"/>
              <w:jc w:val="center"/>
              <w:rPr>
                <w:rFonts w:hint="default" w:ascii="Times New Roman" w:hAnsi="Times New Roman" w:eastAsia="仿宋_GB2312" w:cs="Times New Roman"/>
                <w:sz w:val="24"/>
                <w:szCs w:val="28"/>
              </w:rPr>
            </w:pPr>
          </w:p>
        </w:tc>
        <w:tc>
          <w:tcPr>
            <w:tcW w:w="839" w:type="dxa"/>
            <w:noWrap w:val="0"/>
            <w:vAlign w:val="top"/>
          </w:tcPr>
          <w:p w14:paraId="4841139A">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16796AE">
            <w:pPr>
              <w:widowControl/>
              <w:adjustRightInd w:val="0"/>
              <w:snapToGrid w:val="0"/>
              <w:jc w:val="center"/>
              <w:rPr>
                <w:rFonts w:hint="default" w:ascii="Times New Roman" w:hAnsi="Times New Roman" w:eastAsia="仿宋_GB2312" w:cs="Times New Roman"/>
                <w:sz w:val="24"/>
                <w:szCs w:val="28"/>
              </w:rPr>
            </w:pPr>
          </w:p>
        </w:tc>
      </w:tr>
      <w:tr w14:paraId="5EFDCADF">
        <w:tc>
          <w:tcPr>
            <w:tcW w:w="946" w:type="dxa"/>
            <w:noWrap w:val="0"/>
            <w:vAlign w:val="top"/>
          </w:tcPr>
          <w:p w14:paraId="692C7B6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top"/>
          </w:tcPr>
          <w:p w14:paraId="3D7439F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2EDF666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C84CCBB">
            <w:pPr>
              <w:widowControl/>
              <w:adjustRightInd w:val="0"/>
              <w:snapToGrid w:val="0"/>
              <w:jc w:val="center"/>
              <w:rPr>
                <w:rFonts w:hint="default" w:ascii="Times New Roman" w:hAnsi="Times New Roman" w:eastAsia="仿宋_GB2312" w:cs="Times New Roman"/>
                <w:sz w:val="24"/>
                <w:szCs w:val="28"/>
              </w:rPr>
            </w:pPr>
          </w:p>
        </w:tc>
        <w:tc>
          <w:tcPr>
            <w:tcW w:w="1128" w:type="dxa"/>
            <w:noWrap w:val="0"/>
            <w:vAlign w:val="top"/>
          </w:tcPr>
          <w:p w14:paraId="5AEB9245">
            <w:pPr>
              <w:widowControl/>
              <w:adjustRightInd w:val="0"/>
              <w:snapToGrid w:val="0"/>
              <w:jc w:val="center"/>
              <w:rPr>
                <w:rFonts w:hint="default" w:ascii="Times New Roman" w:hAnsi="Times New Roman" w:eastAsia="仿宋_GB2312" w:cs="Times New Roman"/>
                <w:sz w:val="24"/>
                <w:szCs w:val="28"/>
              </w:rPr>
            </w:pPr>
          </w:p>
        </w:tc>
        <w:tc>
          <w:tcPr>
            <w:tcW w:w="742" w:type="dxa"/>
            <w:noWrap w:val="0"/>
            <w:vAlign w:val="top"/>
          </w:tcPr>
          <w:p w14:paraId="7D718603">
            <w:pPr>
              <w:widowControl/>
              <w:adjustRightInd w:val="0"/>
              <w:snapToGrid w:val="0"/>
              <w:jc w:val="center"/>
              <w:rPr>
                <w:rFonts w:hint="default" w:ascii="Times New Roman" w:hAnsi="Times New Roman" w:eastAsia="仿宋_GB2312" w:cs="Times New Roman"/>
                <w:sz w:val="24"/>
                <w:szCs w:val="28"/>
              </w:rPr>
            </w:pPr>
          </w:p>
        </w:tc>
        <w:tc>
          <w:tcPr>
            <w:tcW w:w="1079" w:type="dxa"/>
            <w:noWrap w:val="0"/>
            <w:vAlign w:val="top"/>
          </w:tcPr>
          <w:p w14:paraId="0BC12DA9">
            <w:pPr>
              <w:widowControl/>
              <w:adjustRightInd w:val="0"/>
              <w:snapToGrid w:val="0"/>
              <w:jc w:val="center"/>
              <w:rPr>
                <w:rFonts w:hint="default" w:ascii="Times New Roman" w:hAnsi="Times New Roman" w:eastAsia="仿宋_GB2312" w:cs="Times New Roman"/>
                <w:sz w:val="24"/>
                <w:szCs w:val="28"/>
              </w:rPr>
            </w:pPr>
          </w:p>
        </w:tc>
        <w:tc>
          <w:tcPr>
            <w:tcW w:w="839" w:type="dxa"/>
            <w:noWrap w:val="0"/>
            <w:vAlign w:val="top"/>
          </w:tcPr>
          <w:p w14:paraId="42A2D28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C26F171">
            <w:pPr>
              <w:widowControl/>
              <w:adjustRightInd w:val="0"/>
              <w:snapToGrid w:val="0"/>
              <w:jc w:val="center"/>
              <w:rPr>
                <w:rFonts w:hint="default" w:ascii="Times New Roman" w:hAnsi="Times New Roman" w:eastAsia="仿宋_GB2312" w:cs="Times New Roman"/>
                <w:sz w:val="24"/>
                <w:szCs w:val="28"/>
              </w:rPr>
            </w:pPr>
          </w:p>
        </w:tc>
      </w:tr>
    </w:tbl>
    <w:p w14:paraId="099F7628">
      <w:pPr>
        <w:rPr>
          <w:rFonts w:hint="default" w:ascii="Times New Roman" w:hAnsi="Times New Roman" w:eastAsia="仿宋_GB2312" w:cs="Times New Roman"/>
          <w:sz w:val="32"/>
          <w:szCs w:val="24"/>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1540E4B5">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w:t>
      </w:r>
      <w:r>
        <w:rPr>
          <w:rFonts w:hint="default" w:ascii="Times New Roman" w:hAnsi="Times New Roman" w:eastAsia="仿宋_GB2312" w:cs="Times New Roman"/>
          <w:sz w:val="32"/>
          <w:szCs w:val="32"/>
          <w:lang w:val="en-US" w:eastAsia="zh-CN"/>
        </w:rPr>
        <w:t>电石</w:t>
      </w:r>
      <w:r>
        <w:rPr>
          <w:rFonts w:hint="default" w:ascii="Times New Roman" w:hAnsi="Times New Roman" w:eastAsia="仿宋_GB2312" w:cs="Times New Roman"/>
          <w:sz w:val="32"/>
          <w:szCs w:val="32"/>
        </w:rPr>
        <w:t>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443"/>
      </w:tblGrid>
      <w:tr w14:paraId="602027E1">
        <w:trPr>
          <w:trHeight w:val="232" w:hRule="atLeast"/>
        </w:trPr>
        <w:tc>
          <w:tcPr>
            <w:tcW w:w="1170" w:type="dxa"/>
            <w:vMerge w:val="restart"/>
            <w:noWrap w:val="0"/>
            <w:vAlign w:val="center"/>
          </w:tcPr>
          <w:p w14:paraId="7E86CEB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64" w:type="dxa"/>
            <w:vMerge w:val="restart"/>
            <w:noWrap w:val="0"/>
            <w:vAlign w:val="center"/>
          </w:tcPr>
          <w:p w14:paraId="6535071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53C3501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19B94CB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443" w:type="dxa"/>
            <w:vMerge w:val="restart"/>
            <w:noWrap w:val="0"/>
            <w:vAlign w:val="center"/>
          </w:tcPr>
          <w:p w14:paraId="0BECA28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05C70AD7">
        <w:trPr>
          <w:trHeight w:val="107" w:hRule="atLeast"/>
        </w:trPr>
        <w:tc>
          <w:tcPr>
            <w:tcW w:w="1170" w:type="dxa"/>
            <w:vMerge w:val="continue"/>
            <w:noWrap w:val="0"/>
            <w:vAlign w:val="top"/>
          </w:tcPr>
          <w:p w14:paraId="01FA76CA">
            <w:pPr>
              <w:widowControl/>
              <w:adjustRightInd w:val="0"/>
              <w:snapToGrid w:val="0"/>
              <w:jc w:val="left"/>
              <w:rPr>
                <w:rFonts w:hint="default" w:ascii="Times New Roman" w:hAnsi="Times New Roman" w:eastAsia="仿宋_GB2312" w:cs="Times New Roman"/>
                <w:sz w:val="24"/>
                <w:szCs w:val="28"/>
              </w:rPr>
            </w:pPr>
          </w:p>
        </w:tc>
        <w:tc>
          <w:tcPr>
            <w:tcW w:w="5564" w:type="dxa"/>
            <w:vMerge w:val="continue"/>
            <w:noWrap w:val="0"/>
            <w:vAlign w:val="top"/>
          </w:tcPr>
          <w:p w14:paraId="4EF0B2E9">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537EF8E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08C3759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23041716">
            <w:pPr>
              <w:widowControl/>
              <w:adjustRightInd w:val="0"/>
              <w:snapToGrid w:val="0"/>
              <w:jc w:val="left"/>
              <w:rPr>
                <w:rFonts w:hint="default" w:ascii="Times New Roman" w:hAnsi="Times New Roman" w:eastAsia="仿宋_GB2312" w:cs="Times New Roman"/>
                <w:sz w:val="24"/>
                <w:szCs w:val="28"/>
              </w:rPr>
            </w:pPr>
          </w:p>
        </w:tc>
        <w:tc>
          <w:tcPr>
            <w:tcW w:w="2443" w:type="dxa"/>
            <w:vMerge w:val="continue"/>
            <w:noWrap w:val="0"/>
            <w:vAlign w:val="top"/>
          </w:tcPr>
          <w:p w14:paraId="56DB53EE">
            <w:pPr>
              <w:widowControl/>
              <w:adjustRightInd w:val="0"/>
              <w:snapToGrid w:val="0"/>
              <w:jc w:val="left"/>
              <w:rPr>
                <w:rFonts w:hint="default" w:ascii="Times New Roman" w:hAnsi="Times New Roman" w:eastAsia="仿宋_GB2312" w:cs="Times New Roman"/>
                <w:sz w:val="24"/>
                <w:szCs w:val="28"/>
              </w:rPr>
            </w:pPr>
          </w:p>
        </w:tc>
      </w:tr>
      <w:tr w14:paraId="740921F6">
        <w:trPr>
          <w:trHeight w:val="173" w:hRule="atLeast"/>
        </w:trPr>
        <w:tc>
          <w:tcPr>
            <w:tcW w:w="1170" w:type="dxa"/>
            <w:noWrap w:val="0"/>
            <w:vAlign w:val="center"/>
          </w:tcPr>
          <w:p w14:paraId="0878ABE1">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64" w:type="dxa"/>
            <w:noWrap w:val="0"/>
            <w:vAlign w:val="top"/>
          </w:tcPr>
          <w:p w14:paraId="4F1FDDC7">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lang w:val="en-US" w:eastAsia="zh-CN"/>
              </w:rPr>
              <w:t>炭材</w:t>
            </w:r>
            <w:r>
              <w:rPr>
                <w:rFonts w:hint="default" w:ascii="Times New Roman" w:hAnsi="Times New Roman" w:eastAsia="仿宋_GB2312" w:cs="Times New Roman"/>
                <w:b/>
                <w:sz w:val="24"/>
                <w:szCs w:val="28"/>
              </w:rPr>
              <w:t>消耗总量：</w:t>
            </w:r>
          </w:p>
        </w:tc>
        <w:tc>
          <w:tcPr>
            <w:tcW w:w="1335" w:type="dxa"/>
            <w:noWrap w:val="0"/>
            <w:vAlign w:val="center"/>
          </w:tcPr>
          <w:p w14:paraId="2C560C2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2D9B04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42BF52D">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7AE3326F">
            <w:pPr>
              <w:widowControl/>
              <w:adjustRightInd w:val="0"/>
              <w:snapToGrid w:val="0"/>
              <w:jc w:val="left"/>
              <w:rPr>
                <w:rFonts w:hint="default" w:ascii="Times New Roman" w:hAnsi="Times New Roman" w:eastAsia="仿宋_GB2312" w:cs="Times New Roman"/>
                <w:sz w:val="24"/>
                <w:szCs w:val="28"/>
              </w:rPr>
            </w:pPr>
          </w:p>
        </w:tc>
      </w:tr>
      <w:tr w14:paraId="0EF2E024">
        <w:trPr>
          <w:trHeight w:val="232" w:hRule="atLeast"/>
        </w:trPr>
        <w:tc>
          <w:tcPr>
            <w:tcW w:w="1170" w:type="dxa"/>
            <w:noWrap w:val="0"/>
            <w:vAlign w:val="center"/>
          </w:tcPr>
          <w:p w14:paraId="0D5D6A5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64" w:type="dxa"/>
            <w:noWrap w:val="0"/>
            <w:vAlign w:val="top"/>
          </w:tcPr>
          <w:p w14:paraId="099E2428">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val="en-US" w:eastAsia="zh-CN"/>
              </w:rPr>
              <w:t>焦炭</w:t>
            </w:r>
            <w:r>
              <w:rPr>
                <w:rFonts w:hint="default" w:ascii="Times New Roman" w:hAnsi="Times New Roman" w:eastAsia="仿宋_GB2312" w:cs="Times New Roman"/>
                <w:sz w:val="24"/>
                <w:szCs w:val="28"/>
              </w:rPr>
              <w:t>全年输入总量</w:t>
            </w:r>
          </w:p>
        </w:tc>
        <w:tc>
          <w:tcPr>
            <w:tcW w:w="1335" w:type="dxa"/>
            <w:noWrap w:val="0"/>
            <w:vAlign w:val="center"/>
          </w:tcPr>
          <w:p w14:paraId="271B43E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F38CC4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F635B86">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436D439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2D7B2C9B">
        <w:trPr>
          <w:trHeight w:val="232" w:hRule="atLeast"/>
        </w:trPr>
        <w:tc>
          <w:tcPr>
            <w:tcW w:w="1170" w:type="dxa"/>
            <w:noWrap w:val="0"/>
            <w:vAlign w:val="center"/>
          </w:tcPr>
          <w:p w14:paraId="7F56EB71">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14:paraId="48756E3E">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28FEE2D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291B61E">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0222F61">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3F8906B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56E1833F">
        <w:trPr>
          <w:trHeight w:val="232" w:hRule="atLeast"/>
        </w:trPr>
        <w:tc>
          <w:tcPr>
            <w:tcW w:w="1170" w:type="dxa"/>
            <w:noWrap w:val="0"/>
            <w:vAlign w:val="center"/>
          </w:tcPr>
          <w:p w14:paraId="7EB7B146">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14:paraId="3CC01EB0">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33BCF60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72B677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78C2220">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359BD3B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09D55B2D">
        <w:trPr>
          <w:trHeight w:val="232" w:hRule="atLeast"/>
        </w:trPr>
        <w:tc>
          <w:tcPr>
            <w:tcW w:w="1170" w:type="dxa"/>
            <w:noWrap w:val="0"/>
            <w:vAlign w:val="center"/>
          </w:tcPr>
          <w:p w14:paraId="0C960AE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64" w:type="dxa"/>
            <w:noWrap w:val="0"/>
            <w:vAlign w:val="top"/>
          </w:tcPr>
          <w:p w14:paraId="408E960B">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val="en-US" w:eastAsia="zh-CN"/>
              </w:rPr>
              <w:t>兰炭</w:t>
            </w:r>
            <w:r>
              <w:rPr>
                <w:rFonts w:hint="default" w:ascii="Times New Roman" w:hAnsi="Times New Roman" w:eastAsia="仿宋_GB2312" w:cs="Times New Roman"/>
                <w:sz w:val="24"/>
                <w:szCs w:val="28"/>
              </w:rPr>
              <w:t>全年输入总量</w:t>
            </w:r>
          </w:p>
        </w:tc>
        <w:tc>
          <w:tcPr>
            <w:tcW w:w="1335" w:type="dxa"/>
            <w:noWrap w:val="0"/>
            <w:vAlign w:val="center"/>
          </w:tcPr>
          <w:p w14:paraId="28F6ECB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8BE972E">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E843F30">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4E74E1B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43B52ABF">
        <w:trPr>
          <w:trHeight w:val="232" w:hRule="atLeast"/>
        </w:trPr>
        <w:tc>
          <w:tcPr>
            <w:tcW w:w="1170" w:type="dxa"/>
            <w:noWrap w:val="0"/>
            <w:vAlign w:val="center"/>
          </w:tcPr>
          <w:p w14:paraId="3540E86F">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14:paraId="3E37F13E">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30CC829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8FDF6E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FD4460B">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179D7FDC">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57AB868A">
        <w:trPr>
          <w:trHeight w:val="232" w:hRule="atLeast"/>
        </w:trPr>
        <w:tc>
          <w:tcPr>
            <w:tcW w:w="1170" w:type="dxa"/>
            <w:noWrap w:val="0"/>
            <w:vAlign w:val="center"/>
          </w:tcPr>
          <w:p w14:paraId="1EF55E6A">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14:paraId="5E937D77">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4C99661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6E3ED2B">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43E66C8">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079E2A56">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12469E52">
        <w:trPr>
          <w:trHeight w:val="223" w:hRule="atLeast"/>
        </w:trPr>
        <w:tc>
          <w:tcPr>
            <w:tcW w:w="1170" w:type="dxa"/>
            <w:noWrap w:val="0"/>
            <w:vAlign w:val="center"/>
          </w:tcPr>
          <w:p w14:paraId="795D1BD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64" w:type="dxa"/>
            <w:noWrap w:val="0"/>
            <w:vAlign w:val="top"/>
          </w:tcPr>
          <w:p w14:paraId="494B7BD6">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1"/>
              </w:rPr>
              <w:t>……</w:t>
            </w:r>
            <w:r>
              <w:rPr>
                <w:rFonts w:hint="default" w:ascii="Times New Roman" w:hAnsi="Times New Roman" w:eastAsia="仿宋_GB2312" w:cs="Times New Roman"/>
                <w:sz w:val="24"/>
                <w:szCs w:val="28"/>
              </w:rPr>
              <w:t>全年输入总量</w:t>
            </w:r>
          </w:p>
        </w:tc>
        <w:tc>
          <w:tcPr>
            <w:tcW w:w="1335" w:type="dxa"/>
            <w:noWrap w:val="0"/>
            <w:vAlign w:val="center"/>
          </w:tcPr>
          <w:p w14:paraId="3B13C09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6C41FE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9B2ED65">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62212F6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38519447">
        <w:trPr>
          <w:trHeight w:val="317" w:hRule="atLeast"/>
        </w:trPr>
        <w:tc>
          <w:tcPr>
            <w:tcW w:w="1170" w:type="dxa"/>
            <w:noWrap w:val="0"/>
            <w:vAlign w:val="center"/>
          </w:tcPr>
          <w:p w14:paraId="34E52D37">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14:paraId="7EB544EF">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1B46C6F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AA2BBA2">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EFB1611">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6CEBACE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750A8F2B">
        <w:trPr>
          <w:trHeight w:val="223" w:hRule="atLeast"/>
        </w:trPr>
        <w:tc>
          <w:tcPr>
            <w:tcW w:w="1170" w:type="dxa"/>
            <w:noWrap w:val="0"/>
            <w:vAlign w:val="center"/>
          </w:tcPr>
          <w:p w14:paraId="4377F2CF">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14:paraId="22AA9B89">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11DBD1C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52BC74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81BEA54">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4CBC9B5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4662DCB1">
        <w:trPr>
          <w:trHeight w:val="223" w:hRule="atLeast"/>
        </w:trPr>
        <w:tc>
          <w:tcPr>
            <w:tcW w:w="1170" w:type="dxa"/>
            <w:noWrap w:val="0"/>
            <w:vAlign w:val="center"/>
          </w:tcPr>
          <w:p w14:paraId="58052655">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1.</w:t>
            </w:r>
            <w:r>
              <w:rPr>
                <w:rFonts w:hint="default" w:ascii="Times New Roman" w:hAnsi="Times New Roman" w:eastAsia="仿宋_GB2312" w:cs="Times New Roman"/>
                <w:sz w:val="24"/>
                <w:szCs w:val="28"/>
                <w:lang w:val="en-US" w:eastAsia="zh-CN"/>
              </w:rPr>
              <w:t>4</w:t>
            </w:r>
          </w:p>
        </w:tc>
        <w:tc>
          <w:tcPr>
            <w:tcW w:w="5564" w:type="dxa"/>
            <w:noWrap w:val="0"/>
            <w:vAlign w:val="top"/>
          </w:tcPr>
          <w:p w14:paraId="028B8CBD">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w:t>
            </w:r>
            <w:r>
              <w:rPr>
                <w:rFonts w:hint="default" w:ascii="Times New Roman" w:hAnsi="Times New Roman" w:eastAsia="仿宋_GB2312" w:cs="Times New Roman"/>
                <w:sz w:val="24"/>
                <w:szCs w:val="28"/>
                <w:lang w:val="en-US" w:eastAsia="zh-CN"/>
              </w:rPr>
              <w:t>中电极糊</w:t>
            </w:r>
            <w:r>
              <w:rPr>
                <w:rFonts w:hint="default" w:ascii="Times New Roman" w:hAnsi="Times New Roman" w:eastAsia="仿宋_GB2312" w:cs="Times New Roman"/>
                <w:sz w:val="24"/>
                <w:szCs w:val="28"/>
              </w:rPr>
              <w:t>全年输入总量</w:t>
            </w:r>
          </w:p>
        </w:tc>
        <w:tc>
          <w:tcPr>
            <w:tcW w:w="1335" w:type="dxa"/>
            <w:noWrap w:val="0"/>
            <w:vAlign w:val="center"/>
          </w:tcPr>
          <w:p w14:paraId="0810C7D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F078BC6">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DD51E9B">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6353F889">
            <w:pPr>
              <w:widowControl/>
              <w:adjustRightInd w:val="0"/>
              <w:snapToGrid w:val="0"/>
              <w:jc w:val="left"/>
              <w:rPr>
                <w:rFonts w:hint="default" w:ascii="Times New Roman" w:hAnsi="Times New Roman" w:eastAsia="仿宋_GB2312" w:cs="Times New Roman"/>
                <w:sz w:val="24"/>
                <w:szCs w:val="28"/>
              </w:rPr>
            </w:pPr>
          </w:p>
        </w:tc>
      </w:tr>
      <w:tr w14:paraId="16F51214">
        <w:trPr>
          <w:trHeight w:val="223" w:hRule="atLeast"/>
        </w:trPr>
        <w:tc>
          <w:tcPr>
            <w:tcW w:w="1170" w:type="dxa"/>
            <w:noWrap w:val="0"/>
            <w:vAlign w:val="center"/>
          </w:tcPr>
          <w:p w14:paraId="7E7059DF">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14:paraId="60290643">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13F0C9E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4B2C7E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C9F7893">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32A59A12">
            <w:pPr>
              <w:widowControl/>
              <w:adjustRightInd w:val="0"/>
              <w:snapToGrid w:val="0"/>
              <w:jc w:val="left"/>
              <w:rPr>
                <w:rFonts w:hint="default" w:ascii="Times New Roman" w:hAnsi="Times New Roman" w:eastAsia="仿宋_GB2312" w:cs="Times New Roman"/>
                <w:sz w:val="24"/>
                <w:szCs w:val="28"/>
              </w:rPr>
            </w:pPr>
          </w:p>
        </w:tc>
      </w:tr>
      <w:tr w14:paraId="3DDD19C3">
        <w:trPr>
          <w:trHeight w:val="223" w:hRule="atLeast"/>
        </w:trPr>
        <w:tc>
          <w:tcPr>
            <w:tcW w:w="1170" w:type="dxa"/>
            <w:noWrap w:val="0"/>
            <w:vAlign w:val="center"/>
          </w:tcPr>
          <w:p w14:paraId="6A92E173">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top"/>
          </w:tcPr>
          <w:p w14:paraId="7C047FA5">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1C40EC8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1A52394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F824D76">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43DD15FB">
            <w:pPr>
              <w:widowControl/>
              <w:adjustRightInd w:val="0"/>
              <w:snapToGrid w:val="0"/>
              <w:jc w:val="left"/>
              <w:rPr>
                <w:rFonts w:hint="default" w:ascii="Times New Roman" w:hAnsi="Times New Roman" w:eastAsia="仿宋_GB2312" w:cs="Times New Roman"/>
                <w:sz w:val="24"/>
                <w:szCs w:val="28"/>
              </w:rPr>
            </w:pPr>
          </w:p>
        </w:tc>
      </w:tr>
      <w:tr w14:paraId="63CF51ED">
        <w:trPr>
          <w:trHeight w:val="232" w:hRule="atLeast"/>
        </w:trPr>
        <w:tc>
          <w:tcPr>
            <w:tcW w:w="1170" w:type="dxa"/>
            <w:noWrap w:val="0"/>
            <w:vAlign w:val="center"/>
          </w:tcPr>
          <w:p w14:paraId="1C1A9A9C">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64" w:type="dxa"/>
            <w:noWrap w:val="0"/>
            <w:vAlign w:val="top"/>
          </w:tcPr>
          <w:p w14:paraId="134B9324">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7EE945D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1BCA2BA2">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6BC9567">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314336DD">
            <w:pPr>
              <w:widowControl/>
              <w:adjustRightInd w:val="0"/>
              <w:snapToGrid w:val="0"/>
              <w:jc w:val="left"/>
              <w:rPr>
                <w:rFonts w:hint="default" w:ascii="Times New Roman" w:hAnsi="Times New Roman" w:eastAsia="仿宋_GB2312" w:cs="Times New Roman"/>
                <w:sz w:val="24"/>
                <w:szCs w:val="28"/>
              </w:rPr>
            </w:pPr>
          </w:p>
        </w:tc>
      </w:tr>
      <w:tr w14:paraId="5CEBD525">
        <w:trPr>
          <w:trHeight w:val="232" w:hRule="atLeast"/>
        </w:trPr>
        <w:tc>
          <w:tcPr>
            <w:tcW w:w="1170" w:type="dxa"/>
            <w:noWrap w:val="0"/>
            <w:vAlign w:val="center"/>
          </w:tcPr>
          <w:p w14:paraId="115A11A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64" w:type="dxa"/>
            <w:noWrap w:val="0"/>
            <w:vAlign w:val="top"/>
          </w:tcPr>
          <w:p w14:paraId="6AF91902">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其中：电</w:t>
            </w:r>
            <w:r>
              <w:rPr>
                <w:rFonts w:hint="default" w:ascii="Times New Roman" w:hAnsi="Times New Roman" w:eastAsia="仿宋_GB2312" w:cs="Times New Roman"/>
                <w:sz w:val="24"/>
                <w:szCs w:val="28"/>
                <w:lang w:val="en-US" w:eastAsia="zh-CN"/>
              </w:rPr>
              <w:t>炉</w:t>
            </w:r>
            <w:r>
              <w:rPr>
                <w:rFonts w:hint="default" w:ascii="Times New Roman" w:hAnsi="Times New Roman" w:eastAsia="仿宋_GB2312" w:cs="Times New Roman"/>
                <w:sz w:val="24"/>
                <w:szCs w:val="28"/>
              </w:rPr>
              <w:t>用电总量</w:t>
            </w:r>
          </w:p>
        </w:tc>
        <w:tc>
          <w:tcPr>
            <w:tcW w:w="1335" w:type="dxa"/>
            <w:noWrap w:val="0"/>
            <w:vAlign w:val="center"/>
          </w:tcPr>
          <w:p w14:paraId="04F5DEC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3ACF9D6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8638B79">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7ABBCFDC">
            <w:pPr>
              <w:widowControl/>
              <w:adjustRightInd w:val="0"/>
              <w:snapToGrid w:val="0"/>
              <w:jc w:val="left"/>
              <w:rPr>
                <w:rFonts w:hint="default" w:ascii="Times New Roman" w:hAnsi="Times New Roman" w:eastAsia="仿宋_GB2312" w:cs="Times New Roman"/>
                <w:sz w:val="24"/>
                <w:szCs w:val="28"/>
              </w:rPr>
            </w:pPr>
          </w:p>
        </w:tc>
      </w:tr>
      <w:tr w14:paraId="2C54E382">
        <w:trPr>
          <w:trHeight w:val="223" w:hRule="atLeast"/>
        </w:trPr>
        <w:tc>
          <w:tcPr>
            <w:tcW w:w="1170" w:type="dxa"/>
            <w:noWrap w:val="0"/>
            <w:vAlign w:val="center"/>
          </w:tcPr>
          <w:p w14:paraId="21BE7DD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64" w:type="dxa"/>
            <w:noWrap w:val="0"/>
            <w:vAlign w:val="top"/>
          </w:tcPr>
          <w:p w14:paraId="4CB3E479">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6973F32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34C10BF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23E17DE">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67CB77BB">
            <w:pPr>
              <w:widowControl/>
              <w:adjustRightInd w:val="0"/>
              <w:snapToGrid w:val="0"/>
              <w:jc w:val="left"/>
              <w:rPr>
                <w:rFonts w:hint="default" w:ascii="Times New Roman" w:hAnsi="Times New Roman" w:eastAsia="仿宋_GB2312" w:cs="Times New Roman"/>
                <w:sz w:val="24"/>
                <w:szCs w:val="28"/>
              </w:rPr>
            </w:pPr>
          </w:p>
        </w:tc>
      </w:tr>
      <w:tr w14:paraId="2F77C27A">
        <w:trPr>
          <w:trHeight w:val="232" w:hRule="atLeast"/>
        </w:trPr>
        <w:tc>
          <w:tcPr>
            <w:tcW w:w="1170" w:type="dxa"/>
            <w:noWrap w:val="0"/>
            <w:vAlign w:val="center"/>
          </w:tcPr>
          <w:p w14:paraId="06CACD6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64" w:type="dxa"/>
            <w:noWrap w:val="0"/>
            <w:vAlign w:val="top"/>
          </w:tcPr>
          <w:p w14:paraId="2077A0F1">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1AAF2D9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4390D81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CCEC26C">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054A0EE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3925AADC">
        <w:trPr>
          <w:trHeight w:val="232" w:hRule="atLeast"/>
        </w:trPr>
        <w:tc>
          <w:tcPr>
            <w:tcW w:w="1170" w:type="dxa"/>
            <w:noWrap w:val="0"/>
            <w:vAlign w:val="center"/>
          </w:tcPr>
          <w:p w14:paraId="1C3C4F1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64" w:type="dxa"/>
            <w:noWrap w:val="0"/>
            <w:vAlign w:val="top"/>
          </w:tcPr>
          <w:p w14:paraId="7ADA80DE">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14:paraId="67FEF4CE">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14:paraId="398022A5">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5750697">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38E3924C">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09804FCA">
        <w:trPr>
          <w:trHeight w:val="232" w:hRule="atLeast"/>
        </w:trPr>
        <w:tc>
          <w:tcPr>
            <w:tcW w:w="1170" w:type="dxa"/>
            <w:noWrap w:val="0"/>
            <w:vAlign w:val="center"/>
          </w:tcPr>
          <w:p w14:paraId="1031DEE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64" w:type="dxa"/>
            <w:noWrap w:val="0"/>
            <w:vAlign w:val="top"/>
          </w:tcPr>
          <w:p w14:paraId="00A2BF7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14:paraId="1D5F07C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16E620D6">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628001A">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3B77BFC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5D899D6E">
        <w:trPr>
          <w:trHeight w:val="223" w:hRule="atLeast"/>
        </w:trPr>
        <w:tc>
          <w:tcPr>
            <w:tcW w:w="1170" w:type="dxa"/>
            <w:noWrap w:val="0"/>
            <w:vAlign w:val="center"/>
          </w:tcPr>
          <w:p w14:paraId="372FDD8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64" w:type="dxa"/>
            <w:noWrap w:val="0"/>
            <w:vAlign w:val="top"/>
          </w:tcPr>
          <w:p w14:paraId="2D80606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14:paraId="28D4C1F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38C1DF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7D1B16D">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70400AB6">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14020C89">
        <w:trPr>
          <w:trHeight w:val="232" w:hRule="atLeast"/>
        </w:trPr>
        <w:tc>
          <w:tcPr>
            <w:tcW w:w="1170" w:type="dxa"/>
            <w:noWrap w:val="0"/>
            <w:vAlign w:val="center"/>
          </w:tcPr>
          <w:p w14:paraId="5CB962B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64" w:type="dxa"/>
            <w:noWrap w:val="0"/>
            <w:vAlign w:val="top"/>
          </w:tcPr>
          <w:p w14:paraId="4F5DC86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14:paraId="430F77A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EA2911B">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2A4DFFC">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63548F9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3069E8F7">
        <w:trPr>
          <w:trHeight w:val="232" w:hRule="atLeast"/>
        </w:trPr>
        <w:tc>
          <w:tcPr>
            <w:tcW w:w="1170" w:type="dxa"/>
            <w:noWrap w:val="0"/>
            <w:vAlign w:val="center"/>
          </w:tcPr>
          <w:p w14:paraId="1D85996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64" w:type="dxa"/>
            <w:noWrap w:val="0"/>
            <w:vAlign w:val="top"/>
          </w:tcPr>
          <w:p w14:paraId="58FF150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4D82ECA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0D13AE3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7FA7883">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0375386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776CD0B8">
        <w:trPr>
          <w:trHeight w:val="232" w:hRule="atLeast"/>
        </w:trPr>
        <w:tc>
          <w:tcPr>
            <w:tcW w:w="1170" w:type="dxa"/>
            <w:noWrap w:val="0"/>
            <w:vAlign w:val="center"/>
          </w:tcPr>
          <w:p w14:paraId="3EB43737">
            <w:pPr>
              <w:widowControl/>
              <w:adjustRightInd w:val="0"/>
              <w:snapToGrid w:val="0"/>
              <w:jc w:val="center"/>
              <w:rPr>
                <w:rFonts w:hint="default" w:ascii="Times New Roman" w:hAnsi="Times New Roman" w:eastAsia="仿宋_GB2312" w:cs="Times New Roman"/>
                <w:b/>
                <w:bCs/>
                <w:sz w:val="24"/>
                <w:szCs w:val="28"/>
                <w:lang w:val="en-US" w:eastAsia="zh-CN"/>
              </w:rPr>
            </w:pPr>
            <w:r>
              <w:rPr>
                <w:rFonts w:hint="default" w:ascii="Times New Roman" w:hAnsi="Times New Roman" w:eastAsia="仿宋_GB2312" w:cs="Times New Roman"/>
                <w:b/>
                <w:bCs/>
                <w:sz w:val="24"/>
                <w:szCs w:val="28"/>
                <w:lang w:val="en-US" w:eastAsia="zh-CN"/>
              </w:rPr>
              <w:t>8</w:t>
            </w:r>
          </w:p>
        </w:tc>
        <w:tc>
          <w:tcPr>
            <w:tcW w:w="5564" w:type="dxa"/>
            <w:noWrap w:val="0"/>
            <w:vAlign w:val="top"/>
          </w:tcPr>
          <w:p w14:paraId="51C03B0D">
            <w:pPr>
              <w:widowControl/>
              <w:adjustRightInd w:val="0"/>
              <w:snapToGrid w:val="0"/>
              <w:jc w:val="left"/>
              <w:rPr>
                <w:rFonts w:hint="default" w:ascii="Times New Roman" w:hAnsi="Times New Roman" w:eastAsia="仿宋_GB2312" w:cs="Times New Roman"/>
                <w:b/>
                <w:bCs/>
                <w:sz w:val="24"/>
                <w:szCs w:val="28"/>
                <w:lang w:val="en-US" w:eastAsia="zh-CN"/>
              </w:rPr>
            </w:pPr>
            <w:r>
              <w:rPr>
                <w:rFonts w:hint="default" w:ascii="Times New Roman" w:hAnsi="Times New Roman" w:eastAsia="仿宋_GB2312" w:cs="Times New Roman"/>
                <w:b/>
                <w:bCs/>
                <w:sz w:val="24"/>
                <w:szCs w:val="28"/>
                <w:lang w:val="en-US" w:eastAsia="zh-CN"/>
              </w:rPr>
              <w:t>能源输出：</w:t>
            </w:r>
          </w:p>
        </w:tc>
        <w:tc>
          <w:tcPr>
            <w:tcW w:w="1335" w:type="dxa"/>
            <w:noWrap w:val="0"/>
            <w:vAlign w:val="center"/>
          </w:tcPr>
          <w:p w14:paraId="51FBCC6C">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14:paraId="72325EA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5D7642A">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470DB86F">
            <w:pPr>
              <w:widowControl/>
              <w:adjustRightInd w:val="0"/>
              <w:snapToGrid w:val="0"/>
              <w:jc w:val="left"/>
              <w:rPr>
                <w:rFonts w:hint="default" w:ascii="Times New Roman" w:hAnsi="Times New Roman" w:eastAsia="仿宋_GB2312" w:cs="Times New Roman"/>
                <w:sz w:val="24"/>
                <w:szCs w:val="28"/>
              </w:rPr>
            </w:pPr>
          </w:p>
        </w:tc>
      </w:tr>
      <w:tr w14:paraId="10DA5891">
        <w:trPr>
          <w:trHeight w:val="232" w:hRule="atLeast"/>
        </w:trPr>
        <w:tc>
          <w:tcPr>
            <w:tcW w:w="1170" w:type="dxa"/>
            <w:noWrap w:val="0"/>
            <w:vAlign w:val="center"/>
          </w:tcPr>
          <w:p w14:paraId="4D854ADD">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8.1</w:t>
            </w:r>
          </w:p>
        </w:tc>
        <w:tc>
          <w:tcPr>
            <w:tcW w:w="5564" w:type="dxa"/>
            <w:noWrap w:val="0"/>
            <w:vAlign w:val="top"/>
          </w:tcPr>
          <w:p w14:paraId="2002E615">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密闭电石炉炉气</w:t>
            </w:r>
          </w:p>
        </w:tc>
        <w:tc>
          <w:tcPr>
            <w:tcW w:w="1335" w:type="dxa"/>
            <w:noWrap w:val="0"/>
            <w:vAlign w:val="center"/>
          </w:tcPr>
          <w:p w14:paraId="3DDD6E4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center"/>
          </w:tcPr>
          <w:p w14:paraId="796D191A">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9188B02">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06B93954">
            <w:pPr>
              <w:widowControl/>
              <w:adjustRightInd w:val="0"/>
              <w:snapToGrid w:val="0"/>
              <w:jc w:val="left"/>
              <w:rPr>
                <w:rFonts w:hint="default" w:ascii="Times New Roman" w:hAnsi="Times New Roman" w:eastAsia="仿宋_GB2312" w:cs="Times New Roman"/>
                <w:sz w:val="24"/>
                <w:szCs w:val="28"/>
              </w:rPr>
            </w:pPr>
          </w:p>
        </w:tc>
      </w:tr>
      <w:tr w14:paraId="232B6E2E">
        <w:trPr>
          <w:trHeight w:val="232" w:hRule="atLeast"/>
        </w:trPr>
        <w:tc>
          <w:tcPr>
            <w:tcW w:w="1170" w:type="dxa"/>
            <w:noWrap w:val="0"/>
            <w:vAlign w:val="center"/>
          </w:tcPr>
          <w:p w14:paraId="49D60FE1">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8.2</w:t>
            </w:r>
          </w:p>
        </w:tc>
        <w:tc>
          <w:tcPr>
            <w:tcW w:w="5564" w:type="dxa"/>
            <w:noWrap w:val="0"/>
            <w:vAlign w:val="top"/>
          </w:tcPr>
          <w:p w14:paraId="7B817352">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炭材粉（粒度1-8mm）</w:t>
            </w:r>
          </w:p>
        </w:tc>
        <w:tc>
          <w:tcPr>
            <w:tcW w:w="1335" w:type="dxa"/>
            <w:noWrap w:val="0"/>
            <w:vAlign w:val="center"/>
          </w:tcPr>
          <w:p w14:paraId="450D11AD">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吨</w:t>
            </w:r>
          </w:p>
        </w:tc>
        <w:tc>
          <w:tcPr>
            <w:tcW w:w="1314" w:type="dxa"/>
            <w:noWrap w:val="0"/>
            <w:vAlign w:val="center"/>
          </w:tcPr>
          <w:p w14:paraId="3F0B0BCB">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A2AB6DD">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4E2A975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w:t>
            </w:r>
            <w:r>
              <w:rPr>
                <w:rFonts w:hint="default" w:ascii="Times New Roman" w:hAnsi="Times New Roman" w:eastAsia="仿宋_GB2312" w:cs="Times New Roman"/>
                <w:sz w:val="24"/>
                <w:szCs w:val="28"/>
                <w:lang w:val="en-US" w:eastAsia="zh-CN"/>
              </w:rPr>
              <w:t>热值</w:t>
            </w:r>
            <w:r>
              <w:rPr>
                <w:rFonts w:hint="default" w:ascii="Times New Roman" w:hAnsi="Times New Roman" w:eastAsia="仿宋_GB2312" w:cs="Times New Roman"/>
                <w:sz w:val="24"/>
                <w:szCs w:val="28"/>
              </w:rPr>
              <w:t>）</w:t>
            </w:r>
          </w:p>
        </w:tc>
      </w:tr>
      <w:tr w14:paraId="5C798C8D">
        <w:trPr>
          <w:trHeight w:val="232" w:hRule="atLeast"/>
        </w:trPr>
        <w:tc>
          <w:tcPr>
            <w:tcW w:w="1170" w:type="dxa"/>
            <w:noWrap w:val="0"/>
            <w:vAlign w:val="center"/>
          </w:tcPr>
          <w:p w14:paraId="0F01ABBA">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8.3</w:t>
            </w:r>
          </w:p>
        </w:tc>
        <w:tc>
          <w:tcPr>
            <w:tcW w:w="5564" w:type="dxa"/>
            <w:noWrap w:val="0"/>
            <w:vAlign w:val="top"/>
          </w:tcPr>
          <w:p w14:paraId="68CD75A6">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兰炭粉（粒度＜1mm）</w:t>
            </w:r>
          </w:p>
        </w:tc>
        <w:tc>
          <w:tcPr>
            <w:tcW w:w="1335" w:type="dxa"/>
            <w:noWrap w:val="0"/>
            <w:vAlign w:val="center"/>
          </w:tcPr>
          <w:p w14:paraId="1E7B5652">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吨</w:t>
            </w:r>
          </w:p>
        </w:tc>
        <w:tc>
          <w:tcPr>
            <w:tcW w:w="1314" w:type="dxa"/>
            <w:noWrap w:val="0"/>
            <w:vAlign w:val="center"/>
          </w:tcPr>
          <w:p w14:paraId="4AE3EF9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D6924C3">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094C415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w:t>
            </w:r>
            <w:r>
              <w:rPr>
                <w:rFonts w:hint="default" w:ascii="Times New Roman" w:hAnsi="Times New Roman" w:eastAsia="仿宋_GB2312" w:cs="Times New Roman"/>
                <w:sz w:val="24"/>
                <w:szCs w:val="28"/>
                <w:lang w:val="en-US" w:eastAsia="zh-CN"/>
              </w:rPr>
              <w:t>热值</w:t>
            </w:r>
            <w:r>
              <w:rPr>
                <w:rFonts w:hint="default" w:ascii="Times New Roman" w:hAnsi="Times New Roman" w:eastAsia="仿宋_GB2312" w:cs="Times New Roman"/>
                <w:sz w:val="24"/>
                <w:szCs w:val="28"/>
              </w:rPr>
              <w:t>）</w:t>
            </w:r>
          </w:p>
        </w:tc>
      </w:tr>
      <w:tr w14:paraId="27B6F521">
        <w:trPr>
          <w:trHeight w:val="232" w:hRule="atLeast"/>
        </w:trPr>
        <w:tc>
          <w:tcPr>
            <w:tcW w:w="1170" w:type="dxa"/>
            <w:noWrap w:val="0"/>
            <w:vAlign w:val="center"/>
          </w:tcPr>
          <w:p w14:paraId="27CE83E1">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8.4</w:t>
            </w:r>
          </w:p>
        </w:tc>
        <w:tc>
          <w:tcPr>
            <w:tcW w:w="5564" w:type="dxa"/>
            <w:noWrap w:val="0"/>
            <w:vAlign w:val="top"/>
          </w:tcPr>
          <w:p w14:paraId="5B17B250">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1"/>
              </w:rPr>
              <w:t>……</w:t>
            </w:r>
          </w:p>
        </w:tc>
        <w:tc>
          <w:tcPr>
            <w:tcW w:w="1335" w:type="dxa"/>
            <w:noWrap w:val="0"/>
            <w:vAlign w:val="center"/>
          </w:tcPr>
          <w:p w14:paraId="3C25530C">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14:paraId="6A8074F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F3ABFE4">
            <w:pPr>
              <w:widowControl/>
              <w:adjustRightInd w:val="0"/>
              <w:snapToGrid w:val="0"/>
              <w:jc w:val="left"/>
              <w:rPr>
                <w:rFonts w:hint="default" w:ascii="Times New Roman" w:hAnsi="Times New Roman" w:eastAsia="仿宋_GB2312" w:cs="Times New Roman"/>
                <w:sz w:val="24"/>
                <w:szCs w:val="28"/>
              </w:rPr>
            </w:pPr>
          </w:p>
        </w:tc>
        <w:tc>
          <w:tcPr>
            <w:tcW w:w="2443" w:type="dxa"/>
            <w:noWrap w:val="0"/>
            <w:vAlign w:val="top"/>
          </w:tcPr>
          <w:p w14:paraId="2DDBA5DC">
            <w:pPr>
              <w:widowControl/>
              <w:adjustRightInd w:val="0"/>
              <w:snapToGrid w:val="0"/>
              <w:jc w:val="left"/>
              <w:rPr>
                <w:rFonts w:hint="default" w:ascii="Times New Roman" w:hAnsi="Times New Roman" w:eastAsia="仿宋_GB2312" w:cs="Times New Roman"/>
                <w:sz w:val="24"/>
                <w:szCs w:val="28"/>
              </w:rPr>
            </w:pPr>
          </w:p>
        </w:tc>
      </w:tr>
    </w:tbl>
    <w:p w14:paraId="4856DF95">
      <w:pPr>
        <w:rPr>
          <w:rFonts w:hint="default" w:ascii="Times New Roman" w:hAnsi="Times New Roman" w:eastAsia="仿宋_GB2312" w:cs="Times New Roma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w:t>
      </w:r>
      <w:r>
        <w:rPr>
          <w:rFonts w:hint="default" w:ascii="Times New Roman" w:hAnsi="Times New Roman" w:eastAsia="仿宋_GB2312" w:cs="Times New Roman"/>
          <w:lang w:val="en-US" w:eastAsia="zh-CN"/>
        </w:rPr>
        <w:t>炉</w:t>
      </w:r>
      <w:r>
        <w:rPr>
          <w:rFonts w:hint="default" w:ascii="Times New Roman" w:hAnsi="Times New Roman" w:eastAsia="仿宋_GB2312" w:cs="Times New Roman"/>
        </w:rPr>
        <w:t>等情况应注明</w:t>
      </w:r>
    </w:p>
    <w:p w14:paraId="0F7F724F">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Cs/>
          <w:color w:val="000000"/>
          <w:sz w:val="32"/>
          <w:szCs w:val="21"/>
          <w:lang w:val="en-US" w:eastAsia="zh-CN"/>
        </w:rPr>
      </w:pPr>
      <w:bookmarkStart w:id="99" w:name="_Toc12717"/>
      <w:bookmarkStart w:id="100" w:name="_Toc1737"/>
      <w:bookmarkStart w:id="101" w:name="_Toc690101209"/>
      <w:r>
        <w:rPr>
          <w:rFonts w:hint="default" w:ascii="Times New Roman" w:hAnsi="Times New Roman" w:eastAsia="黑体" w:cs="Times New Roman"/>
          <w:bCs/>
          <w:color w:val="000000"/>
          <w:sz w:val="32"/>
          <w:szCs w:val="21"/>
        </w:rPr>
        <w:t>附表</w:t>
      </w:r>
      <w:r>
        <w:rPr>
          <w:rFonts w:hint="default" w:ascii="Times New Roman" w:hAnsi="Times New Roman" w:eastAsia="黑体" w:cs="Times New Roman"/>
          <w:bCs/>
          <w:color w:val="000000"/>
          <w:sz w:val="32"/>
          <w:szCs w:val="21"/>
          <w:lang w:val="en-US" w:eastAsia="zh-CN"/>
        </w:rPr>
        <w:t>1</w:t>
      </w:r>
      <w:bookmarkEnd w:id="99"/>
      <w:bookmarkEnd w:id="100"/>
      <w:r>
        <w:rPr>
          <w:rFonts w:hint="eastAsia" w:ascii="Times New Roman" w:hAnsi="Times New Roman" w:eastAsia="黑体" w:cs="Times New Roman"/>
          <w:bCs/>
          <w:color w:val="000000"/>
          <w:sz w:val="32"/>
          <w:szCs w:val="21"/>
          <w:lang w:val="en-US" w:eastAsia="zh-CN"/>
        </w:rPr>
        <w:t>3</w:t>
      </w:r>
      <w:bookmarkEnd w:id="101"/>
    </w:p>
    <w:p w14:paraId="0A9BAA74">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Cs/>
          <w:sz w:val="36"/>
        </w:rPr>
      </w:pPr>
      <w:bookmarkStart w:id="102" w:name="_Toc2119325863"/>
      <w:r>
        <w:rPr>
          <w:rFonts w:hint="default" w:ascii="Times New Roman" w:hAnsi="Times New Roman" w:eastAsia="方正小标宋简体" w:cs="Times New Roman"/>
          <w:bCs/>
          <w:sz w:val="36"/>
        </w:rPr>
        <w:t>黄磷行业能源使用情况详表</w:t>
      </w:r>
      <w:bookmarkEnd w:id="102"/>
    </w:p>
    <w:p w14:paraId="7C97B748">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表1黄磷企业主要生产线</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850"/>
        <w:gridCol w:w="1134"/>
        <w:gridCol w:w="1134"/>
        <w:gridCol w:w="1134"/>
        <w:gridCol w:w="1134"/>
        <w:gridCol w:w="1134"/>
        <w:gridCol w:w="1134"/>
      </w:tblGrid>
      <w:tr w14:paraId="2956A4FB">
        <w:trPr>
          <w:trHeight w:val="1635" w:hRule="atLeast"/>
          <w:jc w:val="center"/>
        </w:trPr>
        <w:tc>
          <w:tcPr>
            <w:tcW w:w="704" w:type="dxa"/>
            <w:noWrap w:val="0"/>
            <w:vAlign w:val="center"/>
          </w:tcPr>
          <w:p w14:paraId="34A1134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黄磷炉编号</w:t>
            </w:r>
          </w:p>
        </w:tc>
        <w:tc>
          <w:tcPr>
            <w:tcW w:w="709" w:type="dxa"/>
            <w:noWrap w:val="0"/>
            <w:vAlign w:val="center"/>
          </w:tcPr>
          <w:p w14:paraId="13F31CF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炉型及规格</w:t>
            </w:r>
          </w:p>
        </w:tc>
        <w:tc>
          <w:tcPr>
            <w:tcW w:w="850" w:type="dxa"/>
            <w:noWrap w:val="0"/>
            <w:vAlign w:val="center"/>
          </w:tcPr>
          <w:p w14:paraId="2BC6F1E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数量（台）</w:t>
            </w:r>
          </w:p>
        </w:tc>
        <w:tc>
          <w:tcPr>
            <w:tcW w:w="1134" w:type="dxa"/>
            <w:noWrap w:val="0"/>
            <w:vAlign w:val="center"/>
          </w:tcPr>
          <w:p w14:paraId="7378AC4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34" w:type="dxa"/>
            <w:noWrap w:val="0"/>
            <w:vAlign w:val="center"/>
          </w:tcPr>
          <w:p w14:paraId="6D6511E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134" w:type="dxa"/>
            <w:noWrap w:val="0"/>
            <w:vAlign w:val="center"/>
          </w:tcPr>
          <w:p w14:paraId="6DBBB77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综合能耗（</w:t>
            </w:r>
            <w:r>
              <w:rPr>
                <w:rFonts w:hint="eastAsia" w:ascii="Times New Roman" w:hAnsi="Times New Roman" w:eastAsia="仿宋_GB2312" w:cs="Times New Roman"/>
                <w:sz w:val="24"/>
                <w:szCs w:val="28"/>
                <w:lang w:val="en-US" w:eastAsia="zh-CN"/>
              </w:rPr>
              <w:t>千克</w:t>
            </w:r>
            <w:r>
              <w:rPr>
                <w:rFonts w:hint="default" w:ascii="Times New Roman" w:hAnsi="Times New Roman" w:eastAsia="仿宋_GB2312" w:cs="Times New Roman"/>
                <w:sz w:val="24"/>
                <w:szCs w:val="28"/>
              </w:rPr>
              <w:t>标准煤/吨）</w:t>
            </w:r>
          </w:p>
        </w:tc>
        <w:tc>
          <w:tcPr>
            <w:tcW w:w="1134" w:type="dxa"/>
            <w:noWrap w:val="0"/>
            <w:vAlign w:val="center"/>
          </w:tcPr>
          <w:p w14:paraId="136F0FF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电炉电耗（千瓦时/吨）</w:t>
            </w:r>
          </w:p>
        </w:tc>
        <w:tc>
          <w:tcPr>
            <w:tcW w:w="1134" w:type="dxa"/>
            <w:noWrap w:val="0"/>
            <w:vAlign w:val="center"/>
          </w:tcPr>
          <w:p w14:paraId="70858C9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动力电耗（千瓦时/吨）</w:t>
            </w:r>
          </w:p>
        </w:tc>
        <w:tc>
          <w:tcPr>
            <w:tcW w:w="1134" w:type="dxa"/>
            <w:noWrap w:val="0"/>
            <w:vAlign w:val="center"/>
          </w:tcPr>
          <w:p w14:paraId="0A93FB3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黄磷尾气利用（标准立方米/吨）</w:t>
            </w:r>
          </w:p>
        </w:tc>
      </w:tr>
      <w:tr w14:paraId="7BA6B8A7">
        <w:trPr>
          <w:trHeight w:val="371" w:hRule="atLeast"/>
          <w:jc w:val="center"/>
        </w:trPr>
        <w:tc>
          <w:tcPr>
            <w:tcW w:w="704" w:type="dxa"/>
            <w:noWrap w:val="0"/>
            <w:vAlign w:val="center"/>
          </w:tcPr>
          <w:p w14:paraId="3409074C">
            <w:pPr>
              <w:widowControl/>
              <w:adjustRightInd w:val="0"/>
              <w:snapToGrid w:val="0"/>
              <w:jc w:val="center"/>
              <w:rPr>
                <w:rFonts w:hint="default" w:ascii="Times New Roman" w:hAnsi="Times New Roman" w:eastAsia="仿宋_GB2312" w:cs="Times New Roman"/>
                <w:sz w:val="24"/>
                <w:szCs w:val="28"/>
              </w:rPr>
            </w:pPr>
          </w:p>
        </w:tc>
        <w:tc>
          <w:tcPr>
            <w:tcW w:w="709" w:type="dxa"/>
            <w:noWrap w:val="0"/>
            <w:vAlign w:val="center"/>
          </w:tcPr>
          <w:p w14:paraId="11C0637A">
            <w:pPr>
              <w:widowControl/>
              <w:adjustRightInd w:val="0"/>
              <w:snapToGrid w:val="0"/>
              <w:jc w:val="center"/>
              <w:rPr>
                <w:rFonts w:hint="default" w:ascii="Times New Roman" w:hAnsi="Times New Roman" w:eastAsia="仿宋_GB2312" w:cs="Times New Roman"/>
                <w:sz w:val="24"/>
                <w:szCs w:val="28"/>
              </w:rPr>
            </w:pPr>
          </w:p>
        </w:tc>
        <w:tc>
          <w:tcPr>
            <w:tcW w:w="850" w:type="dxa"/>
            <w:noWrap w:val="0"/>
            <w:vAlign w:val="center"/>
          </w:tcPr>
          <w:p w14:paraId="428099D6">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2924A03C">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35D58554">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6AD59939">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74D4AC65">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37CE7309">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1C8273EE">
            <w:pPr>
              <w:widowControl/>
              <w:adjustRightInd w:val="0"/>
              <w:snapToGrid w:val="0"/>
              <w:jc w:val="center"/>
              <w:rPr>
                <w:rFonts w:hint="default" w:ascii="Times New Roman" w:hAnsi="Times New Roman" w:eastAsia="仿宋_GB2312" w:cs="Times New Roman"/>
                <w:sz w:val="24"/>
                <w:szCs w:val="28"/>
              </w:rPr>
            </w:pPr>
          </w:p>
        </w:tc>
      </w:tr>
      <w:tr w14:paraId="30F7C8CD">
        <w:trPr>
          <w:trHeight w:val="371" w:hRule="atLeast"/>
          <w:jc w:val="center"/>
        </w:trPr>
        <w:tc>
          <w:tcPr>
            <w:tcW w:w="704" w:type="dxa"/>
            <w:noWrap w:val="0"/>
            <w:vAlign w:val="center"/>
          </w:tcPr>
          <w:p w14:paraId="59047C5E">
            <w:pPr>
              <w:widowControl/>
              <w:adjustRightInd w:val="0"/>
              <w:snapToGrid w:val="0"/>
              <w:jc w:val="center"/>
              <w:rPr>
                <w:rFonts w:hint="default" w:ascii="Times New Roman" w:hAnsi="Times New Roman" w:eastAsia="仿宋_GB2312" w:cs="Times New Roman"/>
                <w:sz w:val="24"/>
                <w:szCs w:val="28"/>
              </w:rPr>
            </w:pPr>
          </w:p>
        </w:tc>
        <w:tc>
          <w:tcPr>
            <w:tcW w:w="709" w:type="dxa"/>
            <w:noWrap w:val="0"/>
            <w:vAlign w:val="center"/>
          </w:tcPr>
          <w:p w14:paraId="47E8FB46">
            <w:pPr>
              <w:widowControl/>
              <w:adjustRightInd w:val="0"/>
              <w:snapToGrid w:val="0"/>
              <w:jc w:val="center"/>
              <w:rPr>
                <w:rFonts w:hint="default" w:ascii="Times New Roman" w:hAnsi="Times New Roman" w:eastAsia="仿宋_GB2312" w:cs="Times New Roman"/>
                <w:sz w:val="24"/>
                <w:szCs w:val="28"/>
              </w:rPr>
            </w:pPr>
          </w:p>
        </w:tc>
        <w:tc>
          <w:tcPr>
            <w:tcW w:w="850" w:type="dxa"/>
            <w:noWrap w:val="0"/>
            <w:vAlign w:val="center"/>
          </w:tcPr>
          <w:p w14:paraId="59207B9D">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0359F673">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078DE28D">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28522902">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19F0701E">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65E84297">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70E55C77">
            <w:pPr>
              <w:widowControl/>
              <w:adjustRightInd w:val="0"/>
              <w:snapToGrid w:val="0"/>
              <w:jc w:val="center"/>
              <w:rPr>
                <w:rFonts w:hint="default" w:ascii="Times New Roman" w:hAnsi="Times New Roman" w:eastAsia="仿宋_GB2312" w:cs="Times New Roman"/>
                <w:sz w:val="24"/>
                <w:szCs w:val="28"/>
              </w:rPr>
            </w:pPr>
          </w:p>
        </w:tc>
      </w:tr>
    </w:tbl>
    <w:p w14:paraId="492CA242">
      <w:pPr>
        <w:spacing w:line="600" w:lineRule="exact"/>
        <w:jc w:val="center"/>
        <w:rPr>
          <w:rFonts w:hint="default" w:ascii="Times New Roman" w:hAnsi="Times New Roman" w:eastAsia="仿宋_GB2312" w:cs="Times New Roman"/>
          <w:sz w:val="32"/>
          <w:szCs w:val="32"/>
        </w:rPr>
      </w:pPr>
    </w:p>
    <w:p w14:paraId="2A260DE9">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表2原材料一览表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47"/>
        <w:gridCol w:w="3119"/>
        <w:gridCol w:w="2551"/>
      </w:tblGrid>
      <w:tr w14:paraId="530E01E3">
        <w:trPr>
          <w:trHeight w:val="435" w:hRule="atLeast"/>
          <w:jc w:val="center"/>
        </w:trPr>
        <w:tc>
          <w:tcPr>
            <w:tcW w:w="1105" w:type="dxa"/>
            <w:tcBorders>
              <w:top w:val="single" w:color="auto" w:sz="4" w:space="0"/>
              <w:left w:val="single" w:color="auto" w:sz="4" w:space="0"/>
              <w:bottom w:val="single" w:color="auto" w:sz="4" w:space="0"/>
              <w:right w:val="single" w:color="auto" w:sz="4" w:space="0"/>
            </w:tcBorders>
            <w:noWrap w:val="0"/>
            <w:vAlign w:val="center"/>
          </w:tcPr>
          <w:p w14:paraId="30C2861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64823CB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材料名称</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3DBB3ED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组成</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90639B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质量百分含量</w:t>
            </w:r>
          </w:p>
        </w:tc>
      </w:tr>
      <w:tr w14:paraId="06D2CF04">
        <w:trPr>
          <w:trHeight w:val="435" w:hRule="atLeast"/>
          <w:jc w:val="center"/>
        </w:trPr>
        <w:tc>
          <w:tcPr>
            <w:tcW w:w="1105" w:type="dxa"/>
            <w:vMerge w:val="restart"/>
            <w:tcBorders>
              <w:top w:val="single" w:color="auto" w:sz="4" w:space="0"/>
              <w:left w:val="single" w:color="auto" w:sz="4" w:space="0"/>
              <w:right w:val="single" w:color="auto" w:sz="4" w:space="0"/>
            </w:tcBorders>
            <w:noWrap w:val="0"/>
            <w:vAlign w:val="center"/>
          </w:tcPr>
          <w:p w14:paraId="1B1B952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447" w:type="dxa"/>
            <w:vMerge w:val="restart"/>
            <w:tcBorders>
              <w:top w:val="single" w:color="auto" w:sz="4" w:space="0"/>
              <w:left w:val="single" w:color="auto" w:sz="4" w:space="0"/>
              <w:right w:val="single" w:color="auto" w:sz="4" w:space="0"/>
            </w:tcBorders>
            <w:noWrap w:val="0"/>
            <w:vAlign w:val="center"/>
          </w:tcPr>
          <w:p w14:paraId="5FCD6FF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磷矿石</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3D13BE8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五氧化二磷（P</w:t>
            </w:r>
            <w:r>
              <w:rPr>
                <w:rFonts w:hint="default" w:ascii="Times New Roman" w:hAnsi="Times New Roman" w:eastAsia="仿宋_GB2312" w:cs="Times New Roman"/>
                <w:sz w:val="24"/>
                <w:szCs w:val="28"/>
                <w:vertAlign w:val="subscript"/>
              </w:rPr>
              <w:t>2</w:t>
            </w:r>
            <w:r>
              <w:rPr>
                <w:rFonts w:hint="default" w:ascii="Times New Roman" w:hAnsi="Times New Roman" w:eastAsia="仿宋_GB2312" w:cs="Times New Roman"/>
                <w:sz w:val="24"/>
                <w:szCs w:val="28"/>
              </w:rPr>
              <w:t>O</w:t>
            </w:r>
            <w:r>
              <w:rPr>
                <w:rFonts w:hint="default" w:ascii="Times New Roman" w:hAnsi="Times New Roman" w:eastAsia="仿宋_GB2312" w:cs="Times New Roman"/>
                <w:sz w:val="24"/>
                <w:szCs w:val="28"/>
                <w:vertAlign w:val="subscript"/>
              </w:rPr>
              <w:t>5</w:t>
            </w:r>
            <w:r>
              <w:rPr>
                <w:rFonts w:hint="default" w:ascii="Times New Roman" w:hAnsi="Times New Roman" w:eastAsia="仿宋_GB2312" w:cs="Times New Roman"/>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2F0D33C">
            <w:pPr>
              <w:widowControl/>
              <w:adjustRightInd w:val="0"/>
              <w:snapToGrid w:val="0"/>
              <w:jc w:val="center"/>
              <w:rPr>
                <w:rFonts w:hint="default" w:ascii="Times New Roman" w:hAnsi="Times New Roman" w:eastAsia="仿宋_GB2312" w:cs="Times New Roman"/>
                <w:sz w:val="24"/>
                <w:szCs w:val="28"/>
              </w:rPr>
            </w:pPr>
          </w:p>
        </w:tc>
      </w:tr>
      <w:tr w14:paraId="54F031F1">
        <w:trPr>
          <w:trHeight w:val="435" w:hRule="atLeast"/>
          <w:jc w:val="center"/>
        </w:trPr>
        <w:tc>
          <w:tcPr>
            <w:tcW w:w="1105" w:type="dxa"/>
            <w:vMerge w:val="continue"/>
            <w:tcBorders>
              <w:left w:val="single" w:color="auto" w:sz="4" w:space="0"/>
              <w:right w:val="single" w:color="auto" w:sz="4" w:space="0"/>
            </w:tcBorders>
            <w:noWrap w:val="0"/>
            <w:vAlign w:val="center"/>
          </w:tcPr>
          <w:p w14:paraId="284BAB98">
            <w:pPr>
              <w:widowControl/>
              <w:adjustRightInd w:val="0"/>
              <w:snapToGrid w:val="0"/>
              <w:jc w:val="center"/>
              <w:rPr>
                <w:rFonts w:hint="default" w:ascii="Times New Roman" w:hAnsi="Times New Roman" w:eastAsia="仿宋_GB2312" w:cs="Times New Roman"/>
                <w:sz w:val="24"/>
                <w:szCs w:val="28"/>
              </w:rPr>
            </w:pPr>
          </w:p>
        </w:tc>
        <w:tc>
          <w:tcPr>
            <w:tcW w:w="1447" w:type="dxa"/>
            <w:vMerge w:val="continue"/>
            <w:tcBorders>
              <w:left w:val="single" w:color="auto" w:sz="4" w:space="0"/>
              <w:right w:val="single" w:color="auto" w:sz="4" w:space="0"/>
            </w:tcBorders>
            <w:noWrap w:val="0"/>
            <w:vAlign w:val="center"/>
          </w:tcPr>
          <w:p w14:paraId="4A5CF0AA">
            <w:pPr>
              <w:widowControl/>
              <w:adjustRightInd w:val="0"/>
              <w:snapToGrid w:val="0"/>
              <w:jc w:val="center"/>
              <w:rPr>
                <w:rFonts w:hint="default" w:ascii="Times New Roman" w:hAnsi="Times New Roman" w:eastAsia="仿宋_GB2312" w:cs="Times New Roman"/>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50EB4CB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三氧化二铁（Fe</w:t>
            </w:r>
            <w:r>
              <w:rPr>
                <w:rFonts w:hint="default" w:ascii="Times New Roman" w:hAnsi="Times New Roman" w:eastAsia="仿宋_GB2312" w:cs="Times New Roman"/>
                <w:sz w:val="24"/>
                <w:szCs w:val="28"/>
                <w:vertAlign w:val="subscript"/>
              </w:rPr>
              <w:t>2</w:t>
            </w:r>
            <w:r>
              <w:rPr>
                <w:rFonts w:hint="default" w:ascii="Times New Roman" w:hAnsi="Times New Roman" w:eastAsia="仿宋_GB2312" w:cs="Times New Roman"/>
                <w:sz w:val="24"/>
                <w:szCs w:val="28"/>
              </w:rPr>
              <w:t>O</w:t>
            </w:r>
            <w:r>
              <w:rPr>
                <w:rFonts w:hint="default" w:ascii="Times New Roman" w:hAnsi="Times New Roman" w:eastAsia="仿宋_GB2312" w:cs="Times New Roman"/>
                <w:sz w:val="24"/>
                <w:szCs w:val="28"/>
                <w:vertAlign w:val="subscript"/>
              </w:rPr>
              <w:t>3</w:t>
            </w:r>
            <w:r>
              <w:rPr>
                <w:rFonts w:hint="default" w:ascii="Times New Roman" w:hAnsi="Times New Roman" w:eastAsia="仿宋_GB2312" w:cs="Times New Roman"/>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EB04D51">
            <w:pPr>
              <w:widowControl/>
              <w:adjustRightInd w:val="0"/>
              <w:snapToGrid w:val="0"/>
              <w:jc w:val="center"/>
              <w:rPr>
                <w:rFonts w:hint="default" w:ascii="Times New Roman" w:hAnsi="Times New Roman" w:eastAsia="仿宋_GB2312" w:cs="Times New Roman"/>
                <w:sz w:val="24"/>
                <w:szCs w:val="28"/>
              </w:rPr>
            </w:pPr>
          </w:p>
        </w:tc>
      </w:tr>
      <w:tr w14:paraId="73BE5727">
        <w:trPr>
          <w:trHeight w:val="435" w:hRule="atLeast"/>
          <w:jc w:val="center"/>
        </w:trPr>
        <w:tc>
          <w:tcPr>
            <w:tcW w:w="1105" w:type="dxa"/>
            <w:vMerge w:val="continue"/>
            <w:tcBorders>
              <w:left w:val="single" w:color="auto" w:sz="4" w:space="0"/>
              <w:right w:val="single" w:color="auto" w:sz="4" w:space="0"/>
            </w:tcBorders>
            <w:noWrap w:val="0"/>
            <w:vAlign w:val="center"/>
          </w:tcPr>
          <w:p w14:paraId="1489B3DB">
            <w:pPr>
              <w:widowControl/>
              <w:adjustRightInd w:val="0"/>
              <w:snapToGrid w:val="0"/>
              <w:jc w:val="center"/>
              <w:rPr>
                <w:rFonts w:hint="default" w:ascii="Times New Roman" w:hAnsi="Times New Roman" w:eastAsia="仿宋_GB2312" w:cs="Times New Roman"/>
                <w:sz w:val="24"/>
                <w:szCs w:val="28"/>
              </w:rPr>
            </w:pPr>
          </w:p>
        </w:tc>
        <w:tc>
          <w:tcPr>
            <w:tcW w:w="1447" w:type="dxa"/>
            <w:vMerge w:val="continue"/>
            <w:tcBorders>
              <w:left w:val="single" w:color="auto" w:sz="4" w:space="0"/>
              <w:right w:val="single" w:color="auto" w:sz="4" w:space="0"/>
            </w:tcBorders>
            <w:noWrap w:val="0"/>
            <w:vAlign w:val="center"/>
          </w:tcPr>
          <w:p w14:paraId="68E282E1">
            <w:pPr>
              <w:widowControl/>
              <w:adjustRightInd w:val="0"/>
              <w:snapToGrid w:val="0"/>
              <w:jc w:val="center"/>
              <w:rPr>
                <w:rFonts w:hint="default" w:ascii="Times New Roman" w:hAnsi="Times New Roman" w:eastAsia="仿宋_GB2312" w:cs="Times New Roman"/>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189028F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二氧化碳（CO</w:t>
            </w:r>
            <w:r>
              <w:rPr>
                <w:rFonts w:hint="default" w:ascii="Times New Roman" w:hAnsi="Times New Roman" w:eastAsia="仿宋_GB2312" w:cs="Times New Roman"/>
                <w:sz w:val="24"/>
                <w:szCs w:val="28"/>
                <w:vertAlign w:val="subscript"/>
              </w:rPr>
              <w:t>2</w:t>
            </w:r>
            <w:r>
              <w:rPr>
                <w:rFonts w:hint="default" w:ascii="Times New Roman" w:hAnsi="Times New Roman" w:eastAsia="仿宋_GB2312" w:cs="Times New Roman"/>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435F8FB">
            <w:pPr>
              <w:widowControl/>
              <w:adjustRightInd w:val="0"/>
              <w:snapToGrid w:val="0"/>
              <w:jc w:val="center"/>
              <w:rPr>
                <w:rFonts w:hint="default" w:ascii="Times New Roman" w:hAnsi="Times New Roman" w:eastAsia="仿宋_GB2312" w:cs="Times New Roman"/>
                <w:sz w:val="24"/>
                <w:szCs w:val="28"/>
              </w:rPr>
            </w:pPr>
          </w:p>
        </w:tc>
      </w:tr>
      <w:tr w14:paraId="7E6B8AFB">
        <w:trPr>
          <w:trHeight w:val="435" w:hRule="atLeast"/>
          <w:jc w:val="center"/>
        </w:trPr>
        <w:tc>
          <w:tcPr>
            <w:tcW w:w="1105" w:type="dxa"/>
            <w:vMerge w:val="continue"/>
            <w:tcBorders>
              <w:left w:val="single" w:color="auto" w:sz="4" w:space="0"/>
              <w:right w:val="single" w:color="auto" w:sz="4" w:space="0"/>
            </w:tcBorders>
            <w:noWrap w:val="0"/>
            <w:vAlign w:val="center"/>
          </w:tcPr>
          <w:p w14:paraId="00DC461F">
            <w:pPr>
              <w:widowControl/>
              <w:adjustRightInd w:val="0"/>
              <w:snapToGrid w:val="0"/>
              <w:jc w:val="center"/>
              <w:rPr>
                <w:rFonts w:hint="default" w:ascii="Times New Roman" w:hAnsi="Times New Roman" w:eastAsia="仿宋_GB2312" w:cs="Times New Roman"/>
                <w:sz w:val="24"/>
                <w:szCs w:val="28"/>
              </w:rPr>
            </w:pPr>
          </w:p>
        </w:tc>
        <w:tc>
          <w:tcPr>
            <w:tcW w:w="1447" w:type="dxa"/>
            <w:vMerge w:val="continue"/>
            <w:tcBorders>
              <w:left w:val="single" w:color="auto" w:sz="4" w:space="0"/>
              <w:right w:val="single" w:color="auto" w:sz="4" w:space="0"/>
            </w:tcBorders>
            <w:noWrap w:val="0"/>
            <w:vAlign w:val="center"/>
          </w:tcPr>
          <w:p w14:paraId="7E4220B7">
            <w:pPr>
              <w:widowControl/>
              <w:adjustRightInd w:val="0"/>
              <w:snapToGrid w:val="0"/>
              <w:jc w:val="center"/>
              <w:rPr>
                <w:rFonts w:hint="default" w:ascii="Times New Roman" w:hAnsi="Times New Roman" w:eastAsia="仿宋_GB2312" w:cs="Times New Roman"/>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0BFCFBA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氧化钙（CaO）</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614C6CC">
            <w:pPr>
              <w:widowControl/>
              <w:adjustRightInd w:val="0"/>
              <w:snapToGrid w:val="0"/>
              <w:jc w:val="center"/>
              <w:rPr>
                <w:rFonts w:hint="default" w:ascii="Times New Roman" w:hAnsi="Times New Roman" w:eastAsia="仿宋_GB2312" w:cs="Times New Roman"/>
                <w:sz w:val="24"/>
                <w:szCs w:val="28"/>
              </w:rPr>
            </w:pPr>
          </w:p>
        </w:tc>
      </w:tr>
      <w:tr w14:paraId="0AE14A7D">
        <w:trPr>
          <w:trHeight w:val="435" w:hRule="atLeast"/>
          <w:jc w:val="center"/>
        </w:trPr>
        <w:tc>
          <w:tcPr>
            <w:tcW w:w="1105" w:type="dxa"/>
            <w:vMerge w:val="continue"/>
            <w:tcBorders>
              <w:left w:val="single" w:color="auto" w:sz="4" w:space="0"/>
              <w:bottom w:val="single" w:color="auto" w:sz="4" w:space="0"/>
              <w:right w:val="single" w:color="auto" w:sz="4" w:space="0"/>
            </w:tcBorders>
            <w:noWrap w:val="0"/>
            <w:vAlign w:val="center"/>
          </w:tcPr>
          <w:p w14:paraId="23A7A214">
            <w:pPr>
              <w:widowControl/>
              <w:adjustRightInd w:val="0"/>
              <w:snapToGrid w:val="0"/>
              <w:jc w:val="center"/>
              <w:rPr>
                <w:rFonts w:hint="default" w:ascii="Times New Roman" w:hAnsi="Times New Roman" w:eastAsia="仿宋_GB2312" w:cs="Times New Roman"/>
                <w:sz w:val="24"/>
                <w:szCs w:val="28"/>
              </w:rPr>
            </w:pPr>
          </w:p>
        </w:tc>
        <w:tc>
          <w:tcPr>
            <w:tcW w:w="1447" w:type="dxa"/>
            <w:vMerge w:val="continue"/>
            <w:tcBorders>
              <w:left w:val="single" w:color="auto" w:sz="4" w:space="0"/>
              <w:bottom w:val="single" w:color="auto" w:sz="4" w:space="0"/>
              <w:right w:val="single" w:color="auto" w:sz="4" w:space="0"/>
            </w:tcBorders>
            <w:noWrap w:val="0"/>
            <w:vAlign w:val="center"/>
          </w:tcPr>
          <w:p w14:paraId="1E8698AB">
            <w:pPr>
              <w:widowControl/>
              <w:adjustRightInd w:val="0"/>
              <w:snapToGrid w:val="0"/>
              <w:jc w:val="center"/>
              <w:rPr>
                <w:rFonts w:hint="default" w:ascii="Times New Roman" w:hAnsi="Times New Roman" w:eastAsia="仿宋_GB2312" w:cs="Times New Roman"/>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19855E1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二氧化硅（SiO</w:t>
            </w:r>
            <w:r>
              <w:rPr>
                <w:rFonts w:hint="default" w:ascii="Times New Roman" w:hAnsi="Times New Roman" w:eastAsia="仿宋_GB2312" w:cs="Times New Roman"/>
                <w:sz w:val="24"/>
                <w:szCs w:val="28"/>
                <w:vertAlign w:val="subscript"/>
              </w:rPr>
              <w:t>2</w:t>
            </w:r>
            <w:r>
              <w:rPr>
                <w:rFonts w:hint="default" w:ascii="Times New Roman" w:hAnsi="Times New Roman" w:eastAsia="仿宋_GB2312" w:cs="Times New Roman"/>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79ADA61">
            <w:pPr>
              <w:widowControl/>
              <w:adjustRightInd w:val="0"/>
              <w:snapToGrid w:val="0"/>
              <w:jc w:val="center"/>
              <w:rPr>
                <w:rFonts w:hint="default" w:ascii="Times New Roman" w:hAnsi="Times New Roman" w:eastAsia="仿宋_GB2312" w:cs="Times New Roman"/>
                <w:sz w:val="24"/>
                <w:szCs w:val="28"/>
              </w:rPr>
            </w:pPr>
          </w:p>
        </w:tc>
      </w:tr>
      <w:tr w14:paraId="21D2B5BF">
        <w:trPr>
          <w:trHeight w:val="435" w:hRule="atLeast"/>
          <w:jc w:val="center"/>
        </w:trPr>
        <w:tc>
          <w:tcPr>
            <w:tcW w:w="1105" w:type="dxa"/>
            <w:tcBorders>
              <w:top w:val="single" w:color="auto" w:sz="4" w:space="0"/>
              <w:left w:val="single" w:color="auto" w:sz="4" w:space="0"/>
              <w:right w:val="single" w:color="auto" w:sz="4" w:space="0"/>
            </w:tcBorders>
            <w:noWrap w:val="0"/>
            <w:vAlign w:val="center"/>
          </w:tcPr>
          <w:p w14:paraId="7DB3488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447" w:type="dxa"/>
            <w:tcBorders>
              <w:top w:val="single" w:color="auto" w:sz="4" w:space="0"/>
              <w:left w:val="single" w:color="auto" w:sz="4" w:space="0"/>
              <w:right w:val="single" w:color="auto" w:sz="4" w:space="0"/>
            </w:tcBorders>
            <w:noWrap w:val="0"/>
            <w:vAlign w:val="center"/>
          </w:tcPr>
          <w:p w14:paraId="5D13F42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硅石</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202C42C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二氧化硅（SiO</w:t>
            </w:r>
            <w:r>
              <w:rPr>
                <w:rFonts w:hint="default" w:ascii="Times New Roman" w:hAnsi="Times New Roman" w:eastAsia="仿宋_GB2312" w:cs="Times New Roman"/>
                <w:sz w:val="24"/>
                <w:szCs w:val="28"/>
                <w:vertAlign w:val="subscript"/>
              </w:rPr>
              <w:t>2</w:t>
            </w:r>
            <w:r>
              <w:rPr>
                <w:rFonts w:hint="default" w:ascii="Times New Roman" w:hAnsi="Times New Roman" w:eastAsia="仿宋_GB2312" w:cs="Times New Roman"/>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A921864">
            <w:pPr>
              <w:widowControl/>
              <w:adjustRightInd w:val="0"/>
              <w:snapToGrid w:val="0"/>
              <w:jc w:val="center"/>
              <w:rPr>
                <w:rFonts w:hint="default" w:ascii="Times New Roman" w:hAnsi="Times New Roman" w:eastAsia="仿宋_GB2312" w:cs="Times New Roman"/>
                <w:sz w:val="24"/>
                <w:szCs w:val="28"/>
              </w:rPr>
            </w:pPr>
          </w:p>
        </w:tc>
      </w:tr>
      <w:tr w14:paraId="428480AA">
        <w:trPr>
          <w:trHeight w:val="435" w:hRule="atLeast"/>
          <w:jc w:val="center"/>
        </w:trPr>
        <w:tc>
          <w:tcPr>
            <w:tcW w:w="1105" w:type="dxa"/>
            <w:tcBorders>
              <w:top w:val="single" w:color="auto" w:sz="4" w:space="0"/>
              <w:left w:val="single" w:color="auto" w:sz="4" w:space="0"/>
              <w:right w:val="single" w:color="auto" w:sz="4" w:space="0"/>
            </w:tcBorders>
            <w:noWrap w:val="0"/>
            <w:vAlign w:val="center"/>
          </w:tcPr>
          <w:p w14:paraId="08041B92">
            <w:pPr>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447" w:type="dxa"/>
            <w:tcBorders>
              <w:top w:val="single" w:color="auto" w:sz="4" w:space="0"/>
              <w:left w:val="single" w:color="auto" w:sz="4" w:space="0"/>
              <w:right w:val="single" w:color="auto" w:sz="4" w:space="0"/>
            </w:tcBorders>
            <w:noWrap w:val="0"/>
            <w:vAlign w:val="center"/>
          </w:tcPr>
          <w:p w14:paraId="1EE9375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焦炭</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0F9E36D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固定碳</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550B0B1">
            <w:pPr>
              <w:widowControl/>
              <w:adjustRightInd w:val="0"/>
              <w:snapToGrid w:val="0"/>
              <w:jc w:val="center"/>
              <w:rPr>
                <w:rFonts w:hint="default" w:ascii="Times New Roman" w:hAnsi="Times New Roman" w:eastAsia="仿宋_GB2312" w:cs="Times New Roman"/>
                <w:sz w:val="24"/>
                <w:szCs w:val="28"/>
              </w:rPr>
            </w:pPr>
          </w:p>
        </w:tc>
      </w:tr>
      <w:tr w14:paraId="39DED9BA">
        <w:trPr>
          <w:trHeight w:val="435" w:hRule="atLeast"/>
          <w:jc w:val="center"/>
        </w:trPr>
        <w:tc>
          <w:tcPr>
            <w:tcW w:w="1105" w:type="dxa"/>
            <w:tcBorders>
              <w:top w:val="single" w:color="auto" w:sz="4" w:space="0"/>
              <w:left w:val="single" w:color="auto" w:sz="4" w:space="0"/>
              <w:bottom w:val="single" w:color="auto" w:sz="4" w:space="0"/>
              <w:right w:val="single" w:color="auto" w:sz="4" w:space="0"/>
            </w:tcBorders>
            <w:noWrap w:val="0"/>
            <w:vAlign w:val="center"/>
          </w:tcPr>
          <w:p w14:paraId="47FDB0A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22C3B08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741BF44B">
            <w:pPr>
              <w:widowControl/>
              <w:adjustRightInd w:val="0"/>
              <w:snapToGrid w:val="0"/>
              <w:jc w:val="center"/>
              <w:rPr>
                <w:rFonts w:hint="default" w:ascii="Times New Roman" w:hAnsi="Times New Roman" w:eastAsia="仿宋_GB2312" w:cs="Times New Roman"/>
                <w:sz w:val="24"/>
                <w:szCs w:val="2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5AE6532">
            <w:pPr>
              <w:widowControl/>
              <w:adjustRightInd w:val="0"/>
              <w:snapToGrid w:val="0"/>
              <w:jc w:val="center"/>
              <w:rPr>
                <w:rFonts w:hint="default" w:ascii="Times New Roman" w:hAnsi="Times New Roman" w:eastAsia="仿宋_GB2312" w:cs="Times New Roman"/>
                <w:sz w:val="24"/>
                <w:szCs w:val="28"/>
              </w:rPr>
            </w:pPr>
          </w:p>
        </w:tc>
      </w:tr>
      <w:tr w14:paraId="068FBA7D">
        <w:trPr>
          <w:trHeight w:val="435" w:hRule="atLeast"/>
          <w:jc w:val="center"/>
        </w:trPr>
        <w:tc>
          <w:tcPr>
            <w:tcW w:w="1105" w:type="dxa"/>
            <w:vMerge w:val="restart"/>
            <w:tcBorders>
              <w:top w:val="single" w:color="auto" w:sz="4" w:space="0"/>
              <w:left w:val="single" w:color="auto" w:sz="4" w:space="0"/>
              <w:right w:val="single" w:color="auto" w:sz="4" w:space="0"/>
            </w:tcBorders>
            <w:noWrap w:val="0"/>
            <w:vAlign w:val="center"/>
          </w:tcPr>
          <w:p w14:paraId="30E5770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1447" w:type="dxa"/>
            <w:vMerge w:val="restart"/>
            <w:tcBorders>
              <w:top w:val="single" w:color="auto" w:sz="4" w:space="0"/>
              <w:left w:val="single" w:color="auto" w:sz="4" w:space="0"/>
              <w:right w:val="single" w:color="auto" w:sz="4" w:space="0"/>
            </w:tcBorders>
            <w:noWrap w:val="0"/>
            <w:vAlign w:val="center"/>
          </w:tcPr>
          <w:p w14:paraId="5D23B18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配合（混合）炉料</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3C8E57F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五氧化二磷（P</w:t>
            </w:r>
            <w:r>
              <w:rPr>
                <w:rFonts w:hint="default" w:ascii="Times New Roman" w:hAnsi="Times New Roman" w:eastAsia="仿宋_GB2312" w:cs="Times New Roman"/>
                <w:sz w:val="24"/>
                <w:szCs w:val="28"/>
                <w:vertAlign w:val="subscript"/>
              </w:rPr>
              <w:t>2</w:t>
            </w:r>
            <w:r>
              <w:rPr>
                <w:rFonts w:hint="default" w:ascii="Times New Roman" w:hAnsi="Times New Roman" w:eastAsia="仿宋_GB2312" w:cs="Times New Roman"/>
                <w:sz w:val="24"/>
                <w:szCs w:val="28"/>
              </w:rPr>
              <w:t>O</w:t>
            </w:r>
            <w:r>
              <w:rPr>
                <w:rFonts w:hint="default" w:ascii="Times New Roman" w:hAnsi="Times New Roman" w:eastAsia="仿宋_GB2312" w:cs="Times New Roman"/>
                <w:sz w:val="24"/>
                <w:szCs w:val="28"/>
                <w:vertAlign w:val="subscript"/>
              </w:rPr>
              <w:t>5</w:t>
            </w:r>
            <w:r>
              <w:rPr>
                <w:rFonts w:hint="default" w:ascii="Times New Roman" w:hAnsi="Times New Roman" w:eastAsia="仿宋_GB2312" w:cs="Times New Roman"/>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13A828B">
            <w:pPr>
              <w:widowControl/>
              <w:adjustRightInd w:val="0"/>
              <w:snapToGrid w:val="0"/>
              <w:jc w:val="center"/>
              <w:rPr>
                <w:rFonts w:hint="default" w:ascii="Times New Roman" w:hAnsi="Times New Roman" w:eastAsia="仿宋_GB2312" w:cs="Times New Roman"/>
                <w:sz w:val="24"/>
                <w:szCs w:val="28"/>
              </w:rPr>
            </w:pPr>
          </w:p>
        </w:tc>
      </w:tr>
      <w:tr w14:paraId="1B08CDE5">
        <w:trPr>
          <w:trHeight w:val="435" w:hRule="atLeast"/>
          <w:jc w:val="center"/>
        </w:trPr>
        <w:tc>
          <w:tcPr>
            <w:tcW w:w="1105" w:type="dxa"/>
            <w:vMerge w:val="continue"/>
            <w:tcBorders>
              <w:left w:val="single" w:color="auto" w:sz="4" w:space="0"/>
              <w:right w:val="single" w:color="auto" w:sz="4" w:space="0"/>
            </w:tcBorders>
            <w:noWrap w:val="0"/>
            <w:vAlign w:val="center"/>
          </w:tcPr>
          <w:p w14:paraId="5AE09B8B">
            <w:pPr>
              <w:widowControl/>
              <w:adjustRightInd w:val="0"/>
              <w:snapToGrid w:val="0"/>
              <w:jc w:val="center"/>
              <w:rPr>
                <w:rFonts w:hint="default" w:ascii="Times New Roman" w:hAnsi="Times New Roman" w:eastAsia="仿宋_GB2312" w:cs="Times New Roman"/>
                <w:sz w:val="24"/>
                <w:szCs w:val="28"/>
              </w:rPr>
            </w:pPr>
          </w:p>
        </w:tc>
        <w:tc>
          <w:tcPr>
            <w:tcW w:w="1447" w:type="dxa"/>
            <w:vMerge w:val="continue"/>
            <w:tcBorders>
              <w:left w:val="single" w:color="auto" w:sz="4" w:space="0"/>
              <w:right w:val="single" w:color="auto" w:sz="4" w:space="0"/>
            </w:tcBorders>
            <w:noWrap w:val="0"/>
            <w:vAlign w:val="center"/>
          </w:tcPr>
          <w:p w14:paraId="37F98DB4">
            <w:pPr>
              <w:widowControl/>
              <w:adjustRightInd w:val="0"/>
              <w:snapToGrid w:val="0"/>
              <w:jc w:val="center"/>
              <w:rPr>
                <w:rFonts w:hint="default" w:ascii="Times New Roman" w:hAnsi="Times New Roman" w:eastAsia="仿宋_GB2312" w:cs="Times New Roman"/>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3D42647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三氧化二铁（Fe</w:t>
            </w:r>
            <w:r>
              <w:rPr>
                <w:rFonts w:hint="default" w:ascii="Times New Roman" w:hAnsi="Times New Roman" w:eastAsia="仿宋_GB2312" w:cs="Times New Roman"/>
                <w:sz w:val="24"/>
                <w:szCs w:val="28"/>
                <w:vertAlign w:val="subscript"/>
              </w:rPr>
              <w:t>2</w:t>
            </w:r>
            <w:r>
              <w:rPr>
                <w:rFonts w:hint="default" w:ascii="Times New Roman" w:hAnsi="Times New Roman" w:eastAsia="仿宋_GB2312" w:cs="Times New Roman"/>
                <w:sz w:val="24"/>
                <w:szCs w:val="28"/>
              </w:rPr>
              <w:t>O</w:t>
            </w:r>
            <w:r>
              <w:rPr>
                <w:rFonts w:hint="default" w:ascii="Times New Roman" w:hAnsi="Times New Roman" w:eastAsia="仿宋_GB2312" w:cs="Times New Roman"/>
                <w:sz w:val="24"/>
                <w:szCs w:val="28"/>
                <w:vertAlign w:val="subscript"/>
              </w:rPr>
              <w:t>3</w:t>
            </w:r>
            <w:r>
              <w:rPr>
                <w:rFonts w:hint="default" w:ascii="Times New Roman" w:hAnsi="Times New Roman" w:eastAsia="仿宋_GB2312" w:cs="Times New Roman"/>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7699DC6">
            <w:pPr>
              <w:widowControl/>
              <w:adjustRightInd w:val="0"/>
              <w:snapToGrid w:val="0"/>
              <w:jc w:val="center"/>
              <w:rPr>
                <w:rFonts w:hint="default" w:ascii="Times New Roman" w:hAnsi="Times New Roman" w:eastAsia="仿宋_GB2312" w:cs="Times New Roman"/>
                <w:sz w:val="24"/>
                <w:szCs w:val="28"/>
              </w:rPr>
            </w:pPr>
          </w:p>
        </w:tc>
      </w:tr>
      <w:tr w14:paraId="7FDC317C">
        <w:trPr>
          <w:trHeight w:val="435" w:hRule="atLeast"/>
          <w:jc w:val="center"/>
        </w:trPr>
        <w:tc>
          <w:tcPr>
            <w:tcW w:w="1105" w:type="dxa"/>
            <w:vMerge w:val="continue"/>
            <w:tcBorders>
              <w:left w:val="single" w:color="auto" w:sz="4" w:space="0"/>
              <w:right w:val="single" w:color="auto" w:sz="4" w:space="0"/>
            </w:tcBorders>
            <w:noWrap w:val="0"/>
            <w:vAlign w:val="center"/>
          </w:tcPr>
          <w:p w14:paraId="4D7BDE09">
            <w:pPr>
              <w:widowControl/>
              <w:adjustRightInd w:val="0"/>
              <w:snapToGrid w:val="0"/>
              <w:jc w:val="center"/>
              <w:rPr>
                <w:rFonts w:hint="default" w:ascii="Times New Roman" w:hAnsi="Times New Roman" w:eastAsia="仿宋_GB2312" w:cs="Times New Roman"/>
                <w:sz w:val="24"/>
                <w:szCs w:val="28"/>
              </w:rPr>
            </w:pPr>
          </w:p>
        </w:tc>
        <w:tc>
          <w:tcPr>
            <w:tcW w:w="1447" w:type="dxa"/>
            <w:vMerge w:val="continue"/>
            <w:tcBorders>
              <w:left w:val="single" w:color="auto" w:sz="4" w:space="0"/>
              <w:right w:val="single" w:color="auto" w:sz="4" w:space="0"/>
            </w:tcBorders>
            <w:noWrap w:val="0"/>
            <w:vAlign w:val="center"/>
          </w:tcPr>
          <w:p w14:paraId="511A2BC8">
            <w:pPr>
              <w:widowControl/>
              <w:adjustRightInd w:val="0"/>
              <w:snapToGrid w:val="0"/>
              <w:jc w:val="center"/>
              <w:rPr>
                <w:rFonts w:hint="default" w:ascii="Times New Roman" w:hAnsi="Times New Roman" w:eastAsia="仿宋_GB2312" w:cs="Times New Roman"/>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5240573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二氧化碳（CO</w:t>
            </w:r>
            <w:r>
              <w:rPr>
                <w:rFonts w:hint="default" w:ascii="Times New Roman" w:hAnsi="Times New Roman" w:eastAsia="仿宋_GB2312" w:cs="Times New Roman"/>
                <w:sz w:val="24"/>
                <w:szCs w:val="28"/>
                <w:vertAlign w:val="subscript"/>
              </w:rPr>
              <w:t>2</w:t>
            </w:r>
            <w:r>
              <w:rPr>
                <w:rFonts w:hint="default" w:ascii="Times New Roman" w:hAnsi="Times New Roman" w:eastAsia="仿宋_GB2312" w:cs="Times New Roman"/>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AB01050">
            <w:pPr>
              <w:widowControl/>
              <w:adjustRightInd w:val="0"/>
              <w:snapToGrid w:val="0"/>
              <w:jc w:val="center"/>
              <w:rPr>
                <w:rFonts w:hint="default" w:ascii="Times New Roman" w:hAnsi="Times New Roman" w:eastAsia="仿宋_GB2312" w:cs="Times New Roman"/>
                <w:sz w:val="24"/>
                <w:szCs w:val="28"/>
              </w:rPr>
            </w:pPr>
          </w:p>
        </w:tc>
      </w:tr>
      <w:tr w14:paraId="193E7B86">
        <w:trPr>
          <w:trHeight w:val="435" w:hRule="atLeast"/>
          <w:jc w:val="center"/>
        </w:trPr>
        <w:tc>
          <w:tcPr>
            <w:tcW w:w="1105" w:type="dxa"/>
            <w:vMerge w:val="continue"/>
            <w:tcBorders>
              <w:left w:val="single" w:color="auto" w:sz="4" w:space="0"/>
              <w:right w:val="single" w:color="auto" w:sz="4" w:space="0"/>
            </w:tcBorders>
            <w:noWrap w:val="0"/>
            <w:vAlign w:val="center"/>
          </w:tcPr>
          <w:p w14:paraId="48DAACDC">
            <w:pPr>
              <w:widowControl/>
              <w:adjustRightInd w:val="0"/>
              <w:snapToGrid w:val="0"/>
              <w:jc w:val="center"/>
              <w:rPr>
                <w:rFonts w:hint="default" w:ascii="Times New Roman" w:hAnsi="Times New Roman" w:eastAsia="仿宋_GB2312" w:cs="Times New Roman"/>
                <w:sz w:val="24"/>
                <w:szCs w:val="28"/>
              </w:rPr>
            </w:pPr>
          </w:p>
        </w:tc>
        <w:tc>
          <w:tcPr>
            <w:tcW w:w="1447" w:type="dxa"/>
            <w:vMerge w:val="continue"/>
            <w:tcBorders>
              <w:left w:val="single" w:color="auto" w:sz="4" w:space="0"/>
              <w:right w:val="single" w:color="auto" w:sz="4" w:space="0"/>
            </w:tcBorders>
            <w:noWrap w:val="0"/>
            <w:vAlign w:val="center"/>
          </w:tcPr>
          <w:p w14:paraId="24E97525">
            <w:pPr>
              <w:widowControl/>
              <w:adjustRightInd w:val="0"/>
              <w:snapToGrid w:val="0"/>
              <w:jc w:val="center"/>
              <w:rPr>
                <w:rFonts w:hint="default" w:ascii="Times New Roman" w:hAnsi="Times New Roman" w:eastAsia="仿宋_GB2312" w:cs="Times New Roman"/>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497F603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氧化钙（CaO）</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D544363">
            <w:pPr>
              <w:widowControl/>
              <w:adjustRightInd w:val="0"/>
              <w:snapToGrid w:val="0"/>
              <w:jc w:val="center"/>
              <w:rPr>
                <w:rFonts w:hint="default" w:ascii="Times New Roman" w:hAnsi="Times New Roman" w:eastAsia="仿宋_GB2312" w:cs="Times New Roman"/>
                <w:sz w:val="24"/>
                <w:szCs w:val="28"/>
              </w:rPr>
            </w:pPr>
          </w:p>
        </w:tc>
      </w:tr>
      <w:tr w14:paraId="20559AB2">
        <w:trPr>
          <w:trHeight w:val="435" w:hRule="atLeast"/>
          <w:jc w:val="center"/>
        </w:trPr>
        <w:tc>
          <w:tcPr>
            <w:tcW w:w="1105" w:type="dxa"/>
            <w:vMerge w:val="continue"/>
            <w:tcBorders>
              <w:left w:val="single" w:color="auto" w:sz="4" w:space="0"/>
              <w:bottom w:val="single" w:color="auto" w:sz="4" w:space="0"/>
              <w:right w:val="single" w:color="auto" w:sz="4" w:space="0"/>
            </w:tcBorders>
            <w:noWrap w:val="0"/>
            <w:vAlign w:val="center"/>
          </w:tcPr>
          <w:p w14:paraId="42773FAB">
            <w:pPr>
              <w:widowControl/>
              <w:adjustRightInd w:val="0"/>
              <w:snapToGrid w:val="0"/>
              <w:jc w:val="center"/>
              <w:rPr>
                <w:rFonts w:hint="default" w:ascii="Times New Roman" w:hAnsi="Times New Roman" w:eastAsia="仿宋_GB2312" w:cs="Times New Roman"/>
                <w:sz w:val="24"/>
                <w:szCs w:val="28"/>
              </w:rPr>
            </w:pPr>
          </w:p>
        </w:tc>
        <w:tc>
          <w:tcPr>
            <w:tcW w:w="1447" w:type="dxa"/>
            <w:vMerge w:val="continue"/>
            <w:tcBorders>
              <w:left w:val="single" w:color="auto" w:sz="4" w:space="0"/>
              <w:bottom w:val="single" w:color="auto" w:sz="4" w:space="0"/>
              <w:right w:val="single" w:color="auto" w:sz="4" w:space="0"/>
            </w:tcBorders>
            <w:noWrap w:val="0"/>
            <w:vAlign w:val="center"/>
          </w:tcPr>
          <w:p w14:paraId="2569840B">
            <w:pPr>
              <w:widowControl/>
              <w:adjustRightInd w:val="0"/>
              <w:snapToGrid w:val="0"/>
              <w:jc w:val="center"/>
              <w:rPr>
                <w:rFonts w:hint="default" w:ascii="Times New Roman" w:hAnsi="Times New Roman" w:eastAsia="仿宋_GB2312" w:cs="Times New Roman"/>
                <w:sz w:val="24"/>
                <w:szCs w:val="28"/>
              </w:rPr>
            </w:pPr>
          </w:p>
        </w:tc>
        <w:tc>
          <w:tcPr>
            <w:tcW w:w="3119" w:type="dxa"/>
            <w:tcBorders>
              <w:top w:val="single" w:color="auto" w:sz="4" w:space="0"/>
              <w:left w:val="single" w:color="auto" w:sz="4" w:space="0"/>
              <w:bottom w:val="single" w:color="auto" w:sz="4" w:space="0"/>
              <w:right w:val="single" w:color="auto" w:sz="4" w:space="0"/>
            </w:tcBorders>
            <w:noWrap w:val="0"/>
            <w:vAlign w:val="center"/>
          </w:tcPr>
          <w:p w14:paraId="515AA08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二氧化硅（SiO</w:t>
            </w:r>
            <w:r>
              <w:rPr>
                <w:rFonts w:hint="default" w:ascii="Times New Roman" w:hAnsi="Times New Roman" w:eastAsia="仿宋_GB2312" w:cs="Times New Roman"/>
                <w:sz w:val="24"/>
                <w:szCs w:val="28"/>
                <w:vertAlign w:val="subscript"/>
              </w:rPr>
              <w:t>2</w:t>
            </w:r>
            <w:r>
              <w:rPr>
                <w:rFonts w:hint="default" w:ascii="Times New Roman" w:hAnsi="Times New Roman" w:eastAsia="仿宋_GB2312" w:cs="Times New Roman"/>
                <w:sz w:val="24"/>
                <w:szCs w:val="28"/>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38F737D">
            <w:pPr>
              <w:widowControl/>
              <w:adjustRightInd w:val="0"/>
              <w:snapToGrid w:val="0"/>
              <w:jc w:val="center"/>
              <w:rPr>
                <w:rFonts w:hint="default" w:ascii="Times New Roman" w:hAnsi="Times New Roman" w:eastAsia="仿宋_GB2312" w:cs="Times New Roman"/>
                <w:sz w:val="24"/>
                <w:szCs w:val="28"/>
              </w:rPr>
            </w:pPr>
          </w:p>
        </w:tc>
      </w:tr>
    </w:tbl>
    <w:p w14:paraId="7F4A8847">
      <w:pPr>
        <w:rPr>
          <w:rFonts w:hint="default" w:ascii="Times New Roman" w:hAnsi="Times New Roman" w:eastAsia="仿宋" w:cs="Times New Roman"/>
          <w:sz w:val="28"/>
          <w:szCs w:val="28"/>
        </w:rPr>
      </w:pPr>
    </w:p>
    <w:p w14:paraId="22B3AF18">
      <w:pPr>
        <w:rPr>
          <w:rFonts w:hint="default" w:ascii="Times New Roman" w:hAnsi="Times New Roman" w:eastAsia="仿宋" w:cs="Times New Roman"/>
          <w:sz w:val="28"/>
          <w:szCs w:val="28"/>
        </w:rPr>
      </w:pPr>
    </w:p>
    <w:p w14:paraId="694D8399">
      <w:pPr>
        <w:rPr>
          <w:rFonts w:hint="default" w:ascii="Times New Roman" w:hAnsi="Times New Roman" w:eastAsia="仿宋" w:cs="Times New Roman"/>
          <w:sz w:val="28"/>
          <w:szCs w:val="28"/>
        </w:rPr>
      </w:pPr>
    </w:p>
    <w:p w14:paraId="69F08B70">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7DDF19CC">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76504458">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E704667">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主要能源回收利用的节能措施、节能技术改造项目情况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C770BCF">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541D14">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93F51FB">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1DCA6B45">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41CAE6A1">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73647550">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A08EE76">
            <w:pPr>
              <w:widowControl/>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CD8B5F6">
            <w:pPr>
              <w:widowControl/>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8B1CA0">
            <w:pPr>
              <w:widowControl/>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986FCC9">
            <w:pPr>
              <w:widowControl/>
              <w:jc w:val="center"/>
              <w:rPr>
                <w:rFonts w:hint="default" w:ascii="Times New Roman" w:hAnsi="Times New Roman" w:eastAsia="仿宋_GB2312" w:cs="Times New Roman"/>
                <w:sz w:val="24"/>
                <w:szCs w:val="28"/>
              </w:rPr>
            </w:pPr>
          </w:p>
        </w:tc>
      </w:tr>
      <w:tr w14:paraId="74B00223">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7516D31A">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F730729">
            <w:pPr>
              <w:widowControl/>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BBFD241">
            <w:pPr>
              <w:widowControl/>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589BAC">
            <w:pPr>
              <w:widowControl/>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504898B">
            <w:pPr>
              <w:widowControl/>
              <w:jc w:val="center"/>
              <w:rPr>
                <w:rFonts w:hint="default" w:ascii="Times New Roman" w:hAnsi="Times New Roman" w:eastAsia="仿宋_GB2312" w:cs="Times New Roman"/>
                <w:sz w:val="24"/>
                <w:szCs w:val="28"/>
              </w:rPr>
            </w:pPr>
          </w:p>
        </w:tc>
      </w:tr>
      <w:tr w14:paraId="0D959767">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178D6D48">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5E35D89F">
            <w:pPr>
              <w:widowControl/>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482FD33">
            <w:pPr>
              <w:widowControl/>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789208">
            <w:pPr>
              <w:widowControl/>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0E9A156">
            <w:pPr>
              <w:widowControl/>
              <w:jc w:val="center"/>
              <w:rPr>
                <w:rFonts w:hint="default" w:ascii="Times New Roman" w:hAnsi="Times New Roman" w:eastAsia="仿宋_GB2312" w:cs="Times New Roman"/>
                <w:sz w:val="24"/>
                <w:szCs w:val="28"/>
              </w:rPr>
            </w:pPr>
          </w:p>
        </w:tc>
      </w:tr>
    </w:tbl>
    <w:p w14:paraId="6591EB85">
      <w:pPr>
        <w:rPr>
          <w:rFonts w:hint="eastAsia" w:ascii="Times New Roman" w:hAnsi="Times New Roman" w:eastAsia="仿宋_GB2312" w:cs="Times New Roman"/>
          <w:sz w:val="32"/>
          <w:szCs w:val="32"/>
          <w:lang w:eastAsia="zh-CN"/>
        </w:rPr>
      </w:pPr>
    </w:p>
    <w:p w14:paraId="2A671032">
      <w:pPr>
        <w:spacing w:line="6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表</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企业主要用电设备表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1134"/>
        <w:gridCol w:w="946"/>
        <w:gridCol w:w="947"/>
      </w:tblGrid>
      <w:tr w14:paraId="5ED14349">
        <w:trPr>
          <w:tblHeader/>
          <w:jc w:val="center"/>
        </w:trPr>
        <w:tc>
          <w:tcPr>
            <w:tcW w:w="946" w:type="dxa"/>
            <w:noWrap w:val="0"/>
            <w:vAlign w:val="center"/>
          </w:tcPr>
          <w:p w14:paraId="4F21414B">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序号</w:t>
            </w:r>
          </w:p>
        </w:tc>
        <w:tc>
          <w:tcPr>
            <w:tcW w:w="1147" w:type="dxa"/>
            <w:noWrap w:val="0"/>
            <w:vAlign w:val="center"/>
          </w:tcPr>
          <w:p w14:paraId="790D53D6">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设备名称</w:t>
            </w:r>
          </w:p>
        </w:tc>
        <w:tc>
          <w:tcPr>
            <w:tcW w:w="747" w:type="dxa"/>
            <w:noWrap w:val="0"/>
            <w:vAlign w:val="center"/>
          </w:tcPr>
          <w:p w14:paraId="0921E712">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规格型号</w:t>
            </w:r>
          </w:p>
        </w:tc>
        <w:tc>
          <w:tcPr>
            <w:tcW w:w="947" w:type="dxa"/>
            <w:noWrap w:val="0"/>
            <w:vAlign w:val="center"/>
          </w:tcPr>
          <w:p w14:paraId="2AE2C75C">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配套电机型号</w:t>
            </w:r>
          </w:p>
        </w:tc>
        <w:tc>
          <w:tcPr>
            <w:tcW w:w="999" w:type="dxa"/>
            <w:noWrap w:val="0"/>
            <w:vAlign w:val="center"/>
          </w:tcPr>
          <w:p w14:paraId="51397A45">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配套电机功率（千瓦）</w:t>
            </w:r>
          </w:p>
        </w:tc>
        <w:tc>
          <w:tcPr>
            <w:tcW w:w="709" w:type="dxa"/>
            <w:noWrap w:val="0"/>
            <w:vAlign w:val="center"/>
          </w:tcPr>
          <w:p w14:paraId="360C2DA8">
            <w:pPr>
              <w:widowControl/>
              <w:jc w:val="center"/>
              <w:rPr>
                <w:rFonts w:hint="default" w:ascii="Times New Roman" w:hAnsi="Times New Roman" w:eastAsia="仿宋_GB2312"/>
                <w:b w:val="0"/>
                <w:sz w:val="24"/>
                <w:szCs w:val="24"/>
                <w:lang w:val="en-US" w:eastAsia="zh-CN"/>
              </w:rPr>
            </w:pPr>
            <w:r>
              <w:rPr>
                <w:rFonts w:hint="eastAsia" w:ascii="Times New Roman" w:hAnsi="Times New Roman" w:eastAsia="仿宋_GB2312"/>
                <w:b w:val="0"/>
                <w:sz w:val="24"/>
                <w:szCs w:val="24"/>
              </w:rPr>
              <w:t>数量</w:t>
            </w:r>
            <w:r>
              <w:rPr>
                <w:rFonts w:hint="eastAsia" w:ascii="Times New Roman" w:hAnsi="Times New Roman" w:eastAsia="仿宋_GB2312"/>
                <w:b w:val="0"/>
                <w:sz w:val="24"/>
                <w:szCs w:val="24"/>
                <w:lang w:eastAsia="zh-CN"/>
              </w:rPr>
              <w:t>（</w:t>
            </w:r>
            <w:r>
              <w:rPr>
                <w:rFonts w:hint="eastAsia" w:ascii="Times New Roman" w:hAnsi="Times New Roman" w:eastAsia="仿宋_GB2312"/>
                <w:b w:val="0"/>
                <w:sz w:val="24"/>
                <w:szCs w:val="24"/>
                <w:lang w:val="en-US" w:eastAsia="zh-CN"/>
              </w:rPr>
              <w:t>台）</w:t>
            </w:r>
          </w:p>
        </w:tc>
        <w:tc>
          <w:tcPr>
            <w:tcW w:w="1134" w:type="dxa"/>
            <w:noWrap w:val="0"/>
            <w:vAlign w:val="center"/>
          </w:tcPr>
          <w:p w14:paraId="251CCAEA">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年运行时间（小时）</w:t>
            </w:r>
          </w:p>
        </w:tc>
        <w:tc>
          <w:tcPr>
            <w:tcW w:w="946" w:type="dxa"/>
            <w:noWrap w:val="0"/>
            <w:vAlign w:val="center"/>
          </w:tcPr>
          <w:p w14:paraId="7663176A">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所在工序</w:t>
            </w:r>
          </w:p>
        </w:tc>
        <w:tc>
          <w:tcPr>
            <w:tcW w:w="947" w:type="dxa"/>
            <w:noWrap w:val="0"/>
            <w:vAlign w:val="center"/>
          </w:tcPr>
          <w:p w14:paraId="3628D669">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备注</w:t>
            </w:r>
          </w:p>
        </w:tc>
      </w:tr>
      <w:tr w14:paraId="205A7689">
        <w:trPr>
          <w:jc w:val="center"/>
        </w:trPr>
        <w:tc>
          <w:tcPr>
            <w:tcW w:w="946" w:type="dxa"/>
            <w:noWrap w:val="0"/>
            <w:vAlign w:val="top"/>
          </w:tcPr>
          <w:p w14:paraId="3228FE46">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1</w:t>
            </w:r>
          </w:p>
        </w:tc>
        <w:tc>
          <w:tcPr>
            <w:tcW w:w="1147" w:type="dxa"/>
            <w:noWrap w:val="0"/>
            <w:vAlign w:val="top"/>
          </w:tcPr>
          <w:p w14:paraId="5EB729A6">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风机</w:t>
            </w:r>
          </w:p>
        </w:tc>
        <w:tc>
          <w:tcPr>
            <w:tcW w:w="747" w:type="dxa"/>
            <w:noWrap w:val="0"/>
            <w:vAlign w:val="top"/>
          </w:tcPr>
          <w:p w14:paraId="3CB0F66C">
            <w:pPr>
              <w:widowControl/>
              <w:jc w:val="center"/>
              <w:rPr>
                <w:rFonts w:ascii="Times New Roman" w:hAnsi="Times New Roman" w:eastAsia="仿宋_GB2312"/>
                <w:b w:val="0"/>
                <w:sz w:val="24"/>
                <w:szCs w:val="24"/>
              </w:rPr>
            </w:pPr>
          </w:p>
        </w:tc>
        <w:tc>
          <w:tcPr>
            <w:tcW w:w="947" w:type="dxa"/>
            <w:noWrap w:val="0"/>
            <w:vAlign w:val="top"/>
          </w:tcPr>
          <w:p w14:paraId="19AD2B6C">
            <w:pPr>
              <w:widowControl/>
              <w:jc w:val="center"/>
              <w:rPr>
                <w:rFonts w:ascii="Times New Roman" w:hAnsi="Times New Roman" w:eastAsia="仿宋_GB2312"/>
                <w:b w:val="0"/>
                <w:sz w:val="24"/>
                <w:szCs w:val="24"/>
              </w:rPr>
            </w:pPr>
          </w:p>
        </w:tc>
        <w:tc>
          <w:tcPr>
            <w:tcW w:w="999" w:type="dxa"/>
            <w:noWrap w:val="0"/>
            <w:vAlign w:val="top"/>
          </w:tcPr>
          <w:p w14:paraId="29E681BD">
            <w:pPr>
              <w:widowControl/>
              <w:jc w:val="center"/>
              <w:rPr>
                <w:rFonts w:ascii="Times New Roman" w:hAnsi="Times New Roman" w:eastAsia="仿宋_GB2312"/>
                <w:b w:val="0"/>
                <w:sz w:val="24"/>
                <w:szCs w:val="24"/>
              </w:rPr>
            </w:pPr>
          </w:p>
        </w:tc>
        <w:tc>
          <w:tcPr>
            <w:tcW w:w="709" w:type="dxa"/>
            <w:noWrap w:val="0"/>
            <w:vAlign w:val="top"/>
          </w:tcPr>
          <w:p w14:paraId="1AC5EBB2">
            <w:pPr>
              <w:widowControl/>
              <w:jc w:val="center"/>
              <w:rPr>
                <w:rFonts w:ascii="Times New Roman" w:hAnsi="Times New Roman" w:eastAsia="仿宋_GB2312"/>
                <w:b w:val="0"/>
                <w:sz w:val="24"/>
                <w:szCs w:val="24"/>
              </w:rPr>
            </w:pPr>
          </w:p>
        </w:tc>
        <w:tc>
          <w:tcPr>
            <w:tcW w:w="1134" w:type="dxa"/>
            <w:noWrap w:val="0"/>
            <w:vAlign w:val="top"/>
          </w:tcPr>
          <w:p w14:paraId="74F20CD9">
            <w:pPr>
              <w:widowControl/>
              <w:jc w:val="center"/>
              <w:rPr>
                <w:rFonts w:ascii="Times New Roman" w:hAnsi="Times New Roman" w:eastAsia="仿宋_GB2312"/>
                <w:b w:val="0"/>
                <w:sz w:val="24"/>
                <w:szCs w:val="24"/>
              </w:rPr>
            </w:pPr>
          </w:p>
        </w:tc>
        <w:tc>
          <w:tcPr>
            <w:tcW w:w="946" w:type="dxa"/>
            <w:noWrap w:val="0"/>
            <w:vAlign w:val="top"/>
          </w:tcPr>
          <w:p w14:paraId="264A17D8">
            <w:pPr>
              <w:widowControl/>
              <w:jc w:val="center"/>
              <w:rPr>
                <w:rFonts w:ascii="Times New Roman" w:hAnsi="Times New Roman" w:eastAsia="仿宋_GB2312"/>
                <w:b w:val="0"/>
                <w:sz w:val="24"/>
                <w:szCs w:val="24"/>
              </w:rPr>
            </w:pPr>
          </w:p>
        </w:tc>
        <w:tc>
          <w:tcPr>
            <w:tcW w:w="947" w:type="dxa"/>
            <w:noWrap w:val="0"/>
            <w:vAlign w:val="top"/>
          </w:tcPr>
          <w:p w14:paraId="3BB1EC9F">
            <w:pPr>
              <w:widowControl/>
              <w:jc w:val="center"/>
              <w:rPr>
                <w:rFonts w:ascii="Times New Roman" w:hAnsi="Times New Roman" w:eastAsia="仿宋_GB2312"/>
                <w:b w:val="0"/>
                <w:sz w:val="24"/>
                <w:szCs w:val="24"/>
              </w:rPr>
            </w:pPr>
          </w:p>
        </w:tc>
      </w:tr>
      <w:tr w14:paraId="44855EDF">
        <w:trPr>
          <w:jc w:val="center"/>
        </w:trPr>
        <w:tc>
          <w:tcPr>
            <w:tcW w:w="946" w:type="dxa"/>
            <w:noWrap w:val="0"/>
            <w:vAlign w:val="top"/>
          </w:tcPr>
          <w:p w14:paraId="69A27EF8">
            <w:pPr>
              <w:widowControl/>
              <w:jc w:val="center"/>
              <w:rPr>
                <w:rFonts w:ascii="Times New Roman" w:hAnsi="Times New Roman" w:eastAsia="仿宋_GB2312"/>
                <w:b w:val="0"/>
                <w:sz w:val="24"/>
                <w:szCs w:val="24"/>
              </w:rPr>
            </w:pPr>
          </w:p>
        </w:tc>
        <w:tc>
          <w:tcPr>
            <w:tcW w:w="1147" w:type="dxa"/>
            <w:noWrap w:val="0"/>
            <w:vAlign w:val="top"/>
          </w:tcPr>
          <w:p w14:paraId="1329B413">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747" w:type="dxa"/>
            <w:noWrap w:val="0"/>
            <w:vAlign w:val="top"/>
          </w:tcPr>
          <w:p w14:paraId="10B5354B">
            <w:pPr>
              <w:widowControl/>
              <w:jc w:val="center"/>
              <w:rPr>
                <w:rFonts w:ascii="Times New Roman" w:hAnsi="Times New Roman" w:eastAsia="仿宋_GB2312"/>
                <w:b w:val="0"/>
                <w:sz w:val="24"/>
                <w:szCs w:val="24"/>
              </w:rPr>
            </w:pPr>
          </w:p>
        </w:tc>
        <w:tc>
          <w:tcPr>
            <w:tcW w:w="947" w:type="dxa"/>
            <w:noWrap w:val="0"/>
            <w:vAlign w:val="top"/>
          </w:tcPr>
          <w:p w14:paraId="74FF869E">
            <w:pPr>
              <w:widowControl/>
              <w:jc w:val="center"/>
              <w:rPr>
                <w:rFonts w:ascii="Times New Roman" w:hAnsi="Times New Roman" w:eastAsia="仿宋_GB2312"/>
                <w:b w:val="0"/>
                <w:sz w:val="24"/>
                <w:szCs w:val="24"/>
              </w:rPr>
            </w:pPr>
          </w:p>
        </w:tc>
        <w:tc>
          <w:tcPr>
            <w:tcW w:w="999" w:type="dxa"/>
            <w:noWrap w:val="0"/>
            <w:vAlign w:val="top"/>
          </w:tcPr>
          <w:p w14:paraId="015BE9EE">
            <w:pPr>
              <w:widowControl/>
              <w:jc w:val="center"/>
              <w:rPr>
                <w:rFonts w:ascii="Times New Roman" w:hAnsi="Times New Roman" w:eastAsia="仿宋_GB2312"/>
                <w:b w:val="0"/>
                <w:sz w:val="24"/>
                <w:szCs w:val="24"/>
              </w:rPr>
            </w:pPr>
          </w:p>
        </w:tc>
        <w:tc>
          <w:tcPr>
            <w:tcW w:w="709" w:type="dxa"/>
            <w:noWrap w:val="0"/>
            <w:vAlign w:val="top"/>
          </w:tcPr>
          <w:p w14:paraId="5C5F85F5">
            <w:pPr>
              <w:widowControl/>
              <w:jc w:val="center"/>
              <w:rPr>
                <w:rFonts w:ascii="Times New Roman" w:hAnsi="Times New Roman" w:eastAsia="仿宋_GB2312"/>
                <w:b w:val="0"/>
                <w:sz w:val="24"/>
                <w:szCs w:val="24"/>
              </w:rPr>
            </w:pPr>
          </w:p>
        </w:tc>
        <w:tc>
          <w:tcPr>
            <w:tcW w:w="1134" w:type="dxa"/>
            <w:noWrap w:val="0"/>
            <w:vAlign w:val="top"/>
          </w:tcPr>
          <w:p w14:paraId="468D0BB4">
            <w:pPr>
              <w:widowControl/>
              <w:jc w:val="center"/>
              <w:rPr>
                <w:rFonts w:ascii="Times New Roman" w:hAnsi="Times New Roman" w:eastAsia="仿宋_GB2312"/>
                <w:b w:val="0"/>
                <w:sz w:val="24"/>
                <w:szCs w:val="24"/>
              </w:rPr>
            </w:pPr>
          </w:p>
        </w:tc>
        <w:tc>
          <w:tcPr>
            <w:tcW w:w="946" w:type="dxa"/>
            <w:noWrap w:val="0"/>
            <w:vAlign w:val="top"/>
          </w:tcPr>
          <w:p w14:paraId="2A0DEE1B">
            <w:pPr>
              <w:widowControl/>
              <w:jc w:val="center"/>
              <w:rPr>
                <w:rFonts w:ascii="Times New Roman" w:hAnsi="Times New Roman" w:eastAsia="仿宋_GB2312"/>
                <w:b w:val="0"/>
                <w:sz w:val="24"/>
                <w:szCs w:val="24"/>
              </w:rPr>
            </w:pPr>
          </w:p>
        </w:tc>
        <w:tc>
          <w:tcPr>
            <w:tcW w:w="947" w:type="dxa"/>
            <w:noWrap w:val="0"/>
            <w:vAlign w:val="top"/>
          </w:tcPr>
          <w:p w14:paraId="47FDF84D">
            <w:pPr>
              <w:widowControl/>
              <w:jc w:val="center"/>
              <w:rPr>
                <w:rFonts w:ascii="Times New Roman" w:hAnsi="Times New Roman" w:eastAsia="仿宋_GB2312"/>
                <w:b w:val="0"/>
                <w:sz w:val="24"/>
                <w:szCs w:val="24"/>
              </w:rPr>
            </w:pPr>
          </w:p>
        </w:tc>
      </w:tr>
      <w:tr w14:paraId="0A4DE0B7">
        <w:trPr>
          <w:jc w:val="center"/>
        </w:trPr>
        <w:tc>
          <w:tcPr>
            <w:tcW w:w="946" w:type="dxa"/>
            <w:noWrap w:val="0"/>
            <w:vAlign w:val="top"/>
          </w:tcPr>
          <w:p w14:paraId="17D8607F">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2</w:t>
            </w:r>
          </w:p>
        </w:tc>
        <w:tc>
          <w:tcPr>
            <w:tcW w:w="1147" w:type="dxa"/>
            <w:noWrap w:val="0"/>
            <w:vAlign w:val="top"/>
          </w:tcPr>
          <w:p w14:paraId="3B92BD7A">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泵</w:t>
            </w:r>
          </w:p>
        </w:tc>
        <w:tc>
          <w:tcPr>
            <w:tcW w:w="747" w:type="dxa"/>
            <w:noWrap w:val="0"/>
            <w:vAlign w:val="top"/>
          </w:tcPr>
          <w:p w14:paraId="42FBC060">
            <w:pPr>
              <w:widowControl/>
              <w:jc w:val="center"/>
              <w:rPr>
                <w:rFonts w:ascii="Times New Roman" w:hAnsi="Times New Roman" w:eastAsia="仿宋_GB2312"/>
                <w:b w:val="0"/>
                <w:sz w:val="24"/>
                <w:szCs w:val="24"/>
              </w:rPr>
            </w:pPr>
          </w:p>
        </w:tc>
        <w:tc>
          <w:tcPr>
            <w:tcW w:w="947" w:type="dxa"/>
            <w:noWrap w:val="0"/>
            <w:vAlign w:val="top"/>
          </w:tcPr>
          <w:p w14:paraId="7F19CC43">
            <w:pPr>
              <w:widowControl/>
              <w:jc w:val="center"/>
              <w:rPr>
                <w:rFonts w:ascii="Times New Roman" w:hAnsi="Times New Roman" w:eastAsia="仿宋_GB2312"/>
                <w:b w:val="0"/>
                <w:sz w:val="24"/>
                <w:szCs w:val="24"/>
              </w:rPr>
            </w:pPr>
          </w:p>
        </w:tc>
        <w:tc>
          <w:tcPr>
            <w:tcW w:w="999" w:type="dxa"/>
            <w:noWrap w:val="0"/>
            <w:vAlign w:val="top"/>
          </w:tcPr>
          <w:p w14:paraId="5960D7CA">
            <w:pPr>
              <w:widowControl/>
              <w:jc w:val="center"/>
              <w:rPr>
                <w:rFonts w:ascii="Times New Roman" w:hAnsi="Times New Roman" w:eastAsia="仿宋_GB2312"/>
                <w:b w:val="0"/>
                <w:sz w:val="24"/>
                <w:szCs w:val="24"/>
              </w:rPr>
            </w:pPr>
          </w:p>
        </w:tc>
        <w:tc>
          <w:tcPr>
            <w:tcW w:w="709" w:type="dxa"/>
            <w:noWrap w:val="0"/>
            <w:vAlign w:val="top"/>
          </w:tcPr>
          <w:p w14:paraId="4E4220E0">
            <w:pPr>
              <w:widowControl/>
              <w:jc w:val="center"/>
              <w:rPr>
                <w:rFonts w:ascii="Times New Roman" w:hAnsi="Times New Roman" w:eastAsia="仿宋_GB2312"/>
                <w:b w:val="0"/>
                <w:sz w:val="24"/>
                <w:szCs w:val="24"/>
              </w:rPr>
            </w:pPr>
          </w:p>
        </w:tc>
        <w:tc>
          <w:tcPr>
            <w:tcW w:w="1134" w:type="dxa"/>
            <w:noWrap w:val="0"/>
            <w:vAlign w:val="top"/>
          </w:tcPr>
          <w:p w14:paraId="6B087100">
            <w:pPr>
              <w:widowControl/>
              <w:jc w:val="center"/>
              <w:rPr>
                <w:rFonts w:ascii="Times New Roman" w:hAnsi="Times New Roman" w:eastAsia="仿宋_GB2312"/>
                <w:b w:val="0"/>
                <w:sz w:val="24"/>
                <w:szCs w:val="24"/>
              </w:rPr>
            </w:pPr>
          </w:p>
        </w:tc>
        <w:tc>
          <w:tcPr>
            <w:tcW w:w="946" w:type="dxa"/>
            <w:noWrap w:val="0"/>
            <w:vAlign w:val="top"/>
          </w:tcPr>
          <w:p w14:paraId="5782004E">
            <w:pPr>
              <w:widowControl/>
              <w:jc w:val="center"/>
              <w:rPr>
                <w:rFonts w:ascii="Times New Roman" w:hAnsi="Times New Roman" w:eastAsia="仿宋_GB2312"/>
                <w:b w:val="0"/>
                <w:sz w:val="24"/>
                <w:szCs w:val="24"/>
              </w:rPr>
            </w:pPr>
          </w:p>
        </w:tc>
        <w:tc>
          <w:tcPr>
            <w:tcW w:w="947" w:type="dxa"/>
            <w:noWrap w:val="0"/>
            <w:vAlign w:val="top"/>
          </w:tcPr>
          <w:p w14:paraId="6ABA9CB9">
            <w:pPr>
              <w:widowControl/>
              <w:jc w:val="center"/>
              <w:rPr>
                <w:rFonts w:ascii="Times New Roman" w:hAnsi="Times New Roman" w:eastAsia="仿宋_GB2312"/>
                <w:b w:val="0"/>
                <w:sz w:val="24"/>
                <w:szCs w:val="24"/>
              </w:rPr>
            </w:pPr>
          </w:p>
        </w:tc>
      </w:tr>
      <w:tr w14:paraId="566F68FE">
        <w:trPr>
          <w:jc w:val="center"/>
        </w:trPr>
        <w:tc>
          <w:tcPr>
            <w:tcW w:w="946" w:type="dxa"/>
            <w:noWrap w:val="0"/>
            <w:vAlign w:val="top"/>
          </w:tcPr>
          <w:p w14:paraId="410E01EA">
            <w:pPr>
              <w:widowControl/>
              <w:jc w:val="center"/>
              <w:rPr>
                <w:rFonts w:ascii="Times New Roman" w:hAnsi="Times New Roman" w:eastAsia="仿宋_GB2312"/>
                <w:b w:val="0"/>
                <w:sz w:val="24"/>
                <w:szCs w:val="24"/>
              </w:rPr>
            </w:pPr>
          </w:p>
        </w:tc>
        <w:tc>
          <w:tcPr>
            <w:tcW w:w="1147" w:type="dxa"/>
            <w:noWrap w:val="0"/>
            <w:vAlign w:val="top"/>
          </w:tcPr>
          <w:p w14:paraId="5C8DA139">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747" w:type="dxa"/>
            <w:noWrap w:val="0"/>
            <w:vAlign w:val="top"/>
          </w:tcPr>
          <w:p w14:paraId="0ADCFBF7">
            <w:pPr>
              <w:widowControl/>
              <w:jc w:val="center"/>
              <w:rPr>
                <w:rFonts w:ascii="Times New Roman" w:hAnsi="Times New Roman" w:eastAsia="仿宋_GB2312"/>
                <w:b w:val="0"/>
                <w:sz w:val="24"/>
                <w:szCs w:val="24"/>
              </w:rPr>
            </w:pPr>
          </w:p>
        </w:tc>
        <w:tc>
          <w:tcPr>
            <w:tcW w:w="947" w:type="dxa"/>
            <w:noWrap w:val="0"/>
            <w:vAlign w:val="top"/>
          </w:tcPr>
          <w:p w14:paraId="6DA86A26">
            <w:pPr>
              <w:widowControl/>
              <w:jc w:val="center"/>
              <w:rPr>
                <w:rFonts w:ascii="Times New Roman" w:hAnsi="Times New Roman" w:eastAsia="仿宋_GB2312"/>
                <w:b w:val="0"/>
                <w:sz w:val="24"/>
                <w:szCs w:val="24"/>
              </w:rPr>
            </w:pPr>
          </w:p>
        </w:tc>
        <w:tc>
          <w:tcPr>
            <w:tcW w:w="999" w:type="dxa"/>
            <w:noWrap w:val="0"/>
            <w:vAlign w:val="top"/>
          </w:tcPr>
          <w:p w14:paraId="518C63D8">
            <w:pPr>
              <w:widowControl/>
              <w:jc w:val="center"/>
              <w:rPr>
                <w:rFonts w:ascii="Times New Roman" w:hAnsi="Times New Roman" w:eastAsia="仿宋_GB2312"/>
                <w:b w:val="0"/>
                <w:sz w:val="24"/>
                <w:szCs w:val="24"/>
              </w:rPr>
            </w:pPr>
          </w:p>
        </w:tc>
        <w:tc>
          <w:tcPr>
            <w:tcW w:w="709" w:type="dxa"/>
            <w:noWrap w:val="0"/>
            <w:vAlign w:val="top"/>
          </w:tcPr>
          <w:p w14:paraId="521222DF">
            <w:pPr>
              <w:widowControl/>
              <w:jc w:val="center"/>
              <w:rPr>
                <w:rFonts w:ascii="Times New Roman" w:hAnsi="Times New Roman" w:eastAsia="仿宋_GB2312"/>
                <w:b w:val="0"/>
                <w:sz w:val="24"/>
                <w:szCs w:val="24"/>
              </w:rPr>
            </w:pPr>
          </w:p>
        </w:tc>
        <w:tc>
          <w:tcPr>
            <w:tcW w:w="1134" w:type="dxa"/>
            <w:noWrap w:val="0"/>
            <w:vAlign w:val="top"/>
          </w:tcPr>
          <w:p w14:paraId="203BA342">
            <w:pPr>
              <w:widowControl/>
              <w:jc w:val="center"/>
              <w:rPr>
                <w:rFonts w:ascii="Times New Roman" w:hAnsi="Times New Roman" w:eastAsia="仿宋_GB2312"/>
                <w:b w:val="0"/>
                <w:sz w:val="24"/>
                <w:szCs w:val="24"/>
              </w:rPr>
            </w:pPr>
          </w:p>
        </w:tc>
        <w:tc>
          <w:tcPr>
            <w:tcW w:w="946" w:type="dxa"/>
            <w:noWrap w:val="0"/>
            <w:vAlign w:val="top"/>
          </w:tcPr>
          <w:p w14:paraId="1E93C8AF">
            <w:pPr>
              <w:widowControl/>
              <w:jc w:val="center"/>
              <w:rPr>
                <w:rFonts w:ascii="Times New Roman" w:hAnsi="Times New Roman" w:eastAsia="仿宋_GB2312"/>
                <w:b w:val="0"/>
                <w:sz w:val="24"/>
                <w:szCs w:val="24"/>
              </w:rPr>
            </w:pPr>
          </w:p>
        </w:tc>
        <w:tc>
          <w:tcPr>
            <w:tcW w:w="947" w:type="dxa"/>
            <w:noWrap w:val="0"/>
            <w:vAlign w:val="top"/>
          </w:tcPr>
          <w:p w14:paraId="43F421FE">
            <w:pPr>
              <w:widowControl/>
              <w:jc w:val="center"/>
              <w:rPr>
                <w:rFonts w:ascii="Times New Roman" w:hAnsi="Times New Roman" w:eastAsia="仿宋_GB2312"/>
                <w:b w:val="0"/>
                <w:sz w:val="24"/>
                <w:szCs w:val="24"/>
              </w:rPr>
            </w:pPr>
          </w:p>
        </w:tc>
      </w:tr>
      <w:tr w14:paraId="655B5A95">
        <w:trPr>
          <w:jc w:val="center"/>
        </w:trPr>
        <w:tc>
          <w:tcPr>
            <w:tcW w:w="946" w:type="dxa"/>
            <w:noWrap w:val="0"/>
            <w:vAlign w:val="top"/>
          </w:tcPr>
          <w:p w14:paraId="1ECD37A1">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3</w:t>
            </w:r>
          </w:p>
        </w:tc>
        <w:tc>
          <w:tcPr>
            <w:tcW w:w="1147" w:type="dxa"/>
            <w:noWrap w:val="0"/>
            <w:vAlign w:val="top"/>
          </w:tcPr>
          <w:p w14:paraId="4F7B9474">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冷凝器</w:t>
            </w:r>
          </w:p>
        </w:tc>
        <w:tc>
          <w:tcPr>
            <w:tcW w:w="747" w:type="dxa"/>
            <w:noWrap w:val="0"/>
            <w:vAlign w:val="top"/>
          </w:tcPr>
          <w:p w14:paraId="36F525F2">
            <w:pPr>
              <w:widowControl/>
              <w:jc w:val="center"/>
              <w:rPr>
                <w:rFonts w:ascii="Times New Roman" w:hAnsi="Times New Roman" w:eastAsia="仿宋_GB2312"/>
                <w:b w:val="0"/>
                <w:sz w:val="24"/>
                <w:szCs w:val="24"/>
              </w:rPr>
            </w:pPr>
          </w:p>
        </w:tc>
        <w:tc>
          <w:tcPr>
            <w:tcW w:w="947" w:type="dxa"/>
            <w:noWrap w:val="0"/>
            <w:vAlign w:val="top"/>
          </w:tcPr>
          <w:p w14:paraId="75743505">
            <w:pPr>
              <w:widowControl/>
              <w:jc w:val="center"/>
              <w:rPr>
                <w:rFonts w:ascii="Times New Roman" w:hAnsi="Times New Roman" w:eastAsia="仿宋_GB2312"/>
                <w:b w:val="0"/>
                <w:sz w:val="24"/>
                <w:szCs w:val="24"/>
              </w:rPr>
            </w:pPr>
          </w:p>
        </w:tc>
        <w:tc>
          <w:tcPr>
            <w:tcW w:w="999" w:type="dxa"/>
            <w:noWrap w:val="0"/>
            <w:vAlign w:val="top"/>
          </w:tcPr>
          <w:p w14:paraId="0587A69C">
            <w:pPr>
              <w:widowControl/>
              <w:jc w:val="center"/>
              <w:rPr>
                <w:rFonts w:ascii="Times New Roman" w:hAnsi="Times New Roman" w:eastAsia="仿宋_GB2312"/>
                <w:b w:val="0"/>
                <w:sz w:val="24"/>
                <w:szCs w:val="24"/>
              </w:rPr>
            </w:pPr>
          </w:p>
        </w:tc>
        <w:tc>
          <w:tcPr>
            <w:tcW w:w="709" w:type="dxa"/>
            <w:noWrap w:val="0"/>
            <w:vAlign w:val="top"/>
          </w:tcPr>
          <w:p w14:paraId="58CCAAD4">
            <w:pPr>
              <w:widowControl/>
              <w:jc w:val="center"/>
              <w:rPr>
                <w:rFonts w:ascii="Times New Roman" w:hAnsi="Times New Roman" w:eastAsia="仿宋_GB2312"/>
                <w:b w:val="0"/>
                <w:sz w:val="24"/>
                <w:szCs w:val="24"/>
              </w:rPr>
            </w:pPr>
          </w:p>
        </w:tc>
        <w:tc>
          <w:tcPr>
            <w:tcW w:w="1134" w:type="dxa"/>
            <w:noWrap w:val="0"/>
            <w:vAlign w:val="top"/>
          </w:tcPr>
          <w:p w14:paraId="3DF4B356">
            <w:pPr>
              <w:widowControl/>
              <w:jc w:val="center"/>
              <w:rPr>
                <w:rFonts w:ascii="Times New Roman" w:hAnsi="Times New Roman" w:eastAsia="仿宋_GB2312"/>
                <w:b w:val="0"/>
                <w:sz w:val="24"/>
                <w:szCs w:val="24"/>
              </w:rPr>
            </w:pPr>
          </w:p>
        </w:tc>
        <w:tc>
          <w:tcPr>
            <w:tcW w:w="946" w:type="dxa"/>
            <w:noWrap w:val="0"/>
            <w:vAlign w:val="top"/>
          </w:tcPr>
          <w:p w14:paraId="00A8C72D">
            <w:pPr>
              <w:widowControl/>
              <w:jc w:val="center"/>
              <w:rPr>
                <w:rFonts w:ascii="Times New Roman" w:hAnsi="Times New Roman" w:eastAsia="仿宋_GB2312"/>
                <w:b w:val="0"/>
                <w:sz w:val="24"/>
                <w:szCs w:val="24"/>
              </w:rPr>
            </w:pPr>
          </w:p>
        </w:tc>
        <w:tc>
          <w:tcPr>
            <w:tcW w:w="947" w:type="dxa"/>
            <w:noWrap w:val="0"/>
            <w:vAlign w:val="top"/>
          </w:tcPr>
          <w:p w14:paraId="2CC8CEC5">
            <w:pPr>
              <w:widowControl/>
              <w:jc w:val="center"/>
              <w:rPr>
                <w:rFonts w:ascii="Times New Roman" w:hAnsi="Times New Roman" w:eastAsia="仿宋_GB2312"/>
                <w:b w:val="0"/>
                <w:sz w:val="24"/>
                <w:szCs w:val="24"/>
              </w:rPr>
            </w:pPr>
          </w:p>
        </w:tc>
      </w:tr>
      <w:tr w14:paraId="446CCF71">
        <w:trPr>
          <w:jc w:val="center"/>
        </w:trPr>
        <w:tc>
          <w:tcPr>
            <w:tcW w:w="946" w:type="dxa"/>
            <w:noWrap w:val="0"/>
            <w:vAlign w:val="top"/>
          </w:tcPr>
          <w:p w14:paraId="15950D11">
            <w:pPr>
              <w:widowControl/>
              <w:jc w:val="center"/>
              <w:rPr>
                <w:rFonts w:ascii="Times New Roman" w:hAnsi="Times New Roman" w:eastAsia="仿宋_GB2312"/>
                <w:b w:val="0"/>
                <w:sz w:val="24"/>
                <w:szCs w:val="24"/>
              </w:rPr>
            </w:pPr>
          </w:p>
        </w:tc>
        <w:tc>
          <w:tcPr>
            <w:tcW w:w="1147" w:type="dxa"/>
            <w:noWrap w:val="0"/>
            <w:vAlign w:val="top"/>
          </w:tcPr>
          <w:p w14:paraId="73254252">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747" w:type="dxa"/>
            <w:noWrap w:val="0"/>
            <w:vAlign w:val="top"/>
          </w:tcPr>
          <w:p w14:paraId="33A9C921">
            <w:pPr>
              <w:widowControl/>
              <w:jc w:val="center"/>
              <w:rPr>
                <w:rFonts w:ascii="Times New Roman" w:hAnsi="Times New Roman" w:eastAsia="仿宋_GB2312"/>
                <w:b w:val="0"/>
                <w:sz w:val="24"/>
                <w:szCs w:val="24"/>
              </w:rPr>
            </w:pPr>
          </w:p>
        </w:tc>
        <w:tc>
          <w:tcPr>
            <w:tcW w:w="947" w:type="dxa"/>
            <w:noWrap w:val="0"/>
            <w:vAlign w:val="top"/>
          </w:tcPr>
          <w:p w14:paraId="6EF7A0F5">
            <w:pPr>
              <w:widowControl/>
              <w:jc w:val="center"/>
              <w:rPr>
                <w:rFonts w:ascii="Times New Roman" w:hAnsi="Times New Roman" w:eastAsia="仿宋_GB2312"/>
                <w:b w:val="0"/>
                <w:sz w:val="24"/>
                <w:szCs w:val="24"/>
              </w:rPr>
            </w:pPr>
          </w:p>
        </w:tc>
        <w:tc>
          <w:tcPr>
            <w:tcW w:w="999" w:type="dxa"/>
            <w:noWrap w:val="0"/>
            <w:vAlign w:val="top"/>
          </w:tcPr>
          <w:p w14:paraId="3083B369">
            <w:pPr>
              <w:widowControl/>
              <w:jc w:val="center"/>
              <w:rPr>
                <w:rFonts w:ascii="Times New Roman" w:hAnsi="Times New Roman" w:eastAsia="仿宋_GB2312"/>
                <w:b w:val="0"/>
                <w:sz w:val="24"/>
                <w:szCs w:val="24"/>
              </w:rPr>
            </w:pPr>
          </w:p>
        </w:tc>
        <w:tc>
          <w:tcPr>
            <w:tcW w:w="709" w:type="dxa"/>
            <w:noWrap w:val="0"/>
            <w:vAlign w:val="top"/>
          </w:tcPr>
          <w:p w14:paraId="1E57A688">
            <w:pPr>
              <w:widowControl/>
              <w:jc w:val="center"/>
              <w:rPr>
                <w:rFonts w:ascii="Times New Roman" w:hAnsi="Times New Roman" w:eastAsia="仿宋_GB2312"/>
                <w:b w:val="0"/>
                <w:sz w:val="24"/>
                <w:szCs w:val="24"/>
              </w:rPr>
            </w:pPr>
          </w:p>
        </w:tc>
        <w:tc>
          <w:tcPr>
            <w:tcW w:w="1134" w:type="dxa"/>
            <w:noWrap w:val="0"/>
            <w:vAlign w:val="top"/>
          </w:tcPr>
          <w:p w14:paraId="44963A5D">
            <w:pPr>
              <w:widowControl/>
              <w:jc w:val="center"/>
              <w:rPr>
                <w:rFonts w:ascii="Times New Roman" w:hAnsi="Times New Roman" w:eastAsia="仿宋_GB2312"/>
                <w:b w:val="0"/>
                <w:sz w:val="24"/>
                <w:szCs w:val="24"/>
              </w:rPr>
            </w:pPr>
          </w:p>
        </w:tc>
        <w:tc>
          <w:tcPr>
            <w:tcW w:w="946" w:type="dxa"/>
            <w:noWrap w:val="0"/>
            <w:vAlign w:val="top"/>
          </w:tcPr>
          <w:p w14:paraId="302DD0D9">
            <w:pPr>
              <w:widowControl/>
              <w:jc w:val="center"/>
              <w:rPr>
                <w:rFonts w:ascii="Times New Roman" w:hAnsi="Times New Roman" w:eastAsia="仿宋_GB2312"/>
                <w:b w:val="0"/>
                <w:sz w:val="24"/>
                <w:szCs w:val="24"/>
              </w:rPr>
            </w:pPr>
          </w:p>
        </w:tc>
        <w:tc>
          <w:tcPr>
            <w:tcW w:w="947" w:type="dxa"/>
            <w:noWrap w:val="0"/>
            <w:vAlign w:val="top"/>
          </w:tcPr>
          <w:p w14:paraId="6E609D0E">
            <w:pPr>
              <w:widowControl/>
              <w:jc w:val="center"/>
              <w:rPr>
                <w:rFonts w:ascii="Times New Roman" w:hAnsi="Times New Roman" w:eastAsia="仿宋_GB2312"/>
                <w:b w:val="0"/>
                <w:sz w:val="24"/>
                <w:szCs w:val="24"/>
              </w:rPr>
            </w:pPr>
          </w:p>
        </w:tc>
      </w:tr>
      <w:tr w14:paraId="228EA60D">
        <w:trPr>
          <w:jc w:val="center"/>
        </w:trPr>
        <w:tc>
          <w:tcPr>
            <w:tcW w:w="946" w:type="dxa"/>
            <w:noWrap w:val="0"/>
            <w:vAlign w:val="top"/>
          </w:tcPr>
          <w:p w14:paraId="4C6A7BD1">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4</w:t>
            </w:r>
          </w:p>
        </w:tc>
        <w:tc>
          <w:tcPr>
            <w:tcW w:w="1147" w:type="dxa"/>
            <w:noWrap w:val="0"/>
            <w:vAlign w:val="top"/>
          </w:tcPr>
          <w:p w14:paraId="3A99C62A">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压缩机</w:t>
            </w:r>
          </w:p>
        </w:tc>
        <w:tc>
          <w:tcPr>
            <w:tcW w:w="747" w:type="dxa"/>
            <w:noWrap w:val="0"/>
            <w:vAlign w:val="top"/>
          </w:tcPr>
          <w:p w14:paraId="19A5F658">
            <w:pPr>
              <w:widowControl/>
              <w:jc w:val="center"/>
              <w:rPr>
                <w:rFonts w:ascii="Times New Roman" w:hAnsi="Times New Roman" w:eastAsia="仿宋_GB2312"/>
                <w:b w:val="0"/>
                <w:sz w:val="24"/>
                <w:szCs w:val="24"/>
              </w:rPr>
            </w:pPr>
          </w:p>
        </w:tc>
        <w:tc>
          <w:tcPr>
            <w:tcW w:w="947" w:type="dxa"/>
            <w:noWrap w:val="0"/>
            <w:vAlign w:val="top"/>
          </w:tcPr>
          <w:p w14:paraId="08E0A2C6">
            <w:pPr>
              <w:widowControl/>
              <w:jc w:val="center"/>
              <w:rPr>
                <w:rFonts w:ascii="Times New Roman" w:hAnsi="Times New Roman" w:eastAsia="仿宋_GB2312"/>
                <w:b w:val="0"/>
                <w:sz w:val="24"/>
                <w:szCs w:val="24"/>
              </w:rPr>
            </w:pPr>
          </w:p>
        </w:tc>
        <w:tc>
          <w:tcPr>
            <w:tcW w:w="999" w:type="dxa"/>
            <w:noWrap w:val="0"/>
            <w:vAlign w:val="top"/>
          </w:tcPr>
          <w:p w14:paraId="64E69829">
            <w:pPr>
              <w:widowControl/>
              <w:jc w:val="center"/>
              <w:rPr>
                <w:rFonts w:ascii="Times New Roman" w:hAnsi="Times New Roman" w:eastAsia="仿宋_GB2312"/>
                <w:b w:val="0"/>
                <w:sz w:val="24"/>
                <w:szCs w:val="24"/>
              </w:rPr>
            </w:pPr>
          </w:p>
        </w:tc>
        <w:tc>
          <w:tcPr>
            <w:tcW w:w="709" w:type="dxa"/>
            <w:noWrap w:val="0"/>
            <w:vAlign w:val="top"/>
          </w:tcPr>
          <w:p w14:paraId="18D192CE">
            <w:pPr>
              <w:widowControl/>
              <w:jc w:val="center"/>
              <w:rPr>
                <w:rFonts w:ascii="Times New Roman" w:hAnsi="Times New Roman" w:eastAsia="仿宋_GB2312"/>
                <w:b w:val="0"/>
                <w:sz w:val="24"/>
                <w:szCs w:val="24"/>
              </w:rPr>
            </w:pPr>
          </w:p>
        </w:tc>
        <w:tc>
          <w:tcPr>
            <w:tcW w:w="1134" w:type="dxa"/>
            <w:noWrap w:val="0"/>
            <w:vAlign w:val="top"/>
          </w:tcPr>
          <w:p w14:paraId="316702DE">
            <w:pPr>
              <w:widowControl/>
              <w:jc w:val="center"/>
              <w:rPr>
                <w:rFonts w:ascii="Times New Roman" w:hAnsi="Times New Roman" w:eastAsia="仿宋_GB2312"/>
                <w:b w:val="0"/>
                <w:sz w:val="24"/>
                <w:szCs w:val="24"/>
              </w:rPr>
            </w:pPr>
          </w:p>
        </w:tc>
        <w:tc>
          <w:tcPr>
            <w:tcW w:w="946" w:type="dxa"/>
            <w:noWrap w:val="0"/>
            <w:vAlign w:val="top"/>
          </w:tcPr>
          <w:p w14:paraId="1AFF3A41">
            <w:pPr>
              <w:widowControl/>
              <w:jc w:val="center"/>
              <w:rPr>
                <w:rFonts w:ascii="Times New Roman" w:hAnsi="Times New Roman" w:eastAsia="仿宋_GB2312"/>
                <w:b w:val="0"/>
                <w:sz w:val="24"/>
                <w:szCs w:val="24"/>
              </w:rPr>
            </w:pPr>
          </w:p>
        </w:tc>
        <w:tc>
          <w:tcPr>
            <w:tcW w:w="947" w:type="dxa"/>
            <w:noWrap w:val="0"/>
            <w:vAlign w:val="top"/>
          </w:tcPr>
          <w:p w14:paraId="11AB10B5">
            <w:pPr>
              <w:widowControl/>
              <w:jc w:val="center"/>
              <w:rPr>
                <w:rFonts w:ascii="Times New Roman" w:hAnsi="Times New Roman" w:eastAsia="仿宋_GB2312"/>
                <w:b w:val="0"/>
                <w:sz w:val="24"/>
                <w:szCs w:val="24"/>
              </w:rPr>
            </w:pPr>
          </w:p>
        </w:tc>
      </w:tr>
      <w:tr w14:paraId="4D76385D">
        <w:trPr>
          <w:jc w:val="center"/>
        </w:trPr>
        <w:tc>
          <w:tcPr>
            <w:tcW w:w="946" w:type="dxa"/>
            <w:noWrap w:val="0"/>
            <w:vAlign w:val="top"/>
          </w:tcPr>
          <w:p w14:paraId="3B03739C">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1147" w:type="dxa"/>
            <w:noWrap w:val="0"/>
            <w:vAlign w:val="top"/>
          </w:tcPr>
          <w:p w14:paraId="328ABE9B">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747" w:type="dxa"/>
            <w:noWrap w:val="0"/>
            <w:vAlign w:val="top"/>
          </w:tcPr>
          <w:p w14:paraId="46A384C4">
            <w:pPr>
              <w:widowControl/>
              <w:jc w:val="center"/>
              <w:rPr>
                <w:rFonts w:ascii="Times New Roman" w:hAnsi="Times New Roman" w:eastAsia="仿宋_GB2312"/>
                <w:b w:val="0"/>
                <w:sz w:val="24"/>
                <w:szCs w:val="24"/>
              </w:rPr>
            </w:pPr>
          </w:p>
        </w:tc>
        <w:tc>
          <w:tcPr>
            <w:tcW w:w="947" w:type="dxa"/>
            <w:noWrap w:val="0"/>
            <w:vAlign w:val="top"/>
          </w:tcPr>
          <w:p w14:paraId="422623C8">
            <w:pPr>
              <w:widowControl/>
              <w:jc w:val="center"/>
              <w:rPr>
                <w:rFonts w:ascii="Times New Roman" w:hAnsi="Times New Roman" w:eastAsia="仿宋_GB2312"/>
                <w:b w:val="0"/>
                <w:sz w:val="24"/>
                <w:szCs w:val="24"/>
              </w:rPr>
            </w:pPr>
          </w:p>
        </w:tc>
        <w:tc>
          <w:tcPr>
            <w:tcW w:w="999" w:type="dxa"/>
            <w:noWrap w:val="0"/>
            <w:vAlign w:val="top"/>
          </w:tcPr>
          <w:p w14:paraId="6F5482E2">
            <w:pPr>
              <w:widowControl/>
              <w:jc w:val="center"/>
              <w:rPr>
                <w:rFonts w:ascii="Times New Roman" w:hAnsi="Times New Roman" w:eastAsia="仿宋_GB2312"/>
                <w:b w:val="0"/>
                <w:sz w:val="24"/>
                <w:szCs w:val="24"/>
              </w:rPr>
            </w:pPr>
          </w:p>
        </w:tc>
        <w:tc>
          <w:tcPr>
            <w:tcW w:w="709" w:type="dxa"/>
            <w:noWrap w:val="0"/>
            <w:vAlign w:val="top"/>
          </w:tcPr>
          <w:p w14:paraId="4FE5543D">
            <w:pPr>
              <w:widowControl/>
              <w:jc w:val="center"/>
              <w:rPr>
                <w:rFonts w:ascii="Times New Roman" w:hAnsi="Times New Roman" w:eastAsia="仿宋_GB2312"/>
                <w:b w:val="0"/>
                <w:sz w:val="24"/>
                <w:szCs w:val="24"/>
              </w:rPr>
            </w:pPr>
          </w:p>
        </w:tc>
        <w:tc>
          <w:tcPr>
            <w:tcW w:w="1134" w:type="dxa"/>
            <w:noWrap w:val="0"/>
            <w:vAlign w:val="top"/>
          </w:tcPr>
          <w:p w14:paraId="52F9FEF6">
            <w:pPr>
              <w:widowControl/>
              <w:jc w:val="center"/>
              <w:rPr>
                <w:rFonts w:ascii="Times New Roman" w:hAnsi="Times New Roman" w:eastAsia="仿宋_GB2312"/>
                <w:b w:val="0"/>
                <w:sz w:val="24"/>
                <w:szCs w:val="24"/>
              </w:rPr>
            </w:pPr>
          </w:p>
        </w:tc>
        <w:tc>
          <w:tcPr>
            <w:tcW w:w="946" w:type="dxa"/>
            <w:noWrap w:val="0"/>
            <w:vAlign w:val="top"/>
          </w:tcPr>
          <w:p w14:paraId="267FB023">
            <w:pPr>
              <w:widowControl/>
              <w:jc w:val="center"/>
              <w:rPr>
                <w:rFonts w:ascii="Times New Roman" w:hAnsi="Times New Roman" w:eastAsia="仿宋_GB2312"/>
                <w:b w:val="0"/>
                <w:sz w:val="24"/>
                <w:szCs w:val="24"/>
              </w:rPr>
            </w:pPr>
          </w:p>
        </w:tc>
        <w:tc>
          <w:tcPr>
            <w:tcW w:w="947" w:type="dxa"/>
            <w:noWrap w:val="0"/>
            <w:vAlign w:val="top"/>
          </w:tcPr>
          <w:p w14:paraId="713AABB1">
            <w:pPr>
              <w:widowControl/>
              <w:jc w:val="center"/>
              <w:rPr>
                <w:rFonts w:ascii="Times New Roman" w:hAnsi="Times New Roman" w:eastAsia="仿宋_GB2312"/>
                <w:b w:val="0"/>
                <w:sz w:val="24"/>
                <w:szCs w:val="24"/>
              </w:rPr>
            </w:pPr>
          </w:p>
        </w:tc>
      </w:tr>
    </w:tbl>
    <w:p w14:paraId="6F5E7E53">
      <w:pPr>
        <w:rPr>
          <w:rFonts w:hint="eastAsia" w:ascii="Times New Roman" w:hAnsi="Times New Roman" w:eastAsia="仿宋_GB2312" w:cs="Times New Roman"/>
          <w:sz w:val="32"/>
          <w:szCs w:val="32"/>
          <w:lang w:eastAsia="zh-CN"/>
        </w:rPr>
      </w:pPr>
    </w:p>
    <w:p w14:paraId="24239A1A">
      <w:pPr>
        <w:pStyle w:val="3"/>
        <w:rPr>
          <w:rFonts w:hint="eastAsia"/>
          <w:lang w:eastAsia="zh-CN"/>
        </w:rPr>
      </w:pPr>
    </w:p>
    <w:p w14:paraId="4C4F3485">
      <w:pPr>
        <w:rPr>
          <w:rFonts w:hint="eastAsia"/>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773612B">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黄磷企业能源消耗统计表</w:t>
      </w:r>
    </w:p>
    <w:tbl>
      <w:tblPr>
        <w:tblStyle w:val="9"/>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5243"/>
        <w:gridCol w:w="1335"/>
        <w:gridCol w:w="1314"/>
        <w:gridCol w:w="1952"/>
        <w:gridCol w:w="3057"/>
      </w:tblGrid>
      <w:tr w14:paraId="5B618DE3">
        <w:trPr>
          <w:trHeight w:val="232" w:hRule="atLeast"/>
        </w:trPr>
        <w:tc>
          <w:tcPr>
            <w:tcW w:w="1328" w:type="dxa"/>
            <w:vMerge w:val="restart"/>
            <w:noWrap w:val="0"/>
            <w:vAlign w:val="center"/>
          </w:tcPr>
          <w:p w14:paraId="73E44B3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243" w:type="dxa"/>
            <w:vMerge w:val="restart"/>
            <w:noWrap w:val="0"/>
            <w:vAlign w:val="center"/>
          </w:tcPr>
          <w:p w14:paraId="2422A91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249E93B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1952" w:type="dxa"/>
            <w:vMerge w:val="restart"/>
            <w:noWrap w:val="0"/>
            <w:vAlign w:val="center"/>
          </w:tcPr>
          <w:p w14:paraId="4F3648E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3057" w:type="dxa"/>
            <w:vMerge w:val="restart"/>
            <w:noWrap w:val="0"/>
            <w:vAlign w:val="center"/>
          </w:tcPr>
          <w:p w14:paraId="0336CEC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51CEA835">
        <w:trPr>
          <w:trHeight w:val="107" w:hRule="atLeast"/>
        </w:trPr>
        <w:tc>
          <w:tcPr>
            <w:tcW w:w="1328" w:type="dxa"/>
            <w:vMerge w:val="continue"/>
            <w:noWrap w:val="0"/>
            <w:vAlign w:val="center"/>
          </w:tcPr>
          <w:p w14:paraId="03DE724F">
            <w:pPr>
              <w:widowControl/>
              <w:adjustRightInd w:val="0"/>
              <w:snapToGrid w:val="0"/>
              <w:jc w:val="center"/>
              <w:rPr>
                <w:rFonts w:hint="default" w:ascii="Times New Roman" w:hAnsi="Times New Roman" w:eastAsia="仿宋_GB2312" w:cs="Times New Roman"/>
                <w:sz w:val="24"/>
                <w:szCs w:val="28"/>
              </w:rPr>
            </w:pPr>
          </w:p>
        </w:tc>
        <w:tc>
          <w:tcPr>
            <w:tcW w:w="5243" w:type="dxa"/>
            <w:vMerge w:val="continue"/>
            <w:noWrap w:val="0"/>
            <w:vAlign w:val="center"/>
          </w:tcPr>
          <w:p w14:paraId="0DD4D3FA">
            <w:pPr>
              <w:widowControl/>
              <w:adjustRightInd w:val="0"/>
              <w:snapToGrid w:val="0"/>
              <w:jc w:val="both"/>
              <w:rPr>
                <w:rFonts w:hint="default" w:ascii="Times New Roman" w:hAnsi="Times New Roman" w:eastAsia="仿宋_GB2312" w:cs="Times New Roman"/>
                <w:sz w:val="24"/>
                <w:szCs w:val="28"/>
              </w:rPr>
            </w:pPr>
          </w:p>
        </w:tc>
        <w:tc>
          <w:tcPr>
            <w:tcW w:w="1335" w:type="dxa"/>
            <w:noWrap w:val="0"/>
            <w:vAlign w:val="center"/>
          </w:tcPr>
          <w:p w14:paraId="1AF6EF3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70B7E65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1952" w:type="dxa"/>
            <w:vMerge w:val="continue"/>
            <w:noWrap w:val="0"/>
            <w:vAlign w:val="center"/>
          </w:tcPr>
          <w:p w14:paraId="094C6D3D">
            <w:pPr>
              <w:widowControl/>
              <w:adjustRightInd w:val="0"/>
              <w:snapToGrid w:val="0"/>
              <w:jc w:val="center"/>
              <w:rPr>
                <w:rFonts w:hint="default" w:ascii="Times New Roman" w:hAnsi="Times New Roman" w:eastAsia="仿宋_GB2312" w:cs="Times New Roman"/>
                <w:sz w:val="24"/>
                <w:szCs w:val="28"/>
              </w:rPr>
            </w:pPr>
          </w:p>
        </w:tc>
        <w:tc>
          <w:tcPr>
            <w:tcW w:w="3057" w:type="dxa"/>
            <w:vMerge w:val="continue"/>
            <w:noWrap w:val="0"/>
            <w:vAlign w:val="center"/>
          </w:tcPr>
          <w:p w14:paraId="661B983C">
            <w:pPr>
              <w:widowControl/>
              <w:adjustRightInd w:val="0"/>
              <w:snapToGrid w:val="0"/>
              <w:jc w:val="center"/>
              <w:rPr>
                <w:rFonts w:hint="default" w:ascii="Times New Roman" w:hAnsi="Times New Roman" w:eastAsia="仿宋_GB2312" w:cs="Times New Roman"/>
                <w:sz w:val="24"/>
                <w:szCs w:val="28"/>
              </w:rPr>
            </w:pPr>
          </w:p>
        </w:tc>
      </w:tr>
      <w:tr w14:paraId="06796F24">
        <w:trPr>
          <w:trHeight w:val="173" w:hRule="atLeast"/>
        </w:trPr>
        <w:tc>
          <w:tcPr>
            <w:tcW w:w="1328" w:type="dxa"/>
            <w:noWrap w:val="0"/>
            <w:vAlign w:val="center"/>
          </w:tcPr>
          <w:p w14:paraId="29858CAB">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243" w:type="dxa"/>
            <w:noWrap w:val="0"/>
            <w:vAlign w:val="center"/>
          </w:tcPr>
          <w:p w14:paraId="71061CFC">
            <w:pPr>
              <w:widowControl/>
              <w:adjustRightInd w:val="0"/>
              <w:snapToGrid w:val="0"/>
              <w:jc w:val="both"/>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炭材消耗总量：</w:t>
            </w:r>
          </w:p>
        </w:tc>
        <w:tc>
          <w:tcPr>
            <w:tcW w:w="1335" w:type="dxa"/>
            <w:noWrap w:val="0"/>
            <w:vAlign w:val="center"/>
          </w:tcPr>
          <w:p w14:paraId="33A34AF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08ACD02">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2D56EFDF">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65853DA1">
            <w:pPr>
              <w:widowControl/>
              <w:adjustRightInd w:val="0"/>
              <w:snapToGrid w:val="0"/>
              <w:jc w:val="center"/>
              <w:rPr>
                <w:rFonts w:hint="default" w:ascii="Times New Roman" w:hAnsi="Times New Roman" w:eastAsia="仿宋_GB2312" w:cs="Times New Roman"/>
                <w:sz w:val="24"/>
                <w:szCs w:val="28"/>
              </w:rPr>
            </w:pPr>
          </w:p>
        </w:tc>
      </w:tr>
      <w:tr w14:paraId="16A91B99">
        <w:trPr>
          <w:trHeight w:val="232" w:hRule="atLeast"/>
        </w:trPr>
        <w:tc>
          <w:tcPr>
            <w:tcW w:w="1328" w:type="dxa"/>
            <w:noWrap w:val="0"/>
            <w:vAlign w:val="center"/>
          </w:tcPr>
          <w:p w14:paraId="509D1F9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243" w:type="dxa"/>
            <w:noWrap w:val="0"/>
            <w:vAlign w:val="center"/>
          </w:tcPr>
          <w:p w14:paraId="2EED291A">
            <w:pPr>
              <w:widowControl/>
              <w:adjustRightInd w:val="0"/>
              <w:snapToGrid w:val="0"/>
              <w:ind w:firstLine="240" w:firstLineChars="1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其中焦炭全年输入总量</w:t>
            </w:r>
          </w:p>
        </w:tc>
        <w:tc>
          <w:tcPr>
            <w:tcW w:w="1335" w:type="dxa"/>
            <w:noWrap w:val="0"/>
            <w:vAlign w:val="center"/>
          </w:tcPr>
          <w:p w14:paraId="4FE5DF9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0DD6C67">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4DEA60AD">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248C63C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（扣除水分，注明含量）</w:t>
            </w:r>
          </w:p>
        </w:tc>
      </w:tr>
      <w:tr w14:paraId="7DF78486">
        <w:trPr>
          <w:trHeight w:val="232" w:hRule="atLeast"/>
        </w:trPr>
        <w:tc>
          <w:tcPr>
            <w:tcW w:w="1328" w:type="dxa"/>
            <w:noWrap w:val="0"/>
            <w:vAlign w:val="center"/>
          </w:tcPr>
          <w:p w14:paraId="27FDD32E">
            <w:pPr>
              <w:widowControl/>
              <w:adjustRightInd w:val="0"/>
              <w:snapToGrid w:val="0"/>
              <w:jc w:val="center"/>
              <w:rPr>
                <w:rFonts w:hint="default" w:ascii="Times New Roman" w:hAnsi="Times New Roman" w:eastAsia="仿宋_GB2312" w:cs="Times New Roman"/>
                <w:sz w:val="24"/>
                <w:szCs w:val="28"/>
              </w:rPr>
            </w:pPr>
          </w:p>
        </w:tc>
        <w:tc>
          <w:tcPr>
            <w:tcW w:w="5243" w:type="dxa"/>
            <w:noWrap w:val="0"/>
            <w:vAlign w:val="center"/>
          </w:tcPr>
          <w:p w14:paraId="24F9CEE2">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198B2E6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636CC8D">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5FD1FF82">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2626660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（扣除水分，注明含量）</w:t>
            </w:r>
          </w:p>
        </w:tc>
      </w:tr>
      <w:tr w14:paraId="60512E25">
        <w:trPr>
          <w:trHeight w:val="232" w:hRule="atLeast"/>
        </w:trPr>
        <w:tc>
          <w:tcPr>
            <w:tcW w:w="1328" w:type="dxa"/>
            <w:noWrap w:val="0"/>
            <w:vAlign w:val="center"/>
          </w:tcPr>
          <w:p w14:paraId="79FF9E63">
            <w:pPr>
              <w:widowControl/>
              <w:adjustRightInd w:val="0"/>
              <w:snapToGrid w:val="0"/>
              <w:jc w:val="center"/>
              <w:rPr>
                <w:rFonts w:hint="default" w:ascii="Times New Roman" w:hAnsi="Times New Roman" w:eastAsia="仿宋_GB2312" w:cs="Times New Roman"/>
                <w:sz w:val="24"/>
                <w:szCs w:val="28"/>
              </w:rPr>
            </w:pPr>
          </w:p>
        </w:tc>
        <w:tc>
          <w:tcPr>
            <w:tcW w:w="5243" w:type="dxa"/>
            <w:noWrap w:val="0"/>
            <w:vAlign w:val="center"/>
          </w:tcPr>
          <w:p w14:paraId="2024F4CC">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740075A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147A895D">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2B5820CA">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53CB205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（扣除水分，注明含量）</w:t>
            </w:r>
          </w:p>
        </w:tc>
      </w:tr>
      <w:tr w14:paraId="4D65352F">
        <w:trPr>
          <w:trHeight w:val="232" w:hRule="atLeast"/>
        </w:trPr>
        <w:tc>
          <w:tcPr>
            <w:tcW w:w="1328" w:type="dxa"/>
            <w:noWrap w:val="0"/>
            <w:vAlign w:val="center"/>
          </w:tcPr>
          <w:p w14:paraId="09F0029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243" w:type="dxa"/>
            <w:noWrap w:val="0"/>
            <w:vAlign w:val="center"/>
          </w:tcPr>
          <w:p w14:paraId="136F1B35">
            <w:pPr>
              <w:widowControl/>
              <w:adjustRightInd w:val="0"/>
              <w:snapToGrid w:val="0"/>
              <w:ind w:firstLine="240" w:firstLineChars="1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其中无烟煤全年输入总量</w:t>
            </w:r>
          </w:p>
        </w:tc>
        <w:tc>
          <w:tcPr>
            <w:tcW w:w="1335" w:type="dxa"/>
            <w:noWrap w:val="0"/>
            <w:vAlign w:val="center"/>
          </w:tcPr>
          <w:p w14:paraId="7D602CF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391AFC1E">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6646E494">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0765E3B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562DD088">
        <w:trPr>
          <w:trHeight w:val="232" w:hRule="atLeast"/>
        </w:trPr>
        <w:tc>
          <w:tcPr>
            <w:tcW w:w="1328" w:type="dxa"/>
            <w:noWrap w:val="0"/>
            <w:vAlign w:val="center"/>
          </w:tcPr>
          <w:p w14:paraId="5BAD777A">
            <w:pPr>
              <w:widowControl/>
              <w:adjustRightInd w:val="0"/>
              <w:snapToGrid w:val="0"/>
              <w:jc w:val="center"/>
              <w:rPr>
                <w:rFonts w:hint="default" w:ascii="Times New Roman" w:hAnsi="Times New Roman" w:eastAsia="仿宋_GB2312" w:cs="Times New Roman"/>
                <w:sz w:val="24"/>
                <w:szCs w:val="28"/>
              </w:rPr>
            </w:pPr>
          </w:p>
        </w:tc>
        <w:tc>
          <w:tcPr>
            <w:tcW w:w="5243" w:type="dxa"/>
            <w:noWrap w:val="0"/>
            <w:vAlign w:val="center"/>
          </w:tcPr>
          <w:p w14:paraId="1B6D8100">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6DEC771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33852D1B">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629C2F73">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775F579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（扣除水分，注明含量）</w:t>
            </w:r>
          </w:p>
        </w:tc>
      </w:tr>
      <w:tr w14:paraId="4A57586A">
        <w:trPr>
          <w:trHeight w:val="232" w:hRule="atLeast"/>
        </w:trPr>
        <w:tc>
          <w:tcPr>
            <w:tcW w:w="1328" w:type="dxa"/>
            <w:noWrap w:val="0"/>
            <w:vAlign w:val="center"/>
          </w:tcPr>
          <w:p w14:paraId="7A44EF85">
            <w:pPr>
              <w:widowControl/>
              <w:adjustRightInd w:val="0"/>
              <w:snapToGrid w:val="0"/>
              <w:jc w:val="center"/>
              <w:rPr>
                <w:rFonts w:hint="default" w:ascii="Times New Roman" w:hAnsi="Times New Roman" w:eastAsia="仿宋_GB2312" w:cs="Times New Roman"/>
                <w:sz w:val="24"/>
                <w:szCs w:val="28"/>
              </w:rPr>
            </w:pPr>
          </w:p>
        </w:tc>
        <w:tc>
          <w:tcPr>
            <w:tcW w:w="5243" w:type="dxa"/>
            <w:noWrap w:val="0"/>
            <w:vAlign w:val="center"/>
          </w:tcPr>
          <w:p w14:paraId="48684A15">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4CD3126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7903528">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5E5AF472">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0F3ED30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（扣除水分，注明含量）</w:t>
            </w:r>
          </w:p>
        </w:tc>
      </w:tr>
      <w:tr w14:paraId="32129EB8">
        <w:trPr>
          <w:trHeight w:val="223" w:hRule="atLeast"/>
        </w:trPr>
        <w:tc>
          <w:tcPr>
            <w:tcW w:w="1328" w:type="dxa"/>
            <w:noWrap w:val="0"/>
            <w:vAlign w:val="center"/>
          </w:tcPr>
          <w:p w14:paraId="7A2C94D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243" w:type="dxa"/>
            <w:noWrap w:val="0"/>
            <w:vAlign w:val="center"/>
          </w:tcPr>
          <w:p w14:paraId="7B87EB16">
            <w:pPr>
              <w:widowControl/>
              <w:adjustRightInd w:val="0"/>
              <w:snapToGrid w:val="0"/>
              <w:ind w:firstLine="240" w:firstLineChars="1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1"/>
              </w:rPr>
              <w:t>烟煤</w:t>
            </w:r>
            <w:r>
              <w:rPr>
                <w:rFonts w:hint="default" w:ascii="Times New Roman" w:hAnsi="Times New Roman" w:eastAsia="仿宋_GB2312" w:cs="Times New Roman"/>
                <w:sz w:val="24"/>
                <w:szCs w:val="28"/>
              </w:rPr>
              <w:t>全年输入总量</w:t>
            </w:r>
          </w:p>
        </w:tc>
        <w:tc>
          <w:tcPr>
            <w:tcW w:w="1335" w:type="dxa"/>
            <w:noWrap w:val="0"/>
            <w:vAlign w:val="center"/>
          </w:tcPr>
          <w:p w14:paraId="1F1B07D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4CDF25E">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4F9D86CA">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61DC40B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69F4F8B6">
        <w:trPr>
          <w:trHeight w:val="317" w:hRule="atLeast"/>
        </w:trPr>
        <w:tc>
          <w:tcPr>
            <w:tcW w:w="1328" w:type="dxa"/>
            <w:noWrap w:val="0"/>
            <w:vAlign w:val="center"/>
          </w:tcPr>
          <w:p w14:paraId="1979A8B3">
            <w:pPr>
              <w:widowControl/>
              <w:adjustRightInd w:val="0"/>
              <w:snapToGrid w:val="0"/>
              <w:jc w:val="center"/>
              <w:rPr>
                <w:rFonts w:hint="default" w:ascii="Times New Roman" w:hAnsi="Times New Roman" w:eastAsia="仿宋_GB2312" w:cs="Times New Roman"/>
                <w:sz w:val="24"/>
                <w:szCs w:val="28"/>
              </w:rPr>
            </w:pPr>
          </w:p>
        </w:tc>
        <w:tc>
          <w:tcPr>
            <w:tcW w:w="5243" w:type="dxa"/>
            <w:noWrap w:val="0"/>
            <w:vAlign w:val="center"/>
          </w:tcPr>
          <w:p w14:paraId="66524DF1">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53F08F0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F30B0AE">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2C58F83C">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274C39B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（扣除水分，注明含量）</w:t>
            </w:r>
          </w:p>
        </w:tc>
      </w:tr>
      <w:tr w14:paraId="10B669A9">
        <w:trPr>
          <w:trHeight w:val="223" w:hRule="atLeast"/>
        </w:trPr>
        <w:tc>
          <w:tcPr>
            <w:tcW w:w="1328" w:type="dxa"/>
            <w:noWrap w:val="0"/>
            <w:vAlign w:val="center"/>
          </w:tcPr>
          <w:p w14:paraId="07BAAAC6">
            <w:pPr>
              <w:widowControl/>
              <w:adjustRightInd w:val="0"/>
              <w:snapToGrid w:val="0"/>
              <w:jc w:val="center"/>
              <w:rPr>
                <w:rFonts w:hint="default" w:ascii="Times New Roman" w:hAnsi="Times New Roman" w:eastAsia="仿宋_GB2312" w:cs="Times New Roman"/>
                <w:sz w:val="24"/>
                <w:szCs w:val="28"/>
              </w:rPr>
            </w:pPr>
          </w:p>
        </w:tc>
        <w:tc>
          <w:tcPr>
            <w:tcW w:w="5243" w:type="dxa"/>
            <w:noWrap w:val="0"/>
            <w:vAlign w:val="center"/>
          </w:tcPr>
          <w:p w14:paraId="23788585">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439E5F9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9B2D528">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347DC987">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1F51B5E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（扣除水分，注明含量）</w:t>
            </w:r>
          </w:p>
        </w:tc>
      </w:tr>
      <w:tr w14:paraId="5CEDAEB9">
        <w:trPr>
          <w:trHeight w:val="223" w:hRule="atLeast"/>
        </w:trPr>
        <w:tc>
          <w:tcPr>
            <w:tcW w:w="1328" w:type="dxa"/>
            <w:noWrap w:val="0"/>
            <w:vAlign w:val="center"/>
          </w:tcPr>
          <w:p w14:paraId="6047138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1.4</w:t>
            </w:r>
          </w:p>
        </w:tc>
        <w:tc>
          <w:tcPr>
            <w:tcW w:w="5243" w:type="dxa"/>
            <w:noWrap w:val="0"/>
            <w:vAlign w:val="center"/>
          </w:tcPr>
          <w:p w14:paraId="1E9A1890">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1"/>
              </w:rPr>
              <w:t>……</w:t>
            </w:r>
            <w:r>
              <w:rPr>
                <w:rFonts w:hint="default" w:ascii="Times New Roman" w:hAnsi="Times New Roman" w:eastAsia="仿宋_GB2312" w:cs="Times New Roman"/>
                <w:sz w:val="24"/>
                <w:szCs w:val="28"/>
              </w:rPr>
              <w:t>全年输入总量</w:t>
            </w:r>
          </w:p>
        </w:tc>
        <w:tc>
          <w:tcPr>
            <w:tcW w:w="1335" w:type="dxa"/>
            <w:noWrap w:val="0"/>
            <w:vAlign w:val="center"/>
          </w:tcPr>
          <w:p w14:paraId="7365A2E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6864B0F">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51D4024A">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5F95CD9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2E1E28C2">
        <w:trPr>
          <w:trHeight w:val="223" w:hRule="atLeast"/>
        </w:trPr>
        <w:tc>
          <w:tcPr>
            <w:tcW w:w="1328" w:type="dxa"/>
            <w:noWrap w:val="0"/>
            <w:vAlign w:val="center"/>
          </w:tcPr>
          <w:p w14:paraId="721940D0">
            <w:pPr>
              <w:widowControl/>
              <w:adjustRightInd w:val="0"/>
              <w:snapToGrid w:val="0"/>
              <w:jc w:val="center"/>
              <w:rPr>
                <w:rFonts w:hint="default" w:ascii="Times New Roman" w:hAnsi="Times New Roman" w:eastAsia="仿宋_GB2312" w:cs="Times New Roman"/>
                <w:sz w:val="24"/>
                <w:szCs w:val="28"/>
              </w:rPr>
            </w:pPr>
          </w:p>
        </w:tc>
        <w:tc>
          <w:tcPr>
            <w:tcW w:w="5243" w:type="dxa"/>
            <w:noWrap w:val="0"/>
            <w:vAlign w:val="center"/>
          </w:tcPr>
          <w:p w14:paraId="3B1DCAB5">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39F68E8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74A2B4D">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478B5C22">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00FF754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（扣除水分，注明含量）</w:t>
            </w:r>
          </w:p>
        </w:tc>
      </w:tr>
      <w:tr w14:paraId="4F1AA4D2">
        <w:trPr>
          <w:trHeight w:val="223" w:hRule="atLeast"/>
        </w:trPr>
        <w:tc>
          <w:tcPr>
            <w:tcW w:w="1328" w:type="dxa"/>
            <w:noWrap w:val="0"/>
            <w:vAlign w:val="center"/>
          </w:tcPr>
          <w:p w14:paraId="2D2F3ED6">
            <w:pPr>
              <w:widowControl/>
              <w:adjustRightInd w:val="0"/>
              <w:snapToGrid w:val="0"/>
              <w:jc w:val="center"/>
              <w:rPr>
                <w:rFonts w:hint="default" w:ascii="Times New Roman" w:hAnsi="Times New Roman" w:eastAsia="仿宋_GB2312" w:cs="Times New Roman"/>
                <w:sz w:val="24"/>
                <w:szCs w:val="28"/>
              </w:rPr>
            </w:pPr>
          </w:p>
        </w:tc>
        <w:tc>
          <w:tcPr>
            <w:tcW w:w="5243" w:type="dxa"/>
            <w:noWrap w:val="0"/>
            <w:vAlign w:val="center"/>
          </w:tcPr>
          <w:p w14:paraId="13FF2C44">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292F9CE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D5662DD">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642E3D47">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070E658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（扣除水分，注明含量）</w:t>
            </w:r>
          </w:p>
        </w:tc>
      </w:tr>
      <w:tr w14:paraId="5C0A8D97">
        <w:trPr>
          <w:trHeight w:val="223" w:hRule="atLeast"/>
        </w:trPr>
        <w:tc>
          <w:tcPr>
            <w:tcW w:w="1328" w:type="dxa"/>
            <w:noWrap w:val="0"/>
            <w:vAlign w:val="center"/>
          </w:tcPr>
          <w:p w14:paraId="07C0261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1.5</w:t>
            </w:r>
          </w:p>
        </w:tc>
        <w:tc>
          <w:tcPr>
            <w:tcW w:w="5243" w:type="dxa"/>
            <w:noWrap w:val="0"/>
            <w:vAlign w:val="center"/>
          </w:tcPr>
          <w:p w14:paraId="2165DDF8">
            <w:pPr>
              <w:widowControl/>
              <w:adjustRightInd w:val="0"/>
              <w:snapToGrid w:val="0"/>
              <w:ind w:firstLine="240" w:firstLineChars="1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其中电极全年输入总量</w:t>
            </w:r>
          </w:p>
        </w:tc>
        <w:tc>
          <w:tcPr>
            <w:tcW w:w="1335" w:type="dxa"/>
            <w:noWrap w:val="0"/>
            <w:vAlign w:val="center"/>
          </w:tcPr>
          <w:p w14:paraId="648842E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67B8269">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30F2743A">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571A4AFF">
            <w:pPr>
              <w:widowControl/>
              <w:adjustRightInd w:val="0"/>
              <w:snapToGrid w:val="0"/>
              <w:jc w:val="center"/>
              <w:rPr>
                <w:rFonts w:hint="default" w:ascii="Times New Roman" w:hAnsi="Times New Roman" w:eastAsia="仿宋_GB2312" w:cs="Times New Roman"/>
                <w:sz w:val="24"/>
                <w:szCs w:val="28"/>
              </w:rPr>
            </w:pPr>
          </w:p>
        </w:tc>
      </w:tr>
      <w:tr w14:paraId="40E68D81">
        <w:trPr>
          <w:trHeight w:val="223" w:hRule="atLeast"/>
        </w:trPr>
        <w:tc>
          <w:tcPr>
            <w:tcW w:w="1328" w:type="dxa"/>
            <w:noWrap w:val="0"/>
            <w:vAlign w:val="center"/>
          </w:tcPr>
          <w:p w14:paraId="59C29079">
            <w:pPr>
              <w:widowControl/>
              <w:adjustRightInd w:val="0"/>
              <w:snapToGrid w:val="0"/>
              <w:jc w:val="center"/>
              <w:rPr>
                <w:rFonts w:hint="default" w:ascii="Times New Roman" w:hAnsi="Times New Roman" w:eastAsia="仿宋_GB2312" w:cs="Times New Roman"/>
                <w:sz w:val="24"/>
                <w:szCs w:val="28"/>
              </w:rPr>
            </w:pPr>
          </w:p>
        </w:tc>
        <w:tc>
          <w:tcPr>
            <w:tcW w:w="5243" w:type="dxa"/>
            <w:noWrap w:val="0"/>
            <w:vAlign w:val="center"/>
          </w:tcPr>
          <w:p w14:paraId="0AAF244A">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491DD6E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3FA63415">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26268CB7">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581C421E">
            <w:pPr>
              <w:widowControl/>
              <w:adjustRightInd w:val="0"/>
              <w:snapToGrid w:val="0"/>
              <w:jc w:val="center"/>
              <w:rPr>
                <w:rFonts w:hint="default" w:ascii="Times New Roman" w:hAnsi="Times New Roman" w:eastAsia="仿宋_GB2312" w:cs="Times New Roman"/>
                <w:sz w:val="24"/>
                <w:szCs w:val="28"/>
              </w:rPr>
            </w:pPr>
          </w:p>
        </w:tc>
      </w:tr>
      <w:tr w14:paraId="3A58B1CF">
        <w:trPr>
          <w:trHeight w:val="223" w:hRule="atLeast"/>
        </w:trPr>
        <w:tc>
          <w:tcPr>
            <w:tcW w:w="1328" w:type="dxa"/>
            <w:noWrap w:val="0"/>
            <w:vAlign w:val="center"/>
          </w:tcPr>
          <w:p w14:paraId="42BD4E61">
            <w:pPr>
              <w:widowControl/>
              <w:adjustRightInd w:val="0"/>
              <w:snapToGrid w:val="0"/>
              <w:jc w:val="center"/>
              <w:rPr>
                <w:rFonts w:hint="default" w:ascii="Times New Roman" w:hAnsi="Times New Roman" w:eastAsia="仿宋_GB2312" w:cs="Times New Roman"/>
                <w:sz w:val="24"/>
                <w:szCs w:val="28"/>
              </w:rPr>
            </w:pPr>
          </w:p>
        </w:tc>
        <w:tc>
          <w:tcPr>
            <w:tcW w:w="5243" w:type="dxa"/>
            <w:noWrap w:val="0"/>
            <w:vAlign w:val="center"/>
          </w:tcPr>
          <w:p w14:paraId="3CCD413D">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1C69B12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6A43287">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29FA5E08">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7EF59348">
            <w:pPr>
              <w:widowControl/>
              <w:adjustRightInd w:val="0"/>
              <w:snapToGrid w:val="0"/>
              <w:jc w:val="center"/>
              <w:rPr>
                <w:rFonts w:hint="default" w:ascii="Times New Roman" w:hAnsi="Times New Roman" w:eastAsia="仿宋_GB2312" w:cs="Times New Roman"/>
                <w:sz w:val="24"/>
                <w:szCs w:val="28"/>
              </w:rPr>
            </w:pPr>
          </w:p>
        </w:tc>
      </w:tr>
      <w:tr w14:paraId="7CF9F739">
        <w:trPr>
          <w:trHeight w:val="232" w:hRule="atLeast"/>
        </w:trPr>
        <w:tc>
          <w:tcPr>
            <w:tcW w:w="1328" w:type="dxa"/>
            <w:noWrap w:val="0"/>
            <w:vAlign w:val="center"/>
          </w:tcPr>
          <w:p w14:paraId="197F01F3">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243" w:type="dxa"/>
            <w:noWrap w:val="0"/>
            <w:vAlign w:val="center"/>
          </w:tcPr>
          <w:p w14:paraId="269B1F80">
            <w:pPr>
              <w:widowControl/>
              <w:adjustRightInd w:val="0"/>
              <w:snapToGrid w:val="0"/>
              <w:jc w:val="both"/>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5053845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4DF25F31">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6BF0FE28">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5480918E">
            <w:pPr>
              <w:widowControl/>
              <w:adjustRightInd w:val="0"/>
              <w:snapToGrid w:val="0"/>
              <w:jc w:val="center"/>
              <w:rPr>
                <w:rFonts w:hint="default" w:ascii="Times New Roman" w:hAnsi="Times New Roman" w:eastAsia="仿宋_GB2312" w:cs="Times New Roman"/>
                <w:sz w:val="24"/>
                <w:szCs w:val="28"/>
              </w:rPr>
            </w:pPr>
          </w:p>
        </w:tc>
      </w:tr>
      <w:tr w14:paraId="33985AB0">
        <w:trPr>
          <w:trHeight w:val="232" w:hRule="atLeast"/>
        </w:trPr>
        <w:tc>
          <w:tcPr>
            <w:tcW w:w="1328" w:type="dxa"/>
            <w:noWrap w:val="0"/>
            <w:vAlign w:val="center"/>
          </w:tcPr>
          <w:p w14:paraId="7270ED3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243" w:type="dxa"/>
            <w:noWrap w:val="0"/>
            <w:vAlign w:val="center"/>
          </w:tcPr>
          <w:p w14:paraId="656A2269">
            <w:pPr>
              <w:widowControl/>
              <w:adjustRightInd w:val="0"/>
              <w:snapToGrid w:val="0"/>
              <w:ind w:firstLine="240" w:firstLineChars="1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其中：电炉用电总量</w:t>
            </w:r>
          </w:p>
        </w:tc>
        <w:tc>
          <w:tcPr>
            <w:tcW w:w="1335" w:type="dxa"/>
            <w:noWrap w:val="0"/>
            <w:vAlign w:val="center"/>
          </w:tcPr>
          <w:p w14:paraId="63D3AF2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0555F9C">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44BAC5A5">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7E33165B">
            <w:pPr>
              <w:widowControl/>
              <w:adjustRightInd w:val="0"/>
              <w:snapToGrid w:val="0"/>
              <w:jc w:val="center"/>
              <w:rPr>
                <w:rFonts w:hint="default" w:ascii="Times New Roman" w:hAnsi="Times New Roman" w:eastAsia="仿宋_GB2312" w:cs="Times New Roman"/>
                <w:sz w:val="24"/>
                <w:szCs w:val="28"/>
              </w:rPr>
            </w:pPr>
          </w:p>
        </w:tc>
      </w:tr>
      <w:tr w14:paraId="4B05232E">
        <w:trPr>
          <w:trHeight w:val="223" w:hRule="atLeast"/>
        </w:trPr>
        <w:tc>
          <w:tcPr>
            <w:tcW w:w="1328" w:type="dxa"/>
            <w:noWrap w:val="0"/>
            <w:vAlign w:val="center"/>
          </w:tcPr>
          <w:p w14:paraId="4284D24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243" w:type="dxa"/>
            <w:noWrap w:val="0"/>
            <w:vAlign w:val="center"/>
          </w:tcPr>
          <w:p w14:paraId="3064C56A">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20B5D1D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A41A579">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481EC18B">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0539F616">
            <w:pPr>
              <w:widowControl/>
              <w:adjustRightInd w:val="0"/>
              <w:snapToGrid w:val="0"/>
              <w:jc w:val="center"/>
              <w:rPr>
                <w:rFonts w:hint="default" w:ascii="Times New Roman" w:hAnsi="Times New Roman" w:eastAsia="仿宋_GB2312" w:cs="Times New Roman"/>
                <w:sz w:val="24"/>
                <w:szCs w:val="28"/>
              </w:rPr>
            </w:pPr>
          </w:p>
        </w:tc>
      </w:tr>
      <w:tr w14:paraId="7CCB5521">
        <w:trPr>
          <w:trHeight w:val="232" w:hRule="atLeast"/>
        </w:trPr>
        <w:tc>
          <w:tcPr>
            <w:tcW w:w="1328" w:type="dxa"/>
            <w:noWrap w:val="0"/>
            <w:vAlign w:val="center"/>
          </w:tcPr>
          <w:p w14:paraId="7BDDA25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243" w:type="dxa"/>
            <w:noWrap w:val="0"/>
            <w:vAlign w:val="center"/>
          </w:tcPr>
          <w:p w14:paraId="0AC2FF02">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7458E54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0CFE5926">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737A85CF">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7D66BE9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0B01B63E">
        <w:trPr>
          <w:trHeight w:val="232" w:hRule="atLeast"/>
        </w:trPr>
        <w:tc>
          <w:tcPr>
            <w:tcW w:w="1328" w:type="dxa"/>
            <w:noWrap w:val="0"/>
            <w:vAlign w:val="center"/>
          </w:tcPr>
          <w:p w14:paraId="12DD6D7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243" w:type="dxa"/>
            <w:noWrap w:val="0"/>
            <w:vAlign w:val="center"/>
          </w:tcPr>
          <w:p w14:paraId="5D94C496">
            <w:pPr>
              <w:widowControl/>
              <w:adjustRightInd w:val="0"/>
              <w:snapToGrid w:val="0"/>
              <w:jc w:val="both"/>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天然气/液化气消耗总量</w:t>
            </w:r>
          </w:p>
        </w:tc>
        <w:tc>
          <w:tcPr>
            <w:tcW w:w="1335" w:type="dxa"/>
            <w:noWrap w:val="0"/>
            <w:vAlign w:val="center"/>
          </w:tcPr>
          <w:p w14:paraId="71849BA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14:paraId="50F2EA58">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3D46128A">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60D646E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808E051">
        <w:trPr>
          <w:trHeight w:val="232" w:hRule="atLeast"/>
        </w:trPr>
        <w:tc>
          <w:tcPr>
            <w:tcW w:w="1328" w:type="dxa"/>
            <w:noWrap w:val="0"/>
            <w:vAlign w:val="center"/>
          </w:tcPr>
          <w:p w14:paraId="5F31F4A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243" w:type="dxa"/>
            <w:noWrap w:val="0"/>
            <w:vAlign w:val="center"/>
          </w:tcPr>
          <w:p w14:paraId="2AA26683">
            <w:pPr>
              <w:widowControl/>
              <w:adjustRightInd w:val="0"/>
              <w:snapToGrid w:val="0"/>
              <w:jc w:val="both"/>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燃料油消耗总量</w:t>
            </w:r>
          </w:p>
        </w:tc>
        <w:tc>
          <w:tcPr>
            <w:tcW w:w="1335" w:type="dxa"/>
            <w:noWrap w:val="0"/>
            <w:vAlign w:val="center"/>
          </w:tcPr>
          <w:p w14:paraId="41E8208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123CC721">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1A8C8FE6">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17874F7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57A1C92C">
        <w:trPr>
          <w:trHeight w:val="223" w:hRule="atLeast"/>
        </w:trPr>
        <w:tc>
          <w:tcPr>
            <w:tcW w:w="1328" w:type="dxa"/>
            <w:noWrap w:val="0"/>
            <w:vAlign w:val="center"/>
          </w:tcPr>
          <w:p w14:paraId="47F9209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243" w:type="dxa"/>
            <w:noWrap w:val="0"/>
            <w:vAlign w:val="center"/>
          </w:tcPr>
          <w:p w14:paraId="744D10A4">
            <w:pPr>
              <w:widowControl/>
              <w:adjustRightInd w:val="0"/>
              <w:snapToGrid w:val="0"/>
              <w:jc w:val="both"/>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汽油消耗总量</w:t>
            </w:r>
          </w:p>
        </w:tc>
        <w:tc>
          <w:tcPr>
            <w:tcW w:w="1335" w:type="dxa"/>
            <w:noWrap w:val="0"/>
            <w:vAlign w:val="center"/>
          </w:tcPr>
          <w:p w14:paraId="69E05E4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6493C33">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20540D51">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685658B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7F137E6">
        <w:trPr>
          <w:trHeight w:val="232" w:hRule="atLeast"/>
        </w:trPr>
        <w:tc>
          <w:tcPr>
            <w:tcW w:w="1328" w:type="dxa"/>
            <w:noWrap w:val="0"/>
            <w:vAlign w:val="center"/>
          </w:tcPr>
          <w:p w14:paraId="296CEF2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243" w:type="dxa"/>
            <w:noWrap w:val="0"/>
            <w:vAlign w:val="center"/>
          </w:tcPr>
          <w:p w14:paraId="11751B46">
            <w:pPr>
              <w:widowControl/>
              <w:adjustRightInd w:val="0"/>
              <w:snapToGrid w:val="0"/>
              <w:jc w:val="both"/>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柴油消耗总量</w:t>
            </w:r>
          </w:p>
        </w:tc>
        <w:tc>
          <w:tcPr>
            <w:tcW w:w="1335" w:type="dxa"/>
            <w:noWrap w:val="0"/>
            <w:vAlign w:val="center"/>
          </w:tcPr>
          <w:p w14:paraId="66E62AF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74D8B39">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3BDFD919">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7C54993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759ED55">
        <w:trPr>
          <w:trHeight w:val="232" w:hRule="atLeast"/>
        </w:trPr>
        <w:tc>
          <w:tcPr>
            <w:tcW w:w="1328" w:type="dxa"/>
            <w:noWrap w:val="0"/>
            <w:vAlign w:val="center"/>
          </w:tcPr>
          <w:p w14:paraId="2DF9205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243" w:type="dxa"/>
            <w:noWrap w:val="0"/>
            <w:vAlign w:val="center"/>
          </w:tcPr>
          <w:p w14:paraId="4C2E4A59">
            <w:pPr>
              <w:widowControl/>
              <w:adjustRightInd w:val="0"/>
              <w:snapToGrid w:val="0"/>
              <w:jc w:val="both"/>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水消耗总量</w:t>
            </w:r>
          </w:p>
        </w:tc>
        <w:tc>
          <w:tcPr>
            <w:tcW w:w="1335" w:type="dxa"/>
            <w:noWrap w:val="0"/>
            <w:vAlign w:val="center"/>
          </w:tcPr>
          <w:p w14:paraId="6457DE6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3555F032">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2BE0C689">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64F5733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1B7692A">
        <w:trPr>
          <w:trHeight w:val="232" w:hRule="atLeast"/>
        </w:trPr>
        <w:tc>
          <w:tcPr>
            <w:tcW w:w="1328" w:type="dxa"/>
            <w:noWrap w:val="0"/>
            <w:vAlign w:val="center"/>
          </w:tcPr>
          <w:p w14:paraId="16D4F2A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243" w:type="dxa"/>
            <w:noWrap w:val="0"/>
            <w:vAlign w:val="center"/>
          </w:tcPr>
          <w:p w14:paraId="7C6EF9FD">
            <w:pPr>
              <w:widowControl/>
              <w:adjustRightInd w:val="0"/>
              <w:snapToGrid w:val="0"/>
              <w:jc w:val="both"/>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其他能源消耗总量</w:t>
            </w:r>
          </w:p>
        </w:tc>
        <w:tc>
          <w:tcPr>
            <w:tcW w:w="1335" w:type="dxa"/>
            <w:noWrap w:val="0"/>
            <w:vAlign w:val="center"/>
          </w:tcPr>
          <w:p w14:paraId="1E2018D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66E3CD72">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3408C5DC">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6BF8F86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45304C8A">
        <w:trPr>
          <w:trHeight w:val="232" w:hRule="atLeast"/>
        </w:trPr>
        <w:tc>
          <w:tcPr>
            <w:tcW w:w="1328" w:type="dxa"/>
            <w:noWrap w:val="0"/>
            <w:vAlign w:val="center"/>
          </w:tcPr>
          <w:p w14:paraId="074707C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5243" w:type="dxa"/>
            <w:noWrap w:val="0"/>
            <w:vAlign w:val="center"/>
          </w:tcPr>
          <w:p w14:paraId="332F3516">
            <w:pPr>
              <w:widowControl/>
              <w:adjustRightInd w:val="0"/>
              <w:snapToGrid w:val="0"/>
              <w:jc w:val="both"/>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能源输出：</w:t>
            </w:r>
          </w:p>
        </w:tc>
        <w:tc>
          <w:tcPr>
            <w:tcW w:w="1335" w:type="dxa"/>
            <w:noWrap w:val="0"/>
            <w:vAlign w:val="center"/>
          </w:tcPr>
          <w:p w14:paraId="74515408">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14:paraId="7C769EFC">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41F5C32B">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360947C0">
            <w:pPr>
              <w:widowControl/>
              <w:adjustRightInd w:val="0"/>
              <w:snapToGrid w:val="0"/>
              <w:jc w:val="center"/>
              <w:rPr>
                <w:rFonts w:hint="default" w:ascii="Times New Roman" w:hAnsi="Times New Roman" w:eastAsia="仿宋_GB2312" w:cs="Times New Roman"/>
                <w:sz w:val="24"/>
                <w:szCs w:val="28"/>
              </w:rPr>
            </w:pPr>
          </w:p>
        </w:tc>
      </w:tr>
      <w:tr w14:paraId="5AB2E0C5">
        <w:trPr>
          <w:trHeight w:val="232" w:hRule="atLeast"/>
        </w:trPr>
        <w:tc>
          <w:tcPr>
            <w:tcW w:w="1328" w:type="dxa"/>
            <w:noWrap w:val="0"/>
            <w:vAlign w:val="center"/>
          </w:tcPr>
          <w:p w14:paraId="2F15C6E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9.1</w:t>
            </w:r>
          </w:p>
        </w:tc>
        <w:tc>
          <w:tcPr>
            <w:tcW w:w="5243" w:type="dxa"/>
            <w:noWrap w:val="0"/>
            <w:vAlign w:val="center"/>
          </w:tcPr>
          <w:p w14:paraId="5062D00A">
            <w:pPr>
              <w:widowControl/>
              <w:adjustRightInd w:val="0"/>
              <w:snapToGrid w:val="0"/>
              <w:jc w:val="both"/>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其中：</w:t>
            </w:r>
            <w:r>
              <w:rPr>
                <w:rFonts w:hint="default" w:ascii="Times New Roman" w:hAnsi="Times New Roman" w:eastAsia="仿宋_GB2312" w:cs="Times New Roman"/>
                <w:sz w:val="24"/>
                <w:szCs w:val="28"/>
              </w:rPr>
              <w:t>磷炉炉气</w:t>
            </w:r>
          </w:p>
        </w:tc>
        <w:tc>
          <w:tcPr>
            <w:tcW w:w="1335" w:type="dxa"/>
            <w:noWrap w:val="0"/>
            <w:vAlign w:val="center"/>
          </w:tcPr>
          <w:p w14:paraId="2177F50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1"/>
              </w:rPr>
              <w:t>标准立方米</w:t>
            </w:r>
          </w:p>
        </w:tc>
        <w:tc>
          <w:tcPr>
            <w:tcW w:w="1314" w:type="dxa"/>
            <w:noWrap w:val="0"/>
            <w:vAlign w:val="center"/>
          </w:tcPr>
          <w:p w14:paraId="42811080">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68690E21">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51713BE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BE583C4">
        <w:trPr>
          <w:trHeight w:val="232" w:hRule="atLeast"/>
        </w:trPr>
        <w:tc>
          <w:tcPr>
            <w:tcW w:w="1328" w:type="dxa"/>
            <w:noWrap w:val="0"/>
            <w:vAlign w:val="center"/>
          </w:tcPr>
          <w:p w14:paraId="24019AF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9.2</w:t>
            </w:r>
          </w:p>
        </w:tc>
        <w:tc>
          <w:tcPr>
            <w:tcW w:w="5243" w:type="dxa"/>
            <w:noWrap w:val="0"/>
            <w:vAlign w:val="center"/>
          </w:tcPr>
          <w:p w14:paraId="3E4A3FA7">
            <w:pPr>
              <w:widowControl/>
              <w:adjustRightInd w:val="0"/>
              <w:snapToGrid w:val="0"/>
              <w:ind w:firstLine="720" w:firstLineChars="3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蒸汽</w:t>
            </w:r>
          </w:p>
        </w:tc>
        <w:tc>
          <w:tcPr>
            <w:tcW w:w="1335" w:type="dxa"/>
            <w:noWrap w:val="0"/>
            <w:vAlign w:val="center"/>
          </w:tcPr>
          <w:p w14:paraId="0050B83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659FADC">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34199DD1">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6663429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（注明压力、用途）</w:t>
            </w:r>
          </w:p>
        </w:tc>
      </w:tr>
      <w:tr w14:paraId="497C152F">
        <w:trPr>
          <w:trHeight w:val="232" w:hRule="atLeast"/>
        </w:trPr>
        <w:tc>
          <w:tcPr>
            <w:tcW w:w="1328" w:type="dxa"/>
            <w:noWrap w:val="0"/>
            <w:vAlign w:val="center"/>
          </w:tcPr>
          <w:p w14:paraId="6FDF67B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9.3</w:t>
            </w:r>
          </w:p>
        </w:tc>
        <w:tc>
          <w:tcPr>
            <w:tcW w:w="5243" w:type="dxa"/>
            <w:noWrap w:val="0"/>
            <w:vAlign w:val="center"/>
          </w:tcPr>
          <w:p w14:paraId="21631BE5">
            <w:pPr>
              <w:widowControl/>
              <w:adjustRightInd w:val="0"/>
              <w:snapToGrid w:val="0"/>
              <w:ind w:firstLine="720" w:firstLineChars="3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发电</w:t>
            </w:r>
          </w:p>
        </w:tc>
        <w:tc>
          <w:tcPr>
            <w:tcW w:w="1335" w:type="dxa"/>
            <w:noWrap w:val="0"/>
            <w:vAlign w:val="center"/>
          </w:tcPr>
          <w:p w14:paraId="436CC1E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3A748368">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69DF2FA0">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3E95F1B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（注明用途，磷炉尾气发电按等价值折算）</w:t>
            </w:r>
          </w:p>
        </w:tc>
      </w:tr>
      <w:tr w14:paraId="65130C1E">
        <w:trPr>
          <w:trHeight w:val="232" w:hRule="atLeast"/>
        </w:trPr>
        <w:tc>
          <w:tcPr>
            <w:tcW w:w="1328" w:type="dxa"/>
            <w:noWrap w:val="0"/>
            <w:vAlign w:val="center"/>
          </w:tcPr>
          <w:p w14:paraId="738EC00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9.4</w:t>
            </w:r>
          </w:p>
        </w:tc>
        <w:tc>
          <w:tcPr>
            <w:tcW w:w="5243" w:type="dxa"/>
            <w:noWrap w:val="0"/>
            <w:vAlign w:val="center"/>
          </w:tcPr>
          <w:p w14:paraId="52995A13">
            <w:pPr>
              <w:widowControl/>
              <w:adjustRightInd w:val="0"/>
              <w:snapToGrid w:val="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1"/>
              </w:rPr>
              <w:t>……</w:t>
            </w:r>
          </w:p>
        </w:tc>
        <w:tc>
          <w:tcPr>
            <w:tcW w:w="1335" w:type="dxa"/>
            <w:noWrap w:val="0"/>
            <w:vAlign w:val="center"/>
          </w:tcPr>
          <w:p w14:paraId="01C685EE">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14:paraId="5A64A6D3">
            <w:pPr>
              <w:widowControl/>
              <w:adjustRightInd w:val="0"/>
              <w:snapToGrid w:val="0"/>
              <w:jc w:val="center"/>
              <w:rPr>
                <w:rFonts w:hint="default" w:ascii="Times New Roman" w:hAnsi="Times New Roman" w:eastAsia="仿宋_GB2312" w:cs="Times New Roman"/>
                <w:sz w:val="24"/>
                <w:szCs w:val="28"/>
              </w:rPr>
            </w:pPr>
          </w:p>
        </w:tc>
        <w:tc>
          <w:tcPr>
            <w:tcW w:w="1952" w:type="dxa"/>
            <w:noWrap w:val="0"/>
            <w:vAlign w:val="center"/>
          </w:tcPr>
          <w:p w14:paraId="4FA89859">
            <w:pPr>
              <w:widowControl/>
              <w:adjustRightInd w:val="0"/>
              <w:snapToGrid w:val="0"/>
              <w:jc w:val="center"/>
              <w:rPr>
                <w:rFonts w:hint="default" w:ascii="Times New Roman" w:hAnsi="Times New Roman" w:eastAsia="仿宋_GB2312" w:cs="Times New Roman"/>
                <w:sz w:val="24"/>
                <w:szCs w:val="28"/>
              </w:rPr>
            </w:pPr>
          </w:p>
        </w:tc>
        <w:tc>
          <w:tcPr>
            <w:tcW w:w="3057" w:type="dxa"/>
            <w:noWrap w:val="0"/>
            <w:vAlign w:val="center"/>
          </w:tcPr>
          <w:p w14:paraId="6B12C843">
            <w:pPr>
              <w:widowControl/>
              <w:adjustRightInd w:val="0"/>
              <w:snapToGrid w:val="0"/>
              <w:jc w:val="center"/>
              <w:rPr>
                <w:rFonts w:hint="default" w:ascii="Times New Roman" w:hAnsi="Times New Roman" w:eastAsia="仿宋_GB2312" w:cs="Times New Roman"/>
                <w:sz w:val="24"/>
                <w:szCs w:val="28"/>
              </w:rPr>
            </w:pPr>
          </w:p>
        </w:tc>
      </w:tr>
    </w:tbl>
    <w:p w14:paraId="48CFDFBF">
      <w:pPr>
        <w:widowControl/>
        <w:ind w:firstLine="0" w:firstLineChars="0"/>
        <w:jc w:val="left"/>
        <w:outlineLvl w:val="9"/>
        <w:rPr>
          <w:rFonts w:hint="default" w:ascii="Times New Roman" w:hAnsi="Times New Roman" w:eastAsia="仿宋_GB2312" w:cs="Times New Roman"/>
          <w:bCs/>
          <w:color w:val="000000"/>
          <w:sz w:val="32"/>
          <w:szCs w:val="21"/>
          <w:lang w:val="en-US" w:eastAsia="zh-C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1.说明能效对标所参照的能耗限额标准和能源系统边界。2.上一年度有大修、非正常停炉等情况应注明。3.能源输出到本企业之外，提供销售证明</w:t>
      </w:r>
      <w:r>
        <w:rPr>
          <w:rFonts w:hint="default" w:ascii="Times New Roman" w:hAnsi="Times New Roman" w:eastAsia="仿宋_GB2312" w:cs="Times New Roman"/>
          <w:lang w:eastAsia="zh-CN"/>
        </w:rPr>
        <w:t>。</w:t>
      </w:r>
    </w:p>
    <w:p w14:paraId="55F68314">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F3BF07B">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 w:val="0"/>
          <w:bCs/>
          <w:color w:val="000000"/>
          <w:sz w:val="32"/>
          <w:szCs w:val="21"/>
          <w:lang w:val="en-US"/>
        </w:rPr>
      </w:pPr>
      <w:bookmarkStart w:id="103" w:name="_Toc4551"/>
      <w:bookmarkStart w:id="104" w:name="_Toc21471"/>
      <w:bookmarkStart w:id="105" w:name="_Toc1346010299"/>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bookmarkEnd w:id="103"/>
      <w:bookmarkEnd w:id="104"/>
      <w:r>
        <w:rPr>
          <w:rFonts w:hint="eastAsia" w:ascii="Times New Roman" w:hAnsi="Times New Roman" w:eastAsia="黑体" w:cs="Times New Roman"/>
          <w:b w:val="0"/>
          <w:bCs/>
          <w:color w:val="000000"/>
          <w:sz w:val="32"/>
          <w:szCs w:val="21"/>
          <w:lang w:val="en-US" w:eastAsia="zh-CN"/>
        </w:rPr>
        <w:t>4</w:t>
      </w:r>
      <w:bookmarkEnd w:id="105"/>
    </w:p>
    <w:p w14:paraId="7B5AF721">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 w:val="0"/>
          <w:bCs/>
          <w:sz w:val="36"/>
        </w:rPr>
      </w:pPr>
      <w:bookmarkStart w:id="106" w:name="_Toc802357795"/>
      <w:r>
        <w:rPr>
          <w:rFonts w:hint="default" w:ascii="Times New Roman" w:hAnsi="Times New Roman" w:eastAsia="方正小标宋简体" w:cs="Times New Roman"/>
          <w:b w:val="0"/>
          <w:bCs/>
          <w:sz w:val="36"/>
        </w:rPr>
        <w:t>合成氨行业能源使用情况详表</w:t>
      </w:r>
      <w:bookmarkEnd w:id="106"/>
    </w:p>
    <w:p w14:paraId="01267B51">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表1合成氨企业主要生产线</w:t>
      </w:r>
    </w:p>
    <w:tbl>
      <w:tblPr>
        <w:tblStyle w:val="9"/>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18"/>
        <w:gridCol w:w="1169"/>
        <w:gridCol w:w="1647"/>
        <w:gridCol w:w="1409"/>
      </w:tblGrid>
      <w:tr w14:paraId="7497C277">
        <w:trPr>
          <w:trHeight w:val="301" w:hRule="atLeast"/>
        </w:trPr>
        <w:tc>
          <w:tcPr>
            <w:tcW w:w="733" w:type="dxa"/>
            <w:noWrap w:val="0"/>
            <w:vAlign w:val="center"/>
          </w:tcPr>
          <w:p w14:paraId="70C11399">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14:paraId="6EE7D32B">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63" w:type="dxa"/>
            <w:noWrap w:val="0"/>
            <w:vAlign w:val="center"/>
          </w:tcPr>
          <w:p w14:paraId="4E534B84">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18" w:type="dxa"/>
            <w:noWrap w:val="0"/>
            <w:vAlign w:val="center"/>
          </w:tcPr>
          <w:p w14:paraId="389DC5C4">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9" w:type="dxa"/>
            <w:noWrap w:val="0"/>
            <w:vAlign w:val="center"/>
          </w:tcPr>
          <w:p w14:paraId="082C911F">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14:paraId="1C2F2945">
            <w:pPr>
              <w:adjustRightInd w:val="0"/>
              <w:snapToGrid w:val="0"/>
              <w:jc w:val="center"/>
              <w:rPr>
                <w:rFonts w:hint="default" w:ascii="Times New Roman" w:hAnsi="Times New Roman" w:eastAsia="仿宋_GB2312" w:cs="Times New Roman"/>
                <w:sz w:val="24"/>
                <w:szCs w:val="21"/>
              </w:rPr>
            </w:pPr>
            <w:r>
              <w:rPr>
                <w:rFonts w:hint="eastAsia" w:ascii="Times New Roman" w:hAnsi="Times New Roman" w:eastAsia="仿宋_GB2312" w:cs="Times New Roman"/>
                <w:sz w:val="24"/>
                <w:szCs w:val="28"/>
                <w:lang w:val="en-US" w:eastAsia="zh-CN"/>
              </w:rPr>
              <w:t>单位产品</w:t>
            </w:r>
            <w:r>
              <w:rPr>
                <w:rFonts w:hint="default" w:ascii="Times New Roman" w:hAnsi="Times New Roman" w:eastAsia="仿宋_GB2312" w:cs="Times New Roman"/>
                <w:sz w:val="24"/>
                <w:szCs w:val="28"/>
              </w:rPr>
              <w:t>综合能耗（千克标准煤</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409" w:type="dxa"/>
            <w:noWrap w:val="0"/>
            <w:vAlign w:val="center"/>
          </w:tcPr>
          <w:p w14:paraId="799318B7">
            <w:pPr>
              <w:adjustRightInd w:val="0"/>
              <w:snapToGrid w:val="0"/>
              <w:jc w:val="center"/>
              <w:rPr>
                <w:rFonts w:hint="default" w:ascii="Times New Roman" w:hAnsi="Times New Roman" w:eastAsia="仿宋_GB2312" w:cs="Times New Roman"/>
                <w:sz w:val="24"/>
                <w:szCs w:val="21"/>
              </w:rPr>
            </w:pPr>
            <w:r>
              <w:rPr>
                <w:rFonts w:hint="eastAsia" w:ascii="Times New Roman" w:hAnsi="Times New Roman" w:eastAsia="仿宋_GB2312" w:cs="Times New Roman"/>
                <w:sz w:val="24"/>
                <w:szCs w:val="28"/>
                <w:lang w:val="en-US" w:eastAsia="zh-CN"/>
              </w:rPr>
              <w:t>单位产品用电量</w:t>
            </w:r>
            <w:r>
              <w:rPr>
                <w:rFonts w:hint="default" w:ascii="Times New Roman" w:hAnsi="Times New Roman" w:eastAsia="仿宋_GB2312" w:cs="Times New Roman"/>
                <w:sz w:val="24"/>
                <w:szCs w:val="28"/>
              </w:rPr>
              <w:t>（千瓦时</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14:paraId="41763182">
        <w:trPr>
          <w:trHeight w:val="301" w:hRule="atLeast"/>
        </w:trPr>
        <w:tc>
          <w:tcPr>
            <w:tcW w:w="8614" w:type="dxa"/>
            <w:gridSpan w:val="7"/>
            <w:noWrap w:val="0"/>
            <w:vAlign w:val="center"/>
          </w:tcPr>
          <w:p w14:paraId="1ACD0795">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以优质无烟块煤为原料</w:t>
            </w:r>
          </w:p>
        </w:tc>
      </w:tr>
      <w:tr w14:paraId="2E3A13EB">
        <w:trPr>
          <w:trHeight w:val="301" w:hRule="atLeast"/>
        </w:trPr>
        <w:tc>
          <w:tcPr>
            <w:tcW w:w="733" w:type="dxa"/>
            <w:noWrap w:val="0"/>
            <w:vAlign w:val="center"/>
          </w:tcPr>
          <w:p w14:paraId="60EEBF42">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7A0E9B28">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53D009A9">
            <w:pPr>
              <w:adjustRightInd w:val="0"/>
              <w:snapToGrid w:val="0"/>
              <w:jc w:val="center"/>
              <w:rPr>
                <w:rFonts w:hint="default" w:ascii="Times New Roman" w:hAnsi="Times New Roman" w:eastAsia="仿宋_GB2312" w:cs="Times New Roman"/>
                <w:sz w:val="24"/>
                <w:szCs w:val="21"/>
              </w:rPr>
            </w:pPr>
          </w:p>
        </w:tc>
        <w:tc>
          <w:tcPr>
            <w:tcW w:w="1118" w:type="dxa"/>
            <w:noWrap w:val="0"/>
            <w:vAlign w:val="center"/>
          </w:tcPr>
          <w:p w14:paraId="36A13978">
            <w:pPr>
              <w:adjustRightInd w:val="0"/>
              <w:snapToGrid w:val="0"/>
              <w:jc w:val="center"/>
              <w:rPr>
                <w:rFonts w:hint="default" w:ascii="Times New Roman" w:hAnsi="Times New Roman" w:eastAsia="仿宋_GB2312" w:cs="Times New Roman"/>
                <w:sz w:val="24"/>
                <w:szCs w:val="21"/>
              </w:rPr>
            </w:pPr>
          </w:p>
        </w:tc>
        <w:tc>
          <w:tcPr>
            <w:tcW w:w="1169" w:type="dxa"/>
            <w:noWrap w:val="0"/>
            <w:vAlign w:val="center"/>
          </w:tcPr>
          <w:p w14:paraId="031053A7">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742BB6A0">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71AB77A2">
            <w:pPr>
              <w:adjustRightInd w:val="0"/>
              <w:snapToGrid w:val="0"/>
              <w:jc w:val="center"/>
              <w:rPr>
                <w:rFonts w:hint="default" w:ascii="Times New Roman" w:hAnsi="Times New Roman" w:eastAsia="仿宋_GB2312" w:cs="Times New Roman"/>
                <w:sz w:val="24"/>
                <w:szCs w:val="21"/>
              </w:rPr>
            </w:pPr>
          </w:p>
        </w:tc>
      </w:tr>
      <w:tr w14:paraId="18CAFF04">
        <w:trPr>
          <w:trHeight w:val="301" w:hRule="atLeast"/>
        </w:trPr>
        <w:tc>
          <w:tcPr>
            <w:tcW w:w="733" w:type="dxa"/>
            <w:noWrap w:val="0"/>
            <w:vAlign w:val="center"/>
          </w:tcPr>
          <w:p w14:paraId="088A949D">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56267416">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3006DC74">
            <w:pPr>
              <w:adjustRightInd w:val="0"/>
              <w:snapToGrid w:val="0"/>
              <w:jc w:val="center"/>
              <w:rPr>
                <w:rFonts w:hint="default" w:ascii="Times New Roman" w:hAnsi="Times New Roman" w:eastAsia="仿宋_GB2312" w:cs="Times New Roman"/>
                <w:sz w:val="24"/>
                <w:szCs w:val="21"/>
              </w:rPr>
            </w:pPr>
          </w:p>
        </w:tc>
        <w:tc>
          <w:tcPr>
            <w:tcW w:w="1118" w:type="dxa"/>
            <w:noWrap w:val="0"/>
            <w:vAlign w:val="center"/>
          </w:tcPr>
          <w:p w14:paraId="726EE932">
            <w:pPr>
              <w:adjustRightInd w:val="0"/>
              <w:snapToGrid w:val="0"/>
              <w:jc w:val="center"/>
              <w:rPr>
                <w:rFonts w:hint="default" w:ascii="Times New Roman" w:hAnsi="Times New Roman" w:eastAsia="仿宋_GB2312" w:cs="Times New Roman"/>
                <w:sz w:val="24"/>
                <w:szCs w:val="21"/>
              </w:rPr>
            </w:pPr>
          </w:p>
        </w:tc>
        <w:tc>
          <w:tcPr>
            <w:tcW w:w="1169" w:type="dxa"/>
            <w:noWrap w:val="0"/>
            <w:vAlign w:val="center"/>
          </w:tcPr>
          <w:p w14:paraId="3C483118">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17A28C3F">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4C38BFE9">
            <w:pPr>
              <w:adjustRightInd w:val="0"/>
              <w:snapToGrid w:val="0"/>
              <w:jc w:val="center"/>
              <w:rPr>
                <w:rFonts w:hint="default" w:ascii="Times New Roman" w:hAnsi="Times New Roman" w:eastAsia="仿宋_GB2312" w:cs="Times New Roman"/>
                <w:sz w:val="24"/>
                <w:szCs w:val="21"/>
              </w:rPr>
            </w:pPr>
          </w:p>
        </w:tc>
      </w:tr>
      <w:tr w14:paraId="61440379">
        <w:trPr>
          <w:trHeight w:val="301" w:hRule="atLeast"/>
        </w:trPr>
        <w:tc>
          <w:tcPr>
            <w:tcW w:w="8614" w:type="dxa"/>
            <w:gridSpan w:val="7"/>
            <w:noWrap w:val="0"/>
            <w:vAlign w:val="center"/>
          </w:tcPr>
          <w:p w14:paraId="60B98F37">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以非优质无烟块煤</w:t>
            </w:r>
            <w:r>
              <w:rPr>
                <w:rFonts w:hint="eastAsia" w:ascii="Times New Roman" w:hAnsi="Times New Roman" w:eastAsia="仿宋_GB2312" w:cs="Times New Roman"/>
                <w:sz w:val="24"/>
                <w:szCs w:val="28"/>
                <w:lang w:eastAsia="zh-CN"/>
              </w:rPr>
              <w:t>、</w:t>
            </w:r>
            <w:r>
              <w:rPr>
                <w:rFonts w:hint="default" w:ascii="Times New Roman" w:hAnsi="Times New Roman" w:eastAsia="仿宋_GB2312" w:cs="Times New Roman"/>
                <w:sz w:val="24"/>
                <w:szCs w:val="28"/>
              </w:rPr>
              <w:t>型煤为原料</w:t>
            </w:r>
          </w:p>
        </w:tc>
      </w:tr>
      <w:tr w14:paraId="5FD931E2">
        <w:trPr>
          <w:trHeight w:val="301" w:hRule="atLeast"/>
        </w:trPr>
        <w:tc>
          <w:tcPr>
            <w:tcW w:w="733" w:type="dxa"/>
            <w:noWrap w:val="0"/>
            <w:vAlign w:val="center"/>
          </w:tcPr>
          <w:p w14:paraId="12D49CA1">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3A97AC3A">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7E3A5768">
            <w:pPr>
              <w:adjustRightInd w:val="0"/>
              <w:snapToGrid w:val="0"/>
              <w:jc w:val="center"/>
              <w:rPr>
                <w:rFonts w:hint="default" w:ascii="Times New Roman" w:hAnsi="Times New Roman" w:eastAsia="仿宋_GB2312" w:cs="Times New Roman"/>
                <w:sz w:val="24"/>
                <w:szCs w:val="21"/>
              </w:rPr>
            </w:pPr>
          </w:p>
        </w:tc>
        <w:tc>
          <w:tcPr>
            <w:tcW w:w="1118" w:type="dxa"/>
            <w:noWrap w:val="0"/>
            <w:vAlign w:val="center"/>
          </w:tcPr>
          <w:p w14:paraId="47852DDE">
            <w:pPr>
              <w:adjustRightInd w:val="0"/>
              <w:snapToGrid w:val="0"/>
              <w:jc w:val="center"/>
              <w:rPr>
                <w:rFonts w:hint="default" w:ascii="Times New Roman" w:hAnsi="Times New Roman" w:eastAsia="仿宋_GB2312" w:cs="Times New Roman"/>
                <w:sz w:val="24"/>
                <w:szCs w:val="21"/>
              </w:rPr>
            </w:pPr>
          </w:p>
        </w:tc>
        <w:tc>
          <w:tcPr>
            <w:tcW w:w="1169" w:type="dxa"/>
            <w:noWrap w:val="0"/>
            <w:vAlign w:val="center"/>
          </w:tcPr>
          <w:p w14:paraId="284A5B8E">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7DB7980C">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52503C7B">
            <w:pPr>
              <w:adjustRightInd w:val="0"/>
              <w:snapToGrid w:val="0"/>
              <w:jc w:val="center"/>
              <w:rPr>
                <w:rFonts w:hint="default" w:ascii="Times New Roman" w:hAnsi="Times New Roman" w:eastAsia="仿宋_GB2312" w:cs="Times New Roman"/>
                <w:sz w:val="24"/>
                <w:szCs w:val="21"/>
              </w:rPr>
            </w:pPr>
          </w:p>
        </w:tc>
      </w:tr>
      <w:tr w14:paraId="03B42CD0">
        <w:trPr>
          <w:trHeight w:val="301" w:hRule="atLeast"/>
        </w:trPr>
        <w:tc>
          <w:tcPr>
            <w:tcW w:w="733" w:type="dxa"/>
            <w:noWrap w:val="0"/>
            <w:vAlign w:val="center"/>
          </w:tcPr>
          <w:p w14:paraId="64C3517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021C3303">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55589CAE">
            <w:pPr>
              <w:adjustRightInd w:val="0"/>
              <w:snapToGrid w:val="0"/>
              <w:jc w:val="center"/>
              <w:rPr>
                <w:rFonts w:hint="default" w:ascii="Times New Roman" w:hAnsi="Times New Roman" w:eastAsia="仿宋_GB2312" w:cs="Times New Roman"/>
                <w:sz w:val="24"/>
                <w:szCs w:val="21"/>
              </w:rPr>
            </w:pPr>
          </w:p>
        </w:tc>
        <w:tc>
          <w:tcPr>
            <w:tcW w:w="1118" w:type="dxa"/>
            <w:noWrap w:val="0"/>
            <w:vAlign w:val="center"/>
          </w:tcPr>
          <w:p w14:paraId="2182D05D">
            <w:pPr>
              <w:adjustRightInd w:val="0"/>
              <w:snapToGrid w:val="0"/>
              <w:jc w:val="center"/>
              <w:rPr>
                <w:rFonts w:hint="default" w:ascii="Times New Roman" w:hAnsi="Times New Roman" w:eastAsia="仿宋_GB2312" w:cs="Times New Roman"/>
                <w:sz w:val="24"/>
                <w:szCs w:val="21"/>
              </w:rPr>
            </w:pPr>
          </w:p>
        </w:tc>
        <w:tc>
          <w:tcPr>
            <w:tcW w:w="1169" w:type="dxa"/>
            <w:noWrap w:val="0"/>
            <w:vAlign w:val="center"/>
          </w:tcPr>
          <w:p w14:paraId="0720A6D7">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15BEA6D2">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328626C5">
            <w:pPr>
              <w:adjustRightInd w:val="0"/>
              <w:snapToGrid w:val="0"/>
              <w:jc w:val="center"/>
              <w:rPr>
                <w:rFonts w:hint="default" w:ascii="Times New Roman" w:hAnsi="Times New Roman" w:eastAsia="仿宋_GB2312" w:cs="Times New Roman"/>
                <w:sz w:val="24"/>
                <w:szCs w:val="21"/>
              </w:rPr>
            </w:pPr>
          </w:p>
        </w:tc>
      </w:tr>
      <w:tr w14:paraId="246D3329">
        <w:trPr>
          <w:trHeight w:val="301" w:hRule="atLeast"/>
        </w:trPr>
        <w:tc>
          <w:tcPr>
            <w:tcW w:w="8614" w:type="dxa"/>
            <w:gridSpan w:val="7"/>
            <w:shd w:val="clear" w:color="auto" w:fill="auto"/>
            <w:noWrap w:val="0"/>
            <w:vAlign w:val="center"/>
          </w:tcPr>
          <w:p w14:paraId="056A42F7">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w:t>
            </w:r>
            <w:r>
              <w:rPr>
                <w:rFonts w:hint="eastAsia" w:ascii="Times New Roman" w:hAnsi="Times New Roman" w:eastAsia="仿宋_GB2312" w:cs="Times New Roman"/>
                <w:sz w:val="24"/>
                <w:szCs w:val="28"/>
                <w:lang w:val="en-US" w:eastAsia="zh-CN"/>
              </w:rPr>
              <w:t>粉煤</w:t>
            </w:r>
            <w:r>
              <w:rPr>
                <w:rFonts w:hint="default" w:ascii="Times New Roman" w:hAnsi="Times New Roman" w:eastAsia="仿宋_GB2312" w:cs="Times New Roman"/>
                <w:sz w:val="24"/>
                <w:szCs w:val="28"/>
              </w:rPr>
              <w:t>（包括</w:t>
            </w:r>
            <w:r>
              <w:rPr>
                <w:rFonts w:hint="eastAsia" w:ascii="Times New Roman" w:hAnsi="Times New Roman" w:eastAsia="仿宋_GB2312" w:cs="Times New Roman"/>
                <w:sz w:val="24"/>
                <w:szCs w:val="28"/>
                <w:lang w:val="en-US" w:eastAsia="zh-CN"/>
              </w:rPr>
              <w:t>无烟粉煤、烟煤</w:t>
            </w:r>
            <w:r>
              <w:rPr>
                <w:rFonts w:hint="default" w:ascii="Times New Roman" w:hAnsi="Times New Roman" w:eastAsia="仿宋_GB2312" w:cs="Times New Roman"/>
                <w:sz w:val="24"/>
                <w:szCs w:val="28"/>
              </w:rPr>
              <w:t>）为原料</w:t>
            </w:r>
          </w:p>
        </w:tc>
      </w:tr>
      <w:tr w14:paraId="380A696E">
        <w:trPr>
          <w:trHeight w:val="301" w:hRule="atLeast"/>
        </w:trPr>
        <w:tc>
          <w:tcPr>
            <w:tcW w:w="733" w:type="dxa"/>
            <w:shd w:val="clear" w:color="auto" w:fill="auto"/>
            <w:noWrap w:val="0"/>
            <w:vAlign w:val="center"/>
          </w:tcPr>
          <w:p w14:paraId="5ED2EE8A">
            <w:pPr>
              <w:adjustRightInd w:val="0"/>
              <w:snapToGrid w:val="0"/>
              <w:jc w:val="center"/>
              <w:rPr>
                <w:rFonts w:hint="default" w:ascii="Times New Roman" w:hAnsi="Times New Roman" w:eastAsia="仿宋_GB2312" w:cs="Times New Roman"/>
                <w:kern w:val="2"/>
                <w:sz w:val="24"/>
                <w:szCs w:val="21"/>
                <w:lang w:val="en-US" w:eastAsia="zh-CN" w:bidi="ar-SA"/>
              </w:rPr>
            </w:pPr>
            <w:r>
              <w:rPr>
                <w:rFonts w:hint="default" w:ascii="Times New Roman" w:hAnsi="Times New Roman" w:eastAsia="仿宋_GB2312" w:cs="Times New Roman"/>
                <w:sz w:val="24"/>
                <w:szCs w:val="21"/>
              </w:rPr>
              <w:t>1</w:t>
            </w:r>
          </w:p>
        </w:tc>
        <w:tc>
          <w:tcPr>
            <w:tcW w:w="1775" w:type="dxa"/>
            <w:shd w:val="clear" w:color="auto" w:fill="auto"/>
            <w:noWrap w:val="0"/>
            <w:vAlign w:val="center"/>
          </w:tcPr>
          <w:p w14:paraId="7D9854BB">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763" w:type="dxa"/>
            <w:shd w:val="clear" w:color="auto" w:fill="auto"/>
            <w:noWrap w:val="0"/>
            <w:vAlign w:val="center"/>
          </w:tcPr>
          <w:p w14:paraId="7DF921DE">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1118" w:type="dxa"/>
            <w:shd w:val="clear" w:color="auto" w:fill="auto"/>
            <w:noWrap w:val="0"/>
            <w:vAlign w:val="center"/>
          </w:tcPr>
          <w:p w14:paraId="5080F650">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1169" w:type="dxa"/>
            <w:shd w:val="clear" w:color="auto" w:fill="auto"/>
            <w:noWrap w:val="0"/>
            <w:vAlign w:val="center"/>
          </w:tcPr>
          <w:p w14:paraId="0002CC00">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1647" w:type="dxa"/>
            <w:shd w:val="clear" w:color="auto" w:fill="auto"/>
            <w:noWrap w:val="0"/>
            <w:vAlign w:val="top"/>
          </w:tcPr>
          <w:p w14:paraId="6AE51A1A">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1409" w:type="dxa"/>
            <w:shd w:val="clear" w:color="auto" w:fill="auto"/>
            <w:noWrap w:val="0"/>
            <w:vAlign w:val="top"/>
          </w:tcPr>
          <w:p w14:paraId="6870CAC6">
            <w:pPr>
              <w:adjustRightInd w:val="0"/>
              <w:snapToGrid w:val="0"/>
              <w:jc w:val="center"/>
              <w:rPr>
                <w:rFonts w:hint="default" w:ascii="Times New Roman" w:hAnsi="Times New Roman" w:eastAsia="仿宋_GB2312" w:cs="Times New Roman"/>
                <w:kern w:val="2"/>
                <w:sz w:val="24"/>
                <w:szCs w:val="21"/>
                <w:lang w:val="en-US" w:eastAsia="zh-CN" w:bidi="ar-SA"/>
              </w:rPr>
            </w:pPr>
          </w:p>
        </w:tc>
      </w:tr>
      <w:tr w14:paraId="2700B2D6">
        <w:trPr>
          <w:trHeight w:val="301" w:hRule="atLeast"/>
        </w:trPr>
        <w:tc>
          <w:tcPr>
            <w:tcW w:w="733" w:type="dxa"/>
            <w:shd w:val="clear" w:color="auto" w:fill="auto"/>
            <w:noWrap w:val="0"/>
            <w:vAlign w:val="center"/>
          </w:tcPr>
          <w:p w14:paraId="6340E36B">
            <w:pPr>
              <w:adjustRightInd w:val="0"/>
              <w:snapToGrid w:val="0"/>
              <w:jc w:val="center"/>
              <w:rPr>
                <w:rFonts w:hint="default" w:ascii="Times New Roman" w:hAnsi="Times New Roman" w:eastAsia="仿宋_GB2312" w:cs="Times New Roman"/>
                <w:kern w:val="2"/>
                <w:sz w:val="24"/>
                <w:szCs w:val="21"/>
                <w:lang w:val="en-US" w:eastAsia="zh-CN" w:bidi="ar-SA"/>
              </w:rPr>
            </w:pPr>
            <w:r>
              <w:rPr>
                <w:rFonts w:hint="default" w:ascii="Times New Roman" w:hAnsi="Times New Roman" w:eastAsia="仿宋_GB2312" w:cs="Times New Roman"/>
                <w:sz w:val="24"/>
                <w:szCs w:val="21"/>
              </w:rPr>
              <w:t>2</w:t>
            </w:r>
          </w:p>
        </w:tc>
        <w:tc>
          <w:tcPr>
            <w:tcW w:w="1775" w:type="dxa"/>
            <w:shd w:val="clear" w:color="auto" w:fill="auto"/>
            <w:noWrap w:val="0"/>
            <w:vAlign w:val="center"/>
          </w:tcPr>
          <w:p w14:paraId="446E3FF8">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763" w:type="dxa"/>
            <w:shd w:val="clear" w:color="auto" w:fill="auto"/>
            <w:noWrap w:val="0"/>
            <w:vAlign w:val="center"/>
          </w:tcPr>
          <w:p w14:paraId="32AFAD27">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1118" w:type="dxa"/>
            <w:shd w:val="clear" w:color="auto" w:fill="auto"/>
            <w:noWrap w:val="0"/>
            <w:vAlign w:val="center"/>
          </w:tcPr>
          <w:p w14:paraId="426F454B">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1169" w:type="dxa"/>
            <w:shd w:val="clear" w:color="auto" w:fill="auto"/>
            <w:noWrap w:val="0"/>
            <w:vAlign w:val="center"/>
          </w:tcPr>
          <w:p w14:paraId="5E97CD9B">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1647" w:type="dxa"/>
            <w:shd w:val="clear" w:color="auto" w:fill="auto"/>
            <w:noWrap w:val="0"/>
            <w:vAlign w:val="top"/>
          </w:tcPr>
          <w:p w14:paraId="614E12D9">
            <w:pPr>
              <w:adjustRightInd w:val="0"/>
              <w:snapToGrid w:val="0"/>
              <w:jc w:val="center"/>
              <w:rPr>
                <w:rFonts w:hint="default" w:ascii="Times New Roman" w:hAnsi="Times New Roman" w:eastAsia="仿宋_GB2312" w:cs="Times New Roman"/>
                <w:kern w:val="2"/>
                <w:sz w:val="24"/>
                <w:szCs w:val="21"/>
                <w:lang w:val="en-US" w:eastAsia="zh-CN" w:bidi="ar-SA"/>
              </w:rPr>
            </w:pPr>
          </w:p>
        </w:tc>
        <w:tc>
          <w:tcPr>
            <w:tcW w:w="1409" w:type="dxa"/>
            <w:shd w:val="clear" w:color="auto" w:fill="auto"/>
            <w:noWrap w:val="0"/>
            <w:vAlign w:val="top"/>
          </w:tcPr>
          <w:p w14:paraId="04C6D8ED">
            <w:pPr>
              <w:adjustRightInd w:val="0"/>
              <w:snapToGrid w:val="0"/>
              <w:jc w:val="center"/>
              <w:rPr>
                <w:rFonts w:hint="default" w:ascii="Times New Roman" w:hAnsi="Times New Roman" w:eastAsia="仿宋_GB2312" w:cs="Times New Roman"/>
                <w:kern w:val="2"/>
                <w:sz w:val="24"/>
                <w:szCs w:val="21"/>
                <w:lang w:val="en-US" w:eastAsia="zh-CN" w:bidi="ar-SA"/>
              </w:rPr>
            </w:pPr>
          </w:p>
        </w:tc>
      </w:tr>
      <w:tr w14:paraId="592405A6">
        <w:trPr>
          <w:trHeight w:val="301" w:hRule="atLeast"/>
        </w:trPr>
        <w:tc>
          <w:tcPr>
            <w:tcW w:w="8614" w:type="dxa"/>
            <w:gridSpan w:val="7"/>
            <w:noWrap w:val="0"/>
            <w:vAlign w:val="center"/>
          </w:tcPr>
          <w:p w14:paraId="6D870B3B">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以褐煤为原料</w:t>
            </w:r>
          </w:p>
        </w:tc>
      </w:tr>
      <w:tr w14:paraId="0E1CAB74">
        <w:trPr>
          <w:trHeight w:val="301" w:hRule="atLeast"/>
        </w:trPr>
        <w:tc>
          <w:tcPr>
            <w:tcW w:w="733" w:type="dxa"/>
            <w:noWrap w:val="0"/>
            <w:vAlign w:val="center"/>
          </w:tcPr>
          <w:p w14:paraId="4464088B">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14DBD65F">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2DF902DB">
            <w:pPr>
              <w:adjustRightInd w:val="0"/>
              <w:snapToGrid w:val="0"/>
              <w:jc w:val="center"/>
              <w:rPr>
                <w:rFonts w:hint="default" w:ascii="Times New Roman" w:hAnsi="Times New Roman" w:eastAsia="仿宋_GB2312" w:cs="Times New Roman"/>
                <w:sz w:val="24"/>
                <w:szCs w:val="21"/>
              </w:rPr>
            </w:pPr>
          </w:p>
        </w:tc>
        <w:tc>
          <w:tcPr>
            <w:tcW w:w="1118" w:type="dxa"/>
            <w:noWrap w:val="0"/>
            <w:vAlign w:val="center"/>
          </w:tcPr>
          <w:p w14:paraId="168FF6C4">
            <w:pPr>
              <w:adjustRightInd w:val="0"/>
              <w:snapToGrid w:val="0"/>
              <w:jc w:val="center"/>
              <w:rPr>
                <w:rFonts w:hint="default" w:ascii="Times New Roman" w:hAnsi="Times New Roman" w:eastAsia="仿宋_GB2312" w:cs="Times New Roman"/>
                <w:sz w:val="24"/>
                <w:szCs w:val="21"/>
              </w:rPr>
            </w:pPr>
          </w:p>
        </w:tc>
        <w:tc>
          <w:tcPr>
            <w:tcW w:w="1169" w:type="dxa"/>
            <w:noWrap w:val="0"/>
            <w:vAlign w:val="center"/>
          </w:tcPr>
          <w:p w14:paraId="2E1FA905">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323A0B1D">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2AAE598F">
            <w:pPr>
              <w:adjustRightInd w:val="0"/>
              <w:snapToGrid w:val="0"/>
              <w:jc w:val="center"/>
              <w:rPr>
                <w:rFonts w:hint="default" w:ascii="Times New Roman" w:hAnsi="Times New Roman" w:eastAsia="仿宋_GB2312" w:cs="Times New Roman"/>
                <w:sz w:val="24"/>
                <w:szCs w:val="21"/>
              </w:rPr>
            </w:pPr>
          </w:p>
        </w:tc>
      </w:tr>
      <w:tr w14:paraId="622A721A">
        <w:trPr>
          <w:trHeight w:val="301" w:hRule="atLeast"/>
        </w:trPr>
        <w:tc>
          <w:tcPr>
            <w:tcW w:w="733" w:type="dxa"/>
            <w:noWrap w:val="0"/>
            <w:vAlign w:val="center"/>
          </w:tcPr>
          <w:p w14:paraId="7782AFB2">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0CBB185E">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18AB7C89">
            <w:pPr>
              <w:adjustRightInd w:val="0"/>
              <w:snapToGrid w:val="0"/>
              <w:jc w:val="center"/>
              <w:rPr>
                <w:rFonts w:hint="default" w:ascii="Times New Roman" w:hAnsi="Times New Roman" w:eastAsia="仿宋_GB2312" w:cs="Times New Roman"/>
                <w:sz w:val="24"/>
                <w:szCs w:val="21"/>
              </w:rPr>
            </w:pPr>
          </w:p>
        </w:tc>
        <w:tc>
          <w:tcPr>
            <w:tcW w:w="1118" w:type="dxa"/>
            <w:noWrap w:val="0"/>
            <w:vAlign w:val="center"/>
          </w:tcPr>
          <w:p w14:paraId="11AC43FF">
            <w:pPr>
              <w:adjustRightInd w:val="0"/>
              <w:snapToGrid w:val="0"/>
              <w:jc w:val="center"/>
              <w:rPr>
                <w:rFonts w:hint="default" w:ascii="Times New Roman" w:hAnsi="Times New Roman" w:eastAsia="仿宋_GB2312" w:cs="Times New Roman"/>
                <w:sz w:val="24"/>
                <w:szCs w:val="21"/>
              </w:rPr>
            </w:pPr>
          </w:p>
        </w:tc>
        <w:tc>
          <w:tcPr>
            <w:tcW w:w="1169" w:type="dxa"/>
            <w:noWrap w:val="0"/>
            <w:vAlign w:val="center"/>
          </w:tcPr>
          <w:p w14:paraId="3018ACDC">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7209FAE7">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6D5F0D95">
            <w:pPr>
              <w:adjustRightInd w:val="0"/>
              <w:snapToGrid w:val="0"/>
              <w:jc w:val="center"/>
              <w:rPr>
                <w:rFonts w:hint="default" w:ascii="Times New Roman" w:hAnsi="Times New Roman" w:eastAsia="仿宋_GB2312" w:cs="Times New Roman"/>
                <w:sz w:val="24"/>
                <w:szCs w:val="21"/>
              </w:rPr>
            </w:pPr>
          </w:p>
        </w:tc>
      </w:tr>
      <w:tr w14:paraId="2AE08AF6">
        <w:trPr>
          <w:trHeight w:val="301" w:hRule="atLeast"/>
        </w:trPr>
        <w:tc>
          <w:tcPr>
            <w:tcW w:w="8614" w:type="dxa"/>
            <w:gridSpan w:val="7"/>
            <w:noWrap w:val="0"/>
            <w:vAlign w:val="center"/>
          </w:tcPr>
          <w:p w14:paraId="692AA514">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以天然气为原料</w:t>
            </w:r>
          </w:p>
        </w:tc>
      </w:tr>
      <w:tr w14:paraId="481A4B79">
        <w:trPr>
          <w:trHeight w:val="301" w:hRule="atLeast"/>
        </w:trPr>
        <w:tc>
          <w:tcPr>
            <w:tcW w:w="733" w:type="dxa"/>
            <w:noWrap w:val="0"/>
            <w:vAlign w:val="center"/>
          </w:tcPr>
          <w:p w14:paraId="4508A0FE">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50AC3028">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569E5029">
            <w:pPr>
              <w:adjustRightInd w:val="0"/>
              <w:snapToGrid w:val="0"/>
              <w:jc w:val="center"/>
              <w:rPr>
                <w:rFonts w:hint="default" w:ascii="Times New Roman" w:hAnsi="Times New Roman" w:eastAsia="仿宋_GB2312" w:cs="Times New Roman"/>
                <w:sz w:val="24"/>
                <w:szCs w:val="21"/>
              </w:rPr>
            </w:pPr>
          </w:p>
        </w:tc>
        <w:tc>
          <w:tcPr>
            <w:tcW w:w="1118" w:type="dxa"/>
            <w:noWrap w:val="0"/>
            <w:vAlign w:val="center"/>
          </w:tcPr>
          <w:p w14:paraId="09BD3B94">
            <w:pPr>
              <w:adjustRightInd w:val="0"/>
              <w:snapToGrid w:val="0"/>
              <w:jc w:val="center"/>
              <w:rPr>
                <w:rFonts w:hint="default" w:ascii="Times New Roman" w:hAnsi="Times New Roman" w:eastAsia="仿宋_GB2312" w:cs="Times New Roman"/>
                <w:sz w:val="24"/>
                <w:szCs w:val="21"/>
              </w:rPr>
            </w:pPr>
          </w:p>
        </w:tc>
        <w:tc>
          <w:tcPr>
            <w:tcW w:w="1169" w:type="dxa"/>
            <w:noWrap w:val="0"/>
            <w:vAlign w:val="center"/>
          </w:tcPr>
          <w:p w14:paraId="24A59651">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6F99F9B4">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68F9A486">
            <w:pPr>
              <w:adjustRightInd w:val="0"/>
              <w:snapToGrid w:val="0"/>
              <w:jc w:val="center"/>
              <w:rPr>
                <w:rFonts w:hint="default" w:ascii="Times New Roman" w:hAnsi="Times New Roman" w:eastAsia="仿宋_GB2312" w:cs="Times New Roman"/>
                <w:sz w:val="24"/>
                <w:szCs w:val="21"/>
              </w:rPr>
            </w:pPr>
          </w:p>
        </w:tc>
      </w:tr>
      <w:tr w14:paraId="2CBF3E31">
        <w:trPr>
          <w:trHeight w:val="301" w:hRule="atLeast"/>
        </w:trPr>
        <w:tc>
          <w:tcPr>
            <w:tcW w:w="733" w:type="dxa"/>
            <w:noWrap w:val="0"/>
            <w:vAlign w:val="center"/>
          </w:tcPr>
          <w:p w14:paraId="6379641F">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5FD72BE3">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17B842F6">
            <w:pPr>
              <w:adjustRightInd w:val="0"/>
              <w:snapToGrid w:val="0"/>
              <w:jc w:val="center"/>
              <w:rPr>
                <w:rFonts w:hint="default" w:ascii="Times New Roman" w:hAnsi="Times New Roman" w:eastAsia="仿宋_GB2312" w:cs="Times New Roman"/>
                <w:sz w:val="24"/>
                <w:szCs w:val="21"/>
              </w:rPr>
            </w:pPr>
          </w:p>
        </w:tc>
        <w:tc>
          <w:tcPr>
            <w:tcW w:w="1118" w:type="dxa"/>
            <w:noWrap w:val="0"/>
            <w:vAlign w:val="center"/>
          </w:tcPr>
          <w:p w14:paraId="5906FD39">
            <w:pPr>
              <w:adjustRightInd w:val="0"/>
              <w:snapToGrid w:val="0"/>
              <w:jc w:val="center"/>
              <w:rPr>
                <w:rFonts w:hint="default" w:ascii="Times New Roman" w:hAnsi="Times New Roman" w:eastAsia="仿宋_GB2312" w:cs="Times New Roman"/>
                <w:sz w:val="24"/>
                <w:szCs w:val="21"/>
              </w:rPr>
            </w:pPr>
          </w:p>
        </w:tc>
        <w:tc>
          <w:tcPr>
            <w:tcW w:w="1169" w:type="dxa"/>
            <w:noWrap w:val="0"/>
            <w:vAlign w:val="center"/>
          </w:tcPr>
          <w:p w14:paraId="1BD8E78D">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32547BE3">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3E3F03E3">
            <w:pPr>
              <w:adjustRightInd w:val="0"/>
              <w:snapToGrid w:val="0"/>
              <w:jc w:val="center"/>
              <w:rPr>
                <w:rFonts w:hint="default" w:ascii="Times New Roman" w:hAnsi="Times New Roman" w:eastAsia="仿宋_GB2312" w:cs="Times New Roman"/>
                <w:sz w:val="24"/>
                <w:szCs w:val="21"/>
              </w:rPr>
            </w:pPr>
          </w:p>
        </w:tc>
      </w:tr>
    </w:tbl>
    <w:p w14:paraId="6C1C62F6">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5679A48C">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06D78E1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64DD99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D273AB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B6C94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1CCB9F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14249ED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25CA2D52">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234B742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CD26545">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5F32D2D">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2ABAC2">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C9190FA">
            <w:pPr>
              <w:widowControl/>
              <w:adjustRightInd w:val="0"/>
              <w:snapToGrid w:val="0"/>
              <w:jc w:val="center"/>
              <w:rPr>
                <w:rFonts w:hint="default" w:ascii="Times New Roman" w:hAnsi="Times New Roman" w:eastAsia="仿宋_GB2312" w:cs="Times New Roman"/>
                <w:sz w:val="24"/>
                <w:szCs w:val="28"/>
              </w:rPr>
            </w:pPr>
          </w:p>
        </w:tc>
      </w:tr>
      <w:tr w14:paraId="3B9BF667">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3811187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520DAD34">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313C391">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D91FD5">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1415AC8">
            <w:pPr>
              <w:widowControl/>
              <w:adjustRightInd w:val="0"/>
              <w:snapToGrid w:val="0"/>
              <w:jc w:val="center"/>
              <w:rPr>
                <w:rFonts w:hint="default" w:ascii="Times New Roman" w:hAnsi="Times New Roman" w:eastAsia="仿宋_GB2312" w:cs="Times New Roman"/>
                <w:sz w:val="24"/>
                <w:szCs w:val="28"/>
              </w:rPr>
            </w:pPr>
          </w:p>
        </w:tc>
      </w:tr>
      <w:tr w14:paraId="2B639FBC">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0FD9717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FC9FFB7">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26C4B00">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F18352F">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E56ACBE">
            <w:pPr>
              <w:widowControl/>
              <w:adjustRightInd w:val="0"/>
              <w:snapToGrid w:val="0"/>
              <w:jc w:val="center"/>
              <w:rPr>
                <w:rFonts w:hint="default" w:ascii="Times New Roman" w:hAnsi="Times New Roman" w:eastAsia="仿宋_GB2312" w:cs="Times New Roman"/>
                <w:sz w:val="24"/>
                <w:szCs w:val="28"/>
              </w:rPr>
            </w:pPr>
          </w:p>
        </w:tc>
      </w:tr>
    </w:tbl>
    <w:p w14:paraId="3CB3301A">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45"/>
        <w:gridCol w:w="563"/>
        <w:gridCol w:w="1158"/>
        <w:gridCol w:w="922"/>
        <w:gridCol w:w="947"/>
      </w:tblGrid>
      <w:tr w14:paraId="57B04DF4">
        <w:tc>
          <w:tcPr>
            <w:tcW w:w="946" w:type="dxa"/>
            <w:noWrap w:val="0"/>
            <w:vAlign w:val="center"/>
          </w:tcPr>
          <w:p w14:paraId="193FA43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14:paraId="333D348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14:paraId="4FE7422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14:paraId="4246E90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45" w:type="dxa"/>
            <w:noWrap w:val="0"/>
            <w:vAlign w:val="center"/>
          </w:tcPr>
          <w:p w14:paraId="4E8C5E9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563" w:type="dxa"/>
            <w:noWrap w:val="0"/>
            <w:vAlign w:val="center"/>
          </w:tcPr>
          <w:p w14:paraId="09000F5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58" w:type="dxa"/>
            <w:noWrap w:val="0"/>
            <w:vAlign w:val="center"/>
          </w:tcPr>
          <w:p w14:paraId="468080B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22" w:type="dxa"/>
            <w:noWrap w:val="0"/>
            <w:vAlign w:val="center"/>
          </w:tcPr>
          <w:p w14:paraId="697C1A4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14:paraId="07B1194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19BA8F65">
        <w:tc>
          <w:tcPr>
            <w:tcW w:w="946" w:type="dxa"/>
            <w:noWrap w:val="0"/>
            <w:vAlign w:val="top"/>
          </w:tcPr>
          <w:p w14:paraId="66AFBD1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top"/>
          </w:tcPr>
          <w:p w14:paraId="3E445BD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14:paraId="1F7A174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0FBC307">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6F94B2A9">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4547A182">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2A2BE7D1">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383A6E9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5940538">
            <w:pPr>
              <w:widowControl/>
              <w:adjustRightInd w:val="0"/>
              <w:snapToGrid w:val="0"/>
              <w:jc w:val="center"/>
              <w:rPr>
                <w:rFonts w:hint="default" w:ascii="Times New Roman" w:hAnsi="Times New Roman" w:eastAsia="仿宋_GB2312" w:cs="Times New Roman"/>
                <w:sz w:val="24"/>
                <w:szCs w:val="28"/>
              </w:rPr>
            </w:pPr>
          </w:p>
        </w:tc>
      </w:tr>
      <w:tr w14:paraId="2DB12820">
        <w:tc>
          <w:tcPr>
            <w:tcW w:w="946" w:type="dxa"/>
            <w:noWrap w:val="0"/>
            <w:vAlign w:val="top"/>
          </w:tcPr>
          <w:p w14:paraId="5A9D0BB3">
            <w:pPr>
              <w:widowControl/>
              <w:adjustRightInd w:val="0"/>
              <w:snapToGrid w:val="0"/>
              <w:jc w:val="center"/>
              <w:rPr>
                <w:rFonts w:hint="default" w:ascii="Times New Roman" w:hAnsi="Times New Roman" w:eastAsia="仿宋_GB2312" w:cs="Times New Roman"/>
                <w:sz w:val="24"/>
                <w:szCs w:val="28"/>
              </w:rPr>
            </w:pPr>
          </w:p>
        </w:tc>
        <w:tc>
          <w:tcPr>
            <w:tcW w:w="1147" w:type="dxa"/>
            <w:noWrap w:val="0"/>
            <w:vAlign w:val="top"/>
          </w:tcPr>
          <w:p w14:paraId="015C9E8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3199F12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35C9678">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71D63C17">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19CDAF8C">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7F34759E">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5C1BD44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153EF3B">
            <w:pPr>
              <w:widowControl/>
              <w:adjustRightInd w:val="0"/>
              <w:snapToGrid w:val="0"/>
              <w:jc w:val="center"/>
              <w:rPr>
                <w:rFonts w:hint="default" w:ascii="Times New Roman" w:hAnsi="Times New Roman" w:eastAsia="仿宋_GB2312" w:cs="Times New Roman"/>
                <w:sz w:val="24"/>
                <w:szCs w:val="28"/>
              </w:rPr>
            </w:pPr>
          </w:p>
        </w:tc>
      </w:tr>
      <w:tr w14:paraId="63BE0641">
        <w:tc>
          <w:tcPr>
            <w:tcW w:w="946" w:type="dxa"/>
            <w:noWrap w:val="0"/>
            <w:vAlign w:val="top"/>
          </w:tcPr>
          <w:p w14:paraId="7643E27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top"/>
          </w:tcPr>
          <w:p w14:paraId="61A580D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14:paraId="53BE735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EA019DB">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77AF0ACF">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27057251">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2FDFD858">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274F9C9A">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B2B4812">
            <w:pPr>
              <w:widowControl/>
              <w:adjustRightInd w:val="0"/>
              <w:snapToGrid w:val="0"/>
              <w:jc w:val="center"/>
              <w:rPr>
                <w:rFonts w:hint="default" w:ascii="Times New Roman" w:hAnsi="Times New Roman" w:eastAsia="仿宋_GB2312" w:cs="Times New Roman"/>
                <w:sz w:val="24"/>
                <w:szCs w:val="28"/>
              </w:rPr>
            </w:pPr>
          </w:p>
        </w:tc>
      </w:tr>
      <w:tr w14:paraId="43F12598">
        <w:tc>
          <w:tcPr>
            <w:tcW w:w="946" w:type="dxa"/>
            <w:noWrap w:val="0"/>
            <w:vAlign w:val="top"/>
          </w:tcPr>
          <w:p w14:paraId="71B0ACAF">
            <w:pPr>
              <w:widowControl/>
              <w:adjustRightInd w:val="0"/>
              <w:snapToGrid w:val="0"/>
              <w:jc w:val="center"/>
              <w:rPr>
                <w:rFonts w:hint="default" w:ascii="Times New Roman" w:hAnsi="Times New Roman" w:eastAsia="仿宋_GB2312" w:cs="Times New Roman"/>
                <w:sz w:val="24"/>
                <w:szCs w:val="28"/>
              </w:rPr>
            </w:pPr>
          </w:p>
        </w:tc>
        <w:tc>
          <w:tcPr>
            <w:tcW w:w="1147" w:type="dxa"/>
            <w:noWrap w:val="0"/>
            <w:vAlign w:val="top"/>
          </w:tcPr>
          <w:p w14:paraId="305A2C7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0651B12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8EA3E10">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01B3BAA1">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709BA8A0">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70C050BB">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6517D5E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473B338">
            <w:pPr>
              <w:widowControl/>
              <w:adjustRightInd w:val="0"/>
              <w:snapToGrid w:val="0"/>
              <w:jc w:val="center"/>
              <w:rPr>
                <w:rFonts w:hint="default" w:ascii="Times New Roman" w:hAnsi="Times New Roman" w:eastAsia="仿宋_GB2312" w:cs="Times New Roman"/>
                <w:sz w:val="24"/>
                <w:szCs w:val="28"/>
              </w:rPr>
            </w:pPr>
          </w:p>
        </w:tc>
      </w:tr>
      <w:tr w14:paraId="1FCC560E">
        <w:tc>
          <w:tcPr>
            <w:tcW w:w="946" w:type="dxa"/>
            <w:noWrap w:val="0"/>
            <w:vAlign w:val="top"/>
          </w:tcPr>
          <w:p w14:paraId="03527A5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top"/>
          </w:tcPr>
          <w:p w14:paraId="0A352A0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离心机</w:t>
            </w:r>
          </w:p>
        </w:tc>
        <w:tc>
          <w:tcPr>
            <w:tcW w:w="747" w:type="dxa"/>
            <w:noWrap w:val="0"/>
            <w:vAlign w:val="top"/>
          </w:tcPr>
          <w:p w14:paraId="3069E93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924AE53">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4B049078">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16DAB166">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6EFC36DD">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04DB8C7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C767ADE">
            <w:pPr>
              <w:widowControl/>
              <w:adjustRightInd w:val="0"/>
              <w:snapToGrid w:val="0"/>
              <w:jc w:val="center"/>
              <w:rPr>
                <w:rFonts w:hint="default" w:ascii="Times New Roman" w:hAnsi="Times New Roman" w:eastAsia="仿宋_GB2312" w:cs="Times New Roman"/>
                <w:sz w:val="24"/>
                <w:szCs w:val="28"/>
              </w:rPr>
            </w:pPr>
          </w:p>
        </w:tc>
      </w:tr>
      <w:tr w14:paraId="5031F635">
        <w:tc>
          <w:tcPr>
            <w:tcW w:w="946" w:type="dxa"/>
            <w:noWrap w:val="0"/>
            <w:vAlign w:val="top"/>
          </w:tcPr>
          <w:p w14:paraId="0A1261AD">
            <w:pPr>
              <w:widowControl/>
              <w:adjustRightInd w:val="0"/>
              <w:snapToGrid w:val="0"/>
              <w:jc w:val="center"/>
              <w:rPr>
                <w:rFonts w:hint="default" w:ascii="Times New Roman" w:hAnsi="Times New Roman" w:eastAsia="仿宋_GB2312" w:cs="Times New Roman"/>
                <w:sz w:val="24"/>
                <w:szCs w:val="28"/>
              </w:rPr>
            </w:pPr>
          </w:p>
        </w:tc>
        <w:tc>
          <w:tcPr>
            <w:tcW w:w="1147" w:type="dxa"/>
            <w:noWrap w:val="0"/>
            <w:vAlign w:val="top"/>
          </w:tcPr>
          <w:p w14:paraId="525C06F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0708A87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7749253">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42081717">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642BBC3A">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7DAA6FAF">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2BDEDCC6">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EDE1525">
            <w:pPr>
              <w:widowControl/>
              <w:adjustRightInd w:val="0"/>
              <w:snapToGrid w:val="0"/>
              <w:jc w:val="center"/>
              <w:rPr>
                <w:rFonts w:hint="default" w:ascii="Times New Roman" w:hAnsi="Times New Roman" w:eastAsia="仿宋_GB2312" w:cs="Times New Roman"/>
                <w:sz w:val="24"/>
                <w:szCs w:val="28"/>
              </w:rPr>
            </w:pPr>
          </w:p>
        </w:tc>
      </w:tr>
      <w:tr w14:paraId="57CE79C1">
        <w:tc>
          <w:tcPr>
            <w:tcW w:w="946" w:type="dxa"/>
            <w:noWrap w:val="0"/>
            <w:vAlign w:val="top"/>
          </w:tcPr>
          <w:p w14:paraId="265C92F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top"/>
          </w:tcPr>
          <w:p w14:paraId="02C3DD3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top"/>
          </w:tcPr>
          <w:p w14:paraId="7DE47E1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6385B03">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77399D38">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1D2B3BF3">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4308DA76">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73C656D6">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16E26F9">
            <w:pPr>
              <w:widowControl/>
              <w:adjustRightInd w:val="0"/>
              <w:snapToGrid w:val="0"/>
              <w:jc w:val="center"/>
              <w:rPr>
                <w:rFonts w:hint="default" w:ascii="Times New Roman" w:hAnsi="Times New Roman" w:eastAsia="仿宋_GB2312" w:cs="Times New Roman"/>
                <w:sz w:val="24"/>
                <w:szCs w:val="28"/>
              </w:rPr>
            </w:pPr>
          </w:p>
        </w:tc>
      </w:tr>
      <w:tr w14:paraId="3C9ECBA8">
        <w:tc>
          <w:tcPr>
            <w:tcW w:w="946" w:type="dxa"/>
            <w:noWrap w:val="0"/>
            <w:vAlign w:val="top"/>
          </w:tcPr>
          <w:p w14:paraId="228C87B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top"/>
          </w:tcPr>
          <w:p w14:paraId="378552A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67B4CC3B">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7437E7A">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383946A8">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28AFB56C">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73548322">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43C6043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7C16BA7">
            <w:pPr>
              <w:widowControl/>
              <w:adjustRightInd w:val="0"/>
              <w:snapToGrid w:val="0"/>
              <w:jc w:val="center"/>
              <w:rPr>
                <w:rFonts w:hint="default" w:ascii="Times New Roman" w:hAnsi="Times New Roman" w:eastAsia="仿宋_GB2312" w:cs="Times New Roman"/>
                <w:sz w:val="24"/>
                <w:szCs w:val="28"/>
              </w:rPr>
            </w:pPr>
          </w:p>
        </w:tc>
      </w:tr>
    </w:tbl>
    <w:p w14:paraId="30D64DD4">
      <w:pPr>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B60BE0C">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5421"/>
        <w:gridCol w:w="1335"/>
        <w:gridCol w:w="1314"/>
        <w:gridCol w:w="2099"/>
        <w:gridCol w:w="2595"/>
      </w:tblGrid>
      <w:tr w14:paraId="13030C58">
        <w:trPr>
          <w:trHeight w:val="232" w:hRule="atLeast"/>
        </w:trPr>
        <w:tc>
          <w:tcPr>
            <w:tcW w:w="1313" w:type="dxa"/>
            <w:vMerge w:val="restart"/>
            <w:noWrap w:val="0"/>
            <w:vAlign w:val="center"/>
          </w:tcPr>
          <w:p w14:paraId="21B16A4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21" w:type="dxa"/>
            <w:vMerge w:val="restart"/>
            <w:noWrap w:val="0"/>
            <w:vAlign w:val="center"/>
          </w:tcPr>
          <w:p w14:paraId="1B66508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47913EB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2B5B9DB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14:paraId="20FD7FA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7FB2B80E">
        <w:trPr>
          <w:trHeight w:val="107" w:hRule="atLeast"/>
        </w:trPr>
        <w:tc>
          <w:tcPr>
            <w:tcW w:w="1313" w:type="dxa"/>
            <w:vMerge w:val="continue"/>
            <w:noWrap w:val="0"/>
            <w:vAlign w:val="top"/>
          </w:tcPr>
          <w:p w14:paraId="5B18FA81">
            <w:pPr>
              <w:widowControl/>
              <w:adjustRightInd w:val="0"/>
              <w:snapToGrid w:val="0"/>
              <w:jc w:val="left"/>
              <w:rPr>
                <w:rFonts w:hint="default" w:ascii="Times New Roman" w:hAnsi="Times New Roman" w:eastAsia="仿宋_GB2312" w:cs="Times New Roman"/>
                <w:sz w:val="24"/>
                <w:szCs w:val="28"/>
              </w:rPr>
            </w:pPr>
          </w:p>
        </w:tc>
        <w:tc>
          <w:tcPr>
            <w:tcW w:w="5421" w:type="dxa"/>
            <w:vMerge w:val="continue"/>
            <w:noWrap w:val="0"/>
            <w:vAlign w:val="top"/>
          </w:tcPr>
          <w:p w14:paraId="7CA63D85">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1919BC8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7BA1ACA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625CC23C">
            <w:pPr>
              <w:widowControl/>
              <w:adjustRightInd w:val="0"/>
              <w:snapToGrid w:val="0"/>
              <w:jc w:val="left"/>
              <w:rPr>
                <w:rFonts w:hint="default" w:ascii="Times New Roman" w:hAnsi="Times New Roman" w:eastAsia="仿宋_GB2312" w:cs="Times New Roman"/>
                <w:sz w:val="24"/>
                <w:szCs w:val="28"/>
              </w:rPr>
            </w:pPr>
          </w:p>
        </w:tc>
        <w:tc>
          <w:tcPr>
            <w:tcW w:w="2595" w:type="dxa"/>
            <w:vMerge w:val="continue"/>
            <w:noWrap w:val="0"/>
            <w:vAlign w:val="top"/>
          </w:tcPr>
          <w:p w14:paraId="5D032B37">
            <w:pPr>
              <w:widowControl/>
              <w:adjustRightInd w:val="0"/>
              <w:snapToGrid w:val="0"/>
              <w:jc w:val="left"/>
              <w:rPr>
                <w:rFonts w:hint="default" w:ascii="Times New Roman" w:hAnsi="Times New Roman" w:eastAsia="仿宋_GB2312" w:cs="Times New Roman"/>
                <w:sz w:val="24"/>
                <w:szCs w:val="28"/>
              </w:rPr>
            </w:pPr>
          </w:p>
        </w:tc>
      </w:tr>
      <w:tr w14:paraId="467510F5">
        <w:trPr>
          <w:trHeight w:val="173" w:hRule="atLeast"/>
        </w:trPr>
        <w:tc>
          <w:tcPr>
            <w:tcW w:w="1313" w:type="dxa"/>
            <w:noWrap w:val="0"/>
            <w:vAlign w:val="center"/>
          </w:tcPr>
          <w:p w14:paraId="2AF53F04">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21" w:type="dxa"/>
            <w:noWrap w:val="0"/>
            <w:vAlign w:val="top"/>
          </w:tcPr>
          <w:p w14:paraId="664BB237">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06BBCEB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726716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B29270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D91D96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04C0F0B3">
        <w:trPr>
          <w:trHeight w:val="232" w:hRule="atLeast"/>
        </w:trPr>
        <w:tc>
          <w:tcPr>
            <w:tcW w:w="1313" w:type="dxa"/>
            <w:noWrap w:val="0"/>
            <w:vAlign w:val="center"/>
          </w:tcPr>
          <w:p w14:paraId="1EDD93F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21" w:type="dxa"/>
            <w:noWrap w:val="0"/>
            <w:vAlign w:val="top"/>
          </w:tcPr>
          <w:p w14:paraId="31CA90AE">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57A50D2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E76EDDB">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A50DCC8">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813B8E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3F95B5FC">
        <w:trPr>
          <w:trHeight w:val="232" w:hRule="atLeast"/>
        </w:trPr>
        <w:tc>
          <w:tcPr>
            <w:tcW w:w="1313" w:type="dxa"/>
            <w:noWrap w:val="0"/>
            <w:vAlign w:val="center"/>
          </w:tcPr>
          <w:p w14:paraId="68FEE88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21" w:type="dxa"/>
            <w:noWrap w:val="0"/>
            <w:vAlign w:val="top"/>
          </w:tcPr>
          <w:p w14:paraId="274974A5">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2320689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EA6A33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99F318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809F52A">
            <w:pPr>
              <w:widowControl/>
              <w:adjustRightInd w:val="0"/>
              <w:snapToGrid w:val="0"/>
              <w:jc w:val="left"/>
              <w:rPr>
                <w:rFonts w:hint="default" w:ascii="Times New Roman" w:hAnsi="Times New Roman" w:eastAsia="仿宋_GB2312" w:cs="Times New Roman"/>
                <w:sz w:val="24"/>
                <w:szCs w:val="28"/>
              </w:rPr>
            </w:pPr>
          </w:p>
        </w:tc>
      </w:tr>
      <w:tr w14:paraId="6998605F">
        <w:trPr>
          <w:trHeight w:val="223" w:hRule="atLeast"/>
        </w:trPr>
        <w:tc>
          <w:tcPr>
            <w:tcW w:w="1313" w:type="dxa"/>
            <w:noWrap w:val="0"/>
            <w:vAlign w:val="center"/>
          </w:tcPr>
          <w:p w14:paraId="5C56D36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21" w:type="dxa"/>
            <w:noWrap w:val="0"/>
            <w:vAlign w:val="top"/>
          </w:tcPr>
          <w:p w14:paraId="6ED3A83E">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1B20FED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BD54E76">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B018FE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456835D">
            <w:pPr>
              <w:widowControl/>
              <w:adjustRightInd w:val="0"/>
              <w:snapToGrid w:val="0"/>
              <w:jc w:val="left"/>
              <w:rPr>
                <w:rFonts w:hint="default" w:ascii="Times New Roman" w:hAnsi="Times New Roman" w:eastAsia="仿宋_GB2312" w:cs="Times New Roman"/>
                <w:sz w:val="24"/>
                <w:szCs w:val="28"/>
              </w:rPr>
            </w:pPr>
          </w:p>
        </w:tc>
      </w:tr>
      <w:tr w14:paraId="10FF2777">
        <w:trPr>
          <w:trHeight w:val="232" w:hRule="atLeast"/>
        </w:trPr>
        <w:tc>
          <w:tcPr>
            <w:tcW w:w="1313" w:type="dxa"/>
            <w:noWrap w:val="0"/>
            <w:vAlign w:val="center"/>
          </w:tcPr>
          <w:p w14:paraId="2A7D2C1C">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421" w:type="dxa"/>
            <w:noWrap w:val="0"/>
            <w:vAlign w:val="top"/>
          </w:tcPr>
          <w:p w14:paraId="25360D9F">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2BBC5F6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1494B31E">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30D620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B9F9452">
            <w:pPr>
              <w:widowControl/>
              <w:adjustRightInd w:val="0"/>
              <w:snapToGrid w:val="0"/>
              <w:jc w:val="left"/>
              <w:rPr>
                <w:rFonts w:hint="default" w:ascii="Times New Roman" w:hAnsi="Times New Roman" w:eastAsia="仿宋_GB2312" w:cs="Times New Roman"/>
                <w:sz w:val="24"/>
                <w:szCs w:val="28"/>
              </w:rPr>
            </w:pPr>
          </w:p>
        </w:tc>
      </w:tr>
      <w:tr w14:paraId="62FC1464">
        <w:trPr>
          <w:trHeight w:val="232" w:hRule="atLeast"/>
        </w:trPr>
        <w:tc>
          <w:tcPr>
            <w:tcW w:w="1313" w:type="dxa"/>
            <w:noWrap w:val="0"/>
            <w:vAlign w:val="center"/>
          </w:tcPr>
          <w:p w14:paraId="55EEAFE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421" w:type="dxa"/>
            <w:noWrap w:val="0"/>
            <w:vAlign w:val="top"/>
          </w:tcPr>
          <w:p w14:paraId="0EACD696">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14:paraId="18B3D1F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2FF413E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D1DA7C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7F4167E">
            <w:pPr>
              <w:widowControl/>
              <w:adjustRightInd w:val="0"/>
              <w:snapToGrid w:val="0"/>
              <w:jc w:val="left"/>
              <w:rPr>
                <w:rFonts w:hint="default" w:ascii="Times New Roman" w:hAnsi="Times New Roman" w:eastAsia="仿宋_GB2312" w:cs="Times New Roman"/>
                <w:sz w:val="24"/>
                <w:szCs w:val="28"/>
              </w:rPr>
            </w:pPr>
          </w:p>
        </w:tc>
      </w:tr>
      <w:tr w14:paraId="458D8307">
        <w:trPr>
          <w:trHeight w:val="223" w:hRule="atLeast"/>
        </w:trPr>
        <w:tc>
          <w:tcPr>
            <w:tcW w:w="1313" w:type="dxa"/>
            <w:noWrap w:val="0"/>
            <w:vAlign w:val="center"/>
          </w:tcPr>
          <w:p w14:paraId="10148B6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421" w:type="dxa"/>
            <w:noWrap w:val="0"/>
            <w:vAlign w:val="top"/>
          </w:tcPr>
          <w:p w14:paraId="2E8CAFE5">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5EE7696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2B364DA9">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C562E1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78990D7">
            <w:pPr>
              <w:widowControl/>
              <w:adjustRightInd w:val="0"/>
              <w:snapToGrid w:val="0"/>
              <w:jc w:val="left"/>
              <w:rPr>
                <w:rFonts w:hint="default" w:ascii="Times New Roman" w:hAnsi="Times New Roman" w:eastAsia="仿宋_GB2312" w:cs="Times New Roman"/>
                <w:sz w:val="24"/>
                <w:szCs w:val="28"/>
              </w:rPr>
            </w:pPr>
          </w:p>
        </w:tc>
      </w:tr>
      <w:tr w14:paraId="29AEE00E">
        <w:trPr>
          <w:trHeight w:val="232" w:hRule="atLeast"/>
        </w:trPr>
        <w:tc>
          <w:tcPr>
            <w:tcW w:w="1313" w:type="dxa"/>
            <w:noWrap w:val="0"/>
            <w:vAlign w:val="center"/>
          </w:tcPr>
          <w:p w14:paraId="76E1F6F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421" w:type="dxa"/>
            <w:noWrap w:val="0"/>
            <w:vAlign w:val="top"/>
          </w:tcPr>
          <w:p w14:paraId="3969B38D">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4626590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6FC1AA2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B3D446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76E3A1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1FE05CE6">
        <w:trPr>
          <w:trHeight w:val="232" w:hRule="atLeast"/>
        </w:trPr>
        <w:tc>
          <w:tcPr>
            <w:tcW w:w="1313" w:type="dxa"/>
            <w:noWrap w:val="0"/>
            <w:vAlign w:val="center"/>
          </w:tcPr>
          <w:p w14:paraId="459D57D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421" w:type="dxa"/>
            <w:noWrap w:val="0"/>
            <w:vAlign w:val="top"/>
          </w:tcPr>
          <w:p w14:paraId="707C658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14:paraId="1939E1B2">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14:paraId="5C60B10B">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5D839A9">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031463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296CB70">
        <w:trPr>
          <w:trHeight w:val="232" w:hRule="atLeast"/>
        </w:trPr>
        <w:tc>
          <w:tcPr>
            <w:tcW w:w="1313" w:type="dxa"/>
            <w:noWrap w:val="0"/>
            <w:vAlign w:val="center"/>
          </w:tcPr>
          <w:p w14:paraId="16CF233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421" w:type="dxa"/>
            <w:noWrap w:val="0"/>
            <w:vAlign w:val="top"/>
          </w:tcPr>
          <w:p w14:paraId="6844424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14:paraId="665C392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A86B106">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C9EC0E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E61CD1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370DF3AA">
        <w:trPr>
          <w:trHeight w:val="223" w:hRule="atLeast"/>
        </w:trPr>
        <w:tc>
          <w:tcPr>
            <w:tcW w:w="1313" w:type="dxa"/>
            <w:noWrap w:val="0"/>
            <w:vAlign w:val="center"/>
          </w:tcPr>
          <w:p w14:paraId="14B67D1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421" w:type="dxa"/>
            <w:noWrap w:val="0"/>
            <w:vAlign w:val="top"/>
          </w:tcPr>
          <w:p w14:paraId="4F67887E">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14:paraId="0F194B4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1A906A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E35782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0FBDB5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105B9CD">
        <w:trPr>
          <w:trHeight w:val="232" w:hRule="atLeast"/>
        </w:trPr>
        <w:tc>
          <w:tcPr>
            <w:tcW w:w="1313" w:type="dxa"/>
            <w:noWrap w:val="0"/>
            <w:vAlign w:val="center"/>
          </w:tcPr>
          <w:p w14:paraId="36A56C4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421" w:type="dxa"/>
            <w:noWrap w:val="0"/>
            <w:vAlign w:val="top"/>
          </w:tcPr>
          <w:p w14:paraId="7F176176">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14:paraId="5F8F246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89A465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148BA5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190FAC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4DFF079">
        <w:trPr>
          <w:trHeight w:val="232" w:hRule="atLeast"/>
        </w:trPr>
        <w:tc>
          <w:tcPr>
            <w:tcW w:w="1313" w:type="dxa"/>
            <w:noWrap w:val="0"/>
            <w:vAlign w:val="center"/>
          </w:tcPr>
          <w:p w14:paraId="7E4A359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421" w:type="dxa"/>
            <w:noWrap w:val="0"/>
            <w:vAlign w:val="top"/>
          </w:tcPr>
          <w:p w14:paraId="58CDCF6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7AC0201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43E2883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08F818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1A8F89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5D7AA394">
        <w:trPr>
          <w:trHeight w:val="223" w:hRule="atLeast"/>
        </w:trPr>
        <w:tc>
          <w:tcPr>
            <w:tcW w:w="1313" w:type="dxa"/>
            <w:noWrap w:val="0"/>
            <w:vAlign w:val="center"/>
          </w:tcPr>
          <w:p w14:paraId="4AB50B59">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421" w:type="dxa"/>
            <w:noWrap w:val="0"/>
            <w:vAlign w:val="top"/>
          </w:tcPr>
          <w:p w14:paraId="3D6C7B4E">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4A73C3D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138CC74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4EBD8B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C2E57C6">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1229E3B1">
        <w:trPr>
          <w:trHeight w:val="64" w:hRule="atLeast"/>
        </w:trPr>
        <w:tc>
          <w:tcPr>
            <w:tcW w:w="1313" w:type="dxa"/>
            <w:noWrap w:val="0"/>
            <w:vAlign w:val="center"/>
          </w:tcPr>
          <w:p w14:paraId="1EF2355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421" w:type="dxa"/>
            <w:noWrap w:val="0"/>
            <w:vAlign w:val="top"/>
          </w:tcPr>
          <w:p w14:paraId="645D5CFA">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1572E74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34A82F5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7D6D58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C9D481D">
            <w:pPr>
              <w:widowControl/>
              <w:adjustRightInd w:val="0"/>
              <w:snapToGrid w:val="0"/>
              <w:jc w:val="left"/>
              <w:rPr>
                <w:rFonts w:hint="default" w:ascii="Times New Roman" w:hAnsi="Times New Roman" w:eastAsia="仿宋_GB2312" w:cs="Times New Roman"/>
                <w:sz w:val="24"/>
                <w:szCs w:val="28"/>
              </w:rPr>
            </w:pPr>
          </w:p>
        </w:tc>
      </w:tr>
      <w:tr w14:paraId="01BD300B">
        <w:trPr>
          <w:trHeight w:val="64" w:hRule="atLeast"/>
        </w:trPr>
        <w:tc>
          <w:tcPr>
            <w:tcW w:w="1313" w:type="dxa"/>
            <w:noWrap w:val="0"/>
            <w:vAlign w:val="center"/>
          </w:tcPr>
          <w:p w14:paraId="06E97F5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421" w:type="dxa"/>
            <w:noWrap w:val="0"/>
            <w:vAlign w:val="top"/>
          </w:tcPr>
          <w:p w14:paraId="50BB9129">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33E8A6F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8028796">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1C221F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3AA9518">
            <w:pPr>
              <w:widowControl/>
              <w:adjustRightInd w:val="0"/>
              <w:snapToGrid w:val="0"/>
              <w:jc w:val="left"/>
              <w:rPr>
                <w:rFonts w:hint="default" w:ascii="Times New Roman" w:hAnsi="Times New Roman" w:eastAsia="仿宋_GB2312" w:cs="Times New Roman"/>
                <w:sz w:val="24"/>
                <w:szCs w:val="28"/>
              </w:rPr>
            </w:pPr>
          </w:p>
        </w:tc>
      </w:tr>
    </w:tbl>
    <w:p w14:paraId="39774F14">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14:paraId="5A6D6D42">
      <w:pPr>
        <w:rPr>
          <w:rFonts w:hint="default" w:ascii="Times New Roman" w:hAnsi="Times New Roman" w:eastAsia="仿宋" w:cs="Times New Roma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5B544B4">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Cs/>
          <w:color w:val="000000"/>
          <w:sz w:val="32"/>
          <w:szCs w:val="21"/>
          <w:lang w:val="en-US" w:eastAsia="zh-CN"/>
        </w:rPr>
      </w:pPr>
      <w:bookmarkStart w:id="107" w:name="_Toc27518"/>
      <w:bookmarkStart w:id="108" w:name="_Toc9696"/>
      <w:bookmarkStart w:id="109" w:name="_Toc1177641052"/>
      <w:r>
        <w:rPr>
          <w:rFonts w:hint="default" w:ascii="Times New Roman" w:hAnsi="Times New Roman" w:eastAsia="黑体" w:cs="Times New Roman"/>
          <w:bCs/>
          <w:color w:val="000000"/>
          <w:sz w:val="32"/>
          <w:szCs w:val="21"/>
          <w:lang w:val="en-US" w:eastAsia="zh-CN"/>
        </w:rPr>
        <w:t>附表1</w:t>
      </w:r>
      <w:bookmarkEnd w:id="107"/>
      <w:bookmarkEnd w:id="108"/>
      <w:r>
        <w:rPr>
          <w:rFonts w:hint="eastAsia" w:ascii="Times New Roman" w:hAnsi="Times New Roman" w:eastAsia="黑体" w:cs="Times New Roman"/>
          <w:bCs/>
          <w:color w:val="000000"/>
          <w:sz w:val="32"/>
          <w:szCs w:val="21"/>
          <w:lang w:val="en-US" w:eastAsia="zh-CN"/>
        </w:rPr>
        <w:t>5</w:t>
      </w:r>
      <w:bookmarkEnd w:id="109"/>
    </w:p>
    <w:p w14:paraId="16962758">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 w:val="0"/>
          <w:bCs/>
          <w:sz w:val="36"/>
        </w:rPr>
      </w:pPr>
      <w:bookmarkStart w:id="110" w:name="_Toc1403870212"/>
      <w:r>
        <w:rPr>
          <w:rFonts w:hint="default" w:ascii="Times New Roman" w:hAnsi="Times New Roman" w:eastAsia="方正小标宋简体" w:cs="Times New Roman"/>
          <w:b w:val="0"/>
          <w:bCs/>
          <w:sz w:val="36"/>
          <w:lang w:val="en-US" w:eastAsia="zh-CN"/>
        </w:rPr>
        <w:t>尿素</w:t>
      </w:r>
      <w:r>
        <w:rPr>
          <w:rFonts w:hint="default" w:ascii="Times New Roman" w:hAnsi="Times New Roman" w:eastAsia="方正小标宋简体" w:cs="Times New Roman"/>
          <w:b w:val="0"/>
          <w:bCs/>
          <w:sz w:val="36"/>
        </w:rPr>
        <w:t>行业能源使用情况详表</w:t>
      </w:r>
      <w:bookmarkEnd w:id="110"/>
    </w:p>
    <w:p w14:paraId="4760F938">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val="en-US" w:eastAsia="zh-CN"/>
        </w:rPr>
        <w:t>尿素</w:t>
      </w:r>
      <w:r>
        <w:rPr>
          <w:rFonts w:hint="default" w:ascii="Times New Roman" w:hAnsi="Times New Roman" w:eastAsia="仿宋_GB2312" w:cs="Times New Roman"/>
          <w:sz w:val="32"/>
          <w:szCs w:val="32"/>
        </w:rPr>
        <w:t>企业主要生产线</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18"/>
        <w:gridCol w:w="1169"/>
        <w:gridCol w:w="1448"/>
        <w:gridCol w:w="1070"/>
        <w:gridCol w:w="1140"/>
      </w:tblGrid>
      <w:tr w14:paraId="46C1F4E0">
        <w:trPr>
          <w:trHeight w:val="301" w:hRule="atLeast"/>
          <w:jc w:val="center"/>
        </w:trPr>
        <w:tc>
          <w:tcPr>
            <w:tcW w:w="733" w:type="dxa"/>
            <w:noWrap w:val="0"/>
            <w:vAlign w:val="center"/>
          </w:tcPr>
          <w:p w14:paraId="73524C5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14:paraId="090FE7B4">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63" w:type="dxa"/>
            <w:noWrap w:val="0"/>
            <w:vAlign w:val="center"/>
          </w:tcPr>
          <w:p w14:paraId="39391130">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18" w:type="dxa"/>
            <w:noWrap w:val="0"/>
            <w:vAlign w:val="center"/>
          </w:tcPr>
          <w:p w14:paraId="61C8DF9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9" w:type="dxa"/>
            <w:noWrap w:val="0"/>
            <w:vAlign w:val="center"/>
          </w:tcPr>
          <w:p w14:paraId="66E39B50">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448" w:type="dxa"/>
            <w:noWrap w:val="0"/>
            <w:vAlign w:val="center"/>
          </w:tcPr>
          <w:p w14:paraId="4D67E047">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吨</w:t>
            </w:r>
            <w:r>
              <w:rPr>
                <w:rFonts w:hint="default" w:ascii="Times New Roman" w:hAnsi="Times New Roman" w:eastAsia="仿宋_GB2312" w:cs="Times New Roman"/>
                <w:sz w:val="24"/>
                <w:szCs w:val="28"/>
                <w:lang w:val="en-US" w:eastAsia="zh-CN"/>
              </w:rPr>
              <w:t>尿素</w:t>
            </w:r>
            <w:r>
              <w:rPr>
                <w:rFonts w:hint="default" w:ascii="Times New Roman" w:hAnsi="Times New Roman" w:eastAsia="仿宋_GB2312" w:cs="Times New Roman"/>
                <w:sz w:val="24"/>
                <w:szCs w:val="28"/>
              </w:rPr>
              <w:t>综合能耗（千克标准煤</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070" w:type="dxa"/>
            <w:noWrap w:val="0"/>
            <w:vAlign w:val="center"/>
          </w:tcPr>
          <w:p w14:paraId="118C730C">
            <w:pPr>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r>
              <w:rPr>
                <w:rFonts w:hint="default" w:ascii="Times New Roman" w:hAnsi="Times New Roman" w:eastAsia="仿宋_GB2312" w:cs="Times New Roman"/>
                <w:sz w:val="24"/>
                <w:szCs w:val="28"/>
                <w:lang w:val="en-US" w:eastAsia="zh-CN"/>
              </w:rPr>
              <w:t>尿素蒸汽消耗</w:t>
            </w:r>
            <w:r>
              <w:rPr>
                <w:rFonts w:hint="default" w:ascii="Times New Roman" w:hAnsi="Times New Roman" w:eastAsia="仿宋_GB2312" w:cs="Times New Roman"/>
                <w:sz w:val="24"/>
                <w:szCs w:val="28"/>
              </w:rPr>
              <w:t>（千克</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140" w:type="dxa"/>
            <w:noWrap w:val="0"/>
            <w:vAlign w:val="center"/>
          </w:tcPr>
          <w:p w14:paraId="151DE534">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吨</w:t>
            </w:r>
            <w:r>
              <w:rPr>
                <w:rFonts w:hint="default" w:ascii="Times New Roman" w:hAnsi="Times New Roman" w:eastAsia="仿宋_GB2312" w:cs="Times New Roman"/>
                <w:sz w:val="24"/>
                <w:szCs w:val="28"/>
                <w:lang w:val="en-US" w:eastAsia="zh-CN"/>
              </w:rPr>
              <w:t>尿素</w:t>
            </w:r>
            <w:r>
              <w:rPr>
                <w:rFonts w:hint="default" w:ascii="Times New Roman" w:hAnsi="Times New Roman" w:eastAsia="仿宋_GB2312" w:cs="Times New Roman"/>
                <w:sz w:val="24"/>
                <w:szCs w:val="28"/>
              </w:rPr>
              <w:t>电耗（千瓦时</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14:paraId="64A74C5D">
        <w:trPr>
          <w:trHeight w:val="301" w:hRule="atLeast"/>
          <w:jc w:val="center"/>
        </w:trPr>
        <w:tc>
          <w:tcPr>
            <w:tcW w:w="9216" w:type="dxa"/>
            <w:gridSpan w:val="8"/>
            <w:noWrap w:val="0"/>
            <w:vAlign w:val="center"/>
          </w:tcPr>
          <w:p w14:paraId="45996353">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lang w:val="en-US" w:eastAsia="zh-CN"/>
              </w:rPr>
              <w:t>二氧化碳压缩机汽轮机驱动</w:t>
            </w:r>
          </w:p>
        </w:tc>
      </w:tr>
      <w:tr w14:paraId="75E9F674">
        <w:trPr>
          <w:trHeight w:val="301" w:hRule="atLeast"/>
          <w:jc w:val="center"/>
        </w:trPr>
        <w:tc>
          <w:tcPr>
            <w:tcW w:w="733" w:type="dxa"/>
            <w:noWrap w:val="0"/>
            <w:vAlign w:val="center"/>
          </w:tcPr>
          <w:p w14:paraId="71E45DFA">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06DF1CC1">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5630C7DA">
            <w:pPr>
              <w:adjustRightInd w:val="0"/>
              <w:snapToGrid w:val="0"/>
              <w:jc w:val="center"/>
              <w:rPr>
                <w:rFonts w:hint="default" w:ascii="Times New Roman" w:hAnsi="Times New Roman" w:eastAsia="仿宋_GB2312" w:cs="Times New Roman"/>
                <w:sz w:val="24"/>
                <w:szCs w:val="21"/>
              </w:rPr>
            </w:pPr>
          </w:p>
        </w:tc>
        <w:tc>
          <w:tcPr>
            <w:tcW w:w="1118" w:type="dxa"/>
            <w:noWrap w:val="0"/>
            <w:vAlign w:val="center"/>
          </w:tcPr>
          <w:p w14:paraId="406EEA05">
            <w:pPr>
              <w:adjustRightInd w:val="0"/>
              <w:snapToGrid w:val="0"/>
              <w:jc w:val="center"/>
              <w:rPr>
                <w:rFonts w:hint="default" w:ascii="Times New Roman" w:hAnsi="Times New Roman" w:eastAsia="仿宋_GB2312" w:cs="Times New Roman"/>
                <w:sz w:val="24"/>
                <w:szCs w:val="21"/>
              </w:rPr>
            </w:pPr>
          </w:p>
        </w:tc>
        <w:tc>
          <w:tcPr>
            <w:tcW w:w="1169" w:type="dxa"/>
            <w:noWrap w:val="0"/>
            <w:vAlign w:val="center"/>
          </w:tcPr>
          <w:p w14:paraId="4D0FCDBE">
            <w:pPr>
              <w:adjustRightInd w:val="0"/>
              <w:snapToGrid w:val="0"/>
              <w:jc w:val="center"/>
              <w:rPr>
                <w:rFonts w:hint="default" w:ascii="Times New Roman" w:hAnsi="Times New Roman" w:eastAsia="仿宋_GB2312" w:cs="Times New Roman"/>
                <w:sz w:val="24"/>
                <w:szCs w:val="21"/>
              </w:rPr>
            </w:pPr>
          </w:p>
        </w:tc>
        <w:tc>
          <w:tcPr>
            <w:tcW w:w="1448" w:type="dxa"/>
            <w:noWrap w:val="0"/>
            <w:vAlign w:val="top"/>
          </w:tcPr>
          <w:p w14:paraId="4E7A1A41">
            <w:pPr>
              <w:adjustRightInd w:val="0"/>
              <w:snapToGrid w:val="0"/>
              <w:jc w:val="center"/>
              <w:rPr>
                <w:rFonts w:hint="default" w:ascii="Times New Roman" w:hAnsi="Times New Roman" w:eastAsia="仿宋_GB2312" w:cs="Times New Roman"/>
                <w:sz w:val="24"/>
                <w:szCs w:val="21"/>
              </w:rPr>
            </w:pPr>
          </w:p>
        </w:tc>
        <w:tc>
          <w:tcPr>
            <w:tcW w:w="1070" w:type="dxa"/>
            <w:noWrap w:val="0"/>
            <w:vAlign w:val="top"/>
          </w:tcPr>
          <w:p w14:paraId="1AD9036E">
            <w:pPr>
              <w:adjustRightInd w:val="0"/>
              <w:snapToGrid w:val="0"/>
              <w:jc w:val="center"/>
              <w:rPr>
                <w:rFonts w:hint="default" w:ascii="Times New Roman" w:hAnsi="Times New Roman" w:eastAsia="仿宋_GB2312" w:cs="Times New Roman"/>
                <w:sz w:val="24"/>
                <w:szCs w:val="21"/>
              </w:rPr>
            </w:pPr>
          </w:p>
        </w:tc>
        <w:tc>
          <w:tcPr>
            <w:tcW w:w="1140" w:type="dxa"/>
            <w:noWrap w:val="0"/>
            <w:vAlign w:val="top"/>
          </w:tcPr>
          <w:p w14:paraId="09E6D597">
            <w:pPr>
              <w:adjustRightInd w:val="0"/>
              <w:snapToGrid w:val="0"/>
              <w:jc w:val="center"/>
              <w:rPr>
                <w:rFonts w:hint="default" w:ascii="Times New Roman" w:hAnsi="Times New Roman" w:eastAsia="仿宋_GB2312" w:cs="Times New Roman"/>
                <w:sz w:val="24"/>
                <w:szCs w:val="21"/>
              </w:rPr>
            </w:pPr>
          </w:p>
        </w:tc>
      </w:tr>
      <w:tr w14:paraId="1595644A">
        <w:trPr>
          <w:trHeight w:val="301" w:hRule="atLeast"/>
          <w:jc w:val="center"/>
        </w:trPr>
        <w:tc>
          <w:tcPr>
            <w:tcW w:w="733" w:type="dxa"/>
            <w:noWrap w:val="0"/>
            <w:vAlign w:val="center"/>
          </w:tcPr>
          <w:p w14:paraId="78AF39EA">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394FBFAB">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4E4BB95B">
            <w:pPr>
              <w:adjustRightInd w:val="0"/>
              <w:snapToGrid w:val="0"/>
              <w:jc w:val="center"/>
              <w:rPr>
                <w:rFonts w:hint="default" w:ascii="Times New Roman" w:hAnsi="Times New Roman" w:eastAsia="仿宋_GB2312" w:cs="Times New Roman"/>
                <w:sz w:val="24"/>
                <w:szCs w:val="21"/>
              </w:rPr>
            </w:pPr>
          </w:p>
        </w:tc>
        <w:tc>
          <w:tcPr>
            <w:tcW w:w="1118" w:type="dxa"/>
            <w:noWrap w:val="0"/>
            <w:vAlign w:val="center"/>
          </w:tcPr>
          <w:p w14:paraId="5A2C6F2A">
            <w:pPr>
              <w:adjustRightInd w:val="0"/>
              <w:snapToGrid w:val="0"/>
              <w:jc w:val="center"/>
              <w:rPr>
                <w:rFonts w:hint="default" w:ascii="Times New Roman" w:hAnsi="Times New Roman" w:eastAsia="仿宋_GB2312" w:cs="Times New Roman"/>
                <w:sz w:val="24"/>
                <w:szCs w:val="21"/>
              </w:rPr>
            </w:pPr>
          </w:p>
        </w:tc>
        <w:tc>
          <w:tcPr>
            <w:tcW w:w="1169" w:type="dxa"/>
            <w:noWrap w:val="0"/>
            <w:vAlign w:val="center"/>
          </w:tcPr>
          <w:p w14:paraId="4DD120E1">
            <w:pPr>
              <w:adjustRightInd w:val="0"/>
              <w:snapToGrid w:val="0"/>
              <w:jc w:val="center"/>
              <w:rPr>
                <w:rFonts w:hint="default" w:ascii="Times New Roman" w:hAnsi="Times New Roman" w:eastAsia="仿宋_GB2312" w:cs="Times New Roman"/>
                <w:sz w:val="24"/>
                <w:szCs w:val="21"/>
              </w:rPr>
            </w:pPr>
          </w:p>
        </w:tc>
        <w:tc>
          <w:tcPr>
            <w:tcW w:w="1448" w:type="dxa"/>
            <w:noWrap w:val="0"/>
            <w:vAlign w:val="top"/>
          </w:tcPr>
          <w:p w14:paraId="2E1F53A4">
            <w:pPr>
              <w:adjustRightInd w:val="0"/>
              <w:snapToGrid w:val="0"/>
              <w:jc w:val="center"/>
              <w:rPr>
                <w:rFonts w:hint="default" w:ascii="Times New Roman" w:hAnsi="Times New Roman" w:eastAsia="仿宋_GB2312" w:cs="Times New Roman"/>
                <w:sz w:val="24"/>
                <w:szCs w:val="21"/>
              </w:rPr>
            </w:pPr>
          </w:p>
        </w:tc>
        <w:tc>
          <w:tcPr>
            <w:tcW w:w="1070" w:type="dxa"/>
            <w:noWrap w:val="0"/>
            <w:vAlign w:val="top"/>
          </w:tcPr>
          <w:p w14:paraId="0C1B4DED">
            <w:pPr>
              <w:adjustRightInd w:val="0"/>
              <w:snapToGrid w:val="0"/>
              <w:jc w:val="center"/>
              <w:rPr>
                <w:rFonts w:hint="default" w:ascii="Times New Roman" w:hAnsi="Times New Roman" w:eastAsia="仿宋_GB2312" w:cs="Times New Roman"/>
                <w:sz w:val="24"/>
                <w:szCs w:val="21"/>
              </w:rPr>
            </w:pPr>
          </w:p>
        </w:tc>
        <w:tc>
          <w:tcPr>
            <w:tcW w:w="1140" w:type="dxa"/>
            <w:noWrap w:val="0"/>
            <w:vAlign w:val="top"/>
          </w:tcPr>
          <w:p w14:paraId="0F47F70B">
            <w:pPr>
              <w:adjustRightInd w:val="0"/>
              <w:snapToGrid w:val="0"/>
              <w:jc w:val="center"/>
              <w:rPr>
                <w:rFonts w:hint="default" w:ascii="Times New Roman" w:hAnsi="Times New Roman" w:eastAsia="仿宋_GB2312" w:cs="Times New Roman"/>
                <w:sz w:val="24"/>
                <w:szCs w:val="21"/>
              </w:rPr>
            </w:pPr>
          </w:p>
        </w:tc>
      </w:tr>
      <w:tr w14:paraId="405B468D">
        <w:trPr>
          <w:trHeight w:val="301" w:hRule="atLeast"/>
          <w:jc w:val="center"/>
        </w:trPr>
        <w:tc>
          <w:tcPr>
            <w:tcW w:w="733" w:type="dxa"/>
            <w:noWrap w:val="0"/>
            <w:vAlign w:val="center"/>
          </w:tcPr>
          <w:p w14:paraId="44E37F38">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3</w:t>
            </w:r>
          </w:p>
        </w:tc>
        <w:tc>
          <w:tcPr>
            <w:tcW w:w="1775" w:type="dxa"/>
            <w:noWrap w:val="0"/>
            <w:vAlign w:val="center"/>
          </w:tcPr>
          <w:p w14:paraId="37790214">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75E664CF">
            <w:pPr>
              <w:adjustRightInd w:val="0"/>
              <w:snapToGrid w:val="0"/>
              <w:jc w:val="center"/>
              <w:rPr>
                <w:rFonts w:hint="default" w:ascii="Times New Roman" w:hAnsi="Times New Roman" w:eastAsia="仿宋_GB2312" w:cs="Times New Roman"/>
                <w:sz w:val="24"/>
                <w:szCs w:val="21"/>
              </w:rPr>
            </w:pPr>
          </w:p>
        </w:tc>
        <w:tc>
          <w:tcPr>
            <w:tcW w:w="1118" w:type="dxa"/>
            <w:noWrap w:val="0"/>
            <w:vAlign w:val="center"/>
          </w:tcPr>
          <w:p w14:paraId="0C0FA8D7">
            <w:pPr>
              <w:adjustRightInd w:val="0"/>
              <w:snapToGrid w:val="0"/>
              <w:jc w:val="center"/>
              <w:rPr>
                <w:rFonts w:hint="default" w:ascii="Times New Roman" w:hAnsi="Times New Roman" w:eastAsia="仿宋_GB2312" w:cs="Times New Roman"/>
                <w:sz w:val="24"/>
                <w:szCs w:val="21"/>
              </w:rPr>
            </w:pPr>
          </w:p>
        </w:tc>
        <w:tc>
          <w:tcPr>
            <w:tcW w:w="1169" w:type="dxa"/>
            <w:noWrap w:val="0"/>
            <w:vAlign w:val="center"/>
          </w:tcPr>
          <w:p w14:paraId="1686378B">
            <w:pPr>
              <w:adjustRightInd w:val="0"/>
              <w:snapToGrid w:val="0"/>
              <w:jc w:val="center"/>
              <w:rPr>
                <w:rFonts w:hint="default" w:ascii="Times New Roman" w:hAnsi="Times New Roman" w:eastAsia="仿宋_GB2312" w:cs="Times New Roman"/>
                <w:sz w:val="24"/>
                <w:szCs w:val="21"/>
              </w:rPr>
            </w:pPr>
          </w:p>
        </w:tc>
        <w:tc>
          <w:tcPr>
            <w:tcW w:w="1448" w:type="dxa"/>
            <w:noWrap w:val="0"/>
            <w:vAlign w:val="top"/>
          </w:tcPr>
          <w:p w14:paraId="2AC55C70">
            <w:pPr>
              <w:adjustRightInd w:val="0"/>
              <w:snapToGrid w:val="0"/>
              <w:jc w:val="center"/>
              <w:rPr>
                <w:rFonts w:hint="default" w:ascii="Times New Roman" w:hAnsi="Times New Roman" w:eastAsia="仿宋_GB2312" w:cs="Times New Roman"/>
                <w:sz w:val="24"/>
                <w:szCs w:val="21"/>
              </w:rPr>
            </w:pPr>
          </w:p>
        </w:tc>
        <w:tc>
          <w:tcPr>
            <w:tcW w:w="1070" w:type="dxa"/>
            <w:noWrap w:val="0"/>
            <w:vAlign w:val="top"/>
          </w:tcPr>
          <w:p w14:paraId="32FECDF3">
            <w:pPr>
              <w:adjustRightInd w:val="0"/>
              <w:snapToGrid w:val="0"/>
              <w:jc w:val="center"/>
              <w:rPr>
                <w:rFonts w:hint="default" w:ascii="Times New Roman" w:hAnsi="Times New Roman" w:eastAsia="仿宋_GB2312" w:cs="Times New Roman"/>
                <w:sz w:val="24"/>
                <w:szCs w:val="21"/>
              </w:rPr>
            </w:pPr>
          </w:p>
        </w:tc>
        <w:tc>
          <w:tcPr>
            <w:tcW w:w="1140" w:type="dxa"/>
            <w:noWrap w:val="0"/>
            <w:vAlign w:val="top"/>
          </w:tcPr>
          <w:p w14:paraId="022BB81F">
            <w:pPr>
              <w:adjustRightInd w:val="0"/>
              <w:snapToGrid w:val="0"/>
              <w:jc w:val="center"/>
              <w:rPr>
                <w:rFonts w:hint="default" w:ascii="Times New Roman" w:hAnsi="Times New Roman" w:eastAsia="仿宋_GB2312" w:cs="Times New Roman"/>
                <w:sz w:val="24"/>
                <w:szCs w:val="21"/>
              </w:rPr>
            </w:pPr>
          </w:p>
        </w:tc>
      </w:tr>
      <w:tr w14:paraId="66C10B1A">
        <w:trPr>
          <w:trHeight w:val="301" w:hRule="atLeast"/>
          <w:jc w:val="center"/>
        </w:trPr>
        <w:tc>
          <w:tcPr>
            <w:tcW w:w="9216" w:type="dxa"/>
            <w:gridSpan w:val="8"/>
            <w:noWrap w:val="0"/>
            <w:vAlign w:val="center"/>
          </w:tcPr>
          <w:p w14:paraId="29D571BB">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lang w:val="en-US" w:eastAsia="zh-CN"/>
              </w:rPr>
              <w:t>二氧化碳压缩机电动机驱动</w:t>
            </w:r>
          </w:p>
        </w:tc>
      </w:tr>
      <w:tr w14:paraId="00F4E83E">
        <w:trPr>
          <w:trHeight w:val="301" w:hRule="atLeast"/>
          <w:jc w:val="center"/>
        </w:trPr>
        <w:tc>
          <w:tcPr>
            <w:tcW w:w="733" w:type="dxa"/>
            <w:noWrap w:val="0"/>
            <w:vAlign w:val="center"/>
          </w:tcPr>
          <w:p w14:paraId="5041C4E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1341EAA5">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3FB4B540">
            <w:pPr>
              <w:adjustRightInd w:val="0"/>
              <w:snapToGrid w:val="0"/>
              <w:jc w:val="center"/>
              <w:rPr>
                <w:rFonts w:hint="default" w:ascii="Times New Roman" w:hAnsi="Times New Roman" w:eastAsia="仿宋_GB2312" w:cs="Times New Roman"/>
                <w:sz w:val="24"/>
                <w:szCs w:val="21"/>
              </w:rPr>
            </w:pPr>
          </w:p>
        </w:tc>
        <w:tc>
          <w:tcPr>
            <w:tcW w:w="1118" w:type="dxa"/>
            <w:noWrap w:val="0"/>
            <w:vAlign w:val="center"/>
          </w:tcPr>
          <w:p w14:paraId="6AE7DEF6">
            <w:pPr>
              <w:adjustRightInd w:val="0"/>
              <w:snapToGrid w:val="0"/>
              <w:jc w:val="center"/>
              <w:rPr>
                <w:rFonts w:hint="default" w:ascii="Times New Roman" w:hAnsi="Times New Roman" w:eastAsia="仿宋_GB2312" w:cs="Times New Roman"/>
                <w:sz w:val="24"/>
                <w:szCs w:val="21"/>
              </w:rPr>
            </w:pPr>
          </w:p>
        </w:tc>
        <w:tc>
          <w:tcPr>
            <w:tcW w:w="1169" w:type="dxa"/>
            <w:noWrap w:val="0"/>
            <w:vAlign w:val="center"/>
          </w:tcPr>
          <w:p w14:paraId="02E0B7A9">
            <w:pPr>
              <w:adjustRightInd w:val="0"/>
              <w:snapToGrid w:val="0"/>
              <w:jc w:val="center"/>
              <w:rPr>
                <w:rFonts w:hint="default" w:ascii="Times New Roman" w:hAnsi="Times New Roman" w:eastAsia="仿宋_GB2312" w:cs="Times New Roman"/>
                <w:sz w:val="24"/>
                <w:szCs w:val="21"/>
              </w:rPr>
            </w:pPr>
          </w:p>
        </w:tc>
        <w:tc>
          <w:tcPr>
            <w:tcW w:w="1448" w:type="dxa"/>
            <w:noWrap w:val="0"/>
            <w:vAlign w:val="top"/>
          </w:tcPr>
          <w:p w14:paraId="3795906B">
            <w:pPr>
              <w:adjustRightInd w:val="0"/>
              <w:snapToGrid w:val="0"/>
              <w:jc w:val="center"/>
              <w:rPr>
                <w:rFonts w:hint="default" w:ascii="Times New Roman" w:hAnsi="Times New Roman" w:eastAsia="仿宋_GB2312" w:cs="Times New Roman"/>
                <w:sz w:val="24"/>
                <w:szCs w:val="21"/>
              </w:rPr>
            </w:pPr>
          </w:p>
        </w:tc>
        <w:tc>
          <w:tcPr>
            <w:tcW w:w="1070" w:type="dxa"/>
            <w:noWrap w:val="0"/>
            <w:vAlign w:val="top"/>
          </w:tcPr>
          <w:p w14:paraId="0AAE5186">
            <w:pPr>
              <w:adjustRightInd w:val="0"/>
              <w:snapToGrid w:val="0"/>
              <w:jc w:val="center"/>
              <w:rPr>
                <w:rFonts w:hint="default" w:ascii="Times New Roman" w:hAnsi="Times New Roman" w:eastAsia="仿宋_GB2312" w:cs="Times New Roman"/>
                <w:sz w:val="24"/>
                <w:szCs w:val="21"/>
              </w:rPr>
            </w:pPr>
          </w:p>
        </w:tc>
        <w:tc>
          <w:tcPr>
            <w:tcW w:w="1140" w:type="dxa"/>
            <w:noWrap w:val="0"/>
            <w:vAlign w:val="top"/>
          </w:tcPr>
          <w:p w14:paraId="126E3FB2">
            <w:pPr>
              <w:adjustRightInd w:val="0"/>
              <w:snapToGrid w:val="0"/>
              <w:jc w:val="center"/>
              <w:rPr>
                <w:rFonts w:hint="default" w:ascii="Times New Roman" w:hAnsi="Times New Roman" w:eastAsia="仿宋_GB2312" w:cs="Times New Roman"/>
                <w:sz w:val="24"/>
                <w:szCs w:val="21"/>
              </w:rPr>
            </w:pPr>
          </w:p>
        </w:tc>
      </w:tr>
      <w:tr w14:paraId="6B2A8377">
        <w:trPr>
          <w:trHeight w:val="301" w:hRule="atLeast"/>
          <w:jc w:val="center"/>
        </w:trPr>
        <w:tc>
          <w:tcPr>
            <w:tcW w:w="733" w:type="dxa"/>
            <w:noWrap w:val="0"/>
            <w:vAlign w:val="center"/>
          </w:tcPr>
          <w:p w14:paraId="31EDC18E">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3B109D70">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36F36F08">
            <w:pPr>
              <w:adjustRightInd w:val="0"/>
              <w:snapToGrid w:val="0"/>
              <w:jc w:val="center"/>
              <w:rPr>
                <w:rFonts w:hint="default" w:ascii="Times New Roman" w:hAnsi="Times New Roman" w:eastAsia="仿宋_GB2312" w:cs="Times New Roman"/>
                <w:sz w:val="24"/>
                <w:szCs w:val="21"/>
              </w:rPr>
            </w:pPr>
          </w:p>
        </w:tc>
        <w:tc>
          <w:tcPr>
            <w:tcW w:w="1118" w:type="dxa"/>
            <w:noWrap w:val="0"/>
            <w:vAlign w:val="center"/>
          </w:tcPr>
          <w:p w14:paraId="0DAF3D5A">
            <w:pPr>
              <w:adjustRightInd w:val="0"/>
              <w:snapToGrid w:val="0"/>
              <w:jc w:val="center"/>
              <w:rPr>
                <w:rFonts w:hint="default" w:ascii="Times New Roman" w:hAnsi="Times New Roman" w:eastAsia="仿宋_GB2312" w:cs="Times New Roman"/>
                <w:sz w:val="24"/>
                <w:szCs w:val="21"/>
              </w:rPr>
            </w:pPr>
          </w:p>
        </w:tc>
        <w:tc>
          <w:tcPr>
            <w:tcW w:w="1169" w:type="dxa"/>
            <w:noWrap w:val="0"/>
            <w:vAlign w:val="center"/>
          </w:tcPr>
          <w:p w14:paraId="7875FCF0">
            <w:pPr>
              <w:adjustRightInd w:val="0"/>
              <w:snapToGrid w:val="0"/>
              <w:jc w:val="center"/>
              <w:rPr>
                <w:rFonts w:hint="default" w:ascii="Times New Roman" w:hAnsi="Times New Roman" w:eastAsia="仿宋_GB2312" w:cs="Times New Roman"/>
                <w:sz w:val="24"/>
                <w:szCs w:val="21"/>
              </w:rPr>
            </w:pPr>
          </w:p>
        </w:tc>
        <w:tc>
          <w:tcPr>
            <w:tcW w:w="1448" w:type="dxa"/>
            <w:noWrap w:val="0"/>
            <w:vAlign w:val="top"/>
          </w:tcPr>
          <w:p w14:paraId="56FBC7E8">
            <w:pPr>
              <w:adjustRightInd w:val="0"/>
              <w:snapToGrid w:val="0"/>
              <w:jc w:val="center"/>
              <w:rPr>
                <w:rFonts w:hint="default" w:ascii="Times New Roman" w:hAnsi="Times New Roman" w:eastAsia="仿宋_GB2312" w:cs="Times New Roman"/>
                <w:sz w:val="24"/>
                <w:szCs w:val="21"/>
              </w:rPr>
            </w:pPr>
          </w:p>
        </w:tc>
        <w:tc>
          <w:tcPr>
            <w:tcW w:w="1070" w:type="dxa"/>
            <w:noWrap w:val="0"/>
            <w:vAlign w:val="top"/>
          </w:tcPr>
          <w:p w14:paraId="5BC77ED2">
            <w:pPr>
              <w:adjustRightInd w:val="0"/>
              <w:snapToGrid w:val="0"/>
              <w:jc w:val="center"/>
              <w:rPr>
                <w:rFonts w:hint="default" w:ascii="Times New Roman" w:hAnsi="Times New Roman" w:eastAsia="仿宋_GB2312" w:cs="Times New Roman"/>
                <w:sz w:val="24"/>
                <w:szCs w:val="21"/>
              </w:rPr>
            </w:pPr>
          </w:p>
        </w:tc>
        <w:tc>
          <w:tcPr>
            <w:tcW w:w="1140" w:type="dxa"/>
            <w:noWrap w:val="0"/>
            <w:vAlign w:val="top"/>
          </w:tcPr>
          <w:p w14:paraId="67B6A921">
            <w:pPr>
              <w:adjustRightInd w:val="0"/>
              <w:snapToGrid w:val="0"/>
              <w:jc w:val="center"/>
              <w:rPr>
                <w:rFonts w:hint="default" w:ascii="Times New Roman" w:hAnsi="Times New Roman" w:eastAsia="仿宋_GB2312" w:cs="Times New Roman"/>
                <w:sz w:val="24"/>
                <w:szCs w:val="21"/>
              </w:rPr>
            </w:pPr>
          </w:p>
        </w:tc>
      </w:tr>
      <w:tr w14:paraId="304E2C3B">
        <w:trPr>
          <w:trHeight w:val="301" w:hRule="atLeast"/>
          <w:jc w:val="center"/>
        </w:trPr>
        <w:tc>
          <w:tcPr>
            <w:tcW w:w="733" w:type="dxa"/>
            <w:noWrap w:val="0"/>
            <w:vAlign w:val="center"/>
          </w:tcPr>
          <w:p w14:paraId="0A093B2C">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3</w:t>
            </w:r>
          </w:p>
        </w:tc>
        <w:tc>
          <w:tcPr>
            <w:tcW w:w="1775" w:type="dxa"/>
            <w:noWrap w:val="0"/>
            <w:vAlign w:val="center"/>
          </w:tcPr>
          <w:p w14:paraId="6F7C3615">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63962290">
            <w:pPr>
              <w:adjustRightInd w:val="0"/>
              <w:snapToGrid w:val="0"/>
              <w:jc w:val="center"/>
              <w:rPr>
                <w:rFonts w:hint="default" w:ascii="Times New Roman" w:hAnsi="Times New Roman" w:eastAsia="仿宋_GB2312" w:cs="Times New Roman"/>
                <w:sz w:val="24"/>
                <w:szCs w:val="21"/>
              </w:rPr>
            </w:pPr>
          </w:p>
        </w:tc>
        <w:tc>
          <w:tcPr>
            <w:tcW w:w="1118" w:type="dxa"/>
            <w:noWrap w:val="0"/>
            <w:vAlign w:val="center"/>
          </w:tcPr>
          <w:p w14:paraId="40D8D1CC">
            <w:pPr>
              <w:adjustRightInd w:val="0"/>
              <w:snapToGrid w:val="0"/>
              <w:jc w:val="center"/>
              <w:rPr>
                <w:rFonts w:hint="default" w:ascii="Times New Roman" w:hAnsi="Times New Roman" w:eastAsia="仿宋_GB2312" w:cs="Times New Roman"/>
                <w:sz w:val="24"/>
                <w:szCs w:val="21"/>
              </w:rPr>
            </w:pPr>
          </w:p>
        </w:tc>
        <w:tc>
          <w:tcPr>
            <w:tcW w:w="1169" w:type="dxa"/>
            <w:noWrap w:val="0"/>
            <w:vAlign w:val="center"/>
          </w:tcPr>
          <w:p w14:paraId="4BC30741">
            <w:pPr>
              <w:adjustRightInd w:val="0"/>
              <w:snapToGrid w:val="0"/>
              <w:jc w:val="center"/>
              <w:rPr>
                <w:rFonts w:hint="default" w:ascii="Times New Roman" w:hAnsi="Times New Roman" w:eastAsia="仿宋_GB2312" w:cs="Times New Roman"/>
                <w:sz w:val="24"/>
                <w:szCs w:val="21"/>
              </w:rPr>
            </w:pPr>
          </w:p>
        </w:tc>
        <w:tc>
          <w:tcPr>
            <w:tcW w:w="1448" w:type="dxa"/>
            <w:noWrap w:val="0"/>
            <w:vAlign w:val="top"/>
          </w:tcPr>
          <w:p w14:paraId="64EDF05B">
            <w:pPr>
              <w:adjustRightInd w:val="0"/>
              <w:snapToGrid w:val="0"/>
              <w:jc w:val="center"/>
              <w:rPr>
                <w:rFonts w:hint="default" w:ascii="Times New Roman" w:hAnsi="Times New Roman" w:eastAsia="仿宋_GB2312" w:cs="Times New Roman"/>
                <w:sz w:val="24"/>
                <w:szCs w:val="21"/>
              </w:rPr>
            </w:pPr>
          </w:p>
        </w:tc>
        <w:tc>
          <w:tcPr>
            <w:tcW w:w="1070" w:type="dxa"/>
            <w:noWrap w:val="0"/>
            <w:vAlign w:val="top"/>
          </w:tcPr>
          <w:p w14:paraId="0EB30714">
            <w:pPr>
              <w:adjustRightInd w:val="0"/>
              <w:snapToGrid w:val="0"/>
              <w:jc w:val="center"/>
              <w:rPr>
                <w:rFonts w:hint="default" w:ascii="Times New Roman" w:hAnsi="Times New Roman" w:eastAsia="仿宋_GB2312" w:cs="Times New Roman"/>
                <w:sz w:val="24"/>
                <w:szCs w:val="21"/>
              </w:rPr>
            </w:pPr>
          </w:p>
        </w:tc>
        <w:tc>
          <w:tcPr>
            <w:tcW w:w="1140" w:type="dxa"/>
            <w:noWrap w:val="0"/>
            <w:vAlign w:val="top"/>
          </w:tcPr>
          <w:p w14:paraId="4BB8E94A">
            <w:pPr>
              <w:adjustRightInd w:val="0"/>
              <w:snapToGrid w:val="0"/>
              <w:jc w:val="center"/>
              <w:rPr>
                <w:rFonts w:hint="default" w:ascii="Times New Roman" w:hAnsi="Times New Roman" w:eastAsia="仿宋_GB2312" w:cs="Times New Roman"/>
                <w:sz w:val="24"/>
                <w:szCs w:val="21"/>
              </w:rPr>
            </w:pPr>
          </w:p>
        </w:tc>
      </w:tr>
    </w:tbl>
    <w:p w14:paraId="430CDAE9">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1047557B">
        <w:trPr>
          <w:trHeight w:val="43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5FA6A9B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7CFA23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FC4A55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4B3A9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3C0EC9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7835B23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6CEB464A">
        <w:trPr>
          <w:trHeight w:val="43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5E92C31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007AE71">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0C26DBB">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F06DFC">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5D291A0">
            <w:pPr>
              <w:widowControl/>
              <w:adjustRightInd w:val="0"/>
              <w:snapToGrid w:val="0"/>
              <w:jc w:val="center"/>
              <w:rPr>
                <w:rFonts w:hint="default" w:ascii="Times New Roman" w:hAnsi="Times New Roman" w:eastAsia="仿宋_GB2312" w:cs="Times New Roman"/>
                <w:sz w:val="24"/>
                <w:szCs w:val="28"/>
              </w:rPr>
            </w:pPr>
          </w:p>
        </w:tc>
      </w:tr>
      <w:tr w14:paraId="28D10B8F">
        <w:trPr>
          <w:trHeight w:val="43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7A7AF2C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00F75195">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2E9111">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841734">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1EE0A6D">
            <w:pPr>
              <w:widowControl/>
              <w:adjustRightInd w:val="0"/>
              <w:snapToGrid w:val="0"/>
              <w:jc w:val="center"/>
              <w:rPr>
                <w:rFonts w:hint="default" w:ascii="Times New Roman" w:hAnsi="Times New Roman" w:eastAsia="仿宋_GB2312" w:cs="Times New Roman"/>
                <w:sz w:val="24"/>
                <w:szCs w:val="28"/>
              </w:rPr>
            </w:pPr>
          </w:p>
        </w:tc>
      </w:tr>
      <w:tr w14:paraId="27A5A578">
        <w:trPr>
          <w:trHeight w:val="43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2A53F4A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25815F3">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412F07">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DD8AD3">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32C19C6">
            <w:pPr>
              <w:widowControl/>
              <w:adjustRightInd w:val="0"/>
              <w:snapToGrid w:val="0"/>
              <w:jc w:val="center"/>
              <w:rPr>
                <w:rFonts w:hint="default" w:ascii="Times New Roman" w:hAnsi="Times New Roman" w:eastAsia="仿宋_GB2312" w:cs="Times New Roman"/>
                <w:sz w:val="24"/>
                <w:szCs w:val="28"/>
              </w:rPr>
            </w:pPr>
          </w:p>
        </w:tc>
      </w:tr>
    </w:tbl>
    <w:p w14:paraId="5DF56E6F">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45"/>
        <w:gridCol w:w="563"/>
        <w:gridCol w:w="1158"/>
        <w:gridCol w:w="922"/>
        <w:gridCol w:w="947"/>
      </w:tblGrid>
      <w:tr w14:paraId="28341032">
        <w:tc>
          <w:tcPr>
            <w:tcW w:w="946" w:type="dxa"/>
            <w:noWrap w:val="0"/>
            <w:vAlign w:val="center"/>
          </w:tcPr>
          <w:p w14:paraId="2F47983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14:paraId="4953B66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14:paraId="644C408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14:paraId="715C869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45" w:type="dxa"/>
            <w:noWrap w:val="0"/>
            <w:vAlign w:val="center"/>
          </w:tcPr>
          <w:p w14:paraId="483AC9F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563" w:type="dxa"/>
            <w:noWrap w:val="0"/>
            <w:vAlign w:val="center"/>
          </w:tcPr>
          <w:p w14:paraId="3005387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58" w:type="dxa"/>
            <w:noWrap w:val="0"/>
            <w:vAlign w:val="center"/>
          </w:tcPr>
          <w:p w14:paraId="7E41EC6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22" w:type="dxa"/>
            <w:noWrap w:val="0"/>
            <w:vAlign w:val="center"/>
          </w:tcPr>
          <w:p w14:paraId="2A79892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14:paraId="39E51BD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51010037">
        <w:tc>
          <w:tcPr>
            <w:tcW w:w="946" w:type="dxa"/>
            <w:noWrap w:val="0"/>
            <w:vAlign w:val="top"/>
          </w:tcPr>
          <w:p w14:paraId="2968E4E0">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1</w:t>
            </w:r>
          </w:p>
        </w:tc>
        <w:tc>
          <w:tcPr>
            <w:tcW w:w="1147" w:type="dxa"/>
            <w:noWrap w:val="0"/>
            <w:vAlign w:val="top"/>
          </w:tcPr>
          <w:p w14:paraId="5DEDA903">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二氧化碳压缩机</w:t>
            </w:r>
          </w:p>
        </w:tc>
        <w:tc>
          <w:tcPr>
            <w:tcW w:w="747" w:type="dxa"/>
            <w:noWrap w:val="0"/>
            <w:vAlign w:val="top"/>
          </w:tcPr>
          <w:p w14:paraId="323B7F7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5C5245A">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49B8D9B1">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2A535039">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4DA0FE5F">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33B7398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D858529">
            <w:pPr>
              <w:widowControl/>
              <w:adjustRightInd w:val="0"/>
              <w:snapToGrid w:val="0"/>
              <w:jc w:val="center"/>
              <w:rPr>
                <w:rFonts w:hint="default" w:ascii="Times New Roman" w:hAnsi="Times New Roman" w:eastAsia="仿宋_GB2312" w:cs="Times New Roman"/>
                <w:sz w:val="24"/>
                <w:szCs w:val="28"/>
              </w:rPr>
            </w:pPr>
          </w:p>
        </w:tc>
      </w:tr>
      <w:tr w14:paraId="3DC57E5A">
        <w:tc>
          <w:tcPr>
            <w:tcW w:w="946" w:type="dxa"/>
            <w:noWrap w:val="0"/>
            <w:vAlign w:val="top"/>
          </w:tcPr>
          <w:p w14:paraId="6CE905E6">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2</w:t>
            </w:r>
          </w:p>
        </w:tc>
        <w:tc>
          <w:tcPr>
            <w:tcW w:w="1147" w:type="dxa"/>
            <w:noWrap w:val="0"/>
            <w:vAlign w:val="top"/>
          </w:tcPr>
          <w:p w14:paraId="0C9D1293">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液氨泵</w:t>
            </w:r>
          </w:p>
        </w:tc>
        <w:tc>
          <w:tcPr>
            <w:tcW w:w="747" w:type="dxa"/>
            <w:noWrap w:val="0"/>
            <w:vAlign w:val="top"/>
          </w:tcPr>
          <w:p w14:paraId="687B876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F85EB17">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34143C1B">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549269DE">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29FE68BB">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1AFF97B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EB25CBA">
            <w:pPr>
              <w:widowControl/>
              <w:adjustRightInd w:val="0"/>
              <w:snapToGrid w:val="0"/>
              <w:jc w:val="center"/>
              <w:rPr>
                <w:rFonts w:hint="default" w:ascii="Times New Roman" w:hAnsi="Times New Roman" w:eastAsia="仿宋_GB2312" w:cs="Times New Roman"/>
                <w:sz w:val="24"/>
                <w:szCs w:val="28"/>
              </w:rPr>
            </w:pPr>
          </w:p>
        </w:tc>
      </w:tr>
      <w:tr w14:paraId="5F93DB4E">
        <w:tc>
          <w:tcPr>
            <w:tcW w:w="946" w:type="dxa"/>
            <w:noWrap w:val="0"/>
            <w:vAlign w:val="top"/>
          </w:tcPr>
          <w:p w14:paraId="3CBCA92D">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3</w:t>
            </w:r>
          </w:p>
        </w:tc>
        <w:tc>
          <w:tcPr>
            <w:tcW w:w="1147" w:type="dxa"/>
            <w:noWrap w:val="0"/>
            <w:vAlign w:val="top"/>
          </w:tcPr>
          <w:p w14:paraId="38567A2A">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甲铵泵</w:t>
            </w:r>
          </w:p>
        </w:tc>
        <w:tc>
          <w:tcPr>
            <w:tcW w:w="747" w:type="dxa"/>
            <w:noWrap w:val="0"/>
            <w:vAlign w:val="top"/>
          </w:tcPr>
          <w:p w14:paraId="466D496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6B9F140">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7BF33383">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28CA02EE">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5CAE8126">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1DEEE71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FBA4A91">
            <w:pPr>
              <w:widowControl/>
              <w:adjustRightInd w:val="0"/>
              <w:snapToGrid w:val="0"/>
              <w:jc w:val="center"/>
              <w:rPr>
                <w:rFonts w:hint="default" w:ascii="Times New Roman" w:hAnsi="Times New Roman" w:eastAsia="仿宋_GB2312" w:cs="Times New Roman"/>
                <w:sz w:val="24"/>
                <w:szCs w:val="28"/>
              </w:rPr>
            </w:pPr>
          </w:p>
        </w:tc>
      </w:tr>
      <w:tr w14:paraId="0248EFCD">
        <w:tc>
          <w:tcPr>
            <w:tcW w:w="946" w:type="dxa"/>
            <w:noWrap w:val="0"/>
            <w:vAlign w:val="top"/>
          </w:tcPr>
          <w:p w14:paraId="3EAE0D50">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4</w:t>
            </w:r>
          </w:p>
        </w:tc>
        <w:tc>
          <w:tcPr>
            <w:tcW w:w="1147" w:type="dxa"/>
            <w:noWrap w:val="0"/>
            <w:vAlign w:val="top"/>
          </w:tcPr>
          <w:p w14:paraId="454E2711">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水泵</w:t>
            </w:r>
          </w:p>
        </w:tc>
        <w:tc>
          <w:tcPr>
            <w:tcW w:w="747" w:type="dxa"/>
            <w:noWrap w:val="0"/>
            <w:vAlign w:val="top"/>
          </w:tcPr>
          <w:p w14:paraId="05BF05F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0267E34">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0E737D9B">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70F7D9E9">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20BB2454">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6B53DA7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C104744">
            <w:pPr>
              <w:widowControl/>
              <w:adjustRightInd w:val="0"/>
              <w:snapToGrid w:val="0"/>
              <w:jc w:val="center"/>
              <w:rPr>
                <w:rFonts w:hint="default" w:ascii="Times New Roman" w:hAnsi="Times New Roman" w:eastAsia="仿宋_GB2312" w:cs="Times New Roman"/>
                <w:sz w:val="24"/>
                <w:szCs w:val="28"/>
              </w:rPr>
            </w:pPr>
          </w:p>
        </w:tc>
      </w:tr>
      <w:tr w14:paraId="1B17B71F">
        <w:tc>
          <w:tcPr>
            <w:tcW w:w="946" w:type="dxa"/>
            <w:noWrap w:val="0"/>
            <w:vAlign w:val="top"/>
          </w:tcPr>
          <w:p w14:paraId="0C55861D">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5</w:t>
            </w:r>
          </w:p>
        </w:tc>
        <w:tc>
          <w:tcPr>
            <w:tcW w:w="1147" w:type="dxa"/>
            <w:noWrap w:val="0"/>
            <w:vAlign w:val="top"/>
          </w:tcPr>
          <w:p w14:paraId="1DBB920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77926CF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7A73600">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74855A0E">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5C132655">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37255DEA">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19BAEB3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2BB8126">
            <w:pPr>
              <w:widowControl/>
              <w:adjustRightInd w:val="0"/>
              <w:snapToGrid w:val="0"/>
              <w:jc w:val="center"/>
              <w:rPr>
                <w:rFonts w:hint="default" w:ascii="Times New Roman" w:hAnsi="Times New Roman" w:eastAsia="仿宋_GB2312" w:cs="Times New Roman"/>
                <w:sz w:val="24"/>
                <w:szCs w:val="28"/>
              </w:rPr>
            </w:pPr>
          </w:p>
        </w:tc>
      </w:tr>
      <w:tr w14:paraId="06D5C4D3">
        <w:tc>
          <w:tcPr>
            <w:tcW w:w="946" w:type="dxa"/>
            <w:noWrap w:val="0"/>
            <w:vAlign w:val="top"/>
          </w:tcPr>
          <w:p w14:paraId="7AC50E4D">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6</w:t>
            </w:r>
          </w:p>
        </w:tc>
        <w:tc>
          <w:tcPr>
            <w:tcW w:w="1147" w:type="dxa"/>
            <w:noWrap w:val="0"/>
            <w:vAlign w:val="top"/>
          </w:tcPr>
          <w:p w14:paraId="10D9476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039E129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B652DDA">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21F54097">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477FCC17">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6323689D">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5D2BCE1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E5F1146">
            <w:pPr>
              <w:widowControl/>
              <w:adjustRightInd w:val="0"/>
              <w:snapToGrid w:val="0"/>
              <w:jc w:val="center"/>
              <w:rPr>
                <w:rFonts w:hint="default" w:ascii="Times New Roman" w:hAnsi="Times New Roman" w:eastAsia="仿宋_GB2312" w:cs="Times New Roman"/>
                <w:sz w:val="24"/>
                <w:szCs w:val="28"/>
              </w:rPr>
            </w:pPr>
          </w:p>
        </w:tc>
      </w:tr>
    </w:tbl>
    <w:p w14:paraId="0C924A5A">
      <w:pPr>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8788A94">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5421"/>
        <w:gridCol w:w="1335"/>
        <w:gridCol w:w="1314"/>
        <w:gridCol w:w="2099"/>
        <w:gridCol w:w="2595"/>
      </w:tblGrid>
      <w:tr w14:paraId="35E41F57">
        <w:trPr>
          <w:trHeight w:val="232" w:hRule="atLeast"/>
          <w:jc w:val="center"/>
        </w:trPr>
        <w:tc>
          <w:tcPr>
            <w:tcW w:w="1313" w:type="dxa"/>
            <w:vMerge w:val="restart"/>
            <w:noWrap w:val="0"/>
            <w:vAlign w:val="center"/>
          </w:tcPr>
          <w:p w14:paraId="4CA4D80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21" w:type="dxa"/>
            <w:vMerge w:val="restart"/>
            <w:noWrap w:val="0"/>
            <w:vAlign w:val="center"/>
          </w:tcPr>
          <w:p w14:paraId="37C934B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14F60D1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300366A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14:paraId="3704A2F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27EA9660">
        <w:trPr>
          <w:trHeight w:val="107" w:hRule="atLeast"/>
          <w:jc w:val="center"/>
        </w:trPr>
        <w:tc>
          <w:tcPr>
            <w:tcW w:w="1313" w:type="dxa"/>
            <w:vMerge w:val="continue"/>
            <w:noWrap w:val="0"/>
            <w:vAlign w:val="top"/>
          </w:tcPr>
          <w:p w14:paraId="2439CBED">
            <w:pPr>
              <w:widowControl/>
              <w:adjustRightInd w:val="0"/>
              <w:snapToGrid w:val="0"/>
              <w:jc w:val="left"/>
              <w:rPr>
                <w:rFonts w:hint="default" w:ascii="Times New Roman" w:hAnsi="Times New Roman" w:eastAsia="仿宋_GB2312" w:cs="Times New Roman"/>
                <w:sz w:val="24"/>
                <w:szCs w:val="28"/>
              </w:rPr>
            </w:pPr>
          </w:p>
        </w:tc>
        <w:tc>
          <w:tcPr>
            <w:tcW w:w="5421" w:type="dxa"/>
            <w:vMerge w:val="continue"/>
            <w:noWrap w:val="0"/>
            <w:vAlign w:val="top"/>
          </w:tcPr>
          <w:p w14:paraId="7BF6F239">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0CCC9A4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134823E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6304343F">
            <w:pPr>
              <w:widowControl/>
              <w:adjustRightInd w:val="0"/>
              <w:snapToGrid w:val="0"/>
              <w:jc w:val="left"/>
              <w:rPr>
                <w:rFonts w:hint="default" w:ascii="Times New Roman" w:hAnsi="Times New Roman" w:eastAsia="仿宋_GB2312" w:cs="Times New Roman"/>
                <w:sz w:val="24"/>
                <w:szCs w:val="28"/>
              </w:rPr>
            </w:pPr>
          </w:p>
        </w:tc>
        <w:tc>
          <w:tcPr>
            <w:tcW w:w="2595" w:type="dxa"/>
            <w:vMerge w:val="continue"/>
            <w:noWrap w:val="0"/>
            <w:vAlign w:val="top"/>
          </w:tcPr>
          <w:p w14:paraId="32FDECCD">
            <w:pPr>
              <w:widowControl/>
              <w:adjustRightInd w:val="0"/>
              <w:snapToGrid w:val="0"/>
              <w:jc w:val="left"/>
              <w:rPr>
                <w:rFonts w:hint="default" w:ascii="Times New Roman" w:hAnsi="Times New Roman" w:eastAsia="仿宋_GB2312" w:cs="Times New Roman"/>
                <w:sz w:val="24"/>
                <w:szCs w:val="28"/>
              </w:rPr>
            </w:pPr>
          </w:p>
        </w:tc>
      </w:tr>
      <w:tr w14:paraId="4BBDCB1D">
        <w:trPr>
          <w:trHeight w:val="173" w:hRule="atLeast"/>
          <w:jc w:val="center"/>
        </w:trPr>
        <w:tc>
          <w:tcPr>
            <w:tcW w:w="1313" w:type="dxa"/>
            <w:noWrap w:val="0"/>
            <w:vAlign w:val="center"/>
          </w:tcPr>
          <w:p w14:paraId="504694C1">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21" w:type="dxa"/>
            <w:noWrap w:val="0"/>
            <w:vAlign w:val="top"/>
          </w:tcPr>
          <w:p w14:paraId="742171D9">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lang w:val="en-US" w:eastAsia="zh-CN"/>
              </w:rPr>
              <w:t>蒸汽</w:t>
            </w:r>
            <w:r>
              <w:rPr>
                <w:rFonts w:hint="default" w:ascii="Times New Roman" w:hAnsi="Times New Roman" w:eastAsia="仿宋_GB2312" w:cs="Times New Roman"/>
                <w:b/>
                <w:sz w:val="24"/>
                <w:szCs w:val="28"/>
              </w:rPr>
              <w:t>消耗总量：</w:t>
            </w:r>
          </w:p>
        </w:tc>
        <w:tc>
          <w:tcPr>
            <w:tcW w:w="1335" w:type="dxa"/>
            <w:noWrap w:val="0"/>
            <w:vAlign w:val="center"/>
          </w:tcPr>
          <w:p w14:paraId="0F7F448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3AC5A736">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5C21D3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6FFA0C7">
            <w:pPr>
              <w:widowControl/>
              <w:adjustRightInd w:val="0"/>
              <w:snapToGrid w:val="0"/>
              <w:jc w:val="left"/>
              <w:rPr>
                <w:rFonts w:hint="default" w:ascii="Times New Roman" w:hAnsi="Times New Roman" w:eastAsia="仿宋_GB2312" w:cs="Times New Roman"/>
                <w:sz w:val="24"/>
                <w:szCs w:val="28"/>
              </w:rPr>
            </w:pPr>
          </w:p>
        </w:tc>
      </w:tr>
      <w:tr w14:paraId="43B17351">
        <w:trPr>
          <w:trHeight w:val="232" w:hRule="atLeast"/>
          <w:jc w:val="center"/>
        </w:trPr>
        <w:tc>
          <w:tcPr>
            <w:tcW w:w="1313" w:type="dxa"/>
            <w:noWrap w:val="0"/>
            <w:vAlign w:val="center"/>
          </w:tcPr>
          <w:p w14:paraId="68110BE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21" w:type="dxa"/>
            <w:noWrap w:val="0"/>
            <w:vAlign w:val="center"/>
          </w:tcPr>
          <w:p w14:paraId="41180CFE">
            <w:pPr>
              <w:widowControl/>
              <w:adjustRightInd w:val="0"/>
              <w:snapToGrid w:val="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全年输入</w:t>
            </w:r>
            <w:r>
              <w:rPr>
                <w:rFonts w:hint="default" w:ascii="Times New Roman" w:hAnsi="Times New Roman" w:eastAsia="仿宋_GB2312" w:cs="Times New Roman"/>
                <w:sz w:val="24"/>
                <w:szCs w:val="28"/>
                <w:lang w:val="en-US" w:eastAsia="zh-CN"/>
              </w:rPr>
              <w:t>蒸汽</w:t>
            </w:r>
            <w:r>
              <w:rPr>
                <w:rFonts w:hint="default" w:ascii="Times New Roman" w:hAnsi="Times New Roman" w:eastAsia="仿宋_GB2312" w:cs="Times New Roman"/>
                <w:sz w:val="24"/>
                <w:szCs w:val="28"/>
              </w:rPr>
              <w:t>总量</w:t>
            </w:r>
            <w:r>
              <w:rPr>
                <w:rFonts w:hint="default" w:ascii="Times New Roman" w:hAnsi="Times New Roman" w:eastAsia="仿宋_GB2312" w:cs="Times New Roman"/>
                <w:sz w:val="24"/>
                <w:szCs w:val="28"/>
                <w:lang w:val="en-US" w:eastAsia="zh-CN"/>
              </w:rPr>
              <w:t>1</w:t>
            </w:r>
          </w:p>
        </w:tc>
        <w:tc>
          <w:tcPr>
            <w:tcW w:w="1335" w:type="dxa"/>
            <w:noWrap w:val="0"/>
            <w:vAlign w:val="center"/>
          </w:tcPr>
          <w:p w14:paraId="7C4BDEA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A86724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568C75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6D6E96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w:t>
            </w:r>
            <w:r>
              <w:rPr>
                <w:rFonts w:hint="default" w:ascii="Times New Roman" w:hAnsi="Times New Roman" w:eastAsia="仿宋_GB2312" w:cs="Times New Roman"/>
                <w:sz w:val="24"/>
                <w:szCs w:val="28"/>
                <w:lang w:val="en-US" w:eastAsia="zh-CN"/>
              </w:rPr>
              <w:t>蒸汽的压力、温度和折标系数</w:t>
            </w:r>
            <w:r>
              <w:rPr>
                <w:rFonts w:hint="default" w:ascii="Times New Roman" w:hAnsi="Times New Roman" w:eastAsia="仿宋_GB2312" w:cs="Times New Roman"/>
                <w:sz w:val="24"/>
                <w:szCs w:val="28"/>
              </w:rPr>
              <w:t>）</w:t>
            </w:r>
          </w:p>
        </w:tc>
      </w:tr>
      <w:tr w14:paraId="573EE5A6">
        <w:trPr>
          <w:trHeight w:val="232" w:hRule="atLeast"/>
          <w:jc w:val="center"/>
        </w:trPr>
        <w:tc>
          <w:tcPr>
            <w:tcW w:w="1313" w:type="dxa"/>
            <w:noWrap w:val="0"/>
            <w:vAlign w:val="center"/>
          </w:tcPr>
          <w:p w14:paraId="07865340">
            <w:pPr>
              <w:widowControl/>
              <w:adjustRightInd w:val="0"/>
              <w:snapToGrid w:val="0"/>
              <w:jc w:val="center"/>
              <w:rPr>
                <w:rFonts w:hint="default" w:ascii="Times New Roman" w:hAnsi="Times New Roman" w:eastAsia="仿宋_GB2312" w:cs="Times New Roman"/>
                <w:b/>
                <w:sz w:val="24"/>
                <w:szCs w:val="28"/>
                <w:lang w:val="en-US" w:eastAsia="zh-CN"/>
              </w:rPr>
            </w:pPr>
            <w:r>
              <w:rPr>
                <w:rFonts w:hint="default" w:ascii="Times New Roman" w:hAnsi="Times New Roman" w:eastAsia="仿宋_GB2312" w:cs="Times New Roman"/>
                <w:b w:val="0"/>
                <w:bCs/>
                <w:sz w:val="24"/>
                <w:szCs w:val="28"/>
                <w:lang w:val="en-US" w:eastAsia="zh-CN"/>
              </w:rPr>
              <w:t>1.2</w:t>
            </w:r>
          </w:p>
        </w:tc>
        <w:tc>
          <w:tcPr>
            <w:tcW w:w="5421" w:type="dxa"/>
            <w:noWrap w:val="0"/>
            <w:vAlign w:val="center"/>
          </w:tcPr>
          <w:p w14:paraId="54721FB9">
            <w:pPr>
              <w:widowControl/>
              <w:adjustRightInd w:val="0"/>
              <w:snapToGrid w:val="0"/>
              <w:jc w:val="left"/>
              <w:rPr>
                <w:rFonts w:hint="default" w:ascii="Times New Roman" w:hAnsi="Times New Roman" w:eastAsia="仿宋_GB2312" w:cs="Times New Roman"/>
                <w:b/>
                <w:sz w:val="24"/>
                <w:szCs w:val="28"/>
                <w:lang w:val="en-US" w:eastAsia="zh-CN"/>
              </w:rPr>
            </w:pPr>
            <w:r>
              <w:rPr>
                <w:rFonts w:hint="default" w:ascii="Times New Roman" w:hAnsi="Times New Roman" w:eastAsia="仿宋_GB2312" w:cs="Times New Roman"/>
                <w:sz w:val="24"/>
                <w:szCs w:val="28"/>
              </w:rPr>
              <w:t>全年输入</w:t>
            </w:r>
            <w:r>
              <w:rPr>
                <w:rFonts w:hint="default" w:ascii="Times New Roman" w:hAnsi="Times New Roman" w:eastAsia="仿宋_GB2312" w:cs="Times New Roman"/>
                <w:sz w:val="24"/>
                <w:szCs w:val="28"/>
                <w:lang w:val="en-US" w:eastAsia="zh-CN"/>
              </w:rPr>
              <w:t>蒸汽</w:t>
            </w:r>
            <w:r>
              <w:rPr>
                <w:rFonts w:hint="default" w:ascii="Times New Roman" w:hAnsi="Times New Roman" w:eastAsia="仿宋_GB2312" w:cs="Times New Roman"/>
                <w:sz w:val="24"/>
                <w:szCs w:val="28"/>
              </w:rPr>
              <w:t>总量</w:t>
            </w:r>
            <w:r>
              <w:rPr>
                <w:rFonts w:hint="default" w:ascii="Times New Roman" w:hAnsi="Times New Roman" w:eastAsia="仿宋_GB2312" w:cs="Times New Roman"/>
                <w:sz w:val="24"/>
                <w:szCs w:val="28"/>
                <w:lang w:val="en-US" w:eastAsia="zh-CN"/>
              </w:rPr>
              <w:t>2</w:t>
            </w:r>
          </w:p>
        </w:tc>
        <w:tc>
          <w:tcPr>
            <w:tcW w:w="1335" w:type="dxa"/>
            <w:noWrap w:val="0"/>
            <w:vAlign w:val="center"/>
          </w:tcPr>
          <w:p w14:paraId="431DD42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7A982E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EDAD6A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65020A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w:t>
            </w:r>
            <w:r>
              <w:rPr>
                <w:rFonts w:hint="default" w:ascii="Times New Roman" w:hAnsi="Times New Roman" w:eastAsia="仿宋_GB2312" w:cs="Times New Roman"/>
                <w:sz w:val="24"/>
                <w:szCs w:val="28"/>
                <w:lang w:val="en-US" w:eastAsia="zh-CN"/>
              </w:rPr>
              <w:t>蒸汽的压力、温度和折标系数</w:t>
            </w:r>
            <w:r>
              <w:rPr>
                <w:rFonts w:hint="default" w:ascii="Times New Roman" w:hAnsi="Times New Roman" w:eastAsia="仿宋_GB2312" w:cs="Times New Roman"/>
                <w:sz w:val="24"/>
                <w:szCs w:val="28"/>
              </w:rPr>
              <w:t>）</w:t>
            </w:r>
          </w:p>
        </w:tc>
      </w:tr>
      <w:tr w14:paraId="41FA1DF2">
        <w:trPr>
          <w:trHeight w:val="232" w:hRule="atLeast"/>
          <w:jc w:val="center"/>
        </w:trPr>
        <w:tc>
          <w:tcPr>
            <w:tcW w:w="1313" w:type="dxa"/>
            <w:noWrap w:val="0"/>
            <w:vAlign w:val="center"/>
          </w:tcPr>
          <w:p w14:paraId="5AC73CBE">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421" w:type="dxa"/>
            <w:noWrap w:val="0"/>
            <w:vAlign w:val="top"/>
          </w:tcPr>
          <w:p w14:paraId="02B3076F">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lang w:val="en-US" w:eastAsia="zh-CN"/>
              </w:rPr>
              <w:t>电力消耗</w:t>
            </w:r>
            <w:r>
              <w:rPr>
                <w:rFonts w:hint="default" w:ascii="Times New Roman" w:hAnsi="Times New Roman" w:eastAsia="仿宋_GB2312" w:cs="Times New Roman"/>
                <w:b/>
                <w:sz w:val="24"/>
                <w:szCs w:val="28"/>
              </w:rPr>
              <w:t>总量：</w:t>
            </w:r>
          </w:p>
        </w:tc>
        <w:tc>
          <w:tcPr>
            <w:tcW w:w="1335" w:type="dxa"/>
            <w:noWrap w:val="0"/>
            <w:vAlign w:val="center"/>
          </w:tcPr>
          <w:p w14:paraId="59B612B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7D68DC9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856054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83AFFF7">
            <w:pPr>
              <w:widowControl/>
              <w:adjustRightInd w:val="0"/>
              <w:snapToGrid w:val="0"/>
              <w:jc w:val="left"/>
              <w:rPr>
                <w:rFonts w:hint="default" w:ascii="Times New Roman" w:hAnsi="Times New Roman" w:eastAsia="仿宋_GB2312" w:cs="Times New Roman"/>
                <w:sz w:val="24"/>
                <w:szCs w:val="28"/>
              </w:rPr>
            </w:pPr>
          </w:p>
        </w:tc>
      </w:tr>
      <w:tr w14:paraId="33A2F765">
        <w:trPr>
          <w:trHeight w:val="232" w:hRule="atLeast"/>
          <w:jc w:val="center"/>
        </w:trPr>
        <w:tc>
          <w:tcPr>
            <w:tcW w:w="1313" w:type="dxa"/>
            <w:noWrap w:val="0"/>
            <w:vAlign w:val="center"/>
          </w:tcPr>
          <w:p w14:paraId="6C1DF0E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421" w:type="dxa"/>
            <w:noWrap w:val="0"/>
            <w:vAlign w:val="top"/>
          </w:tcPr>
          <w:p w14:paraId="02DDADCA">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14:paraId="67E5387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71C37022">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A9E80C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EFA5691">
            <w:pPr>
              <w:widowControl/>
              <w:adjustRightInd w:val="0"/>
              <w:snapToGrid w:val="0"/>
              <w:jc w:val="left"/>
              <w:rPr>
                <w:rFonts w:hint="default" w:ascii="Times New Roman" w:hAnsi="Times New Roman" w:eastAsia="仿宋_GB2312" w:cs="Times New Roman"/>
                <w:sz w:val="24"/>
                <w:szCs w:val="28"/>
              </w:rPr>
            </w:pPr>
          </w:p>
        </w:tc>
      </w:tr>
      <w:tr w14:paraId="46F7D959">
        <w:trPr>
          <w:trHeight w:val="223" w:hRule="atLeast"/>
          <w:jc w:val="center"/>
        </w:trPr>
        <w:tc>
          <w:tcPr>
            <w:tcW w:w="1313" w:type="dxa"/>
            <w:noWrap w:val="0"/>
            <w:vAlign w:val="center"/>
          </w:tcPr>
          <w:p w14:paraId="63C716F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421" w:type="dxa"/>
            <w:noWrap w:val="0"/>
            <w:vAlign w:val="top"/>
          </w:tcPr>
          <w:p w14:paraId="755622D9">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46A389F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26FB879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F4819E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999F7E4">
            <w:pPr>
              <w:widowControl/>
              <w:adjustRightInd w:val="0"/>
              <w:snapToGrid w:val="0"/>
              <w:jc w:val="left"/>
              <w:rPr>
                <w:rFonts w:hint="default" w:ascii="Times New Roman" w:hAnsi="Times New Roman" w:eastAsia="仿宋_GB2312" w:cs="Times New Roman"/>
                <w:sz w:val="24"/>
                <w:szCs w:val="28"/>
              </w:rPr>
            </w:pPr>
          </w:p>
        </w:tc>
      </w:tr>
      <w:tr w14:paraId="2C4D582E">
        <w:trPr>
          <w:trHeight w:val="232" w:hRule="atLeast"/>
          <w:jc w:val="center"/>
        </w:trPr>
        <w:tc>
          <w:tcPr>
            <w:tcW w:w="1313" w:type="dxa"/>
            <w:noWrap w:val="0"/>
            <w:vAlign w:val="center"/>
          </w:tcPr>
          <w:p w14:paraId="6314FD8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421" w:type="dxa"/>
            <w:noWrap w:val="0"/>
            <w:vAlign w:val="top"/>
          </w:tcPr>
          <w:p w14:paraId="292FAE8E">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3D08319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1E8F06A">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D7E3789">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4B34A3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D51BCFE">
        <w:trPr>
          <w:trHeight w:val="232" w:hRule="atLeast"/>
          <w:jc w:val="center"/>
        </w:trPr>
        <w:tc>
          <w:tcPr>
            <w:tcW w:w="1313" w:type="dxa"/>
            <w:noWrap w:val="0"/>
            <w:vAlign w:val="center"/>
          </w:tcPr>
          <w:p w14:paraId="12EF516F">
            <w:pPr>
              <w:widowControl/>
              <w:adjustRightInd w:val="0"/>
              <w:snapToGrid w:val="0"/>
              <w:jc w:val="center"/>
              <w:rPr>
                <w:rFonts w:hint="default" w:ascii="Times New Roman" w:hAnsi="Times New Roman" w:eastAsia="仿宋_GB2312" w:cs="Times New Roman"/>
                <w:b w:val="0"/>
                <w:bCs/>
                <w:sz w:val="24"/>
                <w:szCs w:val="28"/>
                <w:lang w:val="en-US" w:eastAsia="zh-CN"/>
              </w:rPr>
            </w:pPr>
            <w:r>
              <w:rPr>
                <w:rFonts w:hint="default" w:ascii="Times New Roman" w:hAnsi="Times New Roman" w:eastAsia="仿宋_GB2312" w:cs="Times New Roman"/>
                <w:b w:val="0"/>
                <w:bCs/>
                <w:sz w:val="24"/>
                <w:szCs w:val="28"/>
                <w:lang w:val="en-US" w:eastAsia="zh-CN"/>
              </w:rPr>
              <w:t>3</w:t>
            </w:r>
          </w:p>
        </w:tc>
        <w:tc>
          <w:tcPr>
            <w:tcW w:w="5421" w:type="dxa"/>
            <w:noWrap w:val="0"/>
            <w:vAlign w:val="center"/>
          </w:tcPr>
          <w:p w14:paraId="4FB325CB">
            <w:pPr>
              <w:widowControl/>
              <w:adjustRightInd w:val="0"/>
              <w:snapToGrid w:val="0"/>
              <w:jc w:val="left"/>
              <w:rPr>
                <w:rFonts w:hint="default" w:ascii="Times New Roman" w:hAnsi="Times New Roman" w:eastAsia="仿宋_GB2312" w:cs="Times New Roman"/>
                <w:b w:val="0"/>
                <w:bCs/>
                <w:sz w:val="24"/>
                <w:szCs w:val="28"/>
                <w:lang w:val="en-US" w:eastAsia="zh-CN"/>
              </w:rPr>
            </w:pPr>
            <w:r>
              <w:rPr>
                <w:rFonts w:hint="default" w:ascii="Times New Roman" w:hAnsi="Times New Roman" w:eastAsia="仿宋_GB2312" w:cs="Times New Roman"/>
                <w:b w:val="0"/>
                <w:bCs/>
                <w:sz w:val="24"/>
                <w:szCs w:val="28"/>
                <w:lang w:val="en-US" w:eastAsia="zh-CN"/>
              </w:rPr>
              <w:t>其他输入能源消耗总量</w:t>
            </w:r>
          </w:p>
        </w:tc>
        <w:tc>
          <w:tcPr>
            <w:tcW w:w="1335" w:type="dxa"/>
            <w:noWrap w:val="0"/>
            <w:vAlign w:val="center"/>
          </w:tcPr>
          <w:p w14:paraId="7B0C9777">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w:t>
            </w:r>
          </w:p>
        </w:tc>
        <w:tc>
          <w:tcPr>
            <w:tcW w:w="1314" w:type="dxa"/>
            <w:noWrap w:val="0"/>
            <w:vAlign w:val="center"/>
          </w:tcPr>
          <w:p w14:paraId="40786A4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00027F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3198DB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r>
              <w:rPr>
                <w:rFonts w:hint="default" w:ascii="Times New Roman" w:hAnsi="Times New Roman" w:eastAsia="仿宋_GB2312" w:cs="Times New Roman"/>
                <w:sz w:val="24"/>
                <w:szCs w:val="28"/>
                <w:lang w:val="en-US" w:eastAsia="zh-CN"/>
              </w:rPr>
              <w:t>和折标系数</w:t>
            </w:r>
            <w:r>
              <w:rPr>
                <w:rFonts w:hint="default" w:ascii="Times New Roman" w:hAnsi="Times New Roman" w:eastAsia="仿宋_GB2312" w:cs="Times New Roman"/>
                <w:sz w:val="24"/>
                <w:szCs w:val="28"/>
              </w:rPr>
              <w:t>）</w:t>
            </w:r>
          </w:p>
        </w:tc>
      </w:tr>
      <w:tr w14:paraId="1E6FA349">
        <w:trPr>
          <w:trHeight w:val="232" w:hRule="atLeast"/>
          <w:jc w:val="center"/>
        </w:trPr>
        <w:tc>
          <w:tcPr>
            <w:tcW w:w="1313" w:type="dxa"/>
            <w:noWrap w:val="0"/>
            <w:vAlign w:val="center"/>
          </w:tcPr>
          <w:p w14:paraId="5D4A8CD6">
            <w:pPr>
              <w:widowControl/>
              <w:adjustRightInd w:val="0"/>
              <w:snapToGrid w:val="0"/>
              <w:jc w:val="center"/>
              <w:rPr>
                <w:rFonts w:hint="default" w:ascii="Times New Roman" w:hAnsi="Times New Roman" w:eastAsia="仿宋_GB2312" w:cs="Times New Roman"/>
                <w:b/>
                <w:sz w:val="24"/>
                <w:szCs w:val="28"/>
                <w:lang w:val="en-US" w:eastAsia="zh-CN"/>
              </w:rPr>
            </w:pPr>
            <w:r>
              <w:rPr>
                <w:rFonts w:hint="default" w:ascii="Times New Roman" w:hAnsi="Times New Roman" w:eastAsia="仿宋_GB2312" w:cs="Times New Roman"/>
                <w:b/>
                <w:sz w:val="24"/>
                <w:szCs w:val="28"/>
                <w:lang w:val="en-US" w:eastAsia="zh-CN"/>
              </w:rPr>
              <w:t>4</w:t>
            </w:r>
          </w:p>
        </w:tc>
        <w:tc>
          <w:tcPr>
            <w:tcW w:w="5421" w:type="dxa"/>
            <w:noWrap w:val="0"/>
            <w:vAlign w:val="top"/>
          </w:tcPr>
          <w:p w14:paraId="0F9B9E28">
            <w:pPr>
              <w:widowControl/>
              <w:adjustRightInd w:val="0"/>
              <w:snapToGrid w:val="0"/>
              <w:jc w:val="left"/>
              <w:rPr>
                <w:rFonts w:hint="default" w:ascii="Times New Roman" w:hAnsi="Times New Roman" w:eastAsia="仿宋_GB2312" w:cs="Times New Roman"/>
                <w:b/>
                <w:sz w:val="24"/>
                <w:szCs w:val="28"/>
                <w:lang w:val="en-US" w:eastAsia="zh-CN"/>
              </w:rPr>
            </w:pPr>
            <w:r>
              <w:rPr>
                <w:rFonts w:hint="default" w:ascii="Times New Roman" w:hAnsi="Times New Roman" w:eastAsia="仿宋_GB2312" w:cs="Times New Roman"/>
                <w:b/>
                <w:sz w:val="24"/>
                <w:szCs w:val="28"/>
                <w:lang w:val="en-US" w:eastAsia="zh-CN"/>
              </w:rPr>
              <w:t>输出能源总量</w:t>
            </w:r>
          </w:p>
        </w:tc>
        <w:tc>
          <w:tcPr>
            <w:tcW w:w="1335" w:type="dxa"/>
            <w:noWrap w:val="0"/>
            <w:vAlign w:val="center"/>
          </w:tcPr>
          <w:p w14:paraId="37B43F74">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14:paraId="62982E8A">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F47E42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264F4E3">
            <w:pPr>
              <w:widowControl/>
              <w:adjustRightInd w:val="0"/>
              <w:snapToGrid w:val="0"/>
              <w:jc w:val="left"/>
              <w:rPr>
                <w:rFonts w:hint="default" w:ascii="Times New Roman" w:hAnsi="Times New Roman" w:eastAsia="仿宋_GB2312" w:cs="Times New Roman"/>
                <w:sz w:val="24"/>
                <w:szCs w:val="28"/>
              </w:rPr>
            </w:pPr>
          </w:p>
        </w:tc>
      </w:tr>
      <w:tr w14:paraId="1696D07C">
        <w:trPr>
          <w:trHeight w:val="232" w:hRule="atLeast"/>
          <w:jc w:val="center"/>
        </w:trPr>
        <w:tc>
          <w:tcPr>
            <w:tcW w:w="1313" w:type="dxa"/>
            <w:noWrap w:val="0"/>
            <w:vAlign w:val="center"/>
          </w:tcPr>
          <w:p w14:paraId="6D5A00D5">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4.1</w:t>
            </w:r>
          </w:p>
        </w:tc>
        <w:tc>
          <w:tcPr>
            <w:tcW w:w="5421" w:type="dxa"/>
            <w:noWrap w:val="0"/>
            <w:vAlign w:val="center"/>
          </w:tcPr>
          <w:p w14:paraId="31543D7E">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w:t>
            </w:r>
            <w:r>
              <w:rPr>
                <w:rFonts w:hint="default" w:ascii="Times New Roman" w:hAnsi="Times New Roman" w:eastAsia="仿宋_GB2312" w:cs="Times New Roman"/>
                <w:sz w:val="24"/>
                <w:szCs w:val="28"/>
                <w:lang w:val="en-US" w:eastAsia="zh-CN"/>
              </w:rPr>
              <w:t>蒸汽</w:t>
            </w:r>
            <w:r>
              <w:rPr>
                <w:rFonts w:hint="default" w:ascii="Times New Roman" w:hAnsi="Times New Roman" w:eastAsia="仿宋_GB2312" w:cs="Times New Roman"/>
                <w:sz w:val="24"/>
                <w:szCs w:val="28"/>
              </w:rPr>
              <w:t>总量</w:t>
            </w:r>
          </w:p>
        </w:tc>
        <w:tc>
          <w:tcPr>
            <w:tcW w:w="1335" w:type="dxa"/>
            <w:noWrap w:val="0"/>
            <w:vAlign w:val="center"/>
          </w:tcPr>
          <w:p w14:paraId="5CE83DE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F5230B8">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C09686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200B33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w:t>
            </w:r>
            <w:r>
              <w:rPr>
                <w:rFonts w:hint="default" w:ascii="Times New Roman" w:hAnsi="Times New Roman" w:eastAsia="仿宋_GB2312" w:cs="Times New Roman"/>
                <w:sz w:val="24"/>
                <w:szCs w:val="28"/>
                <w:lang w:val="en-US" w:eastAsia="zh-CN"/>
              </w:rPr>
              <w:t>蒸汽的压力、温度和折标系数</w:t>
            </w:r>
            <w:r>
              <w:rPr>
                <w:rFonts w:hint="default" w:ascii="Times New Roman" w:hAnsi="Times New Roman" w:eastAsia="仿宋_GB2312" w:cs="Times New Roman"/>
                <w:sz w:val="24"/>
                <w:szCs w:val="28"/>
              </w:rPr>
              <w:t>）</w:t>
            </w:r>
          </w:p>
        </w:tc>
      </w:tr>
      <w:tr w14:paraId="532BC6D0">
        <w:trPr>
          <w:trHeight w:val="232" w:hRule="atLeast"/>
          <w:jc w:val="center"/>
        </w:trPr>
        <w:tc>
          <w:tcPr>
            <w:tcW w:w="1313" w:type="dxa"/>
            <w:noWrap w:val="0"/>
            <w:vAlign w:val="center"/>
          </w:tcPr>
          <w:p w14:paraId="46BBE6D4">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4.2</w:t>
            </w:r>
          </w:p>
        </w:tc>
        <w:tc>
          <w:tcPr>
            <w:tcW w:w="5421" w:type="dxa"/>
            <w:noWrap w:val="0"/>
            <w:vAlign w:val="center"/>
          </w:tcPr>
          <w:p w14:paraId="3C3D9EB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w:t>
            </w:r>
            <w:r>
              <w:rPr>
                <w:rFonts w:hint="default" w:ascii="Times New Roman" w:hAnsi="Times New Roman" w:eastAsia="仿宋_GB2312" w:cs="Times New Roman"/>
                <w:sz w:val="24"/>
                <w:szCs w:val="28"/>
                <w:lang w:val="en-US" w:eastAsia="zh-CN"/>
              </w:rPr>
              <w:t>蒸汽冷凝液</w:t>
            </w:r>
            <w:r>
              <w:rPr>
                <w:rFonts w:hint="default" w:ascii="Times New Roman" w:hAnsi="Times New Roman" w:eastAsia="仿宋_GB2312" w:cs="Times New Roman"/>
                <w:sz w:val="24"/>
                <w:szCs w:val="28"/>
              </w:rPr>
              <w:t>总量</w:t>
            </w:r>
          </w:p>
        </w:tc>
        <w:tc>
          <w:tcPr>
            <w:tcW w:w="1335" w:type="dxa"/>
            <w:noWrap w:val="0"/>
            <w:vAlign w:val="center"/>
          </w:tcPr>
          <w:p w14:paraId="2961711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1FFF098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CF29689">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CD5B56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w:t>
            </w:r>
            <w:r>
              <w:rPr>
                <w:rFonts w:hint="default" w:ascii="Times New Roman" w:hAnsi="Times New Roman" w:eastAsia="仿宋_GB2312" w:cs="Times New Roman"/>
                <w:sz w:val="24"/>
                <w:szCs w:val="28"/>
                <w:lang w:val="en-US" w:eastAsia="zh-CN"/>
              </w:rPr>
              <w:t>温度和折标系数</w:t>
            </w:r>
            <w:r>
              <w:rPr>
                <w:rFonts w:hint="default" w:ascii="Times New Roman" w:hAnsi="Times New Roman" w:eastAsia="仿宋_GB2312" w:cs="Times New Roman"/>
                <w:sz w:val="24"/>
                <w:szCs w:val="28"/>
              </w:rPr>
              <w:t>）</w:t>
            </w:r>
          </w:p>
        </w:tc>
      </w:tr>
      <w:tr w14:paraId="37190287">
        <w:trPr>
          <w:trHeight w:val="232" w:hRule="atLeast"/>
          <w:jc w:val="center"/>
        </w:trPr>
        <w:tc>
          <w:tcPr>
            <w:tcW w:w="1313" w:type="dxa"/>
            <w:noWrap w:val="0"/>
            <w:vAlign w:val="center"/>
          </w:tcPr>
          <w:p w14:paraId="6328C04E">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4.3</w:t>
            </w:r>
          </w:p>
        </w:tc>
        <w:tc>
          <w:tcPr>
            <w:tcW w:w="5421" w:type="dxa"/>
            <w:noWrap w:val="0"/>
            <w:vAlign w:val="center"/>
          </w:tcPr>
          <w:p w14:paraId="73DA726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w:t>
            </w:r>
            <w:r>
              <w:rPr>
                <w:rFonts w:hint="default" w:ascii="Times New Roman" w:hAnsi="Times New Roman" w:eastAsia="仿宋_GB2312" w:cs="Times New Roman"/>
                <w:sz w:val="24"/>
                <w:szCs w:val="28"/>
                <w:lang w:val="en-US" w:eastAsia="zh-CN"/>
              </w:rPr>
              <w:t>热水</w:t>
            </w:r>
            <w:r>
              <w:rPr>
                <w:rFonts w:hint="default" w:ascii="Times New Roman" w:hAnsi="Times New Roman" w:eastAsia="仿宋_GB2312" w:cs="Times New Roman"/>
                <w:sz w:val="24"/>
                <w:szCs w:val="28"/>
              </w:rPr>
              <w:t>总量</w:t>
            </w:r>
          </w:p>
        </w:tc>
        <w:tc>
          <w:tcPr>
            <w:tcW w:w="1335" w:type="dxa"/>
            <w:noWrap w:val="0"/>
            <w:vAlign w:val="center"/>
          </w:tcPr>
          <w:p w14:paraId="498E09F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8293595">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3D052B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78B65D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w:t>
            </w:r>
            <w:r>
              <w:rPr>
                <w:rFonts w:hint="default" w:ascii="Times New Roman" w:hAnsi="Times New Roman" w:eastAsia="仿宋_GB2312" w:cs="Times New Roman"/>
                <w:sz w:val="24"/>
                <w:szCs w:val="28"/>
                <w:lang w:val="en-US" w:eastAsia="zh-CN"/>
              </w:rPr>
              <w:t>温度和折标系数</w:t>
            </w:r>
            <w:r>
              <w:rPr>
                <w:rFonts w:hint="default" w:ascii="Times New Roman" w:hAnsi="Times New Roman" w:eastAsia="仿宋_GB2312" w:cs="Times New Roman"/>
                <w:sz w:val="24"/>
                <w:szCs w:val="28"/>
              </w:rPr>
              <w:t>）</w:t>
            </w:r>
          </w:p>
        </w:tc>
      </w:tr>
    </w:tbl>
    <w:p w14:paraId="0B9AE59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1"/>
        </w:rPr>
      </w:pPr>
      <w:r>
        <w:rPr>
          <w:rFonts w:hint="default" w:ascii="Times New Roman" w:hAnsi="Times New Roman" w:eastAsia="仿宋_GB2312" w:cs="Times New Roman"/>
          <w:b/>
          <w:bCs/>
          <w:sz w:val="28"/>
          <w:szCs w:val="21"/>
        </w:rPr>
        <w:t>注：</w:t>
      </w:r>
      <w:r>
        <w:rPr>
          <w:rFonts w:hint="default" w:ascii="Times New Roman" w:hAnsi="Times New Roman" w:eastAsia="仿宋_GB2312" w:cs="Times New Roman"/>
          <w:sz w:val="28"/>
          <w:szCs w:val="21"/>
        </w:rPr>
        <w:t>1.说明能效对标所参照的能耗限额标准和能源系统边界。2.上一年度有大修、非正常停机等情况应注明</w:t>
      </w:r>
      <w:r>
        <w:rPr>
          <w:rFonts w:hint="default" w:ascii="Times New Roman" w:hAnsi="Times New Roman" w:eastAsia="仿宋_GB2312" w:cs="Times New Roman"/>
          <w:sz w:val="28"/>
          <w:szCs w:val="21"/>
          <w:lang w:val="en-US" w:eastAsia="zh-CN"/>
        </w:rPr>
        <w:t>3.由燃煤、燃气锅炉生产的输入蒸汽按实际消耗的燃料煤、燃料气计算蒸汽的折标系数；由其他装置副产的输入蒸汽、尿素装置输出的蒸汽按对应品质蒸汽的热焓计算蒸汽的折标系数</w:t>
      </w:r>
      <w:r>
        <w:rPr>
          <w:rFonts w:hint="default" w:ascii="Times New Roman" w:hAnsi="Times New Roman" w:eastAsia="仿宋_GB2312" w:cs="Times New Roman"/>
          <w:sz w:val="28"/>
          <w:szCs w:val="21"/>
        </w:rPr>
        <w:t>。</w:t>
      </w:r>
    </w:p>
    <w:p w14:paraId="300CB0A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8"/>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91DA795">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Cs/>
          <w:color w:val="000000"/>
          <w:sz w:val="32"/>
          <w:szCs w:val="21"/>
          <w:lang w:val="en-US" w:eastAsia="zh-CN"/>
        </w:rPr>
      </w:pPr>
      <w:bookmarkStart w:id="111" w:name="_Toc450"/>
      <w:bookmarkStart w:id="112" w:name="_Toc16824"/>
      <w:bookmarkStart w:id="113" w:name="_Toc443823495"/>
      <w:r>
        <w:rPr>
          <w:rFonts w:hint="default" w:ascii="Times New Roman" w:hAnsi="Times New Roman" w:eastAsia="黑体" w:cs="Times New Roman"/>
          <w:bCs/>
          <w:color w:val="000000"/>
          <w:sz w:val="32"/>
          <w:szCs w:val="21"/>
          <w:lang w:val="en-US" w:eastAsia="zh-CN"/>
        </w:rPr>
        <w:t>附表1</w:t>
      </w:r>
      <w:bookmarkEnd w:id="111"/>
      <w:bookmarkEnd w:id="112"/>
      <w:r>
        <w:rPr>
          <w:rFonts w:hint="eastAsia" w:ascii="Times New Roman" w:hAnsi="Times New Roman" w:eastAsia="黑体" w:cs="Times New Roman"/>
          <w:bCs/>
          <w:color w:val="000000"/>
          <w:sz w:val="32"/>
          <w:szCs w:val="21"/>
          <w:lang w:val="en-US" w:eastAsia="zh-CN"/>
        </w:rPr>
        <w:t>6</w:t>
      </w:r>
      <w:bookmarkEnd w:id="113"/>
    </w:p>
    <w:p w14:paraId="42637D40">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 w:val="0"/>
          <w:bCs/>
          <w:sz w:val="36"/>
        </w:rPr>
      </w:pPr>
      <w:bookmarkStart w:id="114" w:name="_Toc1130774434"/>
      <w:r>
        <w:rPr>
          <w:rFonts w:hint="default" w:ascii="Times New Roman" w:hAnsi="Times New Roman" w:eastAsia="方正小标宋简体" w:cs="Times New Roman"/>
          <w:b w:val="0"/>
          <w:bCs/>
          <w:sz w:val="36"/>
          <w:lang w:val="en-US" w:eastAsia="zh-CN"/>
        </w:rPr>
        <w:t>磷酸一铵</w:t>
      </w:r>
      <w:r>
        <w:rPr>
          <w:rFonts w:hint="default" w:ascii="Times New Roman" w:hAnsi="Times New Roman" w:eastAsia="方正小标宋简体" w:cs="Times New Roman"/>
          <w:b w:val="0"/>
          <w:bCs/>
          <w:sz w:val="36"/>
        </w:rPr>
        <w:t>行业能源使用情况详表</w:t>
      </w:r>
      <w:bookmarkEnd w:id="114"/>
    </w:p>
    <w:p w14:paraId="5F64DF75">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  磷酸一铵生产企业主要工序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656"/>
        <w:gridCol w:w="1276"/>
        <w:gridCol w:w="1702"/>
        <w:gridCol w:w="1702"/>
        <w:gridCol w:w="1606"/>
      </w:tblGrid>
      <w:tr w14:paraId="71740BC8">
        <w:tc>
          <w:tcPr>
            <w:tcW w:w="575" w:type="dxa"/>
            <w:noWrap w:val="0"/>
            <w:vAlign w:val="top"/>
          </w:tcPr>
          <w:p w14:paraId="76618415">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序号</w:t>
            </w:r>
          </w:p>
        </w:tc>
        <w:tc>
          <w:tcPr>
            <w:tcW w:w="1656" w:type="dxa"/>
            <w:noWrap w:val="0"/>
            <w:vAlign w:val="top"/>
          </w:tcPr>
          <w:p w14:paraId="60481FF9">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生产装置</w:t>
            </w:r>
          </w:p>
          <w:p w14:paraId="4625B6C2">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名称</w:t>
            </w:r>
          </w:p>
        </w:tc>
        <w:tc>
          <w:tcPr>
            <w:tcW w:w="1276" w:type="dxa"/>
            <w:noWrap w:val="0"/>
            <w:vAlign w:val="top"/>
          </w:tcPr>
          <w:p w14:paraId="4E244CBD">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设计产能</w:t>
            </w:r>
          </w:p>
          <w:p w14:paraId="37A2F591">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21"/>
              </w:rPr>
              <w:t>（万吨）</w:t>
            </w:r>
          </w:p>
        </w:tc>
        <w:tc>
          <w:tcPr>
            <w:tcW w:w="1702" w:type="dxa"/>
            <w:noWrap w:val="0"/>
            <w:vAlign w:val="top"/>
          </w:tcPr>
          <w:p w14:paraId="63411A28">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w:t>
            </w:r>
          </w:p>
          <w:p w14:paraId="57520C46">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21"/>
              </w:rPr>
              <w:t>（万吨）</w:t>
            </w:r>
          </w:p>
        </w:tc>
        <w:tc>
          <w:tcPr>
            <w:tcW w:w="1702" w:type="dxa"/>
            <w:noWrap w:val="0"/>
            <w:vAlign w:val="top"/>
          </w:tcPr>
          <w:p w14:paraId="5744150E">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吨产品综合能耗（千克标煤</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606" w:type="dxa"/>
            <w:noWrap w:val="0"/>
            <w:vAlign w:val="top"/>
          </w:tcPr>
          <w:p w14:paraId="12471A6F">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吨产品</w:t>
            </w:r>
            <w:r>
              <w:rPr>
                <w:rFonts w:hint="eastAsia" w:ascii="Times New Roman" w:hAnsi="Times New Roman" w:eastAsia="仿宋_GB2312" w:cs="Times New Roman"/>
                <w:sz w:val="24"/>
                <w:szCs w:val="28"/>
                <w:lang w:val="en-US" w:eastAsia="zh-CN"/>
              </w:rPr>
              <w:t>用电量</w:t>
            </w:r>
            <w:r>
              <w:rPr>
                <w:rFonts w:hint="default" w:ascii="Times New Roman" w:hAnsi="Times New Roman" w:eastAsia="仿宋_GB2312" w:cs="Times New Roman"/>
                <w:sz w:val="24"/>
                <w:szCs w:val="28"/>
              </w:rPr>
              <w:t>（千瓦时</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14:paraId="52B0E83B">
        <w:tc>
          <w:tcPr>
            <w:tcW w:w="8517" w:type="dxa"/>
            <w:gridSpan w:val="6"/>
            <w:noWrap w:val="0"/>
            <w:vAlign w:val="top"/>
          </w:tcPr>
          <w:p w14:paraId="04687624">
            <w:pPr>
              <w:jc w:val="left"/>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磨矿（选矿）工序</w:t>
            </w:r>
          </w:p>
        </w:tc>
      </w:tr>
      <w:tr w14:paraId="552410DC">
        <w:tc>
          <w:tcPr>
            <w:tcW w:w="575" w:type="dxa"/>
            <w:noWrap w:val="0"/>
            <w:vAlign w:val="top"/>
          </w:tcPr>
          <w:p w14:paraId="23BB6F78">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1</w:t>
            </w:r>
          </w:p>
        </w:tc>
        <w:tc>
          <w:tcPr>
            <w:tcW w:w="1656" w:type="dxa"/>
            <w:noWrap w:val="0"/>
            <w:vAlign w:val="top"/>
          </w:tcPr>
          <w:p w14:paraId="7C58AA71">
            <w:pPr>
              <w:jc w:val="center"/>
              <w:rPr>
                <w:rFonts w:hint="default" w:ascii="Times New Roman" w:hAnsi="Times New Roman" w:eastAsia="仿宋_GB2312" w:cs="Times New Roman"/>
                <w:sz w:val="24"/>
                <w:szCs w:val="32"/>
              </w:rPr>
            </w:pPr>
          </w:p>
        </w:tc>
        <w:tc>
          <w:tcPr>
            <w:tcW w:w="1276" w:type="dxa"/>
            <w:noWrap w:val="0"/>
            <w:vAlign w:val="top"/>
          </w:tcPr>
          <w:p w14:paraId="4B70FD66">
            <w:pPr>
              <w:jc w:val="center"/>
              <w:rPr>
                <w:rFonts w:hint="default" w:ascii="Times New Roman" w:hAnsi="Times New Roman" w:eastAsia="仿宋_GB2312" w:cs="Times New Roman"/>
                <w:sz w:val="24"/>
                <w:szCs w:val="32"/>
              </w:rPr>
            </w:pPr>
          </w:p>
        </w:tc>
        <w:tc>
          <w:tcPr>
            <w:tcW w:w="1702" w:type="dxa"/>
            <w:noWrap w:val="0"/>
            <w:vAlign w:val="top"/>
          </w:tcPr>
          <w:p w14:paraId="15DB815D">
            <w:pPr>
              <w:jc w:val="center"/>
              <w:rPr>
                <w:rFonts w:hint="default" w:ascii="Times New Roman" w:hAnsi="Times New Roman" w:eastAsia="仿宋_GB2312" w:cs="Times New Roman"/>
                <w:sz w:val="24"/>
                <w:szCs w:val="32"/>
              </w:rPr>
            </w:pPr>
          </w:p>
        </w:tc>
        <w:tc>
          <w:tcPr>
            <w:tcW w:w="1702" w:type="dxa"/>
            <w:noWrap w:val="0"/>
            <w:vAlign w:val="top"/>
          </w:tcPr>
          <w:p w14:paraId="567A35B6">
            <w:pPr>
              <w:jc w:val="center"/>
              <w:rPr>
                <w:rFonts w:hint="default" w:ascii="Times New Roman" w:hAnsi="Times New Roman" w:eastAsia="仿宋_GB2312" w:cs="Times New Roman"/>
                <w:sz w:val="24"/>
                <w:szCs w:val="32"/>
              </w:rPr>
            </w:pPr>
          </w:p>
        </w:tc>
        <w:tc>
          <w:tcPr>
            <w:tcW w:w="1606" w:type="dxa"/>
            <w:noWrap w:val="0"/>
            <w:vAlign w:val="top"/>
          </w:tcPr>
          <w:p w14:paraId="0E09C215">
            <w:pPr>
              <w:jc w:val="center"/>
              <w:rPr>
                <w:rFonts w:hint="default" w:ascii="Times New Roman" w:hAnsi="Times New Roman" w:eastAsia="仿宋_GB2312" w:cs="Times New Roman"/>
                <w:sz w:val="24"/>
                <w:szCs w:val="32"/>
              </w:rPr>
            </w:pPr>
          </w:p>
        </w:tc>
      </w:tr>
      <w:tr w14:paraId="33F5C3C8">
        <w:tc>
          <w:tcPr>
            <w:tcW w:w="575" w:type="dxa"/>
            <w:noWrap w:val="0"/>
            <w:vAlign w:val="top"/>
          </w:tcPr>
          <w:p w14:paraId="4D0585F6">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2</w:t>
            </w:r>
          </w:p>
        </w:tc>
        <w:tc>
          <w:tcPr>
            <w:tcW w:w="1656" w:type="dxa"/>
            <w:noWrap w:val="0"/>
            <w:vAlign w:val="top"/>
          </w:tcPr>
          <w:p w14:paraId="2F55075B">
            <w:pPr>
              <w:jc w:val="center"/>
              <w:rPr>
                <w:rFonts w:hint="default" w:ascii="Times New Roman" w:hAnsi="Times New Roman" w:eastAsia="仿宋_GB2312" w:cs="Times New Roman"/>
                <w:sz w:val="24"/>
                <w:szCs w:val="32"/>
              </w:rPr>
            </w:pPr>
          </w:p>
        </w:tc>
        <w:tc>
          <w:tcPr>
            <w:tcW w:w="1276" w:type="dxa"/>
            <w:noWrap w:val="0"/>
            <w:vAlign w:val="top"/>
          </w:tcPr>
          <w:p w14:paraId="561B5544">
            <w:pPr>
              <w:jc w:val="center"/>
              <w:rPr>
                <w:rFonts w:hint="default" w:ascii="Times New Roman" w:hAnsi="Times New Roman" w:eastAsia="仿宋_GB2312" w:cs="Times New Roman"/>
                <w:sz w:val="24"/>
                <w:szCs w:val="32"/>
              </w:rPr>
            </w:pPr>
          </w:p>
        </w:tc>
        <w:tc>
          <w:tcPr>
            <w:tcW w:w="1702" w:type="dxa"/>
            <w:noWrap w:val="0"/>
            <w:vAlign w:val="top"/>
          </w:tcPr>
          <w:p w14:paraId="1A23CDF6">
            <w:pPr>
              <w:jc w:val="center"/>
              <w:rPr>
                <w:rFonts w:hint="default" w:ascii="Times New Roman" w:hAnsi="Times New Roman" w:eastAsia="仿宋_GB2312" w:cs="Times New Roman"/>
                <w:sz w:val="24"/>
                <w:szCs w:val="32"/>
              </w:rPr>
            </w:pPr>
          </w:p>
        </w:tc>
        <w:tc>
          <w:tcPr>
            <w:tcW w:w="1702" w:type="dxa"/>
            <w:noWrap w:val="0"/>
            <w:vAlign w:val="top"/>
          </w:tcPr>
          <w:p w14:paraId="26502373">
            <w:pPr>
              <w:jc w:val="center"/>
              <w:rPr>
                <w:rFonts w:hint="default" w:ascii="Times New Roman" w:hAnsi="Times New Roman" w:eastAsia="仿宋_GB2312" w:cs="Times New Roman"/>
                <w:sz w:val="24"/>
                <w:szCs w:val="32"/>
              </w:rPr>
            </w:pPr>
          </w:p>
        </w:tc>
        <w:tc>
          <w:tcPr>
            <w:tcW w:w="1606" w:type="dxa"/>
            <w:noWrap w:val="0"/>
            <w:vAlign w:val="top"/>
          </w:tcPr>
          <w:p w14:paraId="4BC1C4B9">
            <w:pPr>
              <w:jc w:val="center"/>
              <w:rPr>
                <w:rFonts w:hint="default" w:ascii="Times New Roman" w:hAnsi="Times New Roman" w:eastAsia="仿宋_GB2312" w:cs="Times New Roman"/>
                <w:sz w:val="24"/>
                <w:szCs w:val="32"/>
              </w:rPr>
            </w:pPr>
          </w:p>
        </w:tc>
      </w:tr>
      <w:tr w14:paraId="5CF8EF4D">
        <w:tc>
          <w:tcPr>
            <w:tcW w:w="575" w:type="dxa"/>
            <w:noWrap w:val="0"/>
            <w:vAlign w:val="top"/>
          </w:tcPr>
          <w:p w14:paraId="5A7A2886">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w:t>
            </w:r>
          </w:p>
        </w:tc>
        <w:tc>
          <w:tcPr>
            <w:tcW w:w="1656" w:type="dxa"/>
            <w:noWrap w:val="0"/>
            <w:vAlign w:val="top"/>
          </w:tcPr>
          <w:p w14:paraId="543FED8A">
            <w:pPr>
              <w:jc w:val="center"/>
              <w:rPr>
                <w:rFonts w:hint="default" w:ascii="Times New Roman" w:hAnsi="Times New Roman" w:eastAsia="仿宋_GB2312" w:cs="Times New Roman"/>
                <w:sz w:val="24"/>
                <w:szCs w:val="32"/>
              </w:rPr>
            </w:pPr>
          </w:p>
        </w:tc>
        <w:tc>
          <w:tcPr>
            <w:tcW w:w="1276" w:type="dxa"/>
            <w:noWrap w:val="0"/>
            <w:vAlign w:val="top"/>
          </w:tcPr>
          <w:p w14:paraId="32C5E317">
            <w:pPr>
              <w:jc w:val="center"/>
              <w:rPr>
                <w:rFonts w:hint="default" w:ascii="Times New Roman" w:hAnsi="Times New Roman" w:eastAsia="仿宋_GB2312" w:cs="Times New Roman"/>
                <w:sz w:val="24"/>
                <w:szCs w:val="32"/>
              </w:rPr>
            </w:pPr>
          </w:p>
        </w:tc>
        <w:tc>
          <w:tcPr>
            <w:tcW w:w="1702" w:type="dxa"/>
            <w:noWrap w:val="0"/>
            <w:vAlign w:val="top"/>
          </w:tcPr>
          <w:p w14:paraId="66252344">
            <w:pPr>
              <w:jc w:val="center"/>
              <w:rPr>
                <w:rFonts w:hint="default" w:ascii="Times New Roman" w:hAnsi="Times New Roman" w:eastAsia="仿宋_GB2312" w:cs="Times New Roman"/>
                <w:sz w:val="24"/>
                <w:szCs w:val="32"/>
              </w:rPr>
            </w:pPr>
          </w:p>
        </w:tc>
        <w:tc>
          <w:tcPr>
            <w:tcW w:w="1702" w:type="dxa"/>
            <w:noWrap w:val="0"/>
            <w:vAlign w:val="top"/>
          </w:tcPr>
          <w:p w14:paraId="32CD712E">
            <w:pPr>
              <w:jc w:val="center"/>
              <w:rPr>
                <w:rFonts w:hint="default" w:ascii="Times New Roman" w:hAnsi="Times New Roman" w:eastAsia="仿宋_GB2312" w:cs="Times New Roman"/>
                <w:sz w:val="24"/>
                <w:szCs w:val="32"/>
              </w:rPr>
            </w:pPr>
          </w:p>
        </w:tc>
        <w:tc>
          <w:tcPr>
            <w:tcW w:w="1606" w:type="dxa"/>
            <w:noWrap w:val="0"/>
            <w:vAlign w:val="top"/>
          </w:tcPr>
          <w:p w14:paraId="11CF2720">
            <w:pPr>
              <w:jc w:val="center"/>
              <w:rPr>
                <w:rFonts w:hint="default" w:ascii="Times New Roman" w:hAnsi="Times New Roman" w:eastAsia="仿宋_GB2312" w:cs="Times New Roman"/>
                <w:sz w:val="24"/>
                <w:szCs w:val="32"/>
              </w:rPr>
            </w:pPr>
          </w:p>
        </w:tc>
      </w:tr>
      <w:tr w14:paraId="29FC013D">
        <w:tc>
          <w:tcPr>
            <w:tcW w:w="8517" w:type="dxa"/>
            <w:gridSpan w:val="6"/>
            <w:noWrap w:val="0"/>
            <w:vAlign w:val="top"/>
          </w:tcPr>
          <w:p w14:paraId="347A27F1">
            <w:pPr>
              <w:jc w:val="left"/>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磷酸工序</w:t>
            </w:r>
          </w:p>
        </w:tc>
      </w:tr>
      <w:tr w14:paraId="0C703608">
        <w:tc>
          <w:tcPr>
            <w:tcW w:w="575" w:type="dxa"/>
            <w:noWrap w:val="0"/>
            <w:vAlign w:val="top"/>
          </w:tcPr>
          <w:p w14:paraId="7AA4DA1F">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1</w:t>
            </w:r>
          </w:p>
        </w:tc>
        <w:tc>
          <w:tcPr>
            <w:tcW w:w="1656" w:type="dxa"/>
            <w:noWrap w:val="0"/>
            <w:vAlign w:val="top"/>
          </w:tcPr>
          <w:p w14:paraId="3EB3FA10">
            <w:pPr>
              <w:jc w:val="center"/>
              <w:rPr>
                <w:rFonts w:hint="default" w:ascii="Times New Roman" w:hAnsi="Times New Roman" w:eastAsia="仿宋_GB2312" w:cs="Times New Roman"/>
                <w:sz w:val="24"/>
                <w:szCs w:val="32"/>
              </w:rPr>
            </w:pPr>
          </w:p>
        </w:tc>
        <w:tc>
          <w:tcPr>
            <w:tcW w:w="1276" w:type="dxa"/>
            <w:noWrap w:val="0"/>
            <w:vAlign w:val="top"/>
          </w:tcPr>
          <w:p w14:paraId="68762585">
            <w:pPr>
              <w:jc w:val="center"/>
              <w:rPr>
                <w:rFonts w:hint="default" w:ascii="Times New Roman" w:hAnsi="Times New Roman" w:eastAsia="仿宋_GB2312" w:cs="Times New Roman"/>
                <w:sz w:val="24"/>
                <w:szCs w:val="32"/>
              </w:rPr>
            </w:pPr>
          </w:p>
        </w:tc>
        <w:tc>
          <w:tcPr>
            <w:tcW w:w="1702" w:type="dxa"/>
            <w:noWrap w:val="0"/>
            <w:vAlign w:val="top"/>
          </w:tcPr>
          <w:p w14:paraId="0821F8B3">
            <w:pPr>
              <w:jc w:val="center"/>
              <w:rPr>
                <w:rFonts w:hint="default" w:ascii="Times New Roman" w:hAnsi="Times New Roman" w:eastAsia="仿宋_GB2312" w:cs="Times New Roman"/>
                <w:sz w:val="24"/>
                <w:szCs w:val="32"/>
              </w:rPr>
            </w:pPr>
          </w:p>
        </w:tc>
        <w:tc>
          <w:tcPr>
            <w:tcW w:w="1702" w:type="dxa"/>
            <w:noWrap w:val="0"/>
            <w:vAlign w:val="top"/>
          </w:tcPr>
          <w:p w14:paraId="28AF4711">
            <w:pPr>
              <w:jc w:val="center"/>
              <w:rPr>
                <w:rFonts w:hint="default" w:ascii="Times New Roman" w:hAnsi="Times New Roman" w:eastAsia="仿宋_GB2312" w:cs="Times New Roman"/>
                <w:sz w:val="24"/>
                <w:szCs w:val="32"/>
              </w:rPr>
            </w:pPr>
          </w:p>
        </w:tc>
        <w:tc>
          <w:tcPr>
            <w:tcW w:w="1606" w:type="dxa"/>
            <w:noWrap w:val="0"/>
            <w:vAlign w:val="top"/>
          </w:tcPr>
          <w:p w14:paraId="7D5B3165">
            <w:pPr>
              <w:jc w:val="center"/>
              <w:rPr>
                <w:rFonts w:hint="default" w:ascii="Times New Roman" w:hAnsi="Times New Roman" w:eastAsia="仿宋_GB2312" w:cs="Times New Roman"/>
                <w:sz w:val="24"/>
                <w:szCs w:val="32"/>
              </w:rPr>
            </w:pPr>
          </w:p>
        </w:tc>
      </w:tr>
      <w:tr w14:paraId="25091AF0">
        <w:tc>
          <w:tcPr>
            <w:tcW w:w="575" w:type="dxa"/>
            <w:noWrap w:val="0"/>
            <w:vAlign w:val="top"/>
          </w:tcPr>
          <w:p w14:paraId="268FF8E5">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2</w:t>
            </w:r>
          </w:p>
        </w:tc>
        <w:tc>
          <w:tcPr>
            <w:tcW w:w="1656" w:type="dxa"/>
            <w:noWrap w:val="0"/>
            <w:vAlign w:val="top"/>
          </w:tcPr>
          <w:p w14:paraId="7EDF87E2">
            <w:pPr>
              <w:jc w:val="center"/>
              <w:rPr>
                <w:rFonts w:hint="default" w:ascii="Times New Roman" w:hAnsi="Times New Roman" w:eastAsia="仿宋_GB2312" w:cs="Times New Roman"/>
                <w:sz w:val="24"/>
                <w:szCs w:val="32"/>
              </w:rPr>
            </w:pPr>
          </w:p>
        </w:tc>
        <w:tc>
          <w:tcPr>
            <w:tcW w:w="1276" w:type="dxa"/>
            <w:noWrap w:val="0"/>
            <w:vAlign w:val="top"/>
          </w:tcPr>
          <w:p w14:paraId="446901AD">
            <w:pPr>
              <w:jc w:val="center"/>
              <w:rPr>
                <w:rFonts w:hint="default" w:ascii="Times New Roman" w:hAnsi="Times New Roman" w:eastAsia="仿宋_GB2312" w:cs="Times New Roman"/>
                <w:sz w:val="24"/>
                <w:szCs w:val="32"/>
              </w:rPr>
            </w:pPr>
          </w:p>
        </w:tc>
        <w:tc>
          <w:tcPr>
            <w:tcW w:w="1702" w:type="dxa"/>
            <w:noWrap w:val="0"/>
            <w:vAlign w:val="top"/>
          </w:tcPr>
          <w:p w14:paraId="479A06F9">
            <w:pPr>
              <w:jc w:val="center"/>
              <w:rPr>
                <w:rFonts w:hint="default" w:ascii="Times New Roman" w:hAnsi="Times New Roman" w:eastAsia="仿宋_GB2312" w:cs="Times New Roman"/>
                <w:sz w:val="24"/>
                <w:szCs w:val="32"/>
              </w:rPr>
            </w:pPr>
          </w:p>
        </w:tc>
        <w:tc>
          <w:tcPr>
            <w:tcW w:w="1702" w:type="dxa"/>
            <w:noWrap w:val="0"/>
            <w:vAlign w:val="top"/>
          </w:tcPr>
          <w:p w14:paraId="7D25CF15">
            <w:pPr>
              <w:jc w:val="center"/>
              <w:rPr>
                <w:rFonts w:hint="default" w:ascii="Times New Roman" w:hAnsi="Times New Roman" w:eastAsia="仿宋_GB2312" w:cs="Times New Roman"/>
                <w:sz w:val="24"/>
                <w:szCs w:val="32"/>
              </w:rPr>
            </w:pPr>
          </w:p>
        </w:tc>
        <w:tc>
          <w:tcPr>
            <w:tcW w:w="1606" w:type="dxa"/>
            <w:noWrap w:val="0"/>
            <w:vAlign w:val="top"/>
          </w:tcPr>
          <w:p w14:paraId="4FDD6F21">
            <w:pPr>
              <w:jc w:val="center"/>
              <w:rPr>
                <w:rFonts w:hint="default" w:ascii="Times New Roman" w:hAnsi="Times New Roman" w:eastAsia="仿宋_GB2312" w:cs="Times New Roman"/>
                <w:sz w:val="24"/>
                <w:szCs w:val="32"/>
              </w:rPr>
            </w:pPr>
          </w:p>
        </w:tc>
      </w:tr>
      <w:tr w14:paraId="5EC2A854">
        <w:tc>
          <w:tcPr>
            <w:tcW w:w="575" w:type="dxa"/>
            <w:noWrap w:val="0"/>
            <w:vAlign w:val="top"/>
          </w:tcPr>
          <w:p w14:paraId="101F1BBB">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w:t>
            </w:r>
          </w:p>
        </w:tc>
        <w:tc>
          <w:tcPr>
            <w:tcW w:w="1656" w:type="dxa"/>
            <w:noWrap w:val="0"/>
            <w:vAlign w:val="top"/>
          </w:tcPr>
          <w:p w14:paraId="3953A356">
            <w:pPr>
              <w:jc w:val="center"/>
              <w:rPr>
                <w:rFonts w:hint="default" w:ascii="Times New Roman" w:hAnsi="Times New Roman" w:eastAsia="仿宋_GB2312" w:cs="Times New Roman"/>
                <w:sz w:val="24"/>
                <w:szCs w:val="32"/>
              </w:rPr>
            </w:pPr>
          </w:p>
        </w:tc>
        <w:tc>
          <w:tcPr>
            <w:tcW w:w="1276" w:type="dxa"/>
            <w:noWrap w:val="0"/>
            <w:vAlign w:val="top"/>
          </w:tcPr>
          <w:p w14:paraId="4591AB56">
            <w:pPr>
              <w:jc w:val="center"/>
              <w:rPr>
                <w:rFonts w:hint="default" w:ascii="Times New Roman" w:hAnsi="Times New Roman" w:eastAsia="仿宋_GB2312" w:cs="Times New Roman"/>
                <w:sz w:val="24"/>
                <w:szCs w:val="32"/>
              </w:rPr>
            </w:pPr>
          </w:p>
        </w:tc>
        <w:tc>
          <w:tcPr>
            <w:tcW w:w="1702" w:type="dxa"/>
            <w:noWrap w:val="0"/>
            <w:vAlign w:val="top"/>
          </w:tcPr>
          <w:p w14:paraId="12B6F0F4">
            <w:pPr>
              <w:jc w:val="center"/>
              <w:rPr>
                <w:rFonts w:hint="default" w:ascii="Times New Roman" w:hAnsi="Times New Roman" w:eastAsia="仿宋_GB2312" w:cs="Times New Roman"/>
                <w:sz w:val="24"/>
                <w:szCs w:val="32"/>
              </w:rPr>
            </w:pPr>
          </w:p>
        </w:tc>
        <w:tc>
          <w:tcPr>
            <w:tcW w:w="1702" w:type="dxa"/>
            <w:noWrap w:val="0"/>
            <w:vAlign w:val="top"/>
          </w:tcPr>
          <w:p w14:paraId="7C414669">
            <w:pPr>
              <w:jc w:val="center"/>
              <w:rPr>
                <w:rFonts w:hint="default" w:ascii="Times New Roman" w:hAnsi="Times New Roman" w:eastAsia="仿宋_GB2312" w:cs="Times New Roman"/>
                <w:sz w:val="24"/>
                <w:szCs w:val="32"/>
              </w:rPr>
            </w:pPr>
          </w:p>
        </w:tc>
        <w:tc>
          <w:tcPr>
            <w:tcW w:w="1606" w:type="dxa"/>
            <w:noWrap w:val="0"/>
            <w:vAlign w:val="top"/>
          </w:tcPr>
          <w:p w14:paraId="6CCE4799">
            <w:pPr>
              <w:jc w:val="center"/>
              <w:rPr>
                <w:rFonts w:hint="default" w:ascii="Times New Roman" w:hAnsi="Times New Roman" w:eastAsia="仿宋_GB2312" w:cs="Times New Roman"/>
                <w:sz w:val="24"/>
                <w:szCs w:val="32"/>
              </w:rPr>
            </w:pPr>
          </w:p>
        </w:tc>
      </w:tr>
      <w:tr w14:paraId="46ABB964">
        <w:tc>
          <w:tcPr>
            <w:tcW w:w="8517" w:type="dxa"/>
            <w:gridSpan w:val="6"/>
            <w:noWrap w:val="0"/>
            <w:vAlign w:val="top"/>
          </w:tcPr>
          <w:p w14:paraId="2A3BE72E">
            <w:pPr>
              <w:jc w:val="left"/>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传统法磷酸一铵工序</w:t>
            </w:r>
          </w:p>
        </w:tc>
      </w:tr>
      <w:tr w14:paraId="74D68F8B">
        <w:tc>
          <w:tcPr>
            <w:tcW w:w="575" w:type="dxa"/>
            <w:noWrap w:val="0"/>
            <w:vAlign w:val="top"/>
          </w:tcPr>
          <w:p w14:paraId="2FC2E70B">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1</w:t>
            </w:r>
          </w:p>
        </w:tc>
        <w:tc>
          <w:tcPr>
            <w:tcW w:w="1656" w:type="dxa"/>
            <w:noWrap w:val="0"/>
            <w:vAlign w:val="top"/>
          </w:tcPr>
          <w:p w14:paraId="4D8B9CA7">
            <w:pPr>
              <w:jc w:val="center"/>
              <w:rPr>
                <w:rFonts w:hint="default" w:ascii="Times New Roman" w:hAnsi="Times New Roman" w:eastAsia="仿宋_GB2312" w:cs="Times New Roman"/>
                <w:sz w:val="24"/>
                <w:szCs w:val="32"/>
              </w:rPr>
            </w:pPr>
          </w:p>
        </w:tc>
        <w:tc>
          <w:tcPr>
            <w:tcW w:w="1276" w:type="dxa"/>
            <w:noWrap w:val="0"/>
            <w:vAlign w:val="top"/>
          </w:tcPr>
          <w:p w14:paraId="55B2E904">
            <w:pPr>
              <w:jc w:val="center"/>
              <w:rPr>
                <w:rFonts w:hint="default" w:ascii="Times New Roman" w:hAnsi="Times New Roman" w:eastAsia="仿宋_GB2312" w:cs="Times New Roman"/>
                <w:sz w:val="24"/>
                <w:szCs w:val="32"/>
              </w:rPr>
            </w:pPr>
          </w:p>
        </w:tc>
        <w:tc>
          <w:tcPr>
            <w:tcW w:w="1702" w:type="dxa"/>
            <w:noWrap w:val="0"/>
            <w:vAlign w:val="top"/>
          </w:tcPr>
          <w:p w14:paraId="480B6615">
            <w:pPr>
              <w:jc w:val="center"/>
              <w:rPr>
                <w:rFonts w:hint="default" w:ascii="Times New Roman" w:hAnsi="Times New Roman" w:eastAsia="仿宋_GB2312" w:cs="Times New Roman"/>
                <w:sz w:val="24"/>
                <w:szCs w:val="32"/>
              </w:rPr>
            </w:pPr>
          </w:p>
        </w:tc>
        <w:tc>
          <w:tcPr>
            <w:tcW w:w="1702" w:type="dxa"/>
            <w:noWrap w:val="0"/>
            <w:vAlign w:val="top"/>
          </w:tcPr>
          <w:p w14:paraId="32A2D5BF">
            <w:pPr>
              <w:jc w:val="center"/>
              <w:rPr>
                <w:rFonts w:hint="default" w:ascii="Times New Roman" w:hAnsi="Times New Roman" w:eastAsia="仿宋_GB2312" w:cs="Times New Roman"/>
                <w:sz w:val="24"/>
                <w:szCs w:val="32"/>
              </w:rPr>
            </w:pPr>
          </w:p>
        </w:tc>
        <w:tc>
          <w:tcPr>
            <w:tcW w:w="1606" w:type="dxa"/>
            <w:noWrap w:val="0"/>
            <w:vAlign w:val="top"/>
          </w:tcPr>
          <w:p w14:paraId="6B03C038">
            <w:pPr>
              <w:jc w:val="center"/>
              <w:rPr>
                <w:rFonts w:hint="default" w:ascii="Times New Roman" w:hAnsi="Times New Roman" w:eastAsia="仿宋_GB2312" w:cs="Times New Roman"/>
                <w:sz w:val="24"/>
                <w:szCs w:val="32"/>
              </w:rPr>
            </w:pPr>
          </w:p>
        </w:tc>
      </w:tr>
      <w:tr w14:paraId="628FD2C7">
        <w:tc>
          <w:tcPr>
            <w:tcW w:w="575" w:type="dxa"/>
            <w:noWrap w:val="0"/>
            <w:vAlign w:val="top"/>
          </w:tcPr>
          <w:p w14:paraId="77724307">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2</w:t>
            </w:r>
          </w:p>
        </w:tc>
        <w:tc>
          <w:tcPr>
            <w:tcW w:w="1656" w:type="dxa"/>
            <w:noWrap w:val="0"/>
            <w:vAlign w:val="top"/>
          </w:tcPr>
          <w:p w14:paraId="74E528A0">
            <w:pPr>
              <w:jc w:val="center"/>
              <w:rPr>
                <w:rFonts w:hint="default" w:ascii="Times New Roman" w:hAnsi="Times New Roman" w:eastAsia="仿宋_GB2312" w:cs="Times New Roman"/>
                <w:sz w:val="24"/>
                <w:szCs w:val="32"/>
              </w:rPr>
            </w:pPr>
          </w:p>
        </w:tc>
        <w:tc>
          <w:tcPr>
            <w:tcW w:w="1276" w:type="dxa"/>
            <w:noWrap w:val="0"/>
            <w:vAlign w:val="top"/>
          </w:tcPr>
          <w:p w14:paraId="75160B47">
            <w:pPr>
              <w:jc w:val="center"/>
              <w:rPr>
                <w:rFonts w:hint="default" w:ascii="Times New Roman" w:hAnsi="Times New Roman" w:eastAsia="仿宋_GB2312" w:cs="Times New Roman"/>
                <w:sz w:val="24"/>
                <w:szCs w:val="32"/>
              </w:rPr>
            </w:pPr>
          </w:p>
        </w:tc>
        <w:tc>
          <w:tcPr>
            <w:tcW w:w="1702" w:type="dxa"/>
            <w:noWrap w:val="0"/>
            <w:vAlign w:val="top"/>
          </w:tcPr>
          <w:p w14:paraId="7346F627">
            <w:pPr>
              <w:jc w:val="center"/>
              <w:rPr>
                <w:rFonts w:hint="default" w:ascii="Times New Roman" w:hAnsi="Times New Roman" w:eastAsia="仿宋_GB2312" w:cs="Times New Roman"/>
                <w:sz w:val="24"/>
                <w:szCs w:val="32"/>
              </w:rPr>
            </w:pPr>
          </w:p>
        </w:tc>
        <w:tc>
          <w:tcPr>
            <w:tcW w:w="1702" w:type="dxa"/>
            <w:noWrap w:val="0"/>
            <w:vAlign w:val="top"/>
          </w:tcPr>
          <w:p w14:paraId="149DD742">
            <w:pPr>
              <w:jc w:val="center"/>
              <w:rPr>
                <w:rFonts w:hint="default" w:ascii="Times New Roman" w:hAnsi="Times New Roman" w:eastAsia="仿宋_GB2312" w:cs="Times New Roman"/>
                <w:sz w:val="24"/>
                <w:szCs w:val="32"/>
              </w:rPr>
            </w:pPr>
          </w:p>
        </w:tc>
        <w:tc>
          <w:tcPr>
            <w:tcW w:w="1606" w:type="dxa"/>
            <w:noWrap w:val="0"/>
            <w:vAlign w:val="top"/>
          </w:tcPr>
          <w:p w14:paraId="43126595">
            <w:pPr>
              <w:jc w:val="center"/>
              <w:rPr>
                <w:rFonts w:hint="default" w:ascii="Times New Roman" w:hAnsi="Times New Roman" w:eastAsia="仿宋_GB2312" w:cs="Times New Roman"/>
                <w:sz w:val="24"/>
                <w:szCs w:val="32"/>
              </w:rPr>
            </w:pPr>
          </w:p>
        </w:tc>
      </w:tr>
      <w:tr w14:paraId="329B0F0C">
        <w:tc>
          <w:tcPr>
            <w:tcW w:w="575" w:type="dxa"/>
            <w:noWrap w:val="0"/>
            <w:vAlign w:val="top"/>
          </w:tcPr>
          <w:p w14:paraId="6C278978">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w:t>
            </w:r>
          </w:p>
        </w:tc>
        <w:tc>
          <w:tcPr>
            <w:tcW w:w="1656" w:type="dxa"/>
            <w:noWrap w:val="0"/>
            <w:vAlign w:val="top"/>
          </w:tcPr>
          <w:p w14:paraId="26E60102">
            <w:pPr>
              <w:jc w:val="center"/>
              <w:rPr>
                <w:rFonts w:hint="default" w:ascii="Times New Roman" w:hAnsi="Times New Roman" w:eastAsia="仿宋_GB2312" w:cs="Times New Roman"/>
                <w:sz w:val="24"/>
                <w:szCs w:val="32"/>
              </w:rPr>
            </w:pPr>
          </w:p>
        </w:tc>
        <w:tc>
          <w:tcPr>
            <w:tcW w:w="1276" w:type="dxa"/>
            <w:noWrap w:val="0"/>
            <w:vAlign w:val="top"/>
          </w:tcPr>
          <w:p w14:paraId="4D459830">
            <w:pPr>
              <w:jc w:val="center"/>
              <w:rPr>
                <w:rFonts w:hint="default" w:ascii="Times New Roman" w:hAnsi="Times New Roman" w:eastAsia="仿宋_GB2312" w:cs="Times New Roman"/>
                <w:sz w:val="24"/>
                <w:szCs w:val="32"/>
              </w:rPr>
            </w:pPr>
          </w:p>
        </w:tc>
        <w:tc>
          <w:tcPr>
            <w:tcW w:w="1702" w:type="dxa"/>
            <w:noWrap w:val="0"/>
            <w:vAlign w:val="top"/>
          </w:tcPr>
          <w:p w14:paraId="6DD584CE">
            <w:pPr>
              <w:jc w:val="center"/>
              <w:rPr>
                <w:rFonts w:hint="default" w:ascii="Times New Roman" w:hAnsi="Times New Roman" w:eastAsia="仿宋_GB2312" w:cs="Times New Roman"/>
                <w:sz w:val="24"/>
                <w:szCs w:val="32"/>
              </w:rPr>
            </w:pPr>
          </w:p>
        </w:tc>
        <w:tc>
          <w:tcPr>
            <w:tcW w:w="1702" w:type="dxa"/>
            <w:noWrap w:val="0"/>
            <w:vAlign w:val="top"/>
          </w:tcPr>
          <w:p w14:paraId="0A8A4FFB">
            <w:pPr>
              <w:jc w:val="center"/>
              <w:rPr>
                <w:rFonts w:hint="default" w:ascii="Times New Roman" w:hAnsi="Times New Roman" w:eastAsia="仿宋_GB2312" w:cs="Times New Roman"/>
                <w:sz w:val="24"/>
                <w:szCs w:val="32"/>
              </w:rPr>
            </w:pPr>
          </w:p>
        </w:tc>
        <w:tc>
          <w:tcPr>
            <w:tcW w:w="1606" w:type="dxa"/>
            <w:noWrap w:val="0"/>
            <w:vAlign w:val="top"/>
          </w:tcPr>
          <w:p w14:paraId="2FBB3D3A">
            <w:pPr>
              <w:jc w:val="center"/>
              <w:rPr>
                <w:rFonts w:hint="default" w:ascii="Times New Roman" w:hAnsi="Times New Roman" w:eastAsia="仿宋_GB2312" w:cs="Times New Roman"/>
                <w:sz w:val="24"/>
                <w:szCs w:val="32"/>
              </w:rPr>
            </w:pPr>
          </w:p>
        </w:tc>
      </w:tr>
      <w:tr w14:paraId="7ACAB8EB">
        <w:tc>
          <w:tcPr>
            <w:tcW w:w="8517" w:type="dxa"/>
            <w:gridSpan w:val="6"/>
            <w:noWrap w:val="0"/>
            <w:vAlign w:val="top"/>
          </w:tcPr>
          <w:p w14:paraId="67788BD4">
            <w:pPr>
              <w:jc w:val="left"/>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料浆法磷酸一铵工序</w:t>
            </w:r>
          </w:p>
        </w:tc>
      </w:tr>
      <w:tr w14:paraId="4EC005C4">
        <w:tc>
          <w:tcPr>
            <w:tcW w:w="575" w:type="dxa"/>
            <w:noWrap w:val="0"/>
            <w:vAlign w:val="top"/>
          </w:tcPr>
          <w:p w14:paraId="632CA9D3">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1</w:t>
            </w:r>
          </w:p>
        </w:tc>
        <w:tc>
          <w:tcPr>
            <w:tcW w:w="1656" w:type="dxa"/>
            <w:noWrap w:val="0"/>
            <w:vAlign w:val="top"/>
          </w:tcPr>
          <w:p w14:paraId="4A6DD87D">
            <w:pPr>
              <w:jc w:val="center"/>
              <w:rPr>
                <w:rFonts w:hint="default" w:ascii="Times New Roman" w:hAnsi="Times New Roman" w:eastAsia="仿宋_GB2312" w:cs="Times New Roman"/>
                <w:sz w:val="24"/>
                <w:szCs w:val="32"/>
              </w:rPr>
            </w:pPr>
          </w:p>
        </w:tc>
        <w:tc>
          <w:tcPr>
            <w:tcW w:w="1276" w:type="dxa"/>
            <w:noWrap w:val="0"/>
            <w:vAlign w:val="top"/>
          </w:tcPr>
          <w:p w14:paraId="24072213">
            <w:pPr>
              <w:jc w:val="center"/>
              <w:rPr>
                <w:rFonts w:hint="default" w:ascii="Times New Roman" w:hAnsi="Times New Roman" w:eastAsia="仿宋_GB2312" w:cs="Times New Roman"/>
                <w:sz w:val="24"/>
                <w:szCs w:val="32"/>
              </w:rPr>
            </w:pPr>
          </w:p>
        </w:tc>
        <w:tc>
          <w:tcPr>
            <w:tcW w:w="1702" w:type="dxa"/>
            <w:noWrap w:val="0"/>
            <w:vAlign w:val="top"/>
          </w:tcPr>
          <w:p w14:paraId="52981177">
            <w:pPr>
              <w:jc w:val="center"/>
              <w:rPr>
                <w:rFonts w:hint="default" w:ascii="Times New Roman" w:hAnsi="Times New Roman" w:eastAsia="仿宋_GB2312" w:cs="Times New Roman"/>
                <w:sz w:val="24"/>
                <w:szCs w:val="32"/>
              </w:rPr>
            </w:pPr>
          </w:p>
        </w:tc>
        <w:tc>
          <w:tcPr>
            <w:tcW w:w="1702" w:type="dxa"/>
            <w:noWrap w:val="0"/>
            <w:vAlign w:val="top"/>
          </w:tcPr>
          <w:p w14:paraId="34A04917">
            <w:pPr>
              <w:jc w:val="center"/>
              <w:rPr>
                <w:rFonts w:hint="default" w:ascii="Times New Roman" w:hAnsi="Times New Roman" w:eastAsia="仿宋_GB2312" w:cs="Times New Roman"/>
                <w:sz w:val="24"/>
                <w:szCs w:val="32"/>
              </w:rPr>
            </w:pPr>
          </w:p>
        </w:tc>
        <w:tc>
          <w:tcPr>
            <w:tcW w:w="1606" w:type="dxa"/>
            <w:noWrap w:val="0"/>
            <w:vAlign w:val="top"/>
          </w:tcPr>
          <w:p w14:paraId="1B0702B3">
            <w:pPr>
              <w:jc w:val="center"/>
              <w:rPr>
                <w:rFonts w:hint="default" w:ascii="Times New Roman" w:hAnsi="Times New Roman" w:eastAsia="仿宋_GB2312" w:cs="Times New Roman"/>
                <w:sz w:val="24"/>
                <w:szCs w:val="32"/>
              </w:rPr>
            </w:pPr>
          </w:p>
        </w:tc>
      </w:tr>
      <w:tr w14:paraId="57499ABF">
        <w:tc>
          <w:tcPr>
            <w:tcW w:w="575" w:type="dxa"/>
            <w:noWrap w:val="0"/>
            <w:vAlign w:val="top"/>
          </w:tcPr>
          <w:p w14:paraId="7FB2CA75">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2</w:t>
            </w:r>
          </w:p>
        </w:tc>
        <w:tc>
          <w:tcPr>
            <w:tcW w:w="1656" w:type="dxa"/>
            <w:noWrap w:val="0"/>
            <w:vAlign w:val="top"/>
          </w:tcPr>
          <w:p w14:paraId="317FF116">
            <w:pPr>
              <w:jc w:val="center"/>
              <w:rPr>
                <w:rFonts w:hint="default" w:ascii="Times New Roman" w:hAnsi="Times New Roman" w:eastAsia="仿宋_GB2312" w:cs="Times New Roman"/>
                <w:sz w:val="24"/>
                <w:szCs w:val="32"/>
              </w:rPr>
            </w:pPr>
          </w:p>
        </w:tc>
        <w:tc>
          <w:tcPr>
            <w:tcW w:w="1276" w:type="dxa"/>
            <w:noWrap w:val="0"/>
            <w:vAlign w:val="top"/>
          </w:tcPr>
          <w:p w14:paraId="41B5B99B">
            <w:pPr>
              <w:jc w:val="center"/>
              <w:rPr>
                <w:rFonts w:hint="default" w:ascii="Times New Roman" w:hAnsi="Times New Roman" w:eastAsia="仿宋_GB2312" w:cs="Times New Roman"/>
                <w:sz w:val="24"/>
                <w:szCs w:val="32"/>
              </w:rPr>
            </w:pPr>
          </w:p>
        </w:tc>
        <w:tc>
          <w:tcPr>
            <w:tcW w:w="1702" w:type="dxa"/>
            <w:noWrap w:val="0"/>
            <w:vAlign w:val="top"/>
          </w:tcPr>
          <w:p w14:paraId="6A3095B7">
            <w:pPr>
              <w:jc w:val="center"/>
              <w:rPr>
                <w:rFonts w:hint="default" w:ascii="Times New Roman" w:hAnsi="Times New Roman" w:eastAsia="仿宋_GB2312" w:cs="Times New Roman"/>
                <w:sz w:val="24"/>
                <w:szCs w:val="32"/>
              </w:rPr>
            </w:pPr>
          </w:p>
        </w:tc>
        <w:tc>
          <w:tcPr>
            <w:tcW w:w="1702" w:type="dxa"/>
            <w:noWrap w:val="0"/>
            <w:vAlign w:val="top"/>
          </w:tcPr>
          <w:p w14:paraId="0C265F2A">
            <w:pPr>
              <w:jc w:val="center"/>
              <w:rPr>
                <w:rFonts w:hint="default" w:ascii="Times New Roman" w:hAnsi="Times New Roman" w:eastAsia="仿宋_GB2312" w:cs="Times New Roman"/>
                <w:sz w:val="24"/>
                <w:szCs w:val="32"/>
              </w:rPr>
            </w:pPr>
          </w:p>
        </w:tc>
        <w:tc>
          <w:tcPr>
            <w:tcW w:w="1606" w:type="dxa"/>
            <w:noWrap w:val="0"/>
            <w:vAlign w:val="top"/>
          </w:tcPr>
          <w:p w14:paraId="265BC8F8">
            <w:pPr>
              <w:jc w:val="center"/>
              <w:rPr>
                <w:rFonts w:hint="default" w:ascii="Times New Roman" w:hAnsi="Times New Roman" w:eastAsia="仿宋_GB2312" w:cs="Times New Roman"/>
                <w:sz w:val="24"/>
                <w:szCs w:val="32"/>
              </w:rPr>
            </w:pPr>
          </w:p>
        </w:tc>
      </w:tr>
      <w:tr w14:paraId="2C302A6A">
        <w:tc>
          <w:tcPr>
            <w:tcW w:w="575" w:type="dxa"/>
            <w:noWrap w:val="0"/>
            <w:vAlign w:val="top"/>
          </w:tcPr>
          <w:p w14:paraId="06B34E8A">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w:t>
            </w:r>
          </w:p>
        </w:tc>
        <w:tc>
          <w:tcPr>
            <w:tcW w:w="1656" w:type="dxa"/>
            <w:noWrap w:val="0"/>
            <w:vAlign w:val="top"/>
          </w:tcPr>
          <w:p w14:paraId="65F45972">
            <w:pPr>
              <w:jc w:val="center"/>
              <w:rPr>
                <w:rFonts w:hint="default" w:ascii="Times New Roman" w:hAnsi="Times New Roman" w:eastAsia="仿宋_GB2312" w:cs="Times New Roman"/>
                <w:sz w:val="24"/>
                <w:szCs w:val="32"/>
              </w:rPr>
            </w:pPr>
          </w:p>
        </w:tc>
        <w:tc>
          <w:tcPr>
            <w:tcW w:w="1276" w:type="dxa"/>
            <w:noWrap w:val="0"/>
            <w:vAlign w:val="top"/>
          </w:tcPr>
          <w:p w14:paraId="1A49388F">
            <w:pPr>
              <w:jc w:val="center"/>
              <w:rPr>
                <w:rFonts w:hint="default" w:ascii="Times New Roman" w:hAnsi="Times New Roman" w:eastAsia="仿宋_GB2312" w:cs="Times New Roman"/>
                <w:sz w:val="24"/>
                <w:szCs w:val="32"/>
              </w:rPr>
            </w:pPr>
          </w:p>
        </w:tc>
        <w:tc>
          <w:tcPr>
            <w:tcW w:w="1702" w:type="dxa"/>
            <w:noWrap w:val="0"/>
            <w:vAlign w:val="top"/>
          </w:tcPr>
          <w:p w14:paraId="1107FC68">
            <w:pPr>
              <w:jc w:val="center"/>
              <w:rPr>
                <w:rFonts w:hint="default" w:ascii="Times New Roman" w:hAnsi="Times New Roman" w:eastAsia="仿宋_GB2312" w:cs="Times New Roman"/>
                <w:sz w:val="24"/>
                <w:szCs w:val="32"/>
              </w:rPr>
            </w:pPr>
          </w:p>
        </w:tc>
        <w:tc>
          <w:tcPr>
            <w:tcW w:w="1702" w:type="dxa"/>
            <w:noWrap w:val="0"/>
            <w:vAlign w:val="top"/>
          </w:tcPr>
          <w:p w14:paraId="052D348A">
            <w:pPr>
              <w:jc w:val="center"/>
              <w:rPr>
                <w:rFonts w:hint="default" w:ascii="Times New Roman" w:hAnsi="Times New Roman" w:eastAsia="仿宋_GB2312" w:cs="Times New Roman"/>
                <w:sz w:val="24"/>
                <w:szCs w:val="32"/>
              </w:rPr>
            </w:pPr>
          </w:p>
        </w:tc>
        <w:tc>
          <w:tcPr>
            <w:tcW w:w="1606" w:type="dxa"/>
            <w:noWrap w:val="0"/>
            <w:vAlign w:val="top"/>
          </w:tcPr>
          <w:p w14:paraId="0102EA67">
            <w:pPr>
              <w:jc w:val="center"/>
              <w:rPr>
                <w:rFonts w:hint="default" w:ascii="Times New Roman" w:hAnsi="Times New Roman" w:eastAsia="仿宋_GB2312" w:cs="Times New Roman"/>
                <w:sz w:val="24"/>
                <w:szCs w:val="32"/>
              </w:rPr>
            </w:pPr>
          </w:p>
        </w:tc>
      </w:tr>
    </w:tbl>
    <w:p w14:paraId="14F24084">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  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6D382086">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7E5C763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1224FD8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13C487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3DC92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DD69B2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35274E3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31514EB6">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1CEF57C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138B086">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2E777F8">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9603C6">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D71F0C6">
            <w:pPr>
              <w:widowControl/>
              <w:adjustRightInd w:val="0"/>
              <w:snapToGrid w:val="0"/>
              <w:jc w:val="center"/>
              <w:rPr>
                <w:rFonts w:hint="default" w:ascii="Times New Roman" w:hAnsi="Times New Roman" w:eastAsia="仿宋_GB2312" w:cs="Times New Roman"/>
                <w:sz w:val="24"/>
                <w:szCs w:val="28"/>
              </w:rPr>
            </w:pPr>
          </w:p>
        </w:tc>
      </w:tr>
      <w:tr w14:paraId="1BAC66FB">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6B98414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1B96E4EE">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D49393">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5FEE07">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7055EFA">
            <w:pPr>
              <w:widowControl/>
              <w:adjustRightInd w:val="0"/>
              <w:snapToGrid w:val="0"/>
              <w:jc w:val="center"/>
              <w:rPr>
                <w:rFonts w:hint="default" w:ascii="Times New Roman" w:hAnsi="Times New Roman" w:eastAsia="仿宋_GB2312" w:cs="Times New Roman"/>
                <w:sz w:val="24"/>
                <w:szCs w:val="28"/>
              </w:rPr>
            </w:pPr>
          </w:p>
        </w:tc>
      </w:tr>
      <w:tr w14:paraId="0FB85DE9">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62E75BE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01D0B4F">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363A964">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1D702A">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C0E96FC">
            <w:pPr>
              <w:widowControl/>
              <w:adjustRightInd w:val="0"/>
              <w:snapToGrid w:val="0"/>
              <w:jc w:val="center"/>
              <w:rPr>
                <w:rFonts w:hint="default" w:ascii="Times New Roman" w:hAnsi="Times New Roman" w:eastAsia="仿宋_GB2312" w:cs="Times New Roman"/>
                <w:sz w:val="24"/>
                <w:szCs w:val="28"/>
              </w:rPr>
            </w:pPr>
          </w:p>
        </w:tc>
      </w:tr>
    </w:tbl>
    <w:p w14:paraId="6CE96782">
      <w:pPr>
        <w:jc w:val="center"/>
        <w:rPr>
          <w:rFonts w:hint="default" w:ascii="Times New Roman" w:hAnsi="Times New Roman" w:eastAsia="仿宋_GB2312" w:cs="Times New Roman"/>
          <w:sz w:val="32"/>
          <w:szCs w:val="32"/>
        </w:rPr>
        <w:sectPr>
          <w:pgSz w:w="11906" w:h="16838"/>
          <w:pgMar w:top="1440" w:right="1800" w:bottom="1440" w:left="1800" w:header="851" w:footer="992" w:gutter="0"/>
          <w:pgNumType w:fmt="decimal"/>
          <w:cols w:space="720" w:num="1"/>
          <w:docGrid w:type="lines" w:linePitch="312" w:charSpace="0"/>
        </w:sectPr>
      </w:pPr>
    </w:p>
    <w:p w14:paraId="3A3855BD">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  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67"/>
        <w:gridCol w:w="747"/>
        <w:gridCol w:w="947"/>
        <w:gridCol w:w="1145"/>
        <w:gridCol w:w="563"/>
        <w:gridCol w:w="1158"/>
        <w:gridCol w:w="922"/>
        <w:gridCol w:w="947"/>
      </w:tblGrid>
      <w:tr w14:paraId="2FB33A30">
        <w:tc>
          <w:tcPr>
            <w:tcW w:w="526" w:type="dxa"/>
            <w:noWrap w:val="0"/>
            <w:vAlign w:val="center"/>
          </w:tcPr>
          <w:p w14:paraId="7353845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567" w:type="dxa"/>
            <w:noWrap w:val="0"/>
            <w:vAlign w:val="center"/>
          </w:tcPr>
          <w:p w14:paraId="370B87B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14:paraId="224A0F6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14:paraId="63C525C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45" w:type="dxa"/>
            <w:noWrap w:val="0"/>
            <w:vAlign w:val="center"/>
          </w:tcPr>
          <w:p w14:paraId="5247AE4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563" w:type="dxa"/>
            <w:noWrap w:val="0"/>
            <w:vAlign w:val="center"/>
          </w:tcPr>
          <w:p w14:paraId="3945BB1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58" w:type="dxa"/>
            <w:noWrap w:val="0"/>
            <w:vAlign w:val="center"/>
          </w:tcPr>
          <w:p w14:paraId="026E127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22" w:type="dxa"/>
            <w:noWrap w:val="0"/>
            <w:vAlign w:val="center"/>
          </w:tcPr>
          <w:p w14:paraId="5F0877C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14:paraId="7DB21FC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7D9FDC19">
        <w:tc>
          <w:tcPr>
            <w:tcW w:w="526" w:type="dxa"/>
            <w:noWrap w:val="0"/>
            <w:vAlign w:val="top"/>
          </w:tcPr>
          <w:p w14:paraId="3318574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567" w:type="dxa"/>
            <w:noWrap w:val="0"/>
            <w:vAlign w:val="top"/>
          </w:tcPr>
          <w:p w14:paraId="0E9587B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球磨机</w:t>
            </w:r>
          </w:p>
        </w:tc>
        <w:tc>
          <w:tcPr>
            <w:tcW w:w="747" w:type="dxa"/>
            <w:noWrap w:val="0"/>
            <w:vAlign w:val="top"/>
          </w:tcPr>
          <w:p w14:paraId="6E30994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5F8F646">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08D3ADC0">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5D99612A">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15D7B2CC">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3CBA2CE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1CB3A21">
            <w:pPr>
              <w:widowControl/>
              <w:adjustRightInd w:val="0"/>
              <w:snapToGrid w:val="0"/>
              <w:jc w:val="center"/>
              <w:rPr>
                <w:rFonts w:hint="default" w:ascii="Times New Roman" w:hAnsi="Times New Roman" w:eastAsia="仿宋_GB2312" w:cs="Times New Roman"/>
                <w:sz w:val="24"/>
                <w:szCs w:val="28"/>
              </w:rPr>
            </w:pPr>
          </w:p>
        </w:tc>
      </w:tr>
      <w:tr w14:paraId="6DE26DB1">
        <w:tc>
          <w:tcPr>
            <w:tcW w:w="526" w:type="dxa"/>
            <w:noWrap w:val="0"/>
            <w:vAlign w:val="top"/>
          </w:tcPr>
          <w:p w14:paraId="0B2A434E">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5651E75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0DD4A6B6">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EF99AD0">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29D86AA5">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53777B73">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0CA3FCD7">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6B7B6A0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04758DC">
            <w:pPr>
              <w:widowControl/>
              <w:adjustRightInd w:val="0"/>
              <w:snapToGrid w:val="0"/>
              <w:jc w:val="center"/>
              <w:rPr>
                <w:rFonts w:hint="default" w:ascii="Times New Roman" w:hAnsi="Times New Roman" w:eastAsia="仿宋_GB2312" w:cs="Times New Roman"/>
                <w:sz w:val="24"/>
                <w:szCs w:val="28"/>
              </w:rPr>
            </w:pPr>
          </w:p>
        </w:tc>
      </w:tr>
      <w:tr w14:paraId="2CD863E6">
        <w:tc>
          <w:tcPr>
            <w:tcW w:w="526" w:type="dxa"/>
            <w:noWrap w:val="0"/>
            <w:vAlign w:val="top"/>
          </w:tcPr>
          <w:p w14:paraId="22723FD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567" w:type="dxa"/>
            <w:noWrap w:val="0"/>
            <w:vAlign w:val="top"/>
          </w:tcPr>
          <w:p w14:paraId="76434C9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14:paraId="51841EE6">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20254A7">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5C70D611">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0F3D3163">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1CAAA698">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4403430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D8A0F50">
            <w:pPr>
              <w:widowControl/>
              <w:adjustRightInd w:val="0"/>
              <w:snapToGrid w:val="0"/>
              <w:jc w:val="center"/>
              <w:rPr>
                <w:rFonts w:hint="default" w:ascii="Times New Roman" w:hAnsi="Times New Roman" w:eastAsia="仿宋_GB2312" w:cs="Times New Roman"/>
                <w:sz w:val="24"/>
                <w:szCs w:val="28"/>
              </w:rPr>
            </w:pPr>
          </w:p>
        </w:tc>
      </w:tr>
      <w:tr w14:paraId="386DEA09">
        <w:tc>
          <w:tcPr>
            <w:tcW w:w="526" w:type="dxa"/>
            <w:noWrap w:val="0"/>
            <w:vAlign w:val="top"/>
          </w:tcPr>
          <w:p w14:paraId="5E339468">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7A0B639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080F0E4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D0119DC">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140928A2">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0CE6397B">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66AE1EC4">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3E2B33F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1A4B55A">
            <w:pPr>
              <w:widowControl/>
              <w:adjustRightInd w:val="0"/>
              <w:snapToGrid w:val="0"/>
              <w:jc w:val="center"/>
              <w:rPr>
                <w:rFonts w:hint="default" w:ascii="Times New Roman" w:hAnsi="Times New Roman" w:eastAsia="仿宋_GB2312" w:cs="Times New Roman"/>
                <w:sz w:val="24"/>
                <w:szCs w:val="28"/>
              </w:rPr>
            </w:pPr>
          </w:p>
        </w:tc>
      </w:tr>
      <w:tr w14:paraId="3AC88E24">
        <w:tc>
          <w:tcPr>
            <w:tcW w:w="526" w:type="dxa"/>
            <w:noWrap w:val="0"/>
            <w:vAlign w:val="top"/>
          </w:tcPr>
          <w:p w14:paraId="491AE2C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567" w:type="dxa"/>
            <w:noWrap w:val="0"/>
            <w:vAlign w:val="top"/>
          </w:tcPr>
          <w:p w14:paraId="3C073BE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14:paraId="116962A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905346B">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6AF73B3D">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19DB2B80">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30190AC0">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4E2B362B">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F3F1E10">
            <w:pPr>
              <w:widowControl/>
              <w:adjustRightInd w:val="0"/>
              <w:snapToGrid w:val="0"/>
              <w:jc w:val="center"/>
              <w:rPr>
                <w:rFonts w:hint="default" w:ascii="Times New Roman" w:hAnsi="Times New Roman" w:eastAsia="仿宋_GB2312" w:cs="Times New Roman"/>
                <w:sz w:val="24"/>
                <w:szCs w:val="28"/>
              </w:rPr>
            </w:pPr>
          </w:p>
        </w:tc>
      </w:tr>
      <w:tr w14:paraId="577086EB">
        <w:tc>
          <w:tcPr>
            <w:tcW w:w="526" w:type="dxa"/>
            <w:noWrap w:val="0"/>
            <w:vAlign w:val="top"/>
          </w:tcPr>
          <w:p w14:paraId="7DFE0B75">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3194289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21E46D4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7FA5525">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02F228ED">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6BE5A382">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612041F8">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3C08748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06F2CE4">
            <w:pPr>
              <w:widowControl/>
              <w:adjustRightInd w:val="0"/>
              <w:snapToGrid w:val="0"/>
              <w:jc w:val="center"/>
              <w:rPr>
                <w:rFonts w:hint="default" w:ascii="Times New Roman" w:hAnsi="Times New Roman" w:eastAsia="仿宋_GB2312" w:cs="Times New Roman"/>
                <w:sz w:val="24"/>
                <w:szCs w:val="28"/>
              </w:rPr>
            </w:pPr>
          </w:p>
        </w:tc>
      </w:tr>
      <w:tr w14:paraId="02B70620">
        <w:tc>
          <w:tcPr>
            <w:tcW w:w="526" w:type="dxa"/>
            <w:noWrap w:val="0"/>
            <w:vAlign w:val="top"/>
          </w:tcPr>
          <w:p w14:paraId="40E0679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567" w:type="dxa"/>
            <w:noWrap w:val="0"/>
            <w:vAlign w:val="top"/>
          </w:tcPr>
          <w:p w14:paraId="0D89C76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真空泵</w:t>
            </w:r>
          </w:p>
        </w:tc>
        <w:tc>
          <w:tcPr>
            <w:tcW w:w="747" w:type="dxa"/>
            <w:noWrap w:val="0"/>
            <w:vAlign w:val="top"/>
          </w:tcPr>
          <w:p w14:paraId="00BDD40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77A9197">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5BD795F1">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15B0F238">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6F4F2806">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6EF8F9C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903199C">
            <w:pPr>
              <w:widowControl/>
              <w:adjustRightInd w:val="0"/>
              <w:snapToGrid w:val="0"/>
              <w:jc w:val="center"/>
              <w:rPr>
                <w:rFonts w:hint="default" w:ascii="Times New Roman" w:hAnsi="Times New Roman" w:eastAsia="仿宋_GB2312" w:cs="Times New Roman"/>
                <w:sz w:val="24"/>
                <w:szCs w:val="28"/>
              </w:rPr>
            </w:pPr>
          </w:p>
        </w:tc>
      </w:tr>
      <w:tr w14:paraId="68DA6A40">
        <w:tc>
          <w:tcPr>
            <w:tcW w:w="526" w:type="dxa"/>
            <w:noWrap w:val="0"/>
            <w:vAlign w:val="top"/>
          </w:tcPr>
          <w:p w14:paraId="0C93C138">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145E83E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7895F4A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048A8A6">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0D3DED55">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661111A0">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281D6323">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13BAEE3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A1BE021">
            <w:pPr>
              <w:widowControl/>
              <w:adjustRightInd w:val="0"/>
              <w:snapToGrid w:val="0"/>
              <w:jc w:val="center"/>
              <w:rPr>
                <w:rFonts w:hint="default" w:ascii="Times New Roman" w:hAnsi="Times New Roman" w:eastAsia="仿宋_GB2312" w:cs="Times New Roman"/>
                <w:sz w:val="24"/>
                <w:szCs w:val="28"/>
              </w:rPr>
            </w:pPr>
          </w:p>
        </w:tc>
      </w:tr>
      <w:tr w14:paraId="058FABF6">
        <w:tc>
          <w:tcPr>
            <w:tcW w:w="526" w:type="dxa"/>
            <w:noWrap w:val="0"/>
            <w:vAlign w:val="top"/>
          </w:tcPr>
          <w:p w14:paraId="7F76A17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1567" w:type="dxa"/>
            <w:noWrap w:val="0"/>
            <w:vAlign w:val="top"/>
          </w:tcPr>
          <w:p w14:paraId="44FA4DD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过滤机</w:t>
            </w:r>
          </w:p>
        </w:tc>
        <w:tc>
          <w:tcPr>
            <w:tcW w:w="747" w:type="dxa"/>
            <w:noWrap w:val="0"/>
            <w:vAlign w:val="top"/>
          </w:tcPr>
          <w:p w14:paraId="51E1F28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223A6E7">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12150F8A">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32D40AB1">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10819D1D">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6B41E5B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A194861">
            <w:pPr>
              <w:widowControl/>
              <w:adjustRightInd w:val="0"/>
              <w:snapToGrid w:val="0"/>
              <w:jc w:val="center"/>
              <w:rPr>
                <w:rFonts w:hint="default" w:ascii="Times New Roman" w:hAnsi="Times New Roman" w:eastAsia="仿宋_GB2312" w:cs="Times New Roman"/>
                <w:sz w:val="24"/>
                <w:szCs w:val="28"/>
              </w:rPr>
            </w:pPr>
          </w:p>
        </w:tc>
      </w:tr>
      <w:tr w14:paraId="1ECB2AF0">
        <w:tc>
          <w:tcPr>
            <w:tcW w:w="526" w:type="dxa"/>
            <w:noWrap w:val="0"/>
            <w:vAlign w:val="top"/>
          </w:tcPr>
          <w:p w14:paraId="4B349296">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1419C29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6551062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38EF23C">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2DDEF94B">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6A23E573">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6BF7EE8C">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3B3DB0CB">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EFA3C5F">
            <w:pPr>
              <w:widowControl/>
              <w:adjustRightInd w:val="0"/>
              <w:snapToGrid w:val="0"/>
              <w:jc w:val="center"/>
              <w:rPr>
                <w:rFonts w:hint="default" w:ascii="Times New Roman" w:hAnsi="Times New Roman" w:eastAsia="仿宋_GB2312" w:cs="Times New Roman"/>
                <w:sz w:val="24"/>
                <w:szCs w:val="28"/>
              </w:rPr>
            </w:pPr>
          </w:p>
        </w:tc>
      </w:tr>
      <w:tr w14:paraId="7C2F98DF">
        <w:tc>
          <w:tcPr>
            <w:tcW w:w="526" w:type="dxa"/>
            <w:noWrap w:val="0"/>
            <w:vAlign w:val="top"/>
          </w:tcPr>
          <w:p w14:paraId="255A7A9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1567" w:type="dxa"/>
            <w:noWrap w:val="0"/>
            <w:vAlign w:val="top"/>
          </w:tcPr>
          <w:p w14:paraId="67D6CD5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造粒机</w:t>
            </w:r>
          </w:p>
        </w:tc>
        <w:tc>
          <w:tcPr>
            <w:tcW w:w="747" w:type="dxa"/>
            <w:noWrap w:val="0"/>
            <w:vAlign w:val="top"/>
          </w:tcPr>
          <w:p w14:paraId="6490699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BA07D0D">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14F36405">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150AD30E">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09670907">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683535F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C06229F">
            <w:pPr>
              <w:widowControl/>
              <w:adjustRightInd w:val="0"/>
              <w:snapToGrid w:val="0"/>
              <w:jc w:val="center"/>
              <w:rPr>
                <w:rFonts w:hint="default" w:ascii="Times New Roman" w:hAnsi="Times New Roman" w:eastAsia="仿宋_GB2312" w:cs="Times New Roman"/>
                <w:sz w:val="24"/>
                <w:szCs w:val="28"/>
              </w:rPr>
            </w:pPr>
          </w:p>
        </w:tc>
      </w:tr>
      <w:tr w14:paraId="5B4478AA">
        <w:tc>
          <w:tcPr>
            <w:tcW w:w="526" w:type="dxa"/>
            <w:noWrap w:val="0"/>
            <w:vAlign w:val="top"/>
          </w:tcPr>
          <w:p w14:paraId="156F7566">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006AA3B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14D5BD3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DC103DE">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1BA6C8C3">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12031648">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23533FC6">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573015D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36754D3">
            <w:pPr>
              <w:widowControl/>
              <w:adjustRightInd w:val="0"/>
              <w:snapToGrid w:val="0"/>
              <w:jc w:val="center"/>
              <w:rPr>
                <w:rFonts w:hint="default" w:ascii="Times New Roman" w:hAnsi="Times New Roman" w:eastAsia="仿宋_GB2312" w:cs="Times New Roman"/>
                <w:sz w:val="24"/>
                <w:szCs w:val="28"/>
              </w:rPr>
            </w:pPr>
          </w:p>
        </w:tc>
      </w:tr>
      <w:tr w14:paraId="276C8075">
        <w:tc>
          <w:tcPr>
            <w:tcW w:w="526" w:type="dxa"/>
            <w:noWrap w:val="0"/>
            <w:vAlign w:val="top"/>
          </w:tcPr>
          <w:p w14:paraId="38D1118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1567" w:type="dxa"/>
            <w:noWrap w:val="0"/>
            <w:vAlign w:val="top"/>
          </w:tcPr>
          <w:p w14:paraId="3A1C489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干燥机</w:t>
            </w:r>
          </w:p>
        </w:tc>
        <w:tc>
          <w:tcPr>
            <w:tcW w:w="747" w:type="dxa"/>
            <w:noWrap w:val="0"/>
            <w:vAlign w:val="top"/>
          </w:tcPr>
          <w:p w14:paraId="632AAF3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FD28F51">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23E77709">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23DA1DD4">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2F11D43D">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305D096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0534391">
            <w:pPr>
              <w:widowControl/>
              <w:adjustRightInd w:val="0"/>
              <w:snapToGrid w:val="0"/>
              <w:jc w:val="center"/>
              <w:rPr>
                <w:rFonts w:hint="default" w:ascii="Times New Roman" w:hAnsi="Times New Roman" w:eastAsia="仿宋_GB2312" w:cs="Times New Roman"/>
                <w:sz w:val="24"/>
                <w:szCs w:val="28"/>
              </w:rPr>
            </w:pPr>
          </w:p>
        </w:tc>
      </w:tr>
      <w:tr w14:paraId="2210F31B">
        <w:tc>
          <w:tcPr>
            <w:tcW w:w="526" w:type="dxa"/>
            <w:noWrap w:val="0"/>
            <w:vAlign w:val="top"/>
          </w:tcPr>
          <w:p w14:paraId="02E90BFF">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3868129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75ECF9C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F4D4A79">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1C0F1E92">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51958181">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55C7A4E7">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5D60EA3B">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07E63F0">
            <w:pPr>
              <w:widowControl/>
              <w:adjustRightInd w:val="0"/>
              <w:snapToGrid w:val="0"/>
              <w:jc w:val="center"/>
              <w:rPr>
                <w:rFonts w:hint="default" w:ascii="Times New Roman" w:hAnsi="Times New Roman" w:eastAsia="仿宋_GB2312" w:cs="Times New Roman"/>
                <w:sz w:val="24"/>
                <w:szCs w:val="28"/>
              </w:rPr>
            </w:pPr>
          </w:p>
        </w:tc>
      </w:tr>
      <w:tr w14:paraId="66DFFE8C">
        <w:tc>
          <w:tcPr>
            <w:tcW w:w="526" w:type="dxa"/>
            <w:noWrap w:val="0"/>
            <w:vAlign w:val="top"/>
          </w:tcPr>
          <w:p w14:paraId="3B379D9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1567" w:type="dxa"/>
            <w:noWrap w:val="0"/>
            <w:vAlign w:val="top"/>
          </w:tcPr>
          <w:p w14:paraId="15368DB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破碎机</w:t>
            </w:r>
          </w:p>
        </w:tc>
        <w:tc>
          <w:tcPr>
            <w:tcW w:w="747" w:type="dxa"/>
            <w:noWrap w:val="0"/>
            <w:vAlign w:val="top"/>
          </w:tcPr>
          <w:p w14:paraId="71A2F82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131F078">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1D67A7B5">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131A8CEB">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5F2CC89C">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2FA8002A">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CB7CC09">
            <w:pPr>
              <w:widowControl/>
              <w:adjustRightInd w:val="0"/>
              <w:snapToGrid w:val="0"/>
              <w:jc w:val="center"/>
              <w:rPr>
                <w:rFonts w:hint="default" w:ascii="Times New Roman" w:hAnsi="Times New Roman" w:eastAsia="仿宋_GB2312" w:cs="Times New Roman"/>
                <w:sz w:val="24"/>
                <w:szCs w:val="28"/>
              </w:rPr>
            </w:pPr>
          </w:p>
        </w:tc>
      </w:tr>
      <w:tr w14:paraId="7FFEDBF0">
        <w:tc>
          <w:tcPr>
            <w:tcW w:w="526" w:type="dxa"/>
            <w:noWrap w:val="0"/>
            <w:vAlign w:val="top"/>
          </w:tcPr>
          <w:p w14:paraId="745358C0">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4E277DD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5A52AD5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298AC6B">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1ACAD7A1">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15E70BD6">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78972BC3">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2D21D1C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F1FCBD6">
            <w:pPr>
              <w:widowControl/>
              <w:adjustRightInd w:val="0"/>
              <w:snapToGrid w:val="0"/>
              <w:jc w:val="center"/>
              <w:rPr>
                <w:rFonts w:hint="default" w:ascii="Times New Roman" w:hAnsi="Times New Roman" w:eastAsia="仿宋_GB2312" w:cs="Times New Roman"/>
                <w:sz w:val="24"/>
                <w:szCs w:val="28"/>
              </w:rPr>
            </w:pPr>
          </w:p>
        </w:tc>
      </w:tr>
      <w:tr w14:paraId="199B0C92">
        <w:tc>
          <w:tcPr>
            <w:tcW w:w="526" w:type="dxa"/>
            <w:noWrap w:val="0"/>
            <w:vAlign w:val="top"/>
          </w:tcPr>
          <w:p w14:paraId="3433FA5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1567" w:type="dxa"/>
            <w:noWrap w:val="0"/>
            <w:vAlign w:val="top"/>
          </w:tcPr>
          <w:p w14:paraId="440F245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筛分机</w:t>
            </w:r>
          </w:p>
        </w:tc>
        <w:tc>
          <w:tcPr>
            <w:tcW w:w="747" w:type="dxa"/>
            <w:noWrap w:val="0"/>
            <w:vAlign w:val="top"/>
          </w:tcPr>
          <w:p w14:paraId="7380246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7DE1311">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0499923C">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763BEDB7">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77389378">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3759278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163FDC4">
            <w:pPr>
              <w:widowControl/>
              <w:adjustRightInd w:val="0"/>
              <w:snapToGrid w:val="0"/>
              <w:jc w:val="center"/>
              <w:rPr>
                <w:rFonts w:hint="default" w:ascii="Times New Roman" w:hAnsi="Times New Roman" w:eastAsia="仿宋_GB2312" w:cs="Times New Roman"/>
                <w:sz w:val="24"/>
                <w:szCs w:val="28"/>
              </w:rPr>
            </w:pPr>
          </w:p>
        </w:tc>
      </w:tr>
      <w:tr w14:paraId="5CFA14B3">
        <w:tc>
          <w:tcPr>
            <w:tcW w:w="526" w:type="dxa"/>
            <w:noWrap w:val="0"/>
            <w:vAlign w:val="top"/>
          </w:tcPr>
          <w:p w14:paraId="560636F6">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5B17D9B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79AE060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D4EB359">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3F2DD588">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16923137">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58FE6F30">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615E92D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B39A0D5">
            <w:pPr>
              <w:widowControl/>
              <w:adjustRightInd w:val="0"/>
              <w:snapToGrid w:val="0"/>
              <w:jc w:val="center"/>
              <w:rPr>
                <w:rFonts w:hint="default" w:ascii="Times New Roman" w:hAnsi="Times New Roman" w:eastAsia="仿宋_GB2312" w:cs="Times New Roman"/>
                <w:sz w:val="24"/>
                <w:szCs w:val="28"/>
              </w:rPr>
            </w:pPr>
          </w:p>
        </w:tc>
      </w:tr>
      <w:tr w14:paraId="73E4E6EC">
        <w:tc>
          <w:tcPr>
            <w:tcW w:w="526" w:type="dxa"/>
            <w:noWrap w:val="0"/>
            <w:vAlign w:val="top"/>
          </w:tcPr>
          <w:p w14:paraId="09CA023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10</w:t>
            </w:r>
          </w:p>
        </w:tc>
        <w:tc>
          <w:tcPr>
            <w:tcW w:w="1567" w:type="dxa"/>
            <w:noWrap w:val="0"/>
            <w:vAlign w:val="top"/>
          </w:tcPr>
          <w:p w14:paraId="136C19D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top"/>
          </w:tcPr>
          <w:p w14:paraId="2C4724E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FCD4D5F">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43C7855C">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0D0D1EF6">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314F6639">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45B931D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20C53D4">
            <w:pPr>
              <w:widowControl/>
              <w:adjustRightInd w:val="0"/>
              <w:snapToGrid w:val="0"/>
              <w:jc w:val="center"/>
              <w:rPr>
                <w:rFonts w:hint="default" w:ascii="Times New Roman" w:hAnsi="Times New Roman" w:eastAsia="仿宋_GB2312" w:cs="Times New Roman"/>
                <w:sz w:val="24"/>
                <w:szCs w:val="28"/>
              </w:rPr>
            </w:pPr>
          </w:p>
        </w:tc>
      </w:tr>
      <w:tr w14:paraId="44F0CDBE">
        <w:tc>
          <w:tcPr>
            <w:tcW w:w="526" w:type="dxa"/>
            <w:noWrap w:val="0"/>
            <w:vAlign w:val="top"/>
          </w:tcPr>
          <w:p w14:paraId="40F31853">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3BF2306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110CC75B">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5E3D94A">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7951DE96">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2E6C5250">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6188C04C">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3892574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D145863">
            <w:pPr>
              <w:widowControl/>
              <w:adjustRightInd w:val="0"/>
              <w:snapToGrid w:val="0"/>
              <w:jc w:val="center"/>
              <w:rPr>
                <w:rFonts w:hint="default" w:ascii="Times New Roman" w:hAnsi="Times New Roman" w:eastAsia="仿宋_GB2312" w:cs="Times New Roman"/>
                <w:sz w:val="24"/>
                <w:szCs w:val="28"/>
              </w:rPr>
            </w:pPr>
          </w:p>
        </w:tc>
      </w:tr>
      <w:tr w14:paraId="0579AE4B">
        <w:tc>
          <w:tcPr>
            <w:tcW w:w="526" w:type="dxa"/>
            <w:noWrap w:val="0"/>
            <w:vAlign w:val="top"/>
          </w:tcPr>
          <w:p w14:paraId="7D3D22F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1567" w:type="dxa"/>
            <w:noWrap w:val="0"/>
            <w:vAlign w:val="top"/>
          </w:tcPr>
          <w:p w14:paraId="08A8597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搅拌器</w:t>
            </w:r>
          </w:p>
        </w:tc>
        <w:tc>
          <w:tcPr>
            <w:tcW w:w="747" w:type="dxa"/>
            <w:noWrap w:val="0"/>
            <w:vAlign w:val="top"/>
          </w:tcPr>
          <w:p w14:paraId="63082F0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10B05E3">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321DEA75">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047A109C">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6FFDD1FC">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78B96EE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3A4F43C">
            <w:pPr>
              <w:widowControl/>
              <w:adjustRightInd w:val="0"/>
              <w:snapToGrid w:val="0"/>
              <w:jc w:val="center"/>
              <w:rPr>
                <w:rFonts w:hint="default" w:ascii="Times New Roman" w:hAnsi="Times New Roman" w:eastAsia="仿宋_GB2312" w:cs="Times New Roman"/>
                <w:sz w:val="24"/>
                <w:szCs w:val="28"/>
              </w:rPr>
            </w:pPr>
          </w:p>
        </w:tc>
      </w:tr>
      <w:tr w14:paraId="7AF4C694">
        <w:tc>
          <w:tcPr>
            <w:tcW w:w="526" w:type="dxa"/>
            <w:noWrap w:val="0"/>
            <w:vAlign w:val="top"/>
          </w:tcPr>
          <w:p w14:paraId="62B63DD3">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0C5310D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38EB1936">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C25395E">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0575A8D6">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67FF9B86">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686E164F">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2794878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717B4E1">
            <w:pPr>
              <w:widowControl/>
              <w:adjustRightInd w:val="0"/>
              <w:snapToGrid w:val="0"/>
              <w:jc w:val="center"/>
              <w:rPr>
                <w:rFonts w:hint="default" w:ascii="Times New Roman" w:hAnsi="Times New Roman" w:eastAsia="仿宋_GB2312" w:cs="Times New Roman"/>
                <w:sz w:val="24"/>
                <w:szCs w:val="28"/>
              </w:rPr>
            </w:pPr>
          </w:p>
        </w:tc>
      </w:tr>
      <w:tr w14:paraId="719DCD37">
        <w:trPr>
          <w:trHeight w:val="90" w:hRule="atLeast"/>
        </w:trPr>
        <w:tc>
          <w:tcPr>
            <w:tcW w:w="526" w:type="dxa"/>
            <w:noWrap w:val="0"/>
            <w:vAlign w:val="top"/>
          </w:tcPr>
          <w:p w14:paraId="5C5D7BC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1567" w:type="dxa"/>
            <w:noWrap w:val="0"/>
            <w:vAlign w:val="top"/>
          </w:tcPr>
          <w:p w14:paraId="4D3AE35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输送/提升机</w:t>
            </w:r>
          </w:p>
        </w:tc>
        <w:tc>
          <w:tcPr>
            <w:tcW w:w="747" w:type="dxa"/>
            <w:noWrap w:val="0"/>
            <w:vAlign w:val="top"/>
          </w:tcPr>
          <w:p w14:paraId="3333A16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86D5B12">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254E2856">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46A9751C">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2E34DFB3">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2E0B4DC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41B9789">
            <w:pPr>
              <w:widowControl/>
              <w:adjustRightInd w:val="0"/>
              <w:snapToGrid w:val="0"/>
              <w:jc w:val="center"/>
              <w:rPr>
                <w:rFonts w:hint="default" w:ascii="Times New Roman" w:hAnsi="Times New Roman" w:eastAsia="仿宋_GB2312" w:cs="Times New Roman"/>
                <w:sz w:val="24"/>
                <w:szCs w:val="28"/>
              </w:rPr>
            </w:pPr>
          </w:p>
        </w:tc>
      </w:tr>
      <w:tr w14:paraId="7DCD7432">
        <w:tc>
          <w:tcPr>
            <w:tcW w:w="526" w:type="dxa"/>
            <w:noWrap w:val="0"/>
            <w:vAlign w:val="top"/>
          </w:tcPr>
          <w:p w14:paraId="02E28AAE">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7A2C949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2349D2E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45420EC">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1A39F560">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0E87CFDD">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7EEBF805">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62CCD87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7AF3572">
            <w:pPr>
              <w:widowControl/>
              <w:adjustRightInd w:val="0"/>
              <w:snapToGrid w:val="0"/>
              <w:jc w:val="center"/>
              <w:rPr>
                <w:rFonts w:hint="default" w:ascii="Times New Roman" w:hAnsi="Times New Roman" w:eastAsia="仿宋_GB2312" w:cs="Times New Roman"/>
                <w:sz w:val="24"/>
                <w:szCs w:val="28"/>
              </w:rPr>
            </w:pPr>
          </w:p>
        </w:tc>
      </w:tr>
      <w:tr w14:paraId="687889B0">
        <w:tc>
          <w:tcPr>
            <w:tcW w:w="526" w:type="dxa"/>
            <w:noWrap w:val="0"/>
            <w:vAlign w:val="top"/>
          </w:tcPr>
          <w:p w14:paraId="6615674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1567" w:type="dxa"/>
            <w:noWrap w:val="0"/>
            <w:vAlign w:val="top"/>
          </w:tcPr>
          <w:p w14:paraId="3D62893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湿电除尘器</w:t>
            </w:r>
          </w:p>
        </w:tc>
        <w:tc>
          <w:tcPr>
            <w:tcW w:w="747" w:type="dxa"/>
            <w:noWrap w:val="0"/>
            <w:vAlign w:val="top"/>
          </w:tcPr>
          <w:p w14:paraId="4E6CE4D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B9718A0">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72034746">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73A14DDB">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761C41A7">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1C2DC32A">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86036D6">
            <w:pPr>
              <w:widowControl/>
              <w:adjustRightInd w:val="0"/>
              <w:snapToGrid w:val="0"/>
              <w:jc w:val="center"/>
              <w:rPr>
                <w:rFonts w:hint="default" w:ascii="Times New Roman" w:hAnsi="Times New Roman" w:eastAsia="仿宋_GB2312" w:cs="Times New Roman"/>
                <w:sz w:val="24"/>
                <w:szCs w:val="28"/>
              </w:rPr>
            </w:pPr>
          </w:p>
        </w:tc>
      </w:tr>
      <w:tr w14:paraId="26D7BD73">
        <w:tc>
          <w:tcPr>
            <w:tcW w:w="526" w:type="dxa"/>
            <w:noWrap w:val="0"/>
            <w:vAlign w:val="top"/>
          </w:tcPr>
          <w:p w14:paraId="1FC5CCCF">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4B765EA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1A71534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F1C117E">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3AF284A4">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418A899F">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6A767BC7">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2DA08B5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910B0F7">
            <w:pPr>
              <w:widowControl/>
              <w:adjustRightInd w:val="0"/>
              <w:snapToGrid w:val="0"/>
              <w:jc w:val="center"/>
              <w:rPr>
                <w:rFonts w:hint="default" w:ascii="Times New Roman" w:hAnsi="Times New Roman" w:eastAsia="仿宋_GB2312" w:cs="Times New Roman"/>
                <w:sz w:val="24"/>
                <w:szCs w:val="28"/>
              </w:rPr>
            </w:pPr>
          </w:p>
        </w:tc>
      </w:tr>
      <w:tr w14:paraId="24A31455">
        <w:tc>
          <w:tcPr>
            <w:tcW w:w="526" w:type="dxa"/>
            <w:noWrap w:val="0"/>
            <w:vAlign w:val="top"/>
          </w:tcPr>
          <w:p w14:paraId="6E26E31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567" w:type="dxa"/>
            <w:noWrap w:val="0"/>
            <w:vAlign w:val="top"/>
          </w:tcPr>
          <w:p w14:paraId="0DD6876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4294CEB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826AE7F">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6971B3F3">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0BDA88B6">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103FFC0B">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23DAA33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508978A">
            <w:pPr>
              <w:widowControl/>
              <w:adjustRightInd w:val="0"/>
              <w:snapToGrid w:val="0"/>
              <w:jc w:val="center"/>
              <w:rPr>
                <w:rFonts w:hint="default" w:ascii="Times New Roman" w:hAnsi="Times New Roman" w:eastAsia="仿宋_GB2312" w:cs="Times New Roman"/>
                <w:sz w:val="24"/>
                <w:szCs w:val="28"/>
              </w:rPr>
            </w:pPr>
          </w:p>
        </w:tc>
      </w:tr>
    </w:tbl>
    <w:p w14:paraId="2CDC6B1E">
      <w:pPr>
        <w:jc w:val="center"/>
        <w:rPr>
          <w:rFonts w:hint="default" w:ascii="Times New Roman" w:hAnsi="Times New Roman" w:eastAsia="仿宋_GB2312" w:cs="Times New Roman"/>
          <w:sz w:val="32"/>
          <w:szCs w:val="32"/>
        </w:rPr>
        <w:sectPr>
          <w:pgSz w:w="11906" w:h="16838"/>
          <w:pgMar w:top="1440" w:right="1800" w:bottom="1440" w:left="1800" w:header="851" w:footer="992" w:gutter="0"/>
          <w:pgNumType w:fmt="decimal"/>
          <w:cols w:space="720" w:num="1"/>
          <w:docGrid w:type="lines" w:linePitch="312" w:charSpace="0"/>
        </w:sectPr>
      </w:pPr>
    </w:p>
    <w:p w14:paraId="0B6BF8B7">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bidi="ar"/>
        </w:rPr>
        <w:t xml:space="preserve">表4   </w:t>
      </w:r>
      <w:r>
        <w:rPr>
          <w:rFonts w:hint="default" w:ascii="Times New Roman" w:hAnsi="Times New Roman" w:eastAsia="仿宋_GB2312" w:cs="Times New Roman"/>
          <w:sz w:val="32"/>
          <w:szCs w:val="32"/>
        </w:rPr>
        <w:t>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5802"/>
        <w:gridCol w:w="1343"/>
        <w:gridCol w:w="1320"/>
        <w:gridCol w:w="2111"/>
        <w:gridCol w:w="2612"/>
      </w:tblGrid>
      <w:tr w14:paraId="27743716">
        <w:trPr>
          <w:trHeight w:val="232" w:hRule="atLeast"/>
        </w:trPr>
        <w:tc>
          <w:tcPr>
            <w:tcW w:w="975" w:type="dxa"/>
            <w:vMerge w:val="restart"/>
            <w:noWrap w:val="0"/>
            <w:vAlign w:val="center"/>
          </w:tcPr>
          <w:p w14:paraId="17C72B2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802" w:type="dxa"/>
            <w:vMerge w:val="restart"/>
            <w:noWrap w:val="0"/>
            <w:vAlign w:val="center"/>
          </w:tcPr>
          <w:p w14:paraId="2043BBF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63" w:type="dxa"/>
            <w:gridSpan w:val="2"/>
            <w:noWrap w:val="0"/>
            <w:vAlign w:val="center"/>
          </w:tcPr>
          <w:p w14:paraId="69144AC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111" w:type="dxa"/>
            <w:vMerge w:val="restart"/>
            <w:noWrap w:val="0"/>
            <w:vAlign w:val="center"/>
          </w:tcPr>
          <w:p w14:paraId="34CD8E1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612" w:type="dxa"/>
            <w:vMerge w:val="restart"/>
            <w:noWrap w:val="0"/>
            <w:vAlign w:val="center"/>
          </w:tcPr>
          <w:p w14:paraId="42B97D3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2FDF4F94">
        <w:trPr>
          <w:trHeight w:val="107" w:hRule="atLeast"/>
        </w:trPr>
        <w:tc>
          <w:tcPr>
            <w:tcW w:w="975" w:type="dxa"/>
            <w:vMerge w:val="continue"/>
            <w:noWrap w:val="0"/>
            <w:vAlign w:val="top"/>
          </w:tcPr>
          <w:p w14:paraId="732199A7">
            <w:pPr>
              <w:widowControl/>
              <w:adjustRightInd w:val="0"/>
              <w:snapToGrid w:val="0"/>
              <w:jc w:val="left"/>
              <w:rPr>
                <w:rFonts w:hint="default" w:ascii="Times New Roman" w:hAnsi="Times New Roman" w:eastAsia="仿宋_GB2312" w:cs="Times New Roman"/>
                <w:sz w:val="24"/>
                <w:szCs w:val="28"/>
              </w:rPr>
            </w:pPr>
          </w:p>
        </w:tc>
        <w:tc>
          <w:tcPr>
            <w:tcW w:w="5802" w:type="dxa"/>
            <w:vMerge w:val="continue"/>
            <w:noWrap w:val="0"/>
            <w:vAlign w:val="top"/>
          </w:tcPr>
          <w:p w14:paraId="505C956D">
            <w:pPr>
              <w:widowControl/>
              <w:adjustRightInd w:val="0"/>
              <w:snapToGrid w:val="0"/>
              <w:jc w:val="left"/>
              <w:rPr>
                <w:rFonts w:hint="default" w:ascii="Times New Roman" w:hAnsi="Times New Roman" w:eastAsia="仿宋_GB2312" w:cs="Times New Roman"/>
                <w:sz w:val="24"/>
                <w:szCs w:val="28"/>
              </w:rPr>
            </w:pPr>
          </w:p>
        </w:tc>
        <w:tc>
          <w:tcPr>
            <w:tcW w:w="1343" w:type="dxa"/>
            <w:noWrap w:val="0"/>
            <w:vAlign w:val="center"/>
          </w:tcPr>
          <w:p w14:paraId="5C92B86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20" w:type="dxa"/>
            <w:noWrap w:val="0"/>
            <w:vAlign w:val="center"/>
          </w:tcPr>
          <w:p w14:paraId="6D1B1C3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111" w:type="dxa"/>
            <w:vMerge w:val="continue"/>
            <w:noWrap w:val="0"/>
            <w:vAlign w:val="top"/>
          </w:tcPr>
          <w:p w14:paraId="28531973">
            <w:pPr>
              <w:widowControl/>
              <w:adjustRightInd w:val="0"/>
              <w:snapToGrid w:val="0"/>
              <w:jc w:val="left"/>
              <w:rPr>
                <w:rFonts w:hint="default" w:ascii="Times New Roman" w:hAnsi="Times New Roman" w:eastAsia="仿宋_GB2312" w:cs="Times New Roman"/>
                <w:sz w:val="24"/>
                <w:szCs w:val="28"/>
              </w:rPr>
            </w:pPr>
          </w:p>
        </w:tc>
        <w:tc>
          <w:tcPr>
            <w:tcW w:w="2612" w:type="dxa"/>
            <w:vMerge w:val="continue"/>
            <w:noWrap w:val="0"/>
            <w:vAlign w:val="top"/>
          </w:tcPr>
          <w:p w14:paraId="751D66C0">
            <w:pPr>
              <w:widowControl/>
              <w:adjustRightInd w:val="0"/>
              <w:snapToGrid w:val="0"/>
              <w:jc w:val="left"/>
              <w:rPr>
                <w:rFonts w:hint="default" w:ascii="Times New Roman" w:hAnsi="Times New Roman" w:eastAsia="仿宋_GB2312" w:cs="Times New Roman"/>
                <w:sz w:val="24"/>
                <w:szCs w:val="28"/>
              </w:rPr>
            </w:pPr>
          </w:p>
        </w:tc>
      </w:tr>
      <w:tr w14:paraId="2FEE9B91">
        <w:trPr>
          <w:trHeight w:val="173" w:hRule="atLeast"/>
        </w:trPr>
        <w:tc>
          <w:tcPr>
            <w:tcW w:w="975" w:type="dxa"/>
            <w:noWrap w:val="0"/>
            <w:vAlign w:val="center"/>
          </w:tcPr>
          <w:p w14:paraId="0D66A873">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802" w:type="dxa"/>
            <w:noWrap w:val="0"/>
            <w:vAlign w:val="top"/>
          </w:tcPr>
          <w:p w14:paraId="69F31104">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43" w:type="dxa"/>
            <w:noWrap w:val="0"/>
            <w:vAlign w:val="center"/>
          </w:tcPr>
          <w:p w14:paraId="4C524FA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4F9A16AC">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43305C61">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5EFA29DE">
            <w:pPr>
              <w:widowControl/>
              <w:adjustRightInd w:val="0"/>
              <w:snapToGrid w:val="0"/>
              <w:jc w:val="left"/>
              <w:rPr>
                <w:rFonts w:hint="default" w:ascii="Times New Roman" w:hAnsi="Times New Roman" w:eastAsia="仿宋_GB2312" w:cs="Times New Roman"/>
                <w:sz w:val="24"/>
                <w:szCs w:val="28"/>
              </w:rPr>
            </w:pPr>
          </w:p>
        </w:tc>
      </w:tr>
      <w:tr w14:paraId="78392183">
        <w:trPr>
          <w:trHeight w:val="232" w:hRule="atLeast"/>
        </w:trPr>
        <w:tc>
          <w:tcPr>
            <w:tcW w:w="975" w:type="dxa"/>
            <w:noWrap w:val="0"/>
            <w:vAlign w:val="center"/>
          </w:tcPr>
          <w:p w14:paraId="23BFA3D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802" w:type="dxa"/>
            <w:noWrap w:val="0"/>
            <w:vAlign w:val="top"/>
          </w:tcPr>
          <w:p w14:paraId="1C1CE8E2">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43" w:type="dxa"/>
            <w:noWrap w:val="0"/>
            <w:vAlign w:val="center"/>
          </w:tcPr>
          <w:p w14:paraId="1961546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55FC87F0">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54EBC663">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0813E660">
            <w:pPr>
              <w:widowControl/>
              <w:adjustRightInd w:val="0"/>
              <w:snapToGrid w:val="0"/>
              <w:jc w:val="left"/>
              <w:rPr>
                <w:rFonts w:hint="default" w:ascii="Times New Roman" w:hAnsi="Times New Roman" w:eastAsia="仿宋_GB2312" w:cs="Times New Roman"/>
                <w:sz w:val="24"/>
                <w:szCs w:val="28"/>
              </w:rPr>
            </w:pPr>
          </w:p>
        </w:tc>
      </w:tr>
      <w:tr w14:paraId="25715BB3">
        <w:trPr>
          <w:trHeight w:val="232" w:hRule="atLeast"/>
        </w:trPr>
        <w:tc>
          <w:tcPr>
            <w:tcW w:w="975" w:type="dxa"/>
            <w:noWrap w:val="0"/>
            <w:vAlign w:val="center"/>
          </w:tcPr>
          <w:p w14:paraId="3E9F7DA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802" w:type="dxa"/>
            <w:noWrap w:val="0"/>
            <w:vAlign w:val="top"/>
          </w:tcPr>
          <w:p w14:paraId="4BCF03CC">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43" w:type="dxa"/>
            <w:noWrap w:val="0"/>
            <w:vAlign w:val="center"/>
          </w:tcPr>
          <w:p w14:paraId="22945F1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564F1F62">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5F941D4B">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1C210AAF">
            <w:pPr>
              <w:widowControl/>
              <w:adjustRightInd w:val="0"/>
              <w:snapToGrid w:val="0"/>
              <w:jc w:val="left"/>
              <w:rPr>
                <w:rFonts w:hint="default" w:ascii="Times New Roman" w:hAnsi="Times New Roman" w:eastAsia="仿宋_GB2312" w:cs="Times New Roman"/>
                <w:sz w:val="24"/>
                <w:szCs w:val="28"/>
              </w:rPr>
            </w:pPr>
          </w:p>
        </w:tc>
      </w:tr>
      <w:tr w14:paraId="1D4B26DA">
        <w:trPr>
          <w:trHeight w:val="223" w:hRule="atLeast"/>
        </w:trPr>
        <w:tc>
          <w:tcPr>
            <w:tcW w:w="975" w:type="dxa"/>
            <w:noWrap w:val="0"/>
            <w:vAlign w:val="center"/>
          </w:tcPr>
          <w:p w14:paraId="0D644BF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802" w:type="dxa"/>
            <w:noWrap w:val="0"/>
            <w:vAlign w:val="top"/>
          </w:tcPr>
          <w:p w14:paraId="4410A1E5">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43" w:type="dxa"/>
            <w:noWrap w:val="0"/>
            <w:vAlign w:val="center"/>
          </w:tcPr>
          <w:p w14:paraId="4A4B876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436416DD">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5ABB557F">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371B3485">
            <w:pPr>
              <w:widowControl/>
              <w:adjustRightInd w:val="0"/>
              <w:snapToGrid w:val="0"/>
              <w:jc w:val="left"/>
              <w:rPr>
                <w:rFonts w:hint="default" w:ascii="Times New Roman" w:hAnsi="Times New Roman" w:eastAsia="仿宋_GB2312" w:cs="Times New Roman"/>
                <w:sz w:val="24"/>
                <w:szCs w:val="28"/>
              </w:rPr>
            </w:pPr>
          </w:p>
        </w:tc>
      </w:tr>
      <w:tr w14:paraId="0EFC89E2">
        <w:trPr>
          <w:trHeight w:val="232" w:hRule="atLeast"/>
        </w:trPr>
        <w:tc>
          <w:tcPr>
            <w:tcW w:w="975" w:type="dxa"/>
            <w:noWrap w:val="0"/>
            <w:vAlign w:val="center"/>
          </w:tcPr>
          <w:p w14:paraId="40D9A30A">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802" w:type="dxa"/>
            <w:noWrap w:val="0"/>
            <w:vAlign w:val="top"/>
          </w:tcPr>
          <w:p w14:paraId="62C9D6C9">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43" w:type="dxa"/>
            <w:noWrap w:val="0"/>
            <w:vAlign w:val="center"/>
          </w:tcPr>
          <w:p w14:paraId="168F4A4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20" w:type="dxa"/>
            <w:noWrap w:val="0"/>
            <w:vAlign w:val="center"/>
          </w:tcPr>
          <w:p w14:paraId="20CAD23A">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1D3DBF0C">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62586046">
            <w:pPr>
              <w:widowControl/>
              <w:adjustRightInd w:val="0"/>
              <w:snapToGrid w:val="0"/>
              <w:jc w:val="left"/>
              <w:rPr>
                <w:rFonts w:hint="default" w:ascii="Times New Roman" w:hAnsi="Times New Roman" w:eastAsia="仿宋_GB2312" w:cs="Times New Roman"/>
                <w:sz w:val="24"/>
                <w:szCs w:val="28"/>
              </w:rPr>
            </w:pPr>
          </w:p>
        </w:tc>
      </w:tr>
      <w:tr w14:paraId="3E5241B9">
        <w:trPr>
          <w:trHeight w:val="232" w:hRule="atLeast"/>
        </w:trPr>
        <w:tc>
          <w:tcPr>
            <w:tcW w:w="975" w:type="dxa"/>
            <w:noWrap w:val="0"/>
            <w:vAlign w:val="center"/>
          </w:tcPr>
          <w:p w14:paraId="2C618E0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802" w:type="dxa"/>
            <w:noWrap w:val="0"/>
            <w:vAlign w:val="top"/>
          </w:tcPr>
          <w:p w14:paraId="3B9EEA1F">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其中：生产耗电量</w:t>
            </w:r>
          </w:p>
        </w:tc>
        <w:tc>
          <w:tcPr>
            <w:tcW w:w="1343" w:type="dxa"/>
            <w:noWrap w:val="0"/>
            <w:vAlign w:val="center"/>
          </w:tcPr>
          <w:p w14:paraId="63F3497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20" w:type="dxa"/>
            <w:noWrap w:val="0"/>
            <w:vAlign w:val="center"/>
          </w:tcPr>
          <w:p w14:paraId="6B583BB8">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36D0DFF1">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046A160B">
            <w:pPr>
              <w:widowControl/>
              <w:adjustRightInd w:val="0"/>
              <w:snapToGrid w:val="0"/>
              <w:jc w:val="left"/>
              <w:rPr>
                <w:rFonts w:hint="default" w:ascii="Times New Roman" w:hAnsi="Times New Roman" w:eastAsia="仿宋_GB2312" w:cs="Times New Roman"/>
                <w:sz w:val="24"/>
                <w:szCs w:val="28"/>
              </w:rPr>
            </w:pPr>
          </w:p>
        </w:tc>
      </w:tr>
      <w:tr w14:paraId="4022BCE5">
        <w:trPr>
          <w:trHeight w:val="223" w:hRule="atLeast"/>
        </w:trPr>
        <w:tc>
          <w:tcPr>
            <w:tcW w:w="975" w:type="dxa"/>
            <w:noWrap w:val="0"/>
            <w:vAlign w:val="center"/>
          </w:tcPr>
          <w:p w14:paraId="0EA5102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802" w:type="dxa"/>
            <w:noWrap w:val="0"/>
            <w:vAlign w:val="top"/>
          </w:tcPr>
          <w:p w14:paraId="2453C14D">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自发电量</w:t>
            </w:r>
          </w:p>
        </w:tc>
        <w:tc>
          <w:tcPr>
            <w:tcW w:w="1343" w:type="dxa"/>
            <w:noWrap w:val="0"/>
            <w:vAlign w:val="center"/>
          </w:tcPr>
          <w:p w14:paraId="7848C53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20" w:type="dxa"/>
            <w:noWrap w:val="0"/>
            <w:vAlign w:val="center"/>
          </w:tcPr>
          <w:p w14:paraId="6FCE6D11">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55CC2702">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7EF8070F">
            <w:pPr>
              <w:widowControl/>
              <w:adjustRightInd w:val="0"/>
              <w:snapToGrid w:val="0"/>
              <w:jc w:val="left"/>
              <w:rPr>
                <w:rFonts w:hint="default" w:ascii="Times New Roman" w:hAnsi="Times New Roman" w:eastAsia="仿宋_GB2312" w:cs="Times New Roman"/>
                <w:sz w:val="24"/>
                <w:szCs w:val="28"/>
              </w:rPr>
            </w:pPr>
          </w:p>
        </w:tc>
      </w:tr>
      <w:tr w14:paraId="4F3B636A">
        <w:trPr>
          <w:trHeight w:val="232" w:hRule="atLeast"/>
        </w:trPr>
        <w:tc>
          <w:tcPr>
            <w:tcW w:w="975" w:type="dxa"/>
            <w:noWrap w:val="0"/>
            <w:vAlign w:val="center"/>
          </w:tcPr>
          <w:p w14:paraId="50B20F3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802" w:type="dxa"/>
            <w:noWrap w:val="0"/>
            <w:vAlign w:val="top"/>
          </w:tcPr>
          <w:p w14:paraId="69035B95">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余热余能发电量</w:t>
            </w:r>
          </w:p>
        </w:tc>
        <w:tc>
          <w:tcPr>
            <w:tcW w:w="1343" w:type="dxa"/>
            <w:noWrap w:val="0"/>
            <w:vAlign w:val="center"/>
          </w:tcPr>
          <w:p w14:paraId="07DD790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20" w:type="dxa"/>
            <w:noWrap w:val="0"/>
            <w:vAlign w:val="center"/>
          </w:tcPr>
          <w:p w14:paraId="7F5B880E">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00EC75F5">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31084CE3">
            <w:pPr>
              <w:widowControl/>
              <w:adjustRightInd w:val="0"/>
              <w:snapToGrid w:val="0"/>
              <w:jc w:val="left"/>
              <w:rPr>
                <w:rFonts w:hint="default" w:ascii="Times New Roman" w:hAnsi="Times New Roman" w:eastAsia="仿宋_GB2312" w:cs="Times New Roman"/>
                <w:sz w:val="24"/>
                <w:szCs w:val="28"/>
              </w:rPr>
            </w:pPr>
          </w:p>
        </w:tc>
      </w:tr>
      <w:tr w14:paraId="25E7B236">
        <w:trPr>
          <w:trHeight w:val="232" w:hRule="atLeast"/>
        </w:trPr>
        <w:tc>
          <w:tcPr>
            <w:tcW w:w="975" w:type="dxa"/>
            <w:noWrap w:val="0"/>
            <w:vAlign w:val="center"/>
          </w:tcPr>
          <w:p w14:paraId="1111F618">
            <w:pPr>
              <w:widowControl/>
              <w:adjustRightInd w:val="0"/>
              <w:snapToGrid w:val="0"/>
              <w:jc w:val="center"/>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3</w:t>
            </w:r>
          </w:p>
        </w:tc>
        <w:tc>
          <w:tcPr>
            <w:tcW w:w="5802" w:type="dxa"/>
            <w:noWrap w:val="0"/>
            <w:vAlign w:val="top"/>
          </w:tcPr>
          <w:p w14:paraId="3867E177">
            <w:pPr>
              <w:widowControl/>
              <w:adjustRightInd w:val="0"/>
              <w:snapToGrid w:val="0"/>
              <w:jc w:val="left"/>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天然气/液化气消耗总量</w:t>
            </w:r>
          </w:p>
        </w:tc>
        <w:tc>
          <w:tcPr>
            <w:tcW w:w="1343" w:type="dxa"/>
            <w:noWrap w:val="0"/>
            <w:vAlign w:val="center"/>
          </w:tcPr>
          <w:p w14:paraId="070D351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20" w:type="dxa"/>
            <w:noWrap w:val="0"/>
            <w:vAlign w:val="center"/>
          </w:tcPr>
          <w:p w14:paraId="2DBD3C60">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33E2E2F5">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075A2F1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B771F90">
        <w:trPr>
          <w:trHeight w:val="232" w:hRule="atLeast"/>
        </w:trPr>
        <w:tc>
          <w:tcPr>
            <w:tcW w:w="975" w:type="dxa"/>
            <w:noWrap w:val="0"/>
            <w:vAlign w:val="center"/>
          </w:tcPr>
          <w:p w14:paraId="6F6451EF">
            <w:pPr>
              <w:widowControl/>
              <w:adjustRightInd w:val="0"/>
              <w:snapToGrid w:val="0"/>
              <w:jc w:val="center"/>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4</w:t>
            </w:r>
          </w:p>
        </w:tc>
        <w:tc>
          <w:tcPr>
            <w:tcW w:w="5802" w:type="dxa"/>
            <w:noWrap w:val="0"/>
            <w:vAlign w:val="top"/>
          </w:tcPr>
          <w:p w14:paraId="1E953D6F">
            <w:pPr>
              <w:widowControl/>
              <w:adjustRightInd w:val="0"/>
              <w:snapToGrid w:val="0"/>
              <w:jc w:val="left"/>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燃料油消耗总量</w:t>
            </w:r>
          </w:p>
        </w:tc>
        <w:tc>
          <w:tcPr>
            <w:tcW w:w="1343" w:type="dxa"/>
            <w:noWrap w:val="0"/>
            <w:vAlign w:val="center"/>
          </w:tcPr>
          <w:p w14:paraId="0210F4A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6AC8E077">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51D866D4">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3B2F831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08D1D4B1">
        <w:trPr>
          <w:trHeight w:val="223" w:hRule="atLeast"/>
        </w:trPr>
        <w:tc>
          <w:tcPr>
            <w:tcW w:w="975" w:type="dxa"/>
            <w:noWrap w:val="0"/>
            <w:vAlign w:val="center"/>
          </w:tcPr>
          <w:p w14:paraId="417E0598">
            <w:pPr>
              <w:widowControl/>
              <w:adjustRightInd w:val="0"/>
              <w:snapToGrid w:val="0"/>
              <w:jc w:val="center"/>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5</w:t>
            </w:r>
          </w:p>
        </w:tc>
        <w:tc>
          <w:tcPr>
            <w:tcW w:w="5802" w:type="dxa"/>
            <w:noWrap w:val="0"/>
            <w:vAlign w:val="top"/>
          </w:tcPr>
          <w:p w14:paraId="15E1A887">
            <w:pPr>
              <w:widowControl/>
              <w:adjustRightInd w:val="0"/>
              <w:snapToGrid w:val="0"/>
              <w:jc w:val="left"/>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汽油消耗总量</w:t>
            </w:r>
          </w:p>
        </w:tc>
        <w:tc>
          <w:tcPr>
            <w:tcW w:w="1343" w:type="dxa"/>
            <w:noWrap w:val="0"/>
            <w:vAlign w:val="center"/>
          </w:tcPr>
          <w:p w14:paraId="7E4183F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7F9C31EC">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4030075C">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41EC920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7B0C211E">
        <w:trPr>
          <w:trHeight w:val="232" w:hRule="atLeast"/>
        </w:trPr>
        <w:tc>
          <w:tcPr>
            <w:tcW w:w="975" w:type="dxa"/>
            <w:noWrap w:val="0"/>
            <w:vAlign w:val="center"/>
          </w:tcPr>
          <w:p w14:paraId="587C8440">
            <w:pPr>
              <w:widowControl/>
              <w:adjustRightInd w:val="0"/>
              <w:snapToGrid w:val="0"/>
              <w:jc w:val="center"/>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6</w:t>
            </w:r>
          </w:p>
        </w:tc>
        <w:tc>
          <w:tcPr>
            <w:tcW w:w="5802" w:type="dxa"/>
            <w:noWrap w:val="0"/>
            <w:vAlign w:val="top"/>
          </w:tcPr>
          <w:p w14:paraId="3D7CD41C">
            <w:pPr>
              <w:widowControl/>
              <w:adjustRightInd w:val="0"/>
              <w:snapToGrid w:val="0"/>
              <w:jc w:val="left"/>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柴油消耗总量</w:t>
            </w:r>
          </w:p>
        </w:tc>
        <w:tc>
          <w:tcPr>
            <w:tcW w:w="1343" w:type="dxa"/>
            <w:noWrap w:val="0"/>
            <w:vAlign w:val="center"/>
          </w:tcPr>
          <w:p w14:paraId="0AFA64F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0FD11A9C">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635139D9">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773A7FA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3FC8FF58">
        <w:trPr>
          <w:trHeight w:val="232" w:hRule="atLeast"/>
        </w:trPr>
        <w:tc>
          <w:tcPr>
            <w:tcW w:w="975" w:type="dxa"/>
            <w:noWrap w:val="0"/>
            <w:vAlign w:val="center"/>
          </w:tcPr>
          <w:p w14:paraId="0701FC15">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7</w:t>
            </w:r>
          </w:p>
        </w:tc>
        <w:tc>
          <w:tcPr>
            <w:tcW w:w="5802" w:type="dxa"/>
            <w:noWrap w:val="0"/>
            <w:vAlign w:val="top"/>
          </w:tcPr>
          <w:p w14:paraId="6AAB262B">
            <w:pPr>
              <w:widowControl/>
              <w:adjustRightInd w:val="0"/>
              <w:snapToGrid w:val="0"/>
              <w:jc w:val="left"/>
              <w:rPr>
                <w:rFonts w:hint="default" w:ascii="Times New Roman" w:hAnsi="Times New Roman" w:eastAsia="仿宋_GB2312" w:cs="Times New Roman"/>
                <w:b/>
                <w:bCs/>
                <w:sz w:val="24"/>
                <w:szCs w:val="28"/>
                <w:lang w:eastAsia="zh-CN"/>
              </w:rPr>
            </w:pPr>
            <w:r>
              <w:rPr>
                <w:rFonts w:hint="default" w:ascii="Times New Roman" w:hAnsi="Times New Roman" w:eastAsia="仿宋_GB2312" w:cs="Times New Roman"/>
                <w:b/>
                <w:bCs/>
                <w:sz w:val="24"/>
                <w:szCs w:val="28"/>
              </w:rPr>
              <w:t>蒸汽消耗总量</w:t>
            </w:r>
            <w:r>
              <w:rPr>
                <w:rFonts w:hint="default" w:ascii="Times New Roman" w:hAnsi="Times New Roman" w:eastAsia="仿宋_GB2312" w:cs="Times New Roman"/>
                <w:b/>
                <w:bCs/>
                <w:sz w:val="24"/>
                <w:szCs w:val="28"/>
                <w:lang w:eastAsia="zh-CN"/>
              </w:rPr>
              <w:t>：</w:t>
            </w:r>
          </w:p>
        </w:tc>
        <w:tc>
          <w:tcPr>
            <w:tcW w:w="1343" w:type="dxa"/>
            <w:noWrap w:val="0"/>
            <w:vAlign w:val="center"/>
          </w:tcPr>
          <w:p w14:paraId="5BF0207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04155B0B">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3F6CB14D">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026D0614">
            <w:pPr>
              <w:widowControl/>
              <w:adjustRightInd w:val="0"/>
              <w:snapToGrid w:val="0"/>
              <w:jc w:val="left"/>
              <w:rPr>
                <w:rFonts w:hint="default" w:ascii="Times New Roman" w:hAnsi="Times New Roman" w:eastAsia="仿宋_GB2312" w:cs="Times New Roman"/>
                <w:sz w:val="24"/>
                <w:szCs w:val="28"/>
              </w:rPr>
            </w:pPr>
          </w:p>
        </w:tc>
      </w:tr>
      <w:tr w14:paraId="30F352FF">
        <w:trPr>
          <w:trHeight w:val="232" w:hRule="atLeast"/>
        </w:trPr>
        <w:tc>
          <w:tcPr>
            <w:tcW w:w="975" w:type="dxa"/>
            <w:noWrap w:val="0"/>
            <w:vAlign w:val="center"/>
          </w:tcPr>
          <w:p w14:paraId="1767C4C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7.1</w:t>
            </w:r>
          </w:p>
        </w:tc>
        <w:tc>
          <w:tcPr>
            <w:tcW w:w="5802" w:type="dxa"/>
            <w:noWrap w:val="0"/>
            <w:vAlign w:val="top"/>
          </w:tcPr>
          <w:p w14:paraId="2C459A3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 xml:space="preserve">  其中：外购量</w:t>
            </w:r>
          </w:p>
        </w:tc>
        <w:tc>
          <w:tcPr>
            <w:tcW w:w="1343" w:type="dxa"/>
            <w:noWrap w:val="0"/>
            <w:vAlign w:val="center"/>
          </w:tcPr>
          <w:p w14:paraId="5824496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182A4543">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7A625FD2">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76807A3D">
            <w:pPr>
              <w:widowControl/>
              <w:adjustRightInd w:val="0"/>
              <w:snapToGrid w:val="0"/>
              <w:jc w:val="left"/>
              <w:rPr>
                <w:rFonts w:hint="default" w:ascii="Times New Roman" w:hAnsi="Times New Roman" w:eastAsia="仿宋_GB2312" w:cs="Times New Roman"/>
                <w:sz w:val="24"/>
                <w:szCs w:val="28"/>
              </w:rPr>
            </w:pPr>
          </w:p>
        </w:tc>
      </w:tr>
      <w:tr w14:paraId="487B4359">
        <w:trPr>
          <w:trHeight w:val="232" w:hRule="atLeast"/>
        </w:trPr>
        <w:tc>
          <w:tcPr>
            <w:tcW w:w="975" w:type="dxa"/>
            <w:noWrap w:val="0"/>
            <w:vAlign w:val="center"/>
          </w:tcPr>
          <w:p w14:paraId="4B76F5F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7.2</w:t>
            </w:r>
          </w:p>
        </w:tc>
        <w:tc>
          <w:tcPr>
            <w:tcW w:w="5802" w:type="dxa"/>
            <w:noWrap w:val="0"/>
            <w:vAlign w:val="top"/>
          </w:tcPr>
          <w:p w14:paraId="7B7AB3A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 xml:space="preserve">        外供量</w:t>
            </w:r>
          </w:p>
        </w:tc>
        <w:tc>
          <w:tcPr>
            <w:tcW w:w="1343" w:type="dxa"/>
            <w:noWrap w:val="0"/>
            <w:vAlign w:val="center"/>
          </w:tcPr>
          <w:p w14:paraId="52BF38A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71FD87BC">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1ED46048">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1D8DE346">
            <w:pPr>
              <w:widowControl/>
              <w:adjustRightInd w:val="0"/>
              <w:snapToGrid w:val="0"/>
              <w:jc w:val="left"/>
              <w:rPr>
                <w:rFonts w:hint="default" w:ascii="Times New Roman" w:hAnsi="Times New Roman" w:eastAsia="仿宋_GB2312" w:cs="Times New Roman"/>
                <w:sz w:val="24"/>
                <w:szCs w:val="28"/>
              </w:rPr>
            </w:pPr>
          </w:p>
        </w:tc>
      </w:tr>
      <w:tr w14:paraId="43D8011F">
        <w:trPr>
          <w:trHeight w:val="232" w:hRule="atLeast"/>
        </w:trPr>
        <w:tc>
          <w:tcPr>
            <w:tcW w:w="975" w:type="dxa"/>
            <w:noWrap w:val="0"/>
            <w:vAlign w:val="center"/>
          </w:tcPr>
          <w:p w14:paraId="7036E2AD">
            <w:pPr>
              <w:widowControl/>
              <w:adjustRightInd w:val="0"/>
              <w:snapToGrid w:val="0"/>
              <w:jc w:val="center"/>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8</w:t>
            </w:r>
          </w:p>
        </w:tc>
        <w:tc>
          <w:tcPr>
            <w:tcW w:w="5802" w:type="dxa"/>
            <w:noWrap w:val="0"/>
            <w:vAlign w:val="top"/>
          </w:tcPr>
          <w:p w14:paraId="65C961B5">
            <w:pPr>
              <w:widowControl/>
              <w:adjustRightInd w:val="0"/>
              <w:snapToGrid w:val="0"/>
              <w:jc w:val="left"/>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其他能源消耗总量</w:t>
            </w:r>
          </w:p>
        </w:tc>
        <w:tc>
          <w:tcPr>
            <w:tcW w:w="1343" w:type="dxa"/>
            <w:noWrap w:val="0"/>
            <w:vAlign w:val="center"/>
          </w:tcPr>
          <w:p w14:paraId="2019CDD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20" w:type="dxa"/>
            <w:noWrap w:val="0"/>
            <w:vAlign w:val="center"/>
          </w:tcPr>
          <w:p w14:paraId="55D4D66D">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2620A31C">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7BD9D52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bl>
    <w:p w14:paraId="2671428D">
      <w:pPr>
        <w:rPr>
          <w:rFonts w:hint="default" w:ascii="Times New Roman" w:hAnsi="Times New Roman" w:eastAsia="仿宋_GB2312" w:cs="Times New Roman"/>
        </w:rPr>
        <w:sectPr>
          <w:pgSz w:w="16838" w:h="11906" w:orient="landscape"/>
          <w:pgMar w:top="1800" w:right="1440" w:bottom="1800" w:left="1440" w:header="851" w:footer="992" w:gutter="0"/>
          <w:pgNumType w:fmt="decimal"/>
          <w:cols w:space="720" w:num="1"/>
          <w:docGrid w:type="lines" w:linePitch="312" w:charSpace="0"/>
        </w:sect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1.说明能效对标所参照的能耗限额标准和能源系统边界。2.上一年度有大修、非正常停机等情况应注明。3.能源消耗根据企业生产情况添加或删减。</w:t>
      </w:r>
    </w:p>
    <w:p w14:paraId="2F52334F">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Cs/>
          <w:color w:val="000000"/>
          <w:sz w:val="32"/>
          <w:szCs w:val="21"/>
          <w:lang w:val="en-US" w:eastAsia="zh-CN"/>
        </w:rPr>
      </w:pPr>
      <w:bookmarkStart w:id="115" w:name="_Toc24732"/>
      <w:bookmarkStart w:id="116" w:name="_Toc16220"/>
      <w:bookmarkStart w:id="117" w:name="_Toc1843119935"/>
      <w:r>
        <w:rPr>
          <w:rFonts w:hint="default" w:ascii="Times New Roman" w:hAnsi="Times New Roman" w:eastAsia="黑体" w:cs="Times New Roman"/>
          <w:bCs/>
          <w:color w:val="000000"/>
          <w:sz w:val="32"/>
          <w:szCs w:val="21"/>
          <w:lang w:val="en-US" w:eastAsia="zh-CN"/>
        </w:rPr>
        <w:t>附表1</w:t>
      </w:r>
      <w:bookmarkEnd w:id="115"/>
      <w:bookmarkEnd w:id="116"/>
      <w:r>
        <w:rPr>
          <w:rFonts w:hint="eastAsia" w:ascii="Times New Roman" w:hAnsi="Times New Roman" w:eastAsia="黑体" w:cs="Times New Roman"/>
          <w:bCs/>
          <w:color w:val="000000"/>
          <w:sz w:val="32"/>
          <w:szCs w:val="21"/>
          <w:lang w:val="en-US" w:eastAsia="zh-CN"/>
        </w:rPr>
        <w:t>7</w:t>
      </w:r>
      <w:bookmarkEnd w:id="117"/>
    </w:p>
    <w:p w14:paraId="3FDE2735">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 w:val="0"/>
          <w:bCs/>
          <w:sz w:val="36"/>
        </w:rPr>
      </w:pPr>
      <w:bookmarkStart w:id="118" w:name="_Toc2012623217"/>
      <w:r>
        <w:rPr>
          <w:rFonts w:hint="default" w:ascii="Times New Roman" w:hAnsi="Times New Roman" w:eastAsia="方正小标宋简体" w:cs="Times New Roman"/>
          <w:b w:val="0"/>
          <w:bCs/>
          <w:sz w:val="36"/>
          <w:lang w:val="en-US" w:eastAsia="zh-CN"/>
        </w:rPr>
        <w:t>磷酸二铵</w:t>
      </w:r>
      <w:r>
        <w:rPr>
          <w:rFonts w:hint="default" w:ascii="Times New Roman" w:hAnsi="Times New Roman" w:eastAsia="方正小标宋简体" w:cs="Times New Roman"/>
          <w:b w:val="0"/>
          <w:bCs/>
          <w:sz w:val="36"/>
        </w:rPr>
        <w:t>行业能源使用情况详表</w:t>
      </w:r>
      <w:bookmarkEnd w:id="118"/>
    </w:p>
    <w:p w14:paraId="0277050E">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  磷酸二铵生产企业主要工序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656"/>
        <w:gridCol w:w="1276"/>
        <w:gridCol w:w="1702"/>
        <w:gridCol w:w="1702"/>
        <w:gridCol w:w="1606"/>
      </w:tblGrid>
      <w:tr w14:paraId="4D21CA16">
        <w:tc>
          <w:tcPr>
            <w:tcW w:w="575" w:type="dxa"/>
            <w:noWrap w:val="0"/>
            <w:vAlign w:val="top"/>
          </w:tcPr>
          <w:p w14:paraId="0E5279BB">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序号</w:t>
            </w:r>
          </w:p>
        </w:tc>
        <w:tc>
          <w:tcPr>
            <w:tcW w:w="1656" w:type="dxa"/>
            <w:noWrap w:val="0"/>
            <w:vAlign w:val="top"/>
          </w:tcPr>
          <w:p w14:paraId="3BD8879B">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生产装置</w:t>
            </w:r>
          </w:p>
          <w:p w14:paraId="1C2D8B06">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名称</w:t>
            </w:r>
          </w:p>
        </w:tc>
        <w:tc>
          <w:tcPr>
            <w:tcW w:w="1276" w:type="dxa"/>
            <w:noWrap w:val="0"/>
            <w:vAlign w:val="top"/>
          </w:tcPr>
          <w:p w14:paraId="2FFAD1B7">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设计产能</w:t>
            </w:r>
          </w:p>
          <w:p w14:paraId="512E22E2">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21"/>
              </w:rPr>
              <w:t>（万吨）</w:t>
            </w:r>
          </w:p>
        </w:tc>
        <w:tc>
          <w:tcPr>
            <w:tcW w:w="1702" w:type="dxa"/>
            <w:noWrap w:val="0"/>
            <w:vAlign w:val="top"/>
          </w:tcPr>
          <w:p w14:paraId="00737241">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w:t>
            </w:r>
          </w:p>
          <w:p w14:paraId="32F24666">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21"/>
              </w:rPr>
              <w:t>（万吨）</w:t>
            </w:r>
          </w:p>
        </w:tc>
        <w:tc>
          <w:tcPr>
            <w:tcW w:w="1702" w:type="dxa"/>
            <w:noWrap w:val="0"/>
            <w:vAlign w:val="top"/>
          </w:tcPr>
          <w:p w14:paraId="77E0F4B1">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吨产品综合能耗（千克标煤</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606" w:type="dxa"/>
            <w:noWrap w:val="0"/>
            <w:vAlign w:val="top"/>
          </w:tcPr>
          <w:p w14:paraId="296B8770">
            <w:pPr>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吨产品</w:t>
            </w:r>
            <w:r>
              <w:rPr>
                <w:rFonts w:hint="eastAsia" w:ascii="Times New Roman" w:hAnsi="Times New Roman" w:eastAsia="仿宋_GB2312" w:cs="Times New Roman"/>
                <w:sz w:val="24"/>
                <w:szCs w:val="28"/>
                <w:lang w:val="en-US" w:eastAsia="zh-CN"/>
              </w:rPr>
              <w:t>用电量</w:t>
            </w:r>
            <w:r>
              <w:rPr>
                <w:rFonts w:hint="default" w:ascii="Times New Roman" w:hAnsi="Times New Roman" w:eastAsia="仿宋_GB2312" w:cs="Times New Roman"/>
                <w:sz w:val="24"/>
                <w:szCs w:val="28"/>
              </w:rPr>
              <w:t>（千瓦时</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14:paraId="70915F53">
        <w:tc>
          <w:tcPr>
            <w:tcW w:w="8517" w:type="dxa"/>
            <w:gridSpan w:val="6"/>
            <w:noWrap w:val="0"/>
            <w:vAlign w:val="top"/>
          </w:tcPr>
          <w:p w14:paraId="1B31F685">
            <w:pPr>
              <w:jc w:val="left"/>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磨矿（选矿）工序</w:t>
            </w:r>
          </w:p>
        </w:tc>
      </w:tr>
      <w:tr w14:paraId="16DD1F8A">
        <w:tc>
          <w:tcPr>
            <w:tcW w:w="575" w:type="dxa"/>
            <w:noWrap w:val="0"/>
            <w:vAlign w:val="top"/>
          </w:tcPr>
          <w:p w14:paraId="6B0EBAE2">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1</w:t>
            </w:r>
          </w:p>
        </w:tc>
        <w:tc>
          <w:tcPr>
            <w:tcW w:w="1656" w:type="dxa"/>
            <w:noWrap w:val="0"/>
            <w:vAlign w:val="top"/>
          </w:tcPr>
          <w:p w14:paraId="5E31C604">
            <w:pPr>
              <w:jc w:val="center"/>
              <w:rPr>
                <w:rFonts w:hint="default" w:ascii="Times New Roman" w:hAnsi="Times New Roman" w:eastAsia="仿宋_GB2312" w:cs="Times New Roman"/>
                <w:sz w:val="24"/>
                <w:szCs w:val="32"/>
              </w:rPr>
            </w:pPr>
          </w:p>
        </w:tc>
        <w:tc>
          <w:tcPr>
            <w:tcW w:w="1276" w:type="dxa"/>
            <w:noWrap w:val="0"/>
            <w:vAlign w:val="top"/>
          </w:tcPr>
          <w:p w14:paraId="73C82ACD">
            <w:pPr>
              <w:jc w:val="center"/>
              <w:rPr>
                <w:rFonts w:hint="default" w:ascii="Times New Roman" w:hAnsi="Times New Roman" w:eastAsia="仿宋_GB2312" w:cs="Times New Roman"/>
                <w:sz w:val="24"/>
                <w:szCs w:val="32"/>
              </w:rPr>
            </w:pPr>
          </w:p>
        </w:tc>
        <w:tc>
          <w:tcPr>
            <w:tcW w:w="1702" w:type="dxa"/>
            <w:noWrap w:val="0"/>
            <w:vAlign w:val="top"/>
          </w:tcPr>
          <w:p w14:paraId="5D4FF638">
            <w:pPr>
              <w:jc w:val="center"/>
              <w:rPr>
                <w:rFonts w:hint="default" w:ascii="Times New Roman" w:hAnsi="Times New Roman" w:eastAsia="仿宋_GB2312" w:cs="Times New Roman"/>
                <w:sz w:val="24"/>
                <w:szCs w:val="32"/>
              </w:rPr>
            </w:pPr>
          </w:p>
        </w:tc>
        <w:tc>
          <w:tcPr>
            <w:tcW w:w="1702" w:type="dxa"/>
            <w:noWrap w:val="0"/>
            <w:vAlign w:val="top"/>
          </w:tcPr>
          <w:p w14:paraId="3B11CCE4">
            <w:pPr>
              <w:jc w:val="center"/>
              <w:rPr>
                <w:rFonts w:hint="default" w:ascii="Times New Roman" w:hAnsi="Times New Roman" w:eastAsia="仿宋_GB2312" w:cs="Times New Roman"/>
                <w:sz w:val="24"/>
                <w:szCs w:val="32"/>
              </w:rPr>
            </w:pPr>
          </w:p>
        </w:tc>
        <w:tc>
          <w:tcPr>
            <w:tcW w:w="1606" w:type="dxa"/>
            <w:noWrap w:val="0"/>
            <w:vAlign w:val="top"/>
          </w:tcPr>
          <w:p w14:paraId="3B6C95BC">
            <w:pPr>
              <w:jc w:val="center"/>
              <w:rPr>
                <w:rFonts w:hint="default" w:ascii="Times New Roman" w:hAnsi="Times New Roman" w:eastAsia="仿宋_GB2312" w:cs="Times New Roman"/>
                <w:sz w:val="24"/>
                <w:szCs w:val="32"/>
              </w:rPr>
            </w:pPr>
          </w:p>
        </w:tc>
      </w:tr>
      <w:tr w14:paraId="21D56F50">
        <w:tc>
          <w:tcPr>
            <w:tcW w:w="575" w:type="dxa"/>
            <w:noWrap w:val="0"/>
            <w:vAlign w:val="top"/>
          </w:tcPr>
          <w:p w14:paraId="0CE0BBE2">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2</w:t>
            </w:r>
          </w:p>
        </w:tc>
        <w:tc>
          <w:tcPr>
            <w:tcW w:w="1656" w:type="dxa"/>
            <w:noWrap w:val="0"/>
            <w:vAlign w:val="top"/>
          </w:tcPr>
          <w:p w14:paraId="0934E769">
            <w:pPr>
              <w:jc w:val="center"/>
              <w:rPr>
                <w:rFonts w:hint="default" w:ascii="Times New Roman" w:hAnsi="Times New Roman" w:eastAsia="仿宋_GB2312" w:cs="Times New Roman"/>
                <w:sz w:val="24"/>
                <w:szCs w:val="32"/>
              </w:rPr>
            </w:pPr>
          </w:p>
        </w:tc>
        <w:tc>
          <w:tcPr>
            <w:tcW w:w="1276" w:type="dxa"/>
            <w:noWrap w:val="0"/>
            <w:vAlign w:val="top"/>
          </w:tcPr>
          <w:p w14:paraId="0D9741DB">
            <w:pPr>
              <w:jc w:val="center"/>
              <w:rPr>
                <w:rFonts w:hint="default" w:ascii="Times New Roman" w:hAnsi="Times New Roman" w:eastAsia="仿宋_GB2312" w:cs="Times New Roman"/>
                <w:sz w:val="24"/>
                <w:szCs w:val="32"/>
              </w:rPr>
            </w:pPr>
          </w:p>
        </w:tc>
        <w:tc>
          <w:tcPr>
            <w:tcW w:w="1702" w:type="dxa"/>
            <w:noWrap w:val="0"/>
            <w:vAlign w:val="top"/>
          </w:tcPr>
          <w:p w14:paraId="5A5D5590">
            <w:pPr>
              <w:jc w:val="center"/>
              <w:rPr>
                <w:rFonts w:hint="default" w:ascii="Times New Roman" w:hAnsi="Times New Roman" w:eastAsia="仿宋_GB2312" w:cs="Times New Roman"/>
                <w:sz w:val="24"/>
                <w:szCs w:val="32"/>
              </w:rPr>
            </w:pPr>
          </w:p>
        </w:tc>
        <w:tc>
          <w:tcPr>
            <w:tcW w:w="1702" w:type="dxa"/>
            <w:noWrap w:val="0"/>
            <w:vAlign w:val="top"/>
          </w:tcPr>
          <w:p w14:paraId="5FECC926">
            <w:pPr>
              <w:jc w:val="center"/>
              <w:rPr>
                <w:rFonts w:hint="default" w:ascii="Times New Roman" w:hAnsi="Times New Roman" w:eastAsia="仿宋_GB2312" w:cs="Times New Roman"/>
                <w:sz w:val="24"/>
                <w:szCs w:val="32"/>
              </w:rPr>
            </w:pPr>
          </w:p>
        </w:tc>
        <w:tc>
          <w:tcPr>
            <w:tcW w:w="1606" w:type="dxa"/>
            <w:noWrap w:val="0"/>
            <w:vAlign w:val="top"/>
          </w:tcPr>
          <w:p w14:paraId="7D59DEBC">
            <w:pPr>
              <w:jc w:val="center"/>
              <w:rPr>
                <w:rFonts w:hint="default" w:ascii="Times New Roman" w:hAnsi="Times New Roman" w:eastAsia="仿宋_GB2312" w:cs="Times New Roman"/>
                <w:sz w:val="24"/>
                <w:szCs w:val="32"/>
              </w:rPr>
            </w:pPr>
          </w:p>
        </w:tc>
      </w:tr>
      <w:tr w14:paraId="0880E2D0">
        <w:tc>
          <w:tcPr>
            <w:tcW w:w="575" w:type="dxa"/>
            <w:noWrap w:val="0"/>
            <w:vAlign w:val="top"/>
          </w:tcPr>
          <w:p w14:paraId="39396EF5">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w:t>
            </w:r>
          </w:p>
        </w:tc>
        <w:tc>
          <w:tcPr>
            <w:tcW w:w="1656" w:type="dxa"/>
            <w:noWrap w:val="0"/>
            <w:vAlign w:val="top"/>
          </w:tcPr>
          <w:p w14:paraId="54343829">
            <w:pPr>
              <w:jc w:val="center"/>
              <w:rPr>
                <w:rFonts w:hint="default" w:ascii="Times New Roman" w:hAnsi="Times New Roman" w:eastAsia="仿宋_GB2312" w:cs="Times New Roman"/>
                <w:sz w:val="24"/>
                <w:szCs w:val="32"/>
              </w:rPr>
            </w:pPr>
          </w:p>
        </w:tc>
        <w:tc>
          <w:tcPr>
            <w:tcW w:w="1276" w:type="dxa"/>
            <w:noWrap w:val="0"/>
            <w:vAlign w:val="top"/>
          </w:tcPr>
          <w:p w14:paraId="707F9C19">
            <w:pPr>
              <w:jc w:val="center"/>
              <w:rPr>
                <w:rFonts w:hint="default" w:ascii="Times New Roman" w:hAnsi="Times New Roman" w:eastAsia="仿宋_GB2312" w:cs="Times New Roman"/>
                <w:sz w:val="24"/>
                <w:szCs w:val="32"/>
              </w:rPr>
            </w:pPr>
          </w:p>
        </w:tc>
        <w:tc>
          <w:tcPr>
            <w:tcW w:w="1702" w:type="dxa"/>
            <w:noWrap w:val="0"/>
            <w:vAlign w:val="top"/>
          </w:tcPr>
          <w:p w14:paraId="709E4B0F">
            <w:pPr>
              <w:jc w:val="center"/>
              <w:rPr>
                <w:rFonts w:hint="default" w:ascii="Times New Roman" w:hAnsi="Times New Roman" w:eastAsia="仿宋_GB2312" w:cs="Times New Roman"/>
                <w:sz w:val="24"/>
                <w:szCs w:val="32"/>
              </w:rPr>
            </w:pPr>
          </w:p>
        </w:tc>
        <w:tc>
          <w:tcPr>
            <w:tcW w:w="1702" w:type="dxa"/>
            <w:noWrap w:val="0"/>
            <w:vAlign w:val="top"/>
          </w:tcPr>
          <w:p w14:paraId="2635A701">
            <w:pPr>
              <w:jc w:val="center"/>
              <w:rPr>
                <w:rFonts w:hint="default" w:ascii="Times New Roman" w:hAnsi="Times New Roman" w:eastAsia="仿宋_GB2312" w:cs="Times New Roman"/>
                <w:sz w:val="24"/>
                <w:szCs w:val="32"/>
              </w:rPr>
            </w:pPr>
          </w:p>
        </w:tc>
        <w:tc>
          <w:tcPr>
            <w:tcW w:w="1606" w:type="dxa"/>
            <w:noWrap w:val="0"/>
            <w:vAlign w:val="top"/>
          </w:tcPr>
          <w:p w14:paraId="4E41DD1E">
            <w:pPr>
              <w:jc w:val="center"/>
              <w:rPr>
                <w:rFonts w:hint="default" w:ascii="Times New Roman" w:hAnsi="Times New Roman" w:eastAsia="仿宋_GB2312" w:cs="Times New Roman"/>
                <w:sz w:val="24"/>
                <w:szCs w:val="32"/>
              </w:rPr>
            </w:pPr>
          </w:p>
        </w:tc>
      </w:tr>
      <w:tr w14:paraId="05F1C567">
        <w:tc>
          <w:tcPr>
            <w:tcW w:w="8517" w:type="dxa"/>
            <w:gridSpan w:val="6"/>
            <w:noWrap w:val="0"/>
            <w:vAlign w:val="top"/>
          </w:tcPr>
          <w:p w14:paraId="25A30026">
            <w:pPr>
              <w:jc w:val="left"/>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磷酸工序</w:t>
            </w:r>
          </w:p>
        </w:tc>
      </w:tr>
      <w:tr w14:paraId="568F0C16">
        <w:tc>
          <w:tcPr>
            <w:tcW w:w="575" w:type="dxa"/>
            <w:noWrap w:val="0"/>
            <w:vAlign w:val="top"/>
          </w:tcPr>
          <w:p w14:paraId="153A9E47">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1</w:t>
            </w:r>
          </w:p>
        </w:tc>
        <w:tc>
          <w:tcPr>
            <w:tcW w:w="1656" w:type="dxa"/>
            <w:noWrap w:val="0"/>
            <w:vAlign w:val="top"/>
          </w:tcPr>
          <w:p w14:paraId="51C74DCB">
            <w:pPr>
              <w:jc w:val="center"/>
              <w:rPr>
                <w:rFonts w:hint="default" w:ascii="Times New Roman" w:hAnsi="Times New Roman" w:eastAsia="仿宋_GB2312" w:cs="Times New Roman"/>
                <w:sz w:val="24"/>
                <w:szCs w:val="32"/>
              </w:rPr>
            </w:pPr>
          </w:p>
        </w:tc>
        <w:tc>
          <w:tcPr>
            <w:tcW w:w="1276" w:type="dxa"/>
            <w:noWrap w:val="0"/>
            <w:vAlign w:val="top"/>
          </w:tcPr>
          <w:p w14:paraId="116BE544">
            <w:pPr>
              <w:jc w:val="center"/>
              <w:rPr>
                <w:rFonts w:hint="default" w:ascii="Times New Roman" w:hAnsi="Times New Roman" w:eastAsia="仿宋_GB2312" w:cs="Times New Roman"/>
                <w:sz w:val="24"/>
                <w:szCs w:val="32"/>
              </w:rPr>
            </w:pPr>
          </w:p>
        </w:tc>
        <w:tc>
          <w:tcPr>
            <w:tcW w:w="1702" w:type="dxa"/>
            <w:noWrap w:val="0"/>
            <w:vAlign w:val="top"/>
          </w:tcPr>
          <w:p w14:paraId="42ECF53B">
            <w:pPr>
              <w:jc w:val="center"/>
              <w:rPr>
                <w:rFonts w:hint="default" w:ascii="Times New Roman" w:hAnsi="Times New Roman" w:eastAsia="仿宋_GB2312" w:cs="Times New Roman"/>
                <w:sz w:val="24"/>
                <w:szCs w:val="32"/>
              </w:rPr>
            </w:pPr>
          </w:p>
        </w:tc>
        <w:tc>
          <w:tcPr>
            <w:tcW w:w="1702" w:type="dxa"/>
            <w:noWrap w:val="0"/>
            <w:vAlign w:val="top"/>
          </w:tcPr>
          <w:p w14:paraId="33270A37">
            <w:pPr>
              <w:jc w:val="center"/>
              <w:rPr>
                <w:rFonts w:hint="default" w:ascii="Times New Roman" w:hAnsi="Times New Roman" w:eastAsia="仿宋_GB2312" w:cs="Times New Roman"/>
                <w:sz w:val="24"/>
                <w:szCs w:val="32"/>
              </w:rPr>
            </w:pPr>
          </w:p>
        </w:tc>
        <w:tc>
          <w:tcPr>
            <w:tcW w:w="1606" w:type="dxa"/>
            <w:noWrap w:val="0"/>
            <w:vAlign w:val="top"/>
          </w:tcPr>
          <w:p w14:paraId="72791819">
            <w:pPr>
              <w:jc w:val="center"/>
              <w:rPr>
                <w:rFonts w:hint="default" w:ascii="Times New Roman" w:hAnsi="Times New Roman" w:eastAsia="仿宋_GB2312" w:cs="Times New Roman"/>
                <w:sz w:val="24"/>
                <w:szCs w:val="32"/>
              </w:rPr>
            </w:pPr>
          </w:p>
        </w:tc>
      </w:tr>
      <w:tr w14:paraId="162D310A">
        <w:tc>
          <w:tcPr>
            <w:tcW w:w="575" w:type="dxa"/>
            <w:noWrap w:val="0"/>
            <w:vAlign w:val="top"/>
          </w:tcPr>
          <w:p w14:paraId="3768A424">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2</w:t>
            </w:r>
          </w:p>
        </w:tc>
        <w:tc>
          <w:tcPr>
            <w:tcW w:w="1656" w:type="dxa"/>
            <w:noWrap w:val="0"/>
            <w:vAlign w:val="top"/>
          </w:tcPr>
          <w:p w14:paraId="7AC52BC0">
            <w:pPr>
              <w:jc w:val="center"/>
              <w:rPr>
                <w:rFonts w:hint="default" w:ascii="Times New Roman" w:hAnsi="Times New Roman" w:eastAsia="仿宋_GB2312" w:cs="Times New Roman"/>
                <w:sz w:val="24"/>
                <w:szCs w:val="32"/>
              </w:rPr>
            </w:pPr>
          </w:p>
        </w:tc>
        <w:tc>
          <w:tcPr>
            <w:tcW w:w="1276" w:type="dxa"/>
            <w:noWrap w:val="0"/>
            <w:vAlign w:val="top"/>
          </w:tcPr>
          <w:p w14:paraId="3B6AB10F">
            <w:pPr>
              <w:jc w:val="center"/>
              <w:rPr>
                <w:rFonts w:hint="default" w:ascii="Times New Roman" w:hAnsi="Times New Roman" w:eastAsia="仿宋_GB2312" w:cs="Times New Roman"/>
                <w:sz w:val="24"/>
                <w:szCs w:val="32"/>
              </w:rPr>
            </w:pPr>
          </w:p>
        </w:tc>
        <w:tc>
          <w:tcPr>
            <w:tcW w:w="1702" w:type="dxa"/>
            <w:noWrap w:val="0"/>
            <w:vAlign w:val="top"/>
          </w:tcPr>
          <w:p w14:paraId="1FFF84C1">
            <w:pPr>
              <w:jc w:val="center"/>
              <w:rPr>
                <w:rFonts w:hint="default" w:ascii="Times New Roman" w:hAnsi="Times New Roman" w:eastAsia="仿宋_GB2312" w:cs="Times New Roman"/>
                <w:sz w:val="24"/>
                <w:szCs w:val="32"/>
              </w:rPr>
            </w:pPr>
          </w:p>
        </w:tc>
        <w:tc>
          <w:tcPr>
            <w:tcW w:w="1702" w:type="dxa"/>
            <w:noWrap w:val="0"/>
            <w:vAlign w:val="top"/>
          </w:tcPr>
          <w:p w14:paraId="3031AA2D">
            <w:pPr>
              <w:jc w:val="center"/>
              <w:rPr>
                <w:rFonts w:hint="default" w:ascii="Times New Roman" w:hAnsi="Times New Roman" w:eastAsia="仿宋_GB2312" w:cs="Times New Roman"/>
                <w:sz w:val="24"/>
                <w:szCs w:val="32"/>
              </w:rPr>
            </w:pPr>
          </w:p>
        </w:tc>
        <w:tc>
          <w:tcPr>
            <w:tcW w:w="1606" w:type="dxa"/>
            <w:noWrap w:val="0"/>
            <w:vAlign w:val="top"/>
          </w:tcPr>
          <w:p w14:paraId="5CD12FB2">
            <w:pPr>
              <w:jc w:val="center"/>
              <w:rPr>
                <w:rFonts w:hint="default" w:ascii="Times New Roman" w:hAnsi="Times New Roman" w:eastAsia="仿宋_GB2312" w:cs="Times New Roman"/>
                <w:sz w:val="24"/>
                <w:szCs w:val="32"/>
              </w:rPr>
            </w:pPr>
          </w:p>
        </w:tc>
      </w:tr>
      <w:tr w14:paraId="3B2E7613">
        <w:tc>
          <w:tcPr>
            <w:tcW w:w="575" w:type="dxa"/>
            <w:noWrap w:val="0"/>
            <w:vAlign w:val="top"/>
          </w:tcPr>
          <w:p w14:paraId="4092ABA6">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w:t>
            </w:r>
          </w:p>
        </w:tc>
        <w:tc>
          <w:tcPr>
            <w:tcW w:w="1656" w:type="dxa"/>
            <w:noWrap w:val="0"/>
            <w:vAlign w:val="top"/>
          </w:tcPr>
          <w:p w14:paraId="493BB956">
            <w:pPr>
              <w:jc w:val="center"/>
              <w:rPr>
                <w:rFonts w:hint="default" w:ascii="Times New Roman" w:hAnsi="Times New Roman" w:eastAsia="仿宋_GB2312" w:cs="Times New Roman"/>
                <w:sz w:val="24"/>
                <w:szCs w:val="32"/>
              </w:rPr>
            </w:pPr>
          </w:p>
        </w:tc>
        <w:tc>
          <w:tcPr>
            <w:tcW w:w="1276" w:type="dxa"/>
            <w:noWrap w:val="0"/>
            <w:vAlign w:val="top"/>
          </w:tcPr>
          <w:p w14:paraId="13EB62F3">
            <w:pPr>
              <w:jc w:val="center"/>
              <w:rPr>
                <w:rFonts w:hint="default" w:ascii="Times New Roman" w:hAnsi="Times New Roman" w:eastAsia="仿宋_GB2312" w:cs="Times New Roman"/>
                <w:sz w:val="24"/>
                <w:szCs w:val="32"/>
              </w:rPr>
            </w:pPr>
          </w:p>
        </w:tc>
        <w:tc>
          <w:tcPr>
            <w:tcW w:w="1702" w:type="dxa"/>
            <w:noWrap w:val="0"/>
            <w:vAlign w:val="top"/>
          </w:tcPr>
          <w:p w14:paraId="335F29A3">
            <w:pPr>
              <w:jc w:val="center"/>
              <w:rPr>
                <w:rFonts w:hint="default" w:ascii="Times New Roman" w:hAnsi="Times New Roman" w:eastAsia="仿宋_GB2312" w:cs="Times New Roman"/>
                <w:sz w:val="24"/>
                <w:szCs w:val="32"/>
              </w:rPr>
            </w:pPr>
          </w:p>
        </w:tc>
        <w:tc>
          <w:tcPr>
            <w:tcW w:w="1702" w:type="dxa"/>
            <w:noWrap w:val="0"/>
            <w:vAlign w:val="top"/>
          </w:tcPr>
          <w:p w14:paraId="225A3865">
            <w:pPr>
              <w:jc w:val="center"/>
              <w:rPr>
                <w:rFonts w:hint="default" w:ascii="Times New Roman" w:hAnsi="Times New Roman" w:eastAsia="仿宋_GB2312" w:cs="Times New Roman"/>
                <w:sz w:val="24"/>
                <w:szCs w:val="32"/>
              </w:rPr>
            </w:pPr>
          </w:p>
        </w:tc>
        <w:tc>
          <w:tcPr>
            <w:tcW w:w="1606" w:type="dxa"/>
            <w:noWrap w:val="0"/>
            <w:vAlign w:val="top"/>
          </w:tcPr>
          <w:p w14:paraId="5471FE5A">
            <w:pPr>
              <w:jc w:val="center"/>
              <w:rPr>
                <w:rFonts w:hint="default" w:ascii="Times New Roman" w:hAnsi="Times New Roman" w:eastAsia="仿宋_GB2312" w:cs="Times New Roman"/>
                <w:sz w:val="24"/>
                <w:szCs w:val="32"/>
              </w:rPr>
            </w:pPr>
          </w:p>
        </w:tc>
      </w:tr>
      <w:tr w14:paraId="581F9DB5">
        <w:tc>
          <w:tcPr>
            <w:tcW w:w="8517" w:type="dxa"/>
            <w:gridSpan w:val="6"/>
            <w:noWrap w:val="0"/>
            <w:vAlign w:val="top"/>
          </w:tcPr>
          <w:p w14:paraId="32678993">
            <w:pPr>
              <w:jc w:val="left"/>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传统法磷酸二铵工序</w:t>
            </w:r>
          </w:p>
        </w:tc>
      </w:tr>
      <w:tr w14:paraId="17DBAC3E">
        <w:tc>
          <w:tcPr>
            <w:tcW w:w="575" w:type="dxa"/>
            <w:noWrap w:val="0"/>
            <w:vAlign w:val="top"/>
          </w:tcPr>
          <w:p w14:paraId="2EE48602">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1</w:t>
            </w:r>
          </w:p>
        </w:tc>
        <w:tc>
          <w:tcPr>
            <w:tcW w:w="1656" w:type="dxa"/>
            <w:noWrap w:val="0"/>
            <w:vAlign w:val="top"/>
          </w:tcPr>
          <w:p w14:paraId="4E3BF7C1">
            <w:pPr>
              <w:jc w:val="center"/>
              <w:rPr>
                <w:rFonts w:hint="default" w:ascii="Times New Roman" w:hAnsi="Times New Roman" w:eastAsia="仿宋_GB2312" w:cs="Times New Roman"/>
                <w:sz w:val="24"/>
                <w:szCs w:val="32"/>
              </w:rPr>
            </w:pPr>
          </w:p>
        </w:tc>
        <w:tc>
          <w:tcPr>
            <w:tcW w:w="1276" w:type="dxa"/>
            <w:noWrap w:val="0"/>
            <w:vAlign w:val="top"/>
          </w:tcPr>
          <w:p w14:paraId="3C18A58B">
            <w:pPr>
              <w:jc w:val="center"/>
              <w:rPr>
                <w:rFonts w:hint="default" w:ascii="Times New Roman" w:hAnsi="Times New Roman" w:eastAsia="仿宋_GB2312" w:cs="Times New Roman"/>
                <w:sz w:val="24"/>
                <w:szCs w:val="32"/>
              </w:rPr>
            </w:pPr>
          </w:p>
        </w:tc>
        <w:tc>
          <w:tcPr>
            <w:tcW w:w="1702" w:type="dxa"/>
            <w:noWrap w:val="0"/>
            <w:vAlign w:val="top"/>
          </w:tcPr>
          <w:p w14:paraId="70D7FB41">
            <w:pPr>
              <w:jc w:val="center"/>
              <w:rPr>
                <w:rFonts w:hint="default" w:ascii="Times New Roman" w:hAnsi="Times New Roman" w:eastAsia="仿宋_GB2312" w:cs="Times New Roman"/>
                <w:sz w:val="24"/>
                <w:szCs w:val="32"/>
              </w:rPr>
            </w:pPr>
          </w:p>
        </w:tc>
        <w:tc>
          <w:tcPr>
            <w:tcW w:w="1702" w:type="dxa"/>
            <w:noWrap w:val="0"/>
            <w:vAlign w:val="top"/>
          </w:tcPr>
          <w:p w14:paraId="212FA723">
            <w:pPr>
              <w:jc w:val="center"/>
              <w:rPr>
                <w:rFonts w:hint="default" w:ascii="Times New Roman" w:hAnsi="Times New Roman" w:eastAsia="仿宋_GB2312" w:cs="Times New Roman"/>
                <w:sz w:val="24"/>
                <w:szCs w:val="32"/>
              </w:rPr>
            </w:pPr>
          </w:p>
        </w:tc>
        <w:tc>
          <w:tcPr>
            <w:tcW w:w="1606" w:type="dxa"/>
            <w:noWrap w:val="0"/>
            <w:vAlign w:val="top"/>
          </w:tcPr>
          <w:p w14:paraId="57ADA40D">
            <w:pPr>
              <w:jc w:val="center"/>
              <w:rPr>
                <w:rFonts w:hint="default" w:ascii="Times New Roman" w:hAnsi="Times New Roman" w:eastAsia="仿宋_GB2312" w:cs="Times New Roman"/>
                <w:sz w:val="24"/>
                <w:szCs w:val="32"/>
              </w:rPr>
            </w:pPr>
          </w:p>
        </w:tc>
      </w:tr>
      <w:tr w14:paraId="1DDD1BDF">
        <w:tc>
          <w:tcPr>
            <w:tcW w:w="575" w:type="dxa"/>
            <w:noWrap w:val="0"/>
            <w:vAlign w:val="top"/>
          </w:tcPr>
          <w:p w14:paraId="60B11F16">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2</w:t>
            </w:r>
          </w:p>
        </w:tc>
        <w:tc>
          <w:tcPr>
            <w:tcW w:w="1656" w:type="dxa"/>
            <w:noWrap w:val="0"/>
            <w:vAlign w:val="top"/>
          </w:tcPr>
          <w:p w14:paraId="391D31F3">
            <w:pPr>
              <w:jc w:val="center"/>
              <w:rPr>
                <w:rFonts w:hint="default" w:ascii="Times New Roman" w:hAnsi="Times New Roman" w:eastAsia="仿宋_GB2312" w:cs="Times New Roman"/>
                <w:sz w:val="24"/>
                <w:szCs w:val="32"/>
              </w:rPr>
            </w:pPr>
          </w:p>
        </w:tc>
        <w:tc>
          <w:tcPr>
            <w:tcW w:w="1276" w:type="dxa"/>
            <w:noWrap w:val="0"/>
            <w:vAlign w:val="top"/>
          </w:tcPr>
          <w:p w14:paraId="67726FF3">
            <w:pPr>
              <w:jc w:val="center"/>
              <w:rPr>
                <w:rFonts w:hint="default" w:ascii="Times New Roman" w:hAnsi="Times New Roman" w:eastAsia="仿宋_GB2312" w:cs="Times New Roman"/>
                <w:sz w:val="24"/>
                <w:szCs w:val="32"/>
              </w:rPr>
            </w:pPr>
          </w:p>
        </w:tc>
        <w:tc>
          <w:tcPr>
            <w:tcW w:w="1702" w:type="dxa"/>
            <w:noWrap w:val="0"/>
            <w:vAlign w:val="top"/>
          </w:tcPr>
          <w:p w14:paraId="06EC1337">
            <w:pPr>
              <w:jc w:val="center"/>
              <w:rPr>
                <w:rFonts w:hint="default" w:ascii="Times New Roman" w:hAnsi="Times New Roman" w:eastAsia="仿宋_GB2312" w:cs="Times New Roman"/>
                <w:sz w:val="24"/>
                <w:szCs w:val="32"/>
              </w:rPr>
            </w:pPr>
          </w:p>
        </w:tc>
        <w:tc>
          <w:tcPr>
            <w:tcW w:w="1702" w:type="dxa"/>
            <w:noWrap w:val="0"/>
            <w:vAlign w:val="top"/>
          </w:tcPr>
          <w:p w14:paraId="241175D6">
            <w:pPr>
              <w:jc w:val="center"/>
              <w:rPr>
                <w:rFonts w:hint="default" w:ascii="Times New Roman" w:hAnsi="Times New Roman" w:eastAsia="仿宋_GB2312" w:cs="Times New Roman"/>
                <w:sz w:val="24"/>
                <w:szCs w:val="32"/>
              </w:rPr>
            </w:pPr>
          </w:p>
        </w:tc>
        <w:tc>
          <w:tcPr>
            <w:tcW w:w="1606" w:type="dxa"/>
            <w:noWrap w:val="0"/>
            <w:vAlign w:val="top"/>
          </w:tcPr>
          <w:p w14:paraId="293D0315">
            <w:pPr>
              <w:jc w:val="center"/>
              <w:rPr>
                <w:rFonts w:hint="default" w:ascii="Times New Roman" w:hAnsi="Times New Roman" w:eastAsia="仿宋_GB2312" w:cs="Times New Roman"/>
                <w:sz w:val="24"/>
                <w:szCs w:val="32"/>
              </w:rPr>
            </w:pPr>
          </w:p>
        </w:tc>
      </w:tr>
      <w:tr w14:paraId="3C7EC63D">
        <w:tc>
          <w:tcPr>
            <w:tcW w:w="575" w:type="dxa"/>
            <w:noWrap w:val="0"/>
            <w:vAlign w:val="top"/>
          </w:tcPr>
          <w:p w14:paraId="44B8FAF1">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w:t>
            </w:r>
          </w:p>
        </w:tc>
        <w:tc>
          <w:tcPr>
            <w:tcW w:w="1656" w:type="dxa"/>
            <w:noWrap w:val="0"/>
            <w:vAlign w:val="top"/>
          </w:tcPr>
          <w:p w14:paraId="6BEE0675">
            <w:pPr>
              <w:jc w:val="center"/>
              <w:rPr>
                <w:rFonts w:hint="default" w:ascii="Times New Roman" w:hAnsi="Times New Roman" w:eastAsia="仿宋_GB2312" w:cs="Times New Roman"/>
                <w:sz w:val="24"/>
                <w:szCs w:val="32"/>
              </w:rPr>
            </w:pPr>
          </w:p>
        </w:tc>
        <w:tc>
          <w:tcPr>
            <w:tcW w:w="1276" w:type="dxa"/>
            <w:noWrap w:val="0"/>
            <w:vAlign w:val="top"/>
          </w:tcPr>
          <w:p w14:paraId="787D017E">
            <w:pPr>
              <w:jc w:val="center"/>
              <w:rPr>
                <w:rFonts w:hint="default" w:ascii="Times New Roman" w:hAnsi="Times New Roman" w:eastAsia="仿宋_GB2312" w:cs="Times New Roman"/>
                <w:sz w:val="24"/>
                <w:szCs w:val="32"/>
              </w:rPr>
            </w:pPr>
          </w:p>
        </w:tc>
        <w:tc>
          <w:tcPr>
            <w:tcW w:w="1702" w:type="dxa"/>
            <w:noWrap w:val="0"/>
            <w:vAlign w:val="top"/>
          </w:tcPr>
          <w:p w14:paraId="3BE04D14">
            <w:pPr>
              <w:jc w:val="center"/>
              <w:rPr>
                <w:rFonts w:hint="default" w:ascii="Times New Roman" w:hAnsi="Times New Roman" w:eastAsia="仿宋_GB2312" w:cs="Times New Roman"/>
                <w:sz w:val="24"/>
                <w:szCs w:val="32"/>
              </w:rPr>
            </w:pPr>
          </w:p>
        </w:tc>
        <w:tc>
          <w:tcPr>
            <w:tcW w:w="1702" w:type="dxa"/>
            <w:noWrap w:val="0"/>
            <w:vAlign w:val="top"/>
          </w:tcPr>
          <w:p w14:paraId="11169FAE">
            <w:pPr>
              <w:jc w:val="center"/>
              <w:rPr>
                <w:rFonts w:hint="default" w:ascii="Times New Roman" w:hAnsi="Times New Roman" w:eastAsia="仿宋_GB2312" w:cs="Times New Roman"/>
                <w:sz w:val="24"/>
                <w:szCs w:val="32"/>
              </w:rPr>
            </w:pPr>
          </w:p>
        </w:tc>
        <w:tc>
          <w:tcPr>
            <w:tcW w:w="1606" w:type="dxa"/>
            <w:noWrap w:val="0"/>
            <w:vAlign w:val="top"/>
          </w:tcPr>
          <w:p w14:paraId="4F6E2B39">
            <w:pPr>
              <w:jc w:val="center"/>
              <w:rPr>
                <w:rFonts w:hint="default" w:ascii="Times New Roman" w:hAnsi="Times New Roman" w:eastAsia="仿宋_GB2312" w:cs="Times New Roman"/>
                <w:sz w:val="24"/>
                <w:szCs w:val="32"/>
              </w:rPr>
            </w:pPr>
          </w:p>
        </w:tc>
      </w:tr>
      <w:tr w14:paraId="3ACC6D86">
        <w:tc>
          <w:tcPr>
            <w:tcW w:w="8517" w:type="dxa"/>
            <w:gridSpan w:val="6"/>
            <w:noWrap w:val="0"/>
            <w:vAlign w:val="top"/>
          </w:tcPr>
          <w:p w14:paraId="4A6D4637">
            <w:pPr>
              <w:jc w:val="left"/>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料浆法磷酸二铵工序</w:t>
            </w:r>
          </w:p>
        </w:tc>
      </w:tr>
      <w:tr w14:paraId="1359EF67">
        <w:tc>
          <w:tcPr>
            <w:tcW w:w="575" w:type="dxa"/>
            <w:noWrap w:val="0"/>
            <w:vAlign w:val="top"/>
          </w:tcPr>
          <w:p w14:paraId="3CD211DC">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1</w:t>
            </w:r>
          </w:p>
        </w:tc>
        <w:tc>
          <w:tcPr>
            <w:tcW w:w="1656" w:type="dxa"/>
            <w:noWrap w:val="0"/>
            <w:vAlign w:val="top"/>
          </w:tcPr>
          <w:p w14:paraId="2DDBB43F">
            <w:pPr>
              <w:jc w:val="center"/>
              <w:rPr>
                <w:rFonts w:hint="default" w:ascii="Times New Roman" w:hAnsi="Times New Roman" w:eastAsia="仿宋_GB2312" w:cs="Times New Roman"/>
                <w:sz w:val="24"/>
                <w:szCs w:val="32"/>
              </w:rPr>
            </w:pPr>
          </w:p>
        </w:tc>
        <w:tc>
          <w:tcPr>
            <w:tcW w:w="1276" w:type="dxa"/>
            <w:noWrap w:val="0"/>
            <w:vAlign w:val="top"/>
          </w:tcPr>
          <w:p w14:paraId="7DD14955">
            <w:pPr>
              <w:jc w:val="center"/>
              <w:rPr>
                <w:rFonts w:hint="default" w:ascii="Times New Roman" w:hAnsi="Times New Roman" w:eastAsia="仿宋_GB2312" w:cs="Times New Roman"/>
                <w:sz w:val="24"/>
                <w:szCs w:val="32"/>
              </w:rPr>
            </w:pPr>
          </w:p>
        </w:tc>
        <w:tc>
          <w:tcPr>
            <w:tcW w:w="1702" w:type="dxa"/>
            <w:noWrap w:val="0"/>
            <w:vAlign w:val="top"/>
          </w:tcPr>
          <w:p w14:paraId="563300BD">
            <w:pPr>
              <w:jc w:val="center"/>
              <w:rPr>
                <w:rFonts w:hint="default" w:ascii="Times New Roman" w:hAnsi="Times New Roman" w:eastAsia="仿宋_GB2312" w:cs="Times New Roman"/>
                <w:sz w:val="24"/>
                <w:szCs w:val="32"/>
              </w:rPr>
            </w:pPr>
          </w:p>
        </w:tc>
        <w:tc>
          <w:tcPr>
            <w:tcW w:w="1702" w:type="dxa"/>
            <w:noWrap w:val="0"/>
            <w:vAlign w:val="top"/>
          </w:tcPr>
          <w:p w14:paraId="6BB93991">
            <w:pPr>
              <w:jc w:val="center"/>
              <w:rPr>
                <w:rFonts w:hint="default" w:ascii="Times New Roman" w:hAnsi="Times New Roman" w:eastAsia="仿宋_GB2312" w:cs="Times New Roman"/>
                <w:sz w:val="24"/>
                <w:szCs w:val="32"/>
              </w:rPr>
            </w:pPr>
          </w:p>
        </w:tc>
        <w:tc>
          <w:tcPr>
            <w:tcW w:w="1606" w:type="dxa"/>
            <w:noWrap w:val="0"/>
            <w:vAlign w:val="top"/>
          </w:tcPr>
          <w:p w14:paraId="3AC70603">
            <w:pPr>
              <w:jc w:val="center"/>
              <w:rPr>
                <w:rFonts w:hint="default" w:ascii="Times New Roman" w:hAnsi="Times New Roman" w:eastAsia="仿宋_GB2312" w:cs="Times New Roman"/>
                <w:sz w:val="24"/>
                <w:szCs w:val="32"/>
              </w:rPr>
            </w:pPr>
          </w:p>
        </w:tc>
      </w:tr>
      <w:tr w14:paraId="477E23C4">
        <w:tc>
          <w:tcPr>
            <w:tcW w:w="575" w:type="dxa"/>
            <w:noWrap w:val="0"/>
            <w:vAlign w:val="top"/>
          </w:tcPr>
          <w:p w14:paraId="18BF31E1">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2</w:t>
            </w:r>
          </w:p>
        </w:tc>
        <w:tc>
          <w:tcPr>
            <w:tcW w:w="1656" w:type="dxa"/>
            <w:noWrap w:val="0"/>
            <w:vAlign w:val="top"/>
          </w:tcPr>
          <w:p w14:paraId="0424BB13">
            <w:pPr>
              <w:jc w:val="center"/>
              <w:rPr>
                <w:rFonts w:hint="default" w:ascii="Times New Roman" w:hAnsi="Times New Roman" w:eastAsia="仿宋_GB2312" w:cs="Times New Roman"/>
                <w:sz w:val="24"/>
                <w:szCs w:val="32"/>
              </w:rPr>
            </w:pPr>
          </w:p>
        </w:tc>
        <w:tc>
          <w:tcPr>
            <w:tcW w:w="1276" w:type="dxa"/>
            <w:noWrap w:val="0"/>
            <w:vAlign w:val="top"/>
          </w:tcPr>
          <w:p w14:paraId="1245AE1C">
            <w:pPr>
              <w:jc w:val="center"/>
              <w:rPr>
                <w:rFonts w:hint="default" w:ascii="Times New Roman" w:hAnsi="Times New Roman" w:eastAsia="仿宋_GB2312" w:cs="Times New Roman"/>
                <w:sz w:val="24"/>
                <w:szCs w:val="32"/>
              </w:rPr>
            </w:pPr>
          </w:p>
        </w:tc>
        <w:tc>
          <w:tcPr>
            <w:tcW w:w="1702" w:type="dxa"/>
            <w:noWrap w:val="0"/>
            <w:vAlign w:val="top"/>
          </w:tcPr>
          <w:p w14:paraId="15158940">
            <w:pPr>
              <w:jc w:val="center"/>
              <w:rPr>
                <w:rFonts w:hint="default" w:ascii="Times New Roman" w:hAnsi="Times New Roman" w:eastAsia="仿宋_GB2312" w:cs="Times New Roman"/>
                <w:sz w:val="24"/>
                <w:szCs w:val="32"/>
              </w:rPr>
            </w:pPr>
          </w:p>
        </w:tc>
        <w:tc>
          <w:tcPr>
            <w:tcW w:w="1702" w:type="dxa"/>
            <w:noWrap w:val="0"/>
            <w:vAlign w:val="top"/>
          </w:tcPr>
          <w:p w14:paraId="50E48702">
            <w:pPr>
              <w:jc w:val="center"/>
              <w:rPr>
                <w:rFonts w:hint="default" w:ascii="Times New Roman" w:hAnsi="Times New Roman" w:eastAsia="仿宋_GB2312" w:cs="Times New Roman"/>
                <w:sz w:val="24"/>
                <w:szCs w:val="32"/>
              </w:rPr>
            </w:pPr>
          </w:p>
        </w:tc>
        <w:tc>
          <w:tcPr>
            <w:tcW w:w="1606" w:type="dxa"/>
            <w:noWrap w:val="0"/>
            <w:vAlign w:val="top"/>
          </w:tcPr>
          <w:p w14:paraId="61A0026D">
            <w:pPr>
              <w:jc w:val="center"/>
              <w:rPr>
                <w:rFonts w:hint="default" w:ascii="Times New Roman" w:hAnsi="Times New Roman" w:eastAsia="仿宋_GB2312" w:cs="Times New Roman"/>
                <w:sz w:val="24"/>
                <w:szCs w:val="32"/>
              </w:rPr>
            </w:pPr>
          </w:p>
        </w:tc>
      </w:tr>
      <w:tr w14:paraId="2FB3C3F8">
        <w:tc>
          <w:tcPr>
            <w:tcW w:w="575" w:type="dxa"/>
            <w:noWrap w:val="0"/>
            <w:vAlign w:val="top"/>
          </w:tcPr>
          <w:p w14:paraId="372CE29D">
            <w:pPr>
              <w:jc w:val="center"/>
              <w:rPr>
                <w:rFonts w:hint="default" w:ascii="Times New Roman" w:hAnsi="Times New Roman" w:eastAsia="仿宋_GB2312" w:cs="Times New Roman"/>
                <w:sz w:val="24"/>
                <w:szCs w:val="32"/>
              </w:rPr>
            </w:pPr>
            <w:r>
              <w:rPr>
                <w:rFonts w:hint="default" w:ascii="Times New Roman" w:hAnsi="Times New Roman" w:eastAsia="仿宋_GB2312" w:cs="Times New Roman"/>
                <w:sz w:val="24"/>
                <w:szCs w:val="32"/>
              </w:rPr>
              <w:t>...</w:t>
            </w:r>
          </w:p>
        </w:tc>
        <w:tc>
          <w:tcPr>
            <w:tcW w:w="1656" w:type="dxa"/>
            <w:noWrap w:val="0"/>
            <w:vAlign w:val="top"/>
          </w:tcPr>
          <w:p w14:paraId="52530A90">
            <w:pPr>
              <w:jc w:val="center"/>
              <w:rPr>
                <w:rFonts w:hint="default" w:ascii="Times New Roman" w:hAnsi="Times New Roman" w:eastAsia="仿宋_GB2312" w:cs="Times New Roman"/>
                <w:sz w:val="24"/>
                <w:szCs w:val="32"/>
              </w:rPr>
            </w:pPr>
          </w:p>
        </w:tc>
        <w:tc>
          <w:tcPr>
            <w:tcW w:w="1276" w:type="dxa"/>
            <w:noWrap w:val="0"/>
            <w:vAlign w:val="top"/>
          </w:tcPr>
          <w:p w14:paraId="0DBAD961">
            <w:pPr>
              <w:jc w:val="center"/>
              <w:rPr>
                <w:rFonts w:hint="default" w:ascii="Times New Roman" w:hAnsi="Times New Roman" w:eastAsia="仿宋_GB2312" w:cs="Times New Roman"/>
                <w:sz w:val="24"/>
                <w:szCs w:val="32"/>
              </w:rPr>
            </w:pPr>
          </w:p>
        </w:tc>
        <w:tc>
          <w:tcPr>
            <w:tcW w:w="1702" w:type="dxa"/>
            <w:noWrap w:val="0"/>
            <w:vAlign w:val="top"/>
          </w:tcPr>
          <w:p w14:paraId="22EF9461">
            <w:pPr>
              <w:jc w:val="center"/>
              <w:rPr>
                <w:rFonts w:hint="default" w:ascii="Times New Roman" w:hAnsi="Times New Roman" w:eastAsia="仿宋_GB2312" w:cs="Times New Roman"/>
                <w:sz w:val="24"/>
                <w:szCs w:val="32"/>
              </w:rPr>
            </w:pPr>
          </w:p>
        </w:tc>
        <w:tc>
          <w:tcPr>
            <w:tcW w:w="1702" w:type="dxa"/>
            <w:noWrap w:val="0"/>
            <w:vAlign w:val="top"/>
          </w:tcPr>
          <w:p w14:paraId="4D8F6FCD">
            <w:pPr>
              <w:jc w:val="center"/>
              <w:rPr>
                <w:rFonts w:hint="default" w:ascii="Times New Roman" w:hAnsi="Times New Roman" w:eastAsia="仿宋_GB2312" w:cs="Times New Roman"/>
                <w:sz w:val="24"/>
                <w:szCs w:val="32"/>
              </w:rPr>
            </w:pPr>
          </w:p>
        </w:tc>
        <w:tc>
          <w:tcPr>
            <w:tcW w:w="1606" w:type="dxa"/>
            <w:noWrap w:val="0"/>
            <w:vAlign w:val="top"/>
          </w:tcPr>
          <w:p w14:paraId="63CBFCA6">
            <w:pPr>
              <w:jc w:val="center"/>
              <w:rPr>
                <w:rFonts w:hint="default" w:ascii="Times New Roman" w:hAnsi="Times New Roman" w:eastAsia="仿宋_GB2312" w:cs="Times New Roman"/>
                <w:sz w:val="24"/>
                <w:szCs w:val="32"/>
              </w:rPr>
            </w:pPr>
          </w:p>
        </w:tc>
      </w:tr>
    </w:tbl>
    <w:p w14:paraId="63993ABD">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  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1CE1BE34">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87CCFA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E3AAD5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1BB679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33D30B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92EB3B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72C58DA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011E7EA8">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1D3F3FC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A72A724">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183B67E">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26F193">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7AC7DDF">
            <w:pPr>
              <w:widowControl/>
              <w:adjustRightInd w:val="0"/>
              <w:snapToGrid w:val="0"/>
              <w:jc w:val="center"/>
              <w:rPr>
                <w:rFonts w:hint="default" w:ascii="Times New Roman" w:hAnsi="Times New Roman" w:eastAsia="仿宋_GB2312" w:cs="Times New Roman"/>
                <w:sz w:val="24"/>
                <w:szCs w:val="28"/>
              </w:rPr>
            </w:pPr>
          </w:p>
        </w:tc>
      </w:tr>
      <w:tr w14:paraId="01EFFDF3">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DC54C9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16DE1CE">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0418FC2">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D85EC1">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192FAB9">
            <w:pPr>
              <w:widowControl/>
              <w:adjustRightInd w:val="0"/>
              <w:snapToGrid w:val="0"/>
              <w:jc w:val="center"/>
              <w:rPr>
                <w:rFonts w:hint="default" w:ascii="Times New Roman" w:hAnsi="Times New Roman" w:eastAsia="仿宋_GB2312" w:cs="Times New Roman"/>
                <w:sz w:val="24"/>
                <w:szCs w:val="28"/>
              </w:rPr>
            </w:pPr>
          </w:p>
        </w:tc>
      </w:tr>
      <w:tr w14:paraId="6CDA68FC">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C409DA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815FE27">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DAF0D3F">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17B546">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83445C1">
            <w:pPr>
              <w:widowControl/>
              <w:adjustRightInd w:val="0"/>
              <w:snapToGrid w:val="0"/>
              <w:jc w:val="center"/>
              <w:rPr>
                <w:rFonts w:hint="default" w:ascii="Times New Roman" w:hAnsi="Times New Roman" w:eastAsia="仿宋_GB2312" w:cs="Times New Roman"/>
                <w:sz w:val="24"/>
                <w:szCs w:val="28"/>
              </w:rPr>
            </w:pPr>
          </w:p>
        </w:tc>
      </w:tr>
    </w:tbl>
    <w:p w14:paraId="164AD503">
      <w:pPr>
        <w:jc w:val="center"/>
        <w:rPr>
          <w:rFonts w:hint="default" w:ascii="Times New Roman" w:hAnsi="Times New Roman" w:eastAsia="仿宋_GB2312" w:cs="Times New Roman"/>
          <w:sz w:val="32"/>
          <w:szCs w:val="32"/>
        </w:rPr>
        <w:sectPr>
          <w:pgSz w:w="11906" w:h="16838"/>
          <w:pgMar w:top="1440" w:right="1800" w:bottom="1440" w:left="1800" w:header="851" w:footer="992" w:gutter="0"/>
          <w:pgNumType w:fmt="decimal"/>
          <w:cols w:space="720" w:num="1"/>
          <w:docGrid w:type="lines" w:linePitch="312" w:charSpace="0"/>
        </w:sectPr>
      </w:pPr>
    </w:p>
    <w:p w14:paraId="40B5C869">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  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67"/>
        <w:gridCol w:w="747"/>
        <w:gridCol w:w="947"/>
        <w:gridCol w:w="1145"/>
        <w:gridCol w:w="563"/>
        <w:gridCol w:w="1158"/>
        <w:gridCol w:w="922"/>
        <w:gridCol w:w="947"/>
      </w:tblGrid>
      <w:tr w14:paraId="31B7CA36">
        <w:tc>
          <w:tcPr>
            <w:tcW w:w="526" w:type="dxa"/>
            <w:noWrap w:val="0"/>
            <w:vAlign w:val="center"/>
          </w:tcPr>
          <w:p w14:paraId="6544860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567" w:type="dxa"/>
            <w:noWrap w:val="0"/>
            <w:vAlign w:val="center"/>
          </w:tcPr>
          <w:p w14:paraId="194C840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14:paraId="5D49A0A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14:paraId="063FE5B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45" w:type="dxa"/>
            <w:noWrap w:val="0"/>
            <w:vAlign w:val="center"/>
          </w:tcPr>
          <w:p w14:paraId="2807A5B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563" w:type="dxa"/>
            <w:noWrap w:val="0"/>
            <w:vAlign w:val="center"/>
          </w:tcPr>
          <w:p w14:paraId="40CAB86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58" w:type="dxa"/>
            <w:noWrap w:val="0"/>
            <w:vAlign w:val="center"/>
          </w:tcPr>
          <w:p w14:paraId="67E4BDA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22" w:type="dxa"/>
            <w:noWrap w:val="0"/>
            <w:vAlign w:val="center"/>
          </w:tcPr>
          <w:p w14:paraId="3B5C311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14:paraId="189FC5A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58F4FF0C">
        <w:tc>
          <w:tcPr>
            <w:tcW w:w="526" w:type="dxa"/>
            <w:noWrap w:val="0"/>
            <w:vAlign w:val="top"/>
          </w:tcPr>
          <w:p w14:paraId="53D4550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567" w:type="dxa"/>
            <w:noWrap w:val="0"/>
            <w:vAlign w:val="top"/>
          </w:tcPr>
          <w:p w14:paraId="53F425E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球磨机</w:t>
            </w:r>
          </w:p>
        </w:tc>
        <w:tc>
          <w:tcPr>
            <w:tcW w:w="747" w:type="dxa"/>
            <w:noWrap w:val="0"/>
            <w:vAlign w:val="top"/>
          </w:tcPr>
          <w:p w14:paraId="7D4EDE6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8A8FF2C">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5914D0AD">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63A02A08">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69DFC688">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4091C52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FE24BCD">
            <w:pPr>
              <w:widowControl/>
              <w:adjustRightInd w:val="0"/>
              <w:snapToGrid w:val="0"/>
              <w:jc w:val="center"/>
              <w:rPr>
                <w:rFonts w:hint="default" w:ascii="Times New Roman" w:hAnsi="Times New Roman" w:eastAsia="仿宋_GB2312" w:cs="Times New Roman"/>
                <w:sz w:val="24"/>
                <w:szCs w:val="28"/>
              </w:rPr>
            </w:pPr>
          </w:p>
        </w:tc>
      </w:tr>
      <w:tr w14:paraId="0E4AFAD2">
        <w:tc>
          <w:tcPr>
            <w:tcW w:w="526" w:type="dxa"/>
            <w:noWrap w:val="0"/>
            <w:vAlign w:val="top"/>
          </w:tcPr>
          <w:p w14:paraId="3EE2B2CC">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258783D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63FC24C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C2F496B">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02728425">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2A5355BA">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7D40A10F">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6904CF2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CE2D0B7">
            <w:pPr>
              <w:widowControl/>
              <w:adjustRightInd w:val="0"/>
              <w:snapToGrid w:val="0"/>
              <w:jc w:val="center"/>
              <w:rPr>
                <w:rFonts w:hint="default" w:ascii="Times New Roman" w:hAnsi="Times New Roman" w:eastAsia="仿宋_GB2312" w:cs="Times New Roman"/>
                <w:sz w:val="24"/>
                <w:szCs w:val="28"/>
              </w:rPr>
            </w:pPr>
          </w:p>
        </w:tc>
      </w:tr>
      <w:tr w14:paraId="0DDF3BE5">
        <w:tc>
          <w:tcPr>
            <w:tcW w:w="526" w:type="dxa"/>
            <w:noWrap w:val="0"/>
            <w:vAlign w:val="top"/>
          </w:tcPr>
          <w:p w14:paraId="6CD6FC4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567" w:type="dxa"/>
            <w:noWrap w:val="0"/>
            <w:vAlign w:val="top"/>
          </w:tcPr>
          <w:p w14:paraId="11F0003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14:paraId="1CB879B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913BC22">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5897A199">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0EE76478">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2B92CFB2">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1B807D5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37DD2CA">
            <w:pPr>
              <w:widowControl/>
              <w:adjustRightInd w:val="0"/>
              <w:snapToGrid w:val="0"/>
              <w:jc w:val="center"/>
              <w:rPr>
                <w:rFonts w:hint="default" w:ascii="Times New Roman" w:hAnsi="Times New Roman" w:eastAsia="仿宋_GB2312" w:cs="Times New Roman"/>
                <w:sz w:val="24"/>
                <w:szCs w:val="28"/>
              </w:rPr>
            </w:pPr>
          </w:p>
        </w:tc>
      </w:tr>
      <w:tr w14:paraId="556CC142">
        <w:tc>
          <w:tcPr>
            <w:tcW w:w="526" w:type="dxa"/>
            <w:noWrap w:val="0"/>
            <w:vAlign w:val="top"/>
          </w:tcPr>
          <w:p w14:paraId="7CDCEE5D">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2937CC8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2E775C2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3FE93E9">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079CA54F">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3E168FD6">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371B96CC">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38E21B7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1B195B9">
            <w:pPr>
              <w:widowControl/>
              <w:adjustRightInd w:val="0"/>
              <w:snapToGrid w:val="0"/>
              <w:jc w:val="center"/>
              <w:rPr>
                <w:rFonts w:hint="default" w:ascii="Times New Roman" w:hAnsi="Times New Roman" w:eastAsia="仿宋_GB2312" w:cs="Times New Roman"/>
                <w:sz w:val="24"/>
                <w:szCs w:val="28"/>
              </w:rPr>
            </w:pPr>
          </w:p>
        </w:tc>
      </w:tr>
      <w:tr w14:paraId="3DBC973F">
        <w:tc>
          <w:tcPr>
            <w:tcW w:w="526" w:type="dxa"/>
            <w:noWrap w:val="0"/>
            <w:vAlign w:val="top"/>
          </w:tcPr>
          <w:p w14:paraId="78EF94E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567" w:type="dxa"/>
            <w:noWrap w:val="0"/>
            <w:vAlign w:val="top"/>
          </w:tcPr>
          <w:p w14:paraId="10566BC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14:paraId="16FB79F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BBF7ABB">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3DD537A8">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224E5637">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208C0A5D">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0CA5474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59766EA">
            <w:pPr>
              <w:widowControl/>
              <w:adjustRightInd w:val="0"/>
              <w:snapToGrid w:val="0"/>
              <w:jc w:val="center"/>
              <w:rPr>
                <w:rFonts w:hint="default" w:ascii="Times New Roman" w:hAnsi="Times New Roman" w:eastAsia="仿宋_GB2312" w:cs="Times New Roman"/>
                <w:sz w:val="24"/>
                <w:szCs w:val="28"/>
              </w:rPr>
            </w:pPr>
          </w:p>
        </w:tc>
      </w:tr>
      <w:tr w14:paraId="0B7D57C7">
        <w:tc>
          <w:tcPr>
            <w:tcW w:w="526" w:type="dxa"/>
            <w:noWrap w:val="0"/>
            <w:vAlign w:val="top"/>
          </w:tcPr>
          <w:p w14:paraId="6B05E20E">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607C345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190A5DA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C02E50C">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2DDEC64C">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6CEADC9E">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3827874D">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4A3ADD0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948ACD6">
            <w:pPr>
              <w:widowControl/>
              <w:adjustRightInd w:val="0"/>
              <w:snapToGrid w:val="0"/>
              <w:jc w:val="center"/>
              <w:rPr>
                <w:rFonts w:hint="default" w:ascii="Times New Roman" w:hAnsi="Times New Roman" w:eastAsia="仿宋_GB2312" w:cs="Times New Roman"/>
                <w:sz w:val="24"/>
                <w:szCs w:val="28"/>
              </w:rPr>
            </w:pPr>
          </w:p>
        </w:tc>
      </w:tr>
      <w:tr w14:paraId="0EE48ACD">
        <w:tc>
          <w:tcPr>
            <w:tcW w:w="526" w:type="dxa"/>
            <w:noWrap w:val="0"/>
            <w:vAlign w:val="top"/>
          </w:tcPr>
          <w:p w14:paraId="397EDE8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567" w:type="dxa"/>
            <w:noWrap w:val="0"/>
            <w:vAlign w:val="top"/>
          </w:tcPr>
          <w:p w14:paraId="1D04BA9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真空泵</w:t>
            </w:r>
          </w:p>
        </w:tc>
        <w:tc>
          <w:tcPr>
            <w:tcW w:w="747" w:type="dxa"/>
            <w:noWrap w:val="0"/>
            <w:vAlign w:val="top"/>
          </w:tcPr>
          <w:p w14:paraId="1CF0368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0EB36A1">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0EC022BA">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01B804E3">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4DF0A487">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6DDCE47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0668445">
            <w:pPr>
              <w:widowControl/>
              <w:adjustRightInd w:val="0"/>
              <w:snapToGrid w:val="0"/>
              <w:jc w:val="center"/>
              <w:rPr>
                <w:rFonts w:hint="default" w:ascii="Times New Roman" w:hAnsi="Times New Roman" w:eastAsia="仿宋_GB2312" w:cs="Times New Roman"/>
                <w:sz w:val="24"/>
                <w:szCs w:val="28"/>
              </w:rPr>
            </w:pPr>
          </w:p>
        </w:tc>
      </w:tr>
      <w:tr w14:paraId="000AB39D">
        <w:tc>
          <w:tcPr>
            <w:tcW w:w="526" w:type="dxa"/>
            <w:noWrap w:val="0"/>
            <w:vAlign w:val="top"/>
          </w:tcPr>
          <w:p w14:paraId="0F91BA4B">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7420108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0EEBF0F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0115658">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7F368E51">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04CD352C">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0DCD870A">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66A3A25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40BE913">
            <w:pPr>
              <w:widowControl/>
              <w:adjustRightInd w:val="0"/>
              <w:snapToGrid w:val="0"/>
              <w:jc w:val="center"/>
              <w:rPr>
                <w:rFonts w:hint="default" w:ascii="Times New Roman" w:hAnsi="Times New Roman" w:eastAsia="仿宋_GB2312" w:cs="Times New Roman"/>
                <w:sz w:val="24"/>
                <w:szCs w:val="28"/>
              </w:rPr>
            </w:pPr>
          </w:p>
        </w:tc>
      </w:tr>
      <w:tr w14:paraId="788B3B60">
        <w:tc>
          <w:tcPr>
            <w:tcW w:w="526" w:type="dxa"/>
            <w:noWrap w:val="0"/>
            <w:vAlign w:val="top"/>
          </w:tcPr>
          <w:p w14:paraId="77632F5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1567" w:type="dxa"/>
            <w:noWrap w:val="0"/>
            <w:vAlign w:val="top"/>
          </w:tcPr>
          <w:p w14:paraId="1707B31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过滤机</w:t>
            </w:r>
          </w:p>
        </w:tc>
        <w:tc>
          <w:tcPr>
            <w:tcW w:w="747" w:type="dxa"/>
            <w:noWrap w:val="0"/>
            <w:vAlign w:val="top"/>
          </w:tcPr>
          <w:p w14:paraId="1F2937F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EB97370">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3763DC4B">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213FD565">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536ACCDD">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35D39AFB">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4C9D6FE">
            <w:pPr>
              <w:widowControl/>
              <w:adjustRightInd w:val="0"/>
              <w:snapToGrid w:val="0"/>
              <w:jc w:val="center"/>
              <w:rPr>
                <w:rFonts w:hint="default" w:ascii="Times New Roman" w:hAnsi="Times New Roman" w:eastAsia="仿宋_GB2312" w:cs="Times New Roman"/>
                <w:sz w:val="24"/>
                <w:szCs w:val="28"/>
              </w:rPr>
            </w:pPr>
          </w:p>
        </w:tc>
      </w:tr>
      <w:tr w14:paraId="05C71BC5">
        <w:tc>
          <w:tcPr>
            <w:tcW w:w="526" w:type="dxa"/>
            <w:noWrap w:val="0"/>
            <w:vAlign w:val="top"/>
          </w:tcPr>
          <w:p w14:paraId="0E25340D">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13BEEA8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68A79D1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6D6CE9A">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44CD859E">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1802003A">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0842A45F">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467F403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5EEABF5">
            <w:pPr>
              <w:widowControl/>
              <w:adjustRightInd w:val="0"/>
              <w:snapToGrid w:val="0"/>
              <w:jc w:val="center"/>
              <w:rPr>
                <w:rFonts w:hint="default" w:ascii="Times New Roman" w:hAnsi="Times New Roman" w:eastAsia="仿宋_GB2312" w:cs="Times New Roman"/>
                <w:sz w:val="24"/>
                <w:szCs w:val="28"/>
              </w:rPr>
            </w:pPr>
          </w:p>
        </w:tc>
      </w:tr>
      <w:tr w14:paraId="26767445">
        <w:tc>
          <w:tcPr>
            <w:tcW w:w="526" w:type="dxa"/>
            <w:noWrap w:val="0"/>
            <w:vAlign w:val="top"/>
          </w:tcPr>
          <w:p w14:paraId="18A9150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1567" w:type="dxa"/>
            <w:noWrap w:val="0"/>
            <w:vAlign w:val="top"/>
          </w:tcPr>
          <w:p w14:paraId="76B5478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造粒机</w:t>
            </w:r>
          </w:p>
        </w:tc>
        <w:tc>
          <w:tcPr>
            <w:tcW w:w="747" w:type="dxa"/>
            <w:noWrap w:val="0"/>
            <w:vAlign w:val="top"/>
          </w:tcPr>
          <w:p w14:paraId="2E8736F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AE9EA45">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45823E5B">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2DD1E28E">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154A5050">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39EF295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A73AF63">
            <w:pPr>
              <w:widowControl/>
              <w:adjustRightInd w:val="0"/>
              <w:snapToGrid w:val="0"/>
              <w:jc w:val="center"/>
              <w:rPr>
                <w:rFonts w:hint="default" w:ascii="Times New Roman" w:hAnsi="Times New Roman" w:eastAsia="仿宋_GB2312" w:cs="Times New Roman"/>
                <w:sz w:val="24"/>
                <w:szCs w:val="28"/>
              </w:rPr>
            </w:pPr>
          </w:p>
        </w:tc>
      </w:tr>
      <w:tr w14:paraId="75B55420">
        <w:tc>
          <w:tcPr>
            <w:tcW w:w="526" w:type="dxa"/>
            <w:noWrap w:val="0"/>
            <w:vAlign w:val="top"/>
          </w:tcPr>
          <w:p w14:paraId="7600EED6">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3677FB3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53CEA32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7B8CE73">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7B0F16BD">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44D38896">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7C4ED64C">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30936E2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02D9724">
            <w:pPr>
              <w:widowControl/>
              <w:adjustRightInd w:val="0"/>
              <w:snapToGrid w:val="0"/>
              <w:jc w:val="center"/>
              <w:rPr>
                <w:rFonts w:hint="default" w:ascii="Times New Roman" w:hAnsi="Times New Roman" w:eastAsia="仿宋_GB2312" w:cs="Times New Roman"/>
                <w:sz w:val="24"/>
                <w:szCs w:val="28"/>
              </w:rPr>
            </w:pPr>
          </w:p>
        </w:tc>
      </w:tr>
      <w:tr w14:paraId="427078B3">
        <w:tc>
          <w:tcPr>
            <w:tcW w:w="526" w:type="dxa"/>
            <w:noWrap w:val="0"/>
            <w:vAlign w:val="top"/>
          </w:tcPr>
          <w:p w14:paraId="11E9F6E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1567" w:type="dxa"/>
            <w:noWrap w:val="0"/>
            <w:vAlign w:val="top"/>
          </w:tcPr>
          <w:p w14:paraId="3E34FAA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干燥机</w:t>
            </w:r>
          </w:p>
        </w:tc>
        <w:tc>
          <w:tcPr>
            <w:tcW w:w="747" w:type="dxa"/>
            <w:noWrap w:val="0"/>
            <w:vAlign w:val="top"/>
          </w:tcPr>
          <w:p w14:paraId="4B72FEA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40BFA90">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37B48655">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432F5BE7">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3126A0C0">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024F20D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24EAE76">
            <w:pPr>
              <w:widowControl/>
              <w:adjustRightInd w:val="0"/>
              <w:snapToGrid w:val="0"/>
              <w:jc w:val="center"/>
              <w:rPr>
                <w:rFonts w:hint="default" w:ascii="Times New Roman" w:hAnsi="Times New Roman" w:eastAsia="仿宋_GB2312" w:cs="Times New Roman"/>
                <w:sz w:val="24"/>
                <w:szCs w:val="28"/>
              </w:rPr>
            </w:pPr>
          </w:p>
        </w:tc>
      </w:tr>
      <w:tr w14:paraId="4BC0B9AF">
        <w:tc>
          <w:tcPr>
            <w:tcW w:w="526" w:type="dxa"/>
            <w:noWrap w:val="0"/>
            <w:vAlign w:val="top"/>
          </w:tcPr>
          <w:p w14:paraId="1E71692F">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6189BD9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454D994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AADE8F5">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0A5B31C3">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0D95B9C2">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29A9AC35">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2E4A803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399521C">
            <w:pPr>
              <w:widowControl/>
              <w:adjustRightInd w:val="0"/>
              <w:snapToGrid w:val="0"/>
              <w:jc w:val="center"/>
              <w:rPr>
                <w:rFonts w:hint="default" w:ascii="Times New Roman" w:hAnsi="Times New Roman" w:eastAsia="仿宋_GB2312" w:cs="Times New Roman"/>
                <w:sz w:val="24"/>
                <w:szCs w:val="28"/>
              </w:rPr>
            </w:pPr>
          </w:p>
        </w:tc>
      </w:tr>
      <w:tr w14:paraId="5B08837D">
        <w:tc>
          <w:tcPr>
            <w:tcW w:w="526" w:type="dxa"/>
            <w:noWrap w:val="0"/>
            <w:vAlign w:val="top"/>
          </w:tcPr>
          <w:p w14:paraId="38D24A3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1567" w:type="dxa"/>
            <w:noWrap w:val="0"/>
            <w:vAlign w:val="top"/>
          </w:tcPr>
          <w:p w14:paraId="286A6BA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破碎机</w:t>
            </w:r>
          </w:p>
        </w:tc>
        <w:tc>
          <w:tcPr>
            <w:tcW w:w="747" w:type="dxa"/>
            <w:noWrap w:val="0"/>
            <w:vAlign w:val="top"/>
          </w:tcPr>
          <w:p w14:paraId="78995EE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6238B23">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5B718D51">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36A05FC7">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22AFD08D">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56E0AE2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5964B59">
            <w:pPr>
              <w:widowControl/>
              <w:adjustRightInd w:val="0"/>
              <w:snapToGrid w:val="0"/>
              <w:jc w:val="center"/>
              <w:rPr>
                <w:rFonts w:hint="default" w:ascii="Times New Roman" w:hAnsi="Times New Roman" w:eastAsia="仿宋_GB2312" w:cs="Times New Roman"/>
                <w:sz w:val="24"/>
                <w:szCs w:val="28"/>
              </w:rPr>
            </w:pPr>
          </w:p>
        </w:tc>
      </w:tr>
      <w:tr w14:paraId="6719466D">
        <w:tc>
          <w:tcPr>
            <w:tcW w:w="526" w:type="dxa"/>
            <w:noWrap w:val="0"/>
            <w:vAlign w:val="top"/>
          </w:tcPr>
          <w:p w14:paraId="5EAA529D">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624C355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4C95DF1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DDCE695">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2AC83B33">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2A03EB85">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577DD141">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76715F5B">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B5B8E6D">
            <w:pPr>
              <w:widowControl/>
              <w:adjustRightInd w:val="0"/>
              <w:snapToGrid w:val="0"/>
              <w:jc w:val="center"/>
              <w:rPr>
                <w:rFonts w:hint="default" w:ascii="Times New Roman" w:hAnsi="Times New Roman" w:eastAsia="仿宋_GB2312" w:cs="Times New Roman"/>
                <w:sz w:val="24"/>
                <w:szCs w:val="28"/>
              </w:rPr>
            </w:pPr>
          </w:p>
        </w:tc>
      </w:tr>
      <w:tr w14:paraId="60DB0155">
        <w:tc>
          <w:tcPr>
            <w:tcW w:w="526" w:type="dxa"/>
            <w:noWrap w:val="0"/>
            <w:vAlign w:val="top"/>
          </w:tcPr>
          <w:p w14:paraId="5B04490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1567" w:type="dxa"/>
            <w:noWrap w:val="0"/>
            <w:vAlign w:val="top"/>
          </w:tcPr>
          <w:p w14:paraId="78F83C4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筛分机</w:t>
            </w:r>
          </w:p>
        </w:tc>
        <w:tc>
          <w:tcPr>
            <w:tcW w:w="747" w:type="dxa"/>
            <w:noWrap w:val="0"/>
            <w:vAlign w:val="top"/>
          </w:tcPr>
          <w:p w14:paraId="5A3400AA">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B2B727A">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64717718">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74402B94">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0595DBD7">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657594C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DDAD9D1">
            <w:pPr>
              <w:widowControl/>
              <w:adjustRightInd w:val="0"/>
              <w:snapToGrid w:val="0"/>
              <w:jc w:val="center"/>
              <w:rPr>
                <w:rFonts w:hint="default" w:ascii="Times New Roman" w:hAnsi="Times New Roman" w:eastAsia="仿宋_GB2312" w:cs="Times New Roman"/>
                <w:sz w:val="24"/>
                <w:szCs w:val="28"/>
              </w:rPr>
            </w:pPr>
          </w:p>
        </w:tc>
      </w:tr>
      <w:tr w14:paraId="66FB9A8A">
        <w:tc>
          <w:tcPr>
            <w:tcW w:w="526" w:type="dxa"/>
            <w:noWrap w:val="0"/>
            <w:vAlign w:val="top"/>
          </w:tcPr>
          <w:p w14:paraId="79217118">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6E53DA3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34628BB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4C4E43E">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347F5881">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2985A425">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2E14F625">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09D432D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B152C4F">
            <w:pPr>
              <w:widowControl/>
              <w:adjustRightInd w:val="0"/>
              <w:snapToGrid w:val="0"/>
              <w:jc w:val="center"/>
              <w:rPr>
                <w:rFonts w:hint="default" w:ascii="Times New Roman" w:hAnsi="Times New Roman" w:eastAsia="仿宋_GB2312" w:cs="Times New Roman"/>
                <w:sz w:val="24"/>
                <w:szCs w:val="28"/>
              </w:rPr>
            </w:pPr>
          </w:p>
        </w:tc>
      </w:tr>
      <w:tr w14:paraId="58E005C6">
        <w:tc>
          <w:tcPr>
            <w:tcW w:w="526" w:type="dxa"/>
            <w:noWrap w:val="0"/>
            <w:vAlign w:val="top"/>
          </w:tcPr>
          <w:p w14:paraId="5AA1BB4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10</w:t>
            </w:r>
          </w:p>
        </w:tc>
        <w:tc>
          <w:tcPr>
            <w:tcW w:w="1567" w:type="dxa"/>
            <w:noWrap w:val="0"/>
            <w:vAlign w:val="top"/>
          </w:tcPr>
          <w:p w14:paraId="5DC8916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top"/>
          </w:tcPr>
          <w:p w14:paraId="324DA9A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EEE55B1">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49A96997">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1BF15473">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5A463329">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4CB45D3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01A5105">
            <w:pPr>
              <w:widowControl/>
              <w:adjustRightInd w:val="0"/>
              <w:snapToGrid w:val="0"/>
              <w:jc w:val="center"/>
              <w:rPr>
                <w:rFonts w:hint="default" w:ascii="Times New Roman" w:hAnsi="Times New Roman" w:eastAsia="仿宋_GB2312" w:cs="Times New Roman"/>
                <w:sz w:val="24"/>
                <w:szCs w:val="28"/>
              </w:rPr>
            </w:pPr>
          </w:p>
        </w:tc>
      </w:tr>
      <w:tr w14:paraId="2A2ACDF0">
        <w:tc>
          <w:tcPr>
            <w:tcW w:w="526" w:type="dxa"/>
            <w:noWrap w:val="0"/>
            <w:vAlign w:val="top"/>
          </w:tcPr>
          <w:p w14:paraId="17DF763C">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1293ED3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04722D9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FFB5D5C">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2B26623F">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65FCD53A">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36C4CA5C">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235EA05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5EAC7D83">
            <w:pPr>
              <w:widowControl/>
              <w:adjustRightInd w:val="0"/>
              <w:snapToGrid w:val="0"/>
              <w:jc w:val="center"/>
              <w:rPr>
                <w:rFonts w:hint="default" w:ascii="Times New Roman" w:hAnsi="Times New Roman" w:eastAsia="仿宋_GB2312" w:cs="Times New Roman"/>
                <w:sz w:val="24"/>
                <w:szCs w:val="28"/>
              </w:rPr>
            </w:pPr>
          </w:p>
        </w:tc>
      </w:tr>
      <w:tr w14:paraId="0DA7A377">
        <w:tc>
          <w:tcPr>
            <w:tcW w:w="526" w:type="dxa"/>
            <w:noWrap w:val="0"/>
            <w:vAlign w:val="top"/>
          </w:tcPr>
          <w:p w14:paraId="0B361CE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1567" w:type="dxa"/>
            <w:noWrap w:val="0"/>
            <w:vAlign w:val="top"/>
          </w:tcPr>
          <w:p w14:paraId="33204AB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搅拌器</w:t>
            </w:r>
          </w:p>
        </w:tc>
        <w:tc>
          <w:tcPr>
            <w:tcW w:w="747" w:type="dxa"/>
            <w:noWrap w:val="0"/>
            <w:vAlign w:val="top"/>
          </w:tcPr>
          <w:p w14:paraId="433A2783">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6AEE073">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3FCE9B71">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34753645">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19D54A49">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09AE891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8D0D2A6">
            <w:pPr>
              <w:widowControl/>
              <w:adjustRightInd w:val="0"/>
              <w:snapToGrid w:val="0"/>
              <w:jc w:val="center"/>
              <w:rPr>
                <w:rFonts w:hint="default" w:ascii="Times New Roman" w:hAnsi="Times New Roman" w:eastAsia="仿宋_GB2312" w:cs="Times New Roman"/>
                <w:sz w:val="24"/>
                <w:szCs w:val="28"/>
              </w:rPr>
            </w:pPr>
          </w:p>
        </w:tc>
      </w:tr>
      <w:tr w14:paraId="09019144">
        <w:tc>
          <w:tcPr>
            <w:tcW w:w="526" w:type="dxa"/>
            <w:noWrap w:val="0"/>
            <w:vAlign w:val="top"/>
          </w:tcPr>
          <w:p w14:paraId="38F0D1A2">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35B2DDF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5212B87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675C9095">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4C147913">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58299072">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5CD43843">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331885C6">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8CDE143">
            <w:pPr>
              <w:widowControl/>
              <w:adjustRightInd w:val="0"/>
              <w:snapToGrid w:val="0"/>
              <w:jc w:val="center"/>
              <w:rPr>
                <w:rFonts w:hint="default" w:ascii="Times New Roman" w:hAnsi="Times New Roman" w:eastAsia="仿宋_GB2312" w:cs="Times New Roman"/>
                <w:sz w:val="24"/>
                <w:szCs w:val="28"/>
              </w:rPr>
            </w:pPr>
          </w:p>
        </w:tc>
      </w:tr>
      <w:tr w14:paraId="60098D54">
        <w:trPr>
          <w:trHeight w:val="90" w:hRule="atLeast"/>
        </w:trPr>
        <w:tc>
          <w:tcPr>
            <w:tcW w:w="526" w:type="dxa"/>
            <w:noWrap w:val="0"/>
            <w:vAlign w:val="top"/>
          </w:tcPr>
          <w:p w14:paraId="0A98788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1567" w:type="dxa"/>
            <w:noWrap w:val="0"/>
            <w:vAlign w:val="top"/>
          </w:tcPr>
          <w:p w14:paraId="08E3135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输送/提升机</w:t>
            </w:r>
          </w:p>
        </w:tc>
        <w:tc>
          <w:tcPr>
            <w:tcW w:w="747" w:type="dxa"/>
            <w:noWrap w:val="0"/>
            <w:vAlign w:val="top"/>
          </w:tcPr>
          <w:p w14:paraId="60004D2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C37FF30">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7BA2CCB1">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33B2A0BB">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6775BED9">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680DE32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F002D71">
            <w:pPr>
              <w:widowControl/>
              <w:adjustRightInd w:val="0"/>
              <w:snapToGrid w:val="0"/>
              <w:jc w:val="center"/>
              <w:rPr>
                <w:rFonts w:hint="default" w:ascii="Times New Roman" w:hAnsi="Times New Roman" w:eastAsia="仿宋_GB2312" w:cs="Times New Roman"/>
                <w:sz w:val="24"/>
                <w:szCs w:val="28"/>
              </w:rPr>
            </w:pPr>
          </w:p>
        </w:tc>
      </w:tr>
      <w:tr w14:paraId="4DFCBCFA">
        <w:tc>
          <w:tcPr>
            <w:tcW w:w="526" w:type="dxa"/>
            <w:noWrap w:val="0"/>
            <w:vAlign w:val="top"/>
          </w:tcPr>
          <w:p w14:paraId="7724165A">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79F2E2A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32999016">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77869E32">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6A25183C">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46DFD34E">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1AD783CF">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6156890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3DA4F60E">
            <w:pPr>
              <w:widowControl/>
              <w:adjustRightInd w:val="0"/>
              <w:snapToGrid w:val="0"/>
              <w:jc w:val="center"/>
              <w:rPr>
                <w:rFonts w:hint="default" w:ascii="Times New Roman" w:hAnsi="Times New Roman" w:eastAsia="仿宋_GB2312" w:cs="Times New Roman"/>
                <w:sz w:val="24"/>
                <w:szCs w:val="28"/>
              </w:rPr>
            </w:pPr>
          </w:p>
        </w:tc>
      </w:tr>
      <w:tr w14:paraId="314C6903">
        <w:tc>
          <w:tcPr>
            <w:tcW w:w="526" w:type="dxa"/>
            <w:noWrap w:val="0"/>
            <w:vAlign w:val="top"/>
          </w:tcPr>
          <w:p w14:paraId="0A12B32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1567" w:type="dxa"/>
            <w:noWrap w:val="0"/>
            <w:vAlign w:val="top"/>
          </w:tcPr>
          <w:p w14:paraId="503BF1F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湿电除尘器</w:t>
            </w:r>
          </w:p>
        </w:tc>
        <w:tc>
          <w:tcPr>
            <w:tcW w:w="747" w:type="dxa"/>
            <w:noWrap w:val="0"/>
            <w:vAlign w:val="top"/>
          </w:tcPr>
          <w:p w14:paraId="6636083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1F4C6546">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6AF02DA8">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2C8CF04E">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52074CF4">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7D8F6E7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B91913E">
            <w:pPr>
              <w:widowControl/>
              <w:adjustRightInd w:val="0"/>
              <w:snapToGrid w:val="0"/>
              <w:jc w:val="center"/>
              <w:rPr>
                <w:rFonts w:hint="default" w:ascii="Times New Roman" w:hAnsi="Times New Roman" w:eastAsia="仿宋_GB2312" w:cs="Times New Roman"/>
                <w:sz w:val="24"/>
                <w:szCs w:val="28"/>
              </w:rPr>
            </w:pPr>
          </w:p>
        </w:tc>
      </w:tr>
      <w:tr w14:paraId="546408F6">
        <w:tc>
          <w:tcPr>
            <w:tcW w:w="526" w:type="dxa"/>
            <w:noWrap w:val="0"/>
            <w:vAlign w:val="top"/>
          </w:tcPr>
          <w:p w14:paraId="3184D3BC">
            <w:pPr>
              <w:widowControl/>
              <w:adjustRightInd w:val="0"/>
              <w:snapToGrid w:val="0"/>
              <w:jc w:val="center"/>
              <w:rPr>
                <w:rFonts w:hint="default" w:ascii="Times New Roman" w:hAnsi="Times New Roman" w:eastAsia="仿宋_GB2312" w:cs="Times New Roman"/>
                <w:sz w:val="24"/>
                <w:szCs w:val="28"/>
              </w:rPr>
            </w:pPr>
          </w:p>
        </w:tc>
        <w:tc>
          <w:tcPr>
            <w:tcW w:w="1567" w:type="dxa"/>
            <w:noWrap w:val="0"/>
            <w:vAlign w:val="top"/>
          </w:tcPr>
          <w:p w14:paraId="5E605A9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4B559056">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4B63636D">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361068E7">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1A424472">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07ADDD69">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1FEBD7C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77E396A">
            <w:pPr>
              <w:widowControl/>
              <w:adjustRightInd w:val="0"/>
              <w:snapToGrid w:val="0"/>
              <w:jc w:val="center"/>
              <w:rPr>
                <w:rFonts w:hint="default" w:ascii="Times New Roman" w:hAnsi="Times New Roman" w:eastAsia="仿宋_GB2312" w:cs="Times New Roman"/>
                <w:sz w:val="24"/>
                <w:szCs w:val="28"/>
              </w:rPr>
            </w:pPr>
          </w:p>
        </w:tc>
      </w:tr>
      <w:tr w14:paraId="740C4D3B">
        <w:tc>
          <w:tcPr>
            <w:tcW w:w="526" w:type="dxa"/>
            <w:noWrap w:val="0"/>
            <w:vAlign w:val="top"/>
          </w:tcPr>
          <w:p w14:paraId="333395F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567" w:type="dxa"/>
            <w:noWrap w:val="0"/>
            <w:vAlign w:val="top"/>
          </w:tcPr>
          <w:p w14:paraId="1098CFA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14:paraId="61F6CA26">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09C054E2">
            <w:pPr>
              <w:widowControl/>
              <w:adjustRightInd w:val="0"/>
              <w:snapToGrid w:val="0"/>
              <w:jc w:val="center"/>
              <w:rPr>
                <w:rFonts w:hint="default" w:ascii="Times New Roman" w:hAnsi="Times New Roman" w:eastAsia="仿宋_GB2312" w:cs="Times New Roman"/>
                <w:sz w:val="24"/>
                <w:szCs w:val="28"/>
              </w:rPr>
            </w:pPr>
          </w:p>
        </w:tc>
        <w:tc>
          <w:tcPr>
            <w:tcW w:w="1145" w:type="dxa"/>
            <w:noWrap w:val="0"/>
            <w:vAlign w:val="top"/>
          </w:tcPr>
          <w:p w14:paraId="4F35E219">
            <w:pPr>
              <w:widowControl/>
              <w:adjustRightInd w:val="0"/>
              <w:snapToGrid w:val="0"/>
              <w:jc w:val="center"/>
              <w:rPr>
                <w:rFonts w:hint="default" w:ascii="Times New Roman" w:hAnsi="Times New Roman" w:eastAsia="仿宋_GB2312" w:cs="Times New Roman"/>
                <w:sz w:val="24"/>
                <w:szCs w:val="28"/>
              </w:rPr>
            </w:pPr>
          </w:p>
        </w:tc>
        <w:tc>
          <w:tcPr>
            <w:tcW w:w="563" w:type="dxa"/>
            <w:noWrap w:val="0"/>
            <w:vAlign w:val="top"/>
          </w:tcPr>
          <w:p w14:paraId="49CBD18E">
            <w:pPr>
              <w:widowControl/>
              <w:adjustRightInd w:val="0"/>
              <w:snapToGrid w:val="0"/>
              <w:jc w:val="center"/>
              <w:rPr>
                <w:rFonts w:hint="default" w:ascii="Times New Roman" w:hAnsi="Times New Roman" w:eastAsia="仿宋_GB2312" w:cs="Times New Roman"/>
                <w:sz w:val="24"/>
                <w:szCs w:val="28"/>
              </w:rPr>
            </w:pPr>
          </w:p>
        </w:tc>
        <w:tc>
          <w:tcPr>
            <w:tcW w:w="1158" w:type="dxa"/>
            <w:noWrap w:val="0"/>
            <w:vAlign w:val="top"/>
          </w:tcPr>
          <w:p w14:paraId="7D29B892">
            <w:pPr>
              <w:widowControl/>
              <w:adjustRightInd w:val="0"/>
              <w:snapToGrid w:val="0"/>
              <w:jc w:val="center"/>
              <w:rPr>
                <w:rFonts w:hint="default" w:ascii="Times New Roman" w:hAnsi="Times New Roman" w:eastAsia="仿宋_GB2312" w:cs="Times New Roman"/>
                <w:sz w:val="24"/>
                <w:szCs w:val="28"/>
              </w:rPr>
            </w:pPr>
          </w:p>
        </w:tc>
        <w:tc>
          <w:tcPr>
            <w:tcW w:w="922" w:type="dxa"/>
            <w:noWrap w:val="0"/>
            <w:vAlign w:val="top"/>
          </w:tcPr>
          <w:p w14:paraId="7C87F60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top"/>
          </w:tcPr>
          <w:p w14:paraId="2CD79BE8">
            <w:pPr>
              <w:widowControl/>
              <w:adjustRightInd w:val="0"/>
              <w:snapToGrid w:val="0"/>
              <w:jc w:val="center"/>
              <w:rPr>
                <w:rFonts w:hint="default" w:ascii="Times New Roman" w:hAnsi="Times New Roman" w:eastAsia="仿宋_GB2312" w:cs="Times New Roman"/>
                <w:sz w:val="24"/>
                <w:szCs w:val="28"/>
              </w:rPr>
            </w:pPr>
          </w:p>
        </w:tc>
      </w:tr>
    </w:tbl>
    <w:p w14:paraId="5BA32CEF">
      <w:pPr>
        <w:jc w:val="center"/>
        <w:rPr>
          <w:rFonts w:hint="default" w:ascii="Times New Roman" w:hAnsi="Times New Roman" w:eastAsia="仿宋_GB2312" w:cs="Times New Roman"/>
          <w:sz w:val="32"/>
          <w:szCs w:val="32"/>
        </w:rPr>
        <w:sectPr>
          <w:pgSz w:w="11906" w:h="16838"/>
          <w:pgMar w:top="1440" w:right="1800" w:bottom="1440" w:left="1800" w:header="851" w:footer="992" w:gutter="0"/>
          <w:pgNumType w:fmt="decimal"/>
          <w:cols w:space="720" w:num="1"/>
          <w:docGrid w:type="lines" w:linePitch="312" w:charSpace="0"/>
        </w:sectPr>
      </w:pPr>
    </w:p>
    <w:p w14:paraId="40BB6ED5">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bidi="ar"/>
        </w:rPr>
        <w:t xml:space="preserve">表4   </w:t>
      </w:r>
      <w:r>
        <w:rPr>
          <w:rFonts w:hint="default" w:ascii="Times New Roman" w:hAnsi="Times New Roman" w:eastAsia="仿宋_GB2312" w:cs="Times New Roman"/>
          <w:sz w:val="32"/>
          <w:szCs w:val="32"/>
        </w:rPr>
        <w:t>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5802"/>
        <w:gridCol w:w="1343"/>
        <w:gridCol w:w="1320"/>
        <w:gridCol w:w="2111"/>
        <w:gridCol w:w="2612"/>
      </w:tblGrid>
      <w:tr w14:paraId="0A0ED279">
        <w:trPr>
          <w:trHeight w:val="232" w:hRule="atLeast"/>
        </w:trPr>
        <w:tc>
          <w:tcPr>
            <w:tcW w:w="975" w:type="dxa"/>
            <w:vMerge w:val="restart"/>
            <w:noWrap w:val="0"/>
            <w:vAlign w:val="center"/>
          </w:tcPr>
          <w:p w14:paraId="3E85BB3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802" w:type="dxa"/>
            <w:vMerge w:val="restart"/>
            <w:noWrap w:val="0"/>
            <w:vAlign w:val="center"/>
          </w:tcPr>
          <w:p w14:paraId="15EE51F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63" w:type="dxa"/>
            <w:gridSpan w:val="2"/>
            <w:noWrap w:val="0"/>
            <w:vAlign w:val="center"/>
          </w:tcPr>
          <w:p w14:paraId="0887BF1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111" w:type="dxa"/>
            <w:vMerge w:val="restart"/>
            <w:noWrap w:val="0"/>
            <w:vAlign w:val="center"/>
          </w:tcPr>
          <w:p w14:paraId="48626E1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612" w:type="dxa"/>
            <w:vMerge w:val="restart"/>
            <w:noWrap w:val="0"/>
            <w:vAlign w:val="center"/>
          </w:tcPr>
          <w:p w14:paraId="6F23D09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59B9899F">
        <w:trPr>
          <w:trHeight w:val="107" w:hRule="atLeast"/>
        </w:trPr>
        <w:tc>
          <w:tcPr>
            <w:tcW w:w="975" w:type="dxa"/>
            <w:vMerge w:val="continue"/>
            <w:noWrap w:val="0"/>
            <w:vAlign w:val="top"/>
          </w:tcPr>
          <w:p w14:paraId="2E626914">
            <w:pPr>
              <w:widowControl/>
              <w:adjustRightInd w:val="0"/>
              <w:snapToGrid w:val="0"/>
              <w:jc w:val="left"/>
              <w:rPr>
                <w:rFonts w:hint="default" w:ascii="Times New Roman" w:hAnsi="Times New Roman" w:eastAsia="仿宋_GB2312" w:cs="Times New Roman"/>
                <w:sz w:val="24"/>
                <w:szCs w:val="28"/>
              </w:rPr>
            </w:pPr>
          </w:p>
        </w:tc>
        <w:tc>
          <w:tcPr>
            <w:tcW w:w="5802" w:type="dxa"/>
            <w:vMerge w:val="continue"/>
            <w:noWrap w:val="0"/>
            <w:vAlign w:val="top"/>
          </w:tcPr>
          <w:p w14:paraId="63BC15CB">
            <w:pPr>
              <w:widowControl/>
              <w:adjustRightInd w:val="0"/>
              <w:snapToGrid w:val="0"/>
              <w:jc w:val="left"/>
              <w:rPr>
                <w:rFonts w:hint="default" w:ascii="Times New Roman" w:hAnsi="Times New Roman" w:eastAsia="仿宋_GB2312" w:cs="Times New Roman"/>
                <w:sz w:val="24"/>
                <w:szCs w:val="28"/>
              </w:rPr>
            </w:pPr>
          </w:p>
        </w:tc>
        <w:tc>
          <w:tcPr>
            <w:tcW w:w="1343" w:type="dxa"/>
            <w:noWrap w:val="0"/>
            <w:vAlign w:val="center"/>
          </w:tcPr>
          <w:p w14:paraId="74F8684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20" w:type="dxa"/>
            <w:noWrap w:val="0"/>
            <w:vAlign w:val="center"/>
          </w:tcPr>
          <w:p w14:paraId="7D0A3A8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111" w:type="dxa"/>
            <w:vMerge w:val="continue"/>
            <w:noWrap w:val="0"/>
            <w:vAlign w:val="top"/>
          </w:tcPr>
          <w:p w14:paraId="4F397109">
            <w:pPr>
              <w:widowControl/>
              <w:adjustRightInd w:val="0"/>
              <w:snapToGrid w:val="0"/>
              <w:jc w:val="left"/>
              <w:rPr>
                <w:rFonts w:hint="default" w:ascii="Times New Roman" w:hAnsi="Times New Roman" w:eastAsia="仿宋_GB2312" w:cs="Times New Roman"/>
                <w:sz w:val="24"/>
                <w:szCs w:val="28"/>
              </w:rPr>
            </w:pPr>
          </w:p>
        </w:tc>
        <w:tc>
          <w:tcPr>
            <w:tcW w:w="2612" w:type="dxa"/>
            <w:vMerge w:val="continue"/>
            <w:noWrap w:val="0"/>
            <w:vAlign w:val="top"/>
          </w:tcPr>
          <w:p w14:paraId="5DF1F0BD">
            <w:pPr>
              <w:widowControl/>
              <w:adjustRightInd w:val="0"/>
              <w:snapToGrid w:val="0"/>
              <w:jc w:val="left"/>
              <w:rPr>
                <w:rFonts w:hint="default" w:ascii="Times New Roman" w:hAnsi="Times New Roman" w:eastAsia="仿宋_GB2312" w:cs="Times New Roman"/>
                <w:sz w:val="24"/>
                <w:szCs w:val="28"/>
              </w:rPr>
            </w:pPr>
          </w:p>
        </w:tc>
      </w:tr>
      <w:tr w14:paraId="528781C6">
        <w:trPr>
          <w:trHeight w:val="173" w:hRule="atLeast"/>
        </w:trPr>
        <w:tc>
          <w:tcPr>
            <w:tcW w:w="975" w:type="dxa"/>
            <w:noWrap w:val="0"/>
            <w:vAlign w:val="center"/>
          </w:tcPr>
          <w:p w14:paraId="3D634D8D">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802" w:type="dxa"/>
            <w:noWrap w:val="0"/>
            <w:vAlign w:val="top"/>
          </w:tcPr>
          <w:p w14:paraId="07CAEF88">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43" w:type="dxa"/>
            <w:noWrap w:val="0"/>
            <w:vAlign w:val="center"/>
          </w:tcPr>
          <w:p w14:paraId="273EF1B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178501F0">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4A3A06D0">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5DEFFC0B">
            <w:pPr>
              <w:widowControl/>
              <w:adjustRightInd w:val="0"/>
              <w:snapToGrid w:val="0"/>
              <w:jc w:val="left"/>
              <w:rPr>
                <w:rFonts w:hint="default" w:ascii="Times New Roman" w:hAnsi="Times New Roman" w:eastAsia="仿宋_GB2312" w:cs="Times New Roman"/>
                <w:sz w:val="24"/>
                <w:szCs w:val="28"/>
              </w:rPr>
            </w:pPr>
          </w:p>
        </w:tc>
      </w:tr>
      <w:tr w14:paraId="425B8C82">
        <w:trPr>
          <w:trHeight w:val="232" w:hRule="atLeast"/>
        </w:trPr>
        <w:tc>
          <w:tcPr>
            <w:tcW w:w="975" w:type="dxa"/>
            <w:noWrap w:val="0"/>
            <w:vAlign w:val="center"/>
          </w:tcPr>
          <w:p w14:paraId="6A830E6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802" w:type="dxa"/>
            <w:noWrap w:val="0"/>
            <w:vAlign w:val="top"/>
          </w:tcPr>
          <w:p w14:paraId="172B5C9E">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43" w:type="dxa"/>
            <w:noWrap w:val="0"/>
            <w:vAlign w:val="center"/>
          </w:tcPr>
          <w:p w14:paraId="6B4E8C6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3F558EB3">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3022EB78">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24B0F822">
            <w:pPr>
              <w:widowControl/>
              <w:adjustRightInd w:val="0"/>
              <w:snapToGrid w:val="0"/>
              <w:jc w:val="left"/>
              <w:rPr>
                <w:rFonts w:hint="default" w:ascii="Times New Roman" w:hAnsi="Times New Roman" w:eastAsia="仿宋_GB2312" w:cs="Times New Roman"/>
                <w:sz w:val="24"/>
                <w:szCs w:val="28"/>
              </w:rPr>
            </w:pPr>
          </w:p>
        </w:tc>
      </w:tr>
      <w:tr w14:paraId="0BE17E39">
        <w:trPr>
          <w:trHeight w:val="232" w:hRule="atLeast"/>
        </w:trPr>
        <w:tc>
          <w:tcPr>
            <w:tcW w:w="975" w:type="dxa"/>
            <w:noWrap w:val="0"/>
            <w:vAlign w:val="center"/>
          </w:tcPr>
          <w:p w14:paraId="7518B94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802" w:type="dxa"/>
            <w:noWrap w:val="0"/>
            <w:vAlign w:val="top"/>
          </w:tcPr>
          <w:p w14:paraId="32BD1578">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43" w:type="dxa"/>
            <w:noWrap w:val="0"/>
            <w:vAlign w:val="center"/>
          </w:tcPr>
          <w:p w14:paraId="425C589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3BF841E6">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5A8C0060">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6625F31C">
            <w:pPr>
              <w:widowControl/>
              <w:adjustRightInd w:val="0"/>
              <w:snapToGrid w:val="0"/>
              <w:jc w:val="left"/>
              <w:rPr>
                <w:rFonts w:hint="default" w:ascii="Times New Roman" w:hAnsi="Times New Roman" w:eastAsia="仿宋_GB2312" w:cs="Times New Roman"/>
                <w:sz w:val="24"/>
                <w:szCs w:val="28"/>
              </w:rPr>
            </w:pPr>
          </w:p>
        </w:tc>
      </w:tr>
      <w:tr w14:paraId="679D0306">
        <w:trPr>
          <w:trHeight w:val="223" w:hRule="atLeast"/>
        </w:trPr>
        <w:tc>
          <w:tcPr>
            <w:tcW w:w="975" w:type="dxa"/>
            <w:noWrap w:val="0"/>
            <w:vAlign w:val="center"/>
          </w:tcPr>
          <w:p w14:paraId="49AB758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802" w:type="dxa"/>
            <w:noWrap w:val="0"/>
            <w:vAlign w:val="top"/>
          </w:tcPr>
          <w:p w14:paraId="2129AD9B">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43" w:type="dxa"/>
            <w:noWrap w:val="0"/>
            <w:vAlign w:val="center"/>
          </w:tcPr>
          <w:p w14:paraId="50943DC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77DE4961">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3D7D7EBD">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1836E916">
            <w:pPr>
              <w:widowControl/>
              <w:adjustRightInd w:val="0"/>
              <w:snapToGrid w:val="0"/>
              <w:jc w:val="left"/>
              <w:rPr>
                <w:rFonts w:hint="default" w:ascii="Times New Roman" w:hAnsi="Times New Roman" w:eastAsia="仿宋_GB2312" w:cs="Times New Roman"/>
                <w:sz w:val="24"/>
                <w:szCs w:val="28"/>
              </w:rPr>
            </w:pPr>
          </w:p>
        </w:tc>
      </w:tr>
      <w:tr w14:paraId="30C35638">
        <w:trPr>
          <w:trHeight w:val="232" w:hRule="atLeast"/>
        </w:trPr>
        <w:tc>
          <w:tcPr>
            <w:tcW w:w="975" w:type="dxa"/>
            <w:noWrap w:val="0"/>
            <w:vAlign w:val="center"/>
          </w:tcPr>
          <w:p w14:paraId="6273B581">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802" w:type="dxa"/>
            <w:noWrap w:val="0"/>
            <w:vAlign w:val="top"/>
          </w:tcPr>
          <w:p w14:paraId="439AF3ED">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43" w:type="dxa"/>
            <w:noWrap w:val="0"/>
            <w:vAlign w:val="center"/>
          </w:tcPr>
          <w:p w14:paraId="5612B96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20" w:type="dxa"/>
            <w:noWrap w:val="0"/>
            <w:vAlign w:val="center"/>
          </w:tcPr>
          <w:p w14:paraId="512DFF34">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715E5966">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208C1CB2">
            <w:pPr>
              <w:widowControl/>
              <w:adjustRightInd w:val="0"/>
              <w:snapToGrid w:val="0"/>
              <w:jc w:val="left"/>
              <w:rPr>
                <w:rFonts w:hint="default" w:ascii="Times New Roman" w:hAnsi="Times New Roman" w:eastAsia="仿宋_GB2312" w:cs="Times New Roman"/>
                <w:sz w:val="24"/>
                <w:szCs w:val="28"/>
              </w:rPr>
            </w:pPr>
          </w:p>
        </w:tc>
      </w:tr>
      <w:tr w14:paraId="43AAD53F">
        <w:trPr>
          <w:trHeight w:val="232" w:hRule="atLeast"/>
        </w:trPr>
        <w:tc>
          <w:tcPr>
            <w:tcW w:w="975" w:type="dxa"/>
            <w:noWrap w:val="0"/>
            <w:vAlign w:val="center"/>
          </w:tcPr>
          <w:p w14:paraId="217CF7C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802" w:type="dxa"/>
            <w:noWrap w:val="0"/>
            <w:vAlign w:val="top"/>
          </w:tcPr>
          <w:p w14:paraId="15CA3EB4">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其中：生产耗电量</w:t>
            </w:r>
          </w:p>
        </w:tc>
        <w:tc>
          <w:tcPr>
            <w:tcW w:w="1343" w:type="dxa"/>
            <w:noWrap w:val="0"/>
            <w:vAlign w:val="center"/>
          </w:tcPr>
          <w:p w14:paraId="63B2A84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20" w:type="dxa"/>
            <w:noWrap w:val="0"/>
            <w:vAlign w:val="center"/>
          </w:tcPr>
          <w:p w14:paraId="528FB769">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7C0035A3">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100DE4FF">
            <w:pPr>
              <w:widowControl/>
              <w:adjustRightInd w:val="0"/>
              <w:snapToGrid w:val="0"/>
              <w:jc w:val="left"/>
              <w:rPr>
                <w:rFonts w:hint="default" w:ascii="Times New Roman" w:hAnsi="Times New Roman" w:eastAsia="仿宋_GB2312" w:cs="Times New Roman"/>
                <w:sz w:val="24"/>
                <w:szCs w:val="28"/>
              </w:rPr>
            </w:pPr>
          </w:p>
        </w:tc>
      </w:tr>
      <w:tr w14:paraId="01BE29F8">
        <w:trPr>
          <w:trHeight w:val="223" w:hRule="atLeast"/>
        </w:trPr>
        <w:tc>
          <w:tcPr>
            <w:tcW w:w="975" w:type="dxa"/>
            <w:noWrap w:val="0"/>
            <w:vAlign w:val="center"/>
          </w:tcPr>
          <w:p w14:paraId="7476B8D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802" w:type="dxa"/>
            <w:noWrap w:val="0"/>
            <w:vAlign w:val="top"/>
          </w:tcPr>
          <w:p w14:paraId="4DE78F36">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自发电量</w:t>
            </w:r>
          </w:p>
        </w:tc>
        <w:tc>
          <w:tcPr>
            <w:tcW w:w="1343" w:type="dxa"/>
            <w:noWrap w:val="0"/>
            <w:vAlign w:val="center"/>
          </w:tcPr>
          <w:p w14:paraId="06EBE80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20" w:type="dxa"/>
            <w:noWrap w:val="0"/>
            <w:vAlign w:val="center"/>
          </w:tcPr>
          <w:p w14:paraId="43B05B4C">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36F8E9B5">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5DDA5036">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21F4222">
        <w:trPr>
          <w:trHeight w:val="232" w:hRule="atLeast"/>
        </w:trPr>
        <w:tc>
          <w:tcPr>
            <w:tcW w:w="975" w:type="dxa"/>
            <w:noWrap w:val="0"/>
            <w:vAlign w:val="center"/>
          </w:tcPr>
          <w:p w14:paraId="22ACBA9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802" w:type="dxa"/>
            <w:noWrap w:val="0"/>
            <w:vAlign w:val="top"/>
          </w:tcPr>
          <w:p w14:paraId="2959DDD1">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余热余能发电量</w:t>
            </w:r>
          </w:p>
        </w:tc>
        <w:tc>
          <w:tcPr>
            <w:tcW w:w="1343" w:type="dxa"/>
            <w:noWrap w:val="0"/>
            <w:vAlign w:val="center"/>
          </w:tcPr>
          <w:p w14:paraId="510EEA6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20" w:type="dxa"/>
            <w:noWrap w:val="0"/>
            <w:vAlign w:val="center"/>
          </w:tcPr>
          <w:p w14:paraId="2B69127E">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769E43CA">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1020D98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036665E1">
        <w:trPr>
          <w:trHeight w:val="232" w:hRule="atLeast"/>
        </w:trPr>
        <w:tc>
          <w:tcPr>
            <w:tcW w:w="975" w:type="dxa"/>
            <w:noWrap w:val="0"/>
            <w:vAlign w:val="center"/>
          </w:tcPr>
          <w:p w14:paraId="46EF89D8">
            <w:pPr>
              <w:widowControl/>
              <w:adjustRightInd w:val="0"/>
              <w:snapToGrid w:val="0"/>
              <w:jc w:val="center"/>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3</w:t>
            </w:r>
          </w:p>
        </w:tc>
        <w:tc>
          <w:tcPr>
            <w:tcW w:w="5802" w:type="dxa"/>
            <w:noWrap w:val="0"/>
            <w:vAlign w:val="top"/>
          </w:tcPr>
          <w:p w14:paraId="31F8A8D7">
            <w:pPr>
              <w:widowControl/>
              <w:adjustRightInd w:val="0"/>
              <w:snapToGrid w:val="0"/>
              <w:jc w:val="left"/>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天然气/液化气消耗总量</w:t>
            </w:r>
          </w:p>
        </w:tc>
        <w:tc>
          <w:tcPr>
            <w:tcW w:w="1343" w:type="dxa"/>
            <w:noWrap w:val="0"/>
            <w:vAlign w:val="center"/>
          </w:tcPr>
          <w:p w14:paraId="0206D8B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20" w:type="dxa"/>
            <w:noWrap w:val="0"/>
            <w:vAlign w:val="center"/>
          </w:tcPr>
          <w:p w14:paraId="5B2D4260">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6BBA6A8B">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21A7D35E">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35563BB">
        <w:trPr>
          <w:trHeight w:val="232" w:hRule="atLeast"/>
        </w:trPr>
        <w:tc>
          <w:tcPr>
            <w:tcW w:w="975" w:type="dxa"/>
            <w:noWrap w:val="0"/>
            <w:vAlign w:val="center"/>
          </w:tcPr>
          <w:p w14:paraId="79348F43">
            <w:pPr>
              <w:widowControl/>
              <w:adjustRightInd w:val="0"/>
              <w:snapToGrid w:val="0"/>
              <w:jc w:val="center"/>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4</w:t>
            </w:r>
          </w:p>
        </w:tc>
        <w:tc>
          <w:tcPr>
            <w:tcW w:w="5802" w:type="dxa"/>
            <w:noWrap w:val="0"/>
            <w:vAlign w:val="top"/>
          </w:tcPr>
          <w:p w14:paraId="5B80DFFD">
            <w:pPr>
              <w:widowControl/>
              <w:adjustRightInd w:val="0"/>
              <w:snapToGrid w:val="0"/>
              <w:jc w:val="left"/>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燃料油消耗总量</w:t>
            </w:r>
          </w:p>
        </w:tc>
        <w:tc>
          <w:tcPr>
            <w:tcW w:w="1343" w:type="dxa"/>
            <w:noWrap w:val="0"/>
            <w:vAlign w:val="center"/>
          </w:tcPr>
          <w:p w14:paraId="2F97307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5A9BEA15">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57A9FC65">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0CD45D7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84BAB27">
        <w:trPr>
          <w:trHeight w:val="223" w:hRule="atLeast"/>
        </w:trPr>
        <w:tc>
          <w:tcPr>
            <w:tcW w:w="975" w:type="dxa"/>
            <w:noWrap w:val="0"/>
            <w:vAlign w:val="center"/>
          </w:tcPr>
          <w:p w14:paraId="2CAFDA08">
            <w:pPr>
              <w:widowControl/>
              <w:adjustRightInd w:val="0"/>
              <w:snapToGrid w:val="0"/>
              <w:jc w:val="center"/>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5</w:t>
            </w:r>
          </w:p>
        </w:tc>
        <w:tc>
          <w:tcPr>
            <w:tcW w:w="5802" w:type="dxa"/>
            <w:noWrap w:val="0"/>
            <w:vAlign w:val="top"/>
          </w:tcPr>
          <w:p w14:paraId="3AD306DD">
            <w:pPr>
              <w:widowControl/>
              <w:adjustRightInd w:val="0"/>
              <w:snapToGrid w:val="0"/>
              <w:jc w:val="left"/>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汽油消耗总量</w:t>
            </w:r>
          </w:p>
        </w:tc>
        <w:tc>
          <w:tcPr>
            <w:tcW w:w="1343" w:type="dxa"/>
            <w:noWrap w:val="0"/>
            <w:vAlign w:val="center"/>
          </w:tcPr>
          <w:p w14:paraId="4638121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60C3B55F">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50E8E038">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7B56434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5D075575">
        <w:trPr>
          <w:trHeight w:val="232" w:hRule="atLeast"/>
        </w:trPr>
        <w:tc>
          <w:tcPr>
            <w:tcW w:w="975" w:type="dxa"/>
            <w:noWrap w:val="0"/>
            <w:vAlign w:val="center"/>
          </w:tcPr>
          <w:p w14:paraId="13C74D77">
            <w:pPr>
              <w:widowControl/>
              <w:adjustRightInd w:val="0"/>
              <w:snapToGrid w:val="0"/>
              <w:jc w:val="center"/>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6</w:t>
            </w:r>
          </w:p>
        </w:tc>
        <w:tc>
          <w:tcPr>
            <w:tcW w:w="5802" w:type="dxa"/>
            <w:noWrap w:val="0"/>
            <w:vAlign w:val="top"/>
          </w:tcPr>
          <w:p w14:paraId="38DDCAAB">
            <w:pPr>
              <w:widowControl/>
              <w:adjustRightInd w:val="0"/>
              <w:snapToGrid w:val="0"/>
              <w:jc w:val="left"/>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柴油消耗总量</w:t>
            </w:r>
          </w:p>
        </w:tc>
        <w:tc>
          <w:tcPr>
            <w:tcW w:w="1343" w:type="dxa"/>
            <w:noWrap w:val="0"/>
            <w:vAlign w:val="center"/>
          </w:tcPr>
          <w:p w14:paraId="5023BF2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746A7CA9">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4DE7FE71">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383A0516">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3FC0C697">
        <w:trPr>
          <w:trHeight w:val="232" w:hRule="atLeast"/>
        </w:trPr>
        <w:tc>
          <w:tcPr>
            <w:tcW w:w="975" w:type="dxa"/>
            <w:noWrap w:val="0"/>
            <w:vAlign w:val="center"/>
          </w:tcPr>
          <w:p w14:paraId="181AC8C0">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7</w:t>
            </w:r>
          </w:p>
        </w:tc>
        <w:tc>
          <w:tcPr>
            <w:tcW w:w="5802" w:type="dxa"/>
            <w:noWrap w:val="0"/>
            <w:vAlign w:val="top"/>
          </w:tcPr>
          <w:p w14:paraId="4EC60876">
            <w:pPr>
              <w:widowControl/>
              <w:adjustRightInd w:val="0"/>
              <w:snapToGrid w:val="0"/>
              <w:jc w:val="left"/>
              <w:rPr>
                <w:rFonts w:hint="default" w:ascii="Times New Roman" w:hAnsi="Times New Roman" w:eastAsia="仿宋_GB2312" w:cs="Times New Roman"/>
                <w:b/>
                <w:bCs/>
                <w:sz w:val="24"/>
                <w:szCs w:val="28"/>
                <w:lang w:eastAsia="zh-CN"/>
              </w:rPr>
            </w:pPr>
            <w:r>
              <w:rPr>
                <w:rFonts w:hint="default" w:ascii="Times New Roman" w:hAnsi="Times New Roman" w:eastAsia="仿宋_GB2312" w:cs="Times New Roman"/>
                <w:b/>
                <w:bCs/>
                <w:sz w:val="24"/>
                <w:szCs w:val="28"/>
              </w:rPr>
              <w:t>蒸汽消耗总量</w:t>
            </w:r>
            <w:r>
              <w:rPr>
                <w:rFonts w:hint="default" w:ascii="Times New Roman" w:hAnsi="Times New Roman" w:eastAsia="仿宋_GB2312" w:cs="Times New Roman"/>
                <w:b/>
                <w:bCs/>
                <w:sz w:val="24"/>
                <w:szCs w:val="28"/>
                <w:lang w:eastAsia="zh-CN"/>
              </w:rPr>
              <w:t>：</w:t>
            </w:r>
          </w:p>
        </w:tc>
        <w:tc>
          <w:tcPr>
            <w:tcW w:w="1343" w:type="dxa"/>
            <w:noWrap w:val="0"/>
            <w:vAlign w:val="center"/>
          </w:tcPr>
          <w:p w14:paraId="1695254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7561A124">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3333DE2A">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4E2EAB68">
            <w:pPr>
              <w:widowControl/>
              <w:adjustRightInd w:val="0"/>
              <w:snapToGrid w:val="0"/>
              <w:jc w:val="left"/>
              <w:rPr>
                <w:rFonts w:hint="default" w:ascii="Times New Roman" w:hAnsi="Times New Roman" w:eastAsia="仿宋_GB2312" w:cs="Times New Roman"/>
                <w:sz w:val="24"/>
                <w:szCs w:val="28"/>
              </w:rPr>
            </w:pPr>
          </w:p>
        </w:tc>
      </w:tr>
      <w:tr w14:paraId="60EDF6A3">
        <w:trPr>
          <w:trHeight w:val="232" w:hRule="atLeast"/>
        </w:trPr>
        <w:tc>
          <w:tcPr>
            <w:tcW w:w="975" w:type="dxa"/>
            <w:noWrap w:val="0"/>
            <w:vAlign w:val="center"/>
          </w:tcPr>
          <w:p w14:paraId="3A2359D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7.1</w:t>
            </w:r>
          </w:p>
        </w:tc>
        <w:tc>
          <w:tcPr>
            <w:tcW w:w="5802" w:type="dxa"/>
            <w:noWrap w:val="0"/>
            <w:vAlign w:val="top"/>
          </w:tcPr>
          <w:p w14:paraId="7738979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 xml:space="preserve">  其中：外购量</w:t>
            </w:r>
          </w:p>
        </w:tc>
        <w:tc>
          <w:tcPr>
            <w:tcW w:w="1343" w:type="dxa"/>
            <w:noWrap w:val="0"/>
            <w:vAlign w:val="center"/>
          </w:tcPr>
          <w:p w14:paraId="02A85D1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5E21FDD9">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3BEC29DA">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19E12F7F">
            <w:pPr>
              <w:widowControl/>
              <w:adjustRightInd w:val="0"/>
              <w:snapToGrid w:val="0"/>
              <w:jc w:val="left"/>
              <w:rPr>
                <w:rFonts w:hint="default" w:ascii="Times New Roman" w:hAnsi="Times New Roman" w:eastAsia="仿宋_GB2312" w:cs="Times New Roman"/>
                <w:sz w:val="24"/>
                <w:szCs w:val="28"/>
              </w:rPr>
            </w:pPr>
          </w:p>
        </w:tc>
      </w:tr>
      <w:tr w14:paraId="3265F0E6">
        <w:trPr>
          <w:trHeight w:val="232" w:hRule="atLeast"/>
        </w:trPr>
        <w:tc>
          <w:tcPr>
            <w:tcW w:w="975" w:type="dxa"/>
            <w:noWrap w:val="0"/>
            <w:vAlign w:val="center"/>
          </w:tcPr>
          <w:p w14:paraId="44A5EE1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7.2</w:t>
            </w:r>
          </w:p>
        </w:tc>
        <w:tc>
          <w:tcPr>
            <w:tcW w:w="5802" w:type="dxa"/>
            <w:noWrap w:val="0"/>
            <w:vAlign w:val="top"/>
          </w:tcPr>
          <w:p w14:paraId="0B52974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 xml:space="preserve">        外供量</w:t>
            </w:r>
          </w:p>
        </w:tc>
        <w:tc>
          <w:tcPr>
            <w:tcW w:w="1343" w:type="dxa"/>
            <w:noWrap w:val="0"/>
            <w:vAlign w:val="center"/>
          </w:tcPr>
          <w:p w14:paraId="1977D1D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20" w:type="dxa"/>
            <w:noWrap w:val="0"/>
            <w:vAlign w:val="center"/>
          </w:tcPr>
          <w:p w14:paraId="7876D529">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704AEAC8">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6FA7AAFA">
            <w:pPr>
              <w:widowControl/>
              <w:adjustRightInd w:val="0"/>
              <w:snapToGrid w:val="0"/>
              <w:jc w:val="left"/>
              <w:rPr>
                <w:rFonts w:hint="default" w:ascii="Times New Roman" w:hAnsi="Times New Roman" w:eastAsia="仿宋_GB2312" w:cs="Times New Roman"/>
                <w:sz w:val="24"/>
                <w:szCs w:val="28"/>
              </w:rPr>
            </w:pPr>
          </w:p>
        </w:tc>
      </w:tr>
      <w:tr w14:paraId="500FFF1A">
        <w:trPr>
          <w:trHeight w:val="232" w:hRule="atLeast"/>
        </w:trPr>
        <w:tc>
          <w:tcPr>
            <w:tcW w:w="975" w:type="dxa"/>
            <w:noWrap w:val="0"/>
            <w:vAlign w:val="center"/>
          </w:tcPr>
          <w:p w14:paraId="0F9EF212">
            <w:pPr>
              <w:widowControl/>
              <w:adjustRightInd w:val="0"/>
              <w:snapToGrid w:val="0"/>
              <w:jc w:val="center"/>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8</w:t>
            </w:r>
          </w:p>
        </w:tc>
        <w:tc>
          <w:tcPr>
            <w:tcW w:w="5802" w:type="dxa"/>
            <w:noWrap w:val="0"/>
            <w:vAlign w:val="top"/>
          </w:tcPr>
          <w:p w14:paraId="49C04D9D">
            <w:pPr>
              <w:widowControl/>
              <w:adjustRightInd w:val="0"/>
              <w:snapToGrid w:val="0"/>
              <w:jc w:val="left"/>
              <w:rPr>
                <w:rFonts w:hint="default" w:ascii="Times New Roman" w:hAnsi="Times New Roman" w:eastAsia="仿宋_GB2312" w:cs="Times New Roman"/>
                <w:b w:val="0"/>
                <w:bCs w:val="0"/>
                <w:sz w:val="24"/>
                <w:szCs w:val="28"/>
              </w:rPr>
            </w:pPr>
            <w:r>
              <w:rPr>
                <w:rFonts w:hint="default" w:ascii="Times New Roman" w:hAnsi="Times New Roman" w:eastAsia="仿宋_GB2312" w:cs="Times New Roman"/>
                <w:b w:val="0"/>
                <w:bCs w:val="0"/>
                <w:sz w:val="24"/>
                <w:szCs w:val="28"/>
              </w:rPr>
              <w:t>其他能源消耗总量</w:t>
            </w:r>
          </w:p>
        </w:tc>
        <w:tc>
          <w:tcPr>
            <w:tcW w:w="1343" w:type="dxa"/>
            <w:noWrap w:val="0"/>
            <w:vAlign w:val="center"/>
          </w:tcPr>
          <w:p w14:paraId="50327F6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20" w:type="dxa"/>
            <w:noWrap w:val="0"/>
            <w:vAlign w:val="center"/>
          </w:tcPr>
          <w:p w14:paraId="721DC3DD">
            <w:pPr>
              <w:widowControl/>
              <w:adjustRightInd w:val="0"/>
              <w:snapToGrid w:val="0"/>
              <w:jc w:val="center"/>
              <w:rPr>
                <w:rFonts w:hint="default" w:ascii="Times New Roman" w:hAnsi="Times New Roman" w:eastAsia="仿宋_GB2312" w:cs="Times New Roman"/>
                <w:sz w:val="24"/>
                <w:szCs w:val="28"/>
              </w:rPr>
            </w:pPr>
          </w:p>
        </w:tc>
        <w:tc>
          <w:tcPr>
            <w:tcW w:w="2111" w:type="dxa"/>
            <w:noWrap w:val="0"/>
            <w:vAlign w:val="top"/>
          </w:tcPr>
          <w:p w14:paraId="500096CF">
            <w:pPr>
              <w:widowControl/>
              <w:adjustRightInd w:val="0"/>
              <w:snapToGrid w:val="0"/>
              <w:jc w:val="left"/>
              <w:rPr>
                <w:rFonts w:hint="default" w:ascii="Times New Roman" w:hAnsi="Times New Roman" w:eastAsia="仿宋_GB2312" w:cs="Times New Roman"/>
                <w:sz w:val="24"/>
                <w:szCs w:val="28"/>
              </w:rPr>
            </w:pPr>
          </w:p>
        </w:tc>
        <w:tc>
          <w:tcPr>
            <w:tcW w:w="2612" w:type="dxa"/>
            <w:noWrap w:val="0"/>
            <w:vAlign w:val="top"/>
          </w:tcPr>
          <w:p w14:paraId="0E4ED1F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bl>
    <w:p w14:paraId="38F57FFB">
      <w:pPr>
        <w:rPr>
          <w:rFonts w:hint="default" w:ascii="Times New Roman" w:hAnsi="Times New Roman" w:eastAsia="仿宋_GB2312" w:cs="Times New Roman"/>
        </w:rPr>
        <w:sectPr>
          <w:pgSz w:w="16838" w:h="11906" w:orient="landscape"/>
          <w:pgMar w:top="1800" w:right="1440" w:bottom="1800" w:left="1440" w:header="851" w:footer="992" w:gutter="0"/>
          <w:pgNumType w:fmt="decimal"/>
          <w:cols w:space="720" w:num="1"/>
          <w:docGrid w:type="lines" w:linePitch="312" w:charSpace="0"/>
        </w:sect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1.说明能效对标所参照的能耗限额标准和能源系统边界。2.上一年度有大修、非正常停机等情况应注明。3.能源消耗根据企业生产情况添加或删减。</w:t>
      </w:r>
    </w:p>
    <w:p w14:paraId="73F94612">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Cs/>
          <w:color w:val="000000"/>
          <w:sz w:val="32"/>
          <w:szCs w:val="21"/>
          <w:lang w:val="en-US" w:eastAsia="zh-CN"/>
        </w:rPr>
      </w:pPr>
      <w:bookmarkStart w:id="119" w:name="_Toc32251"/>
      <w:bookmarkStart w:id="120" w:name="_Toc31783"/>
      <w:bookmarkStart w:id="121" w:name="_Toc1143484222"/>
      <w:r>
        <w:rPr>
          <w:rFonts w:hint="default" w:ascii="Times New Roman" w:hAnsi="Times New Roman" w:eastAsia="黑体" w:cs="Times New Roman"/>
          <w:bCs/>
          <w:color w:val="000000"/>
          <w:sz w:val="32"/>
          <w:szCs w:val="21"/>
          <w:lang w:val="en-US" w:eastAsia="zh-CN"/>
        </w:rPr>
        <w:t>附表1</w:t>
      </w:r>
      <w:bookmarkEnd w:id="119"/>
      <w:bookmarkEnd w:id="120"/>
      <w:r>
        <w:rPr>
          <w:rFonts w:hint="eastAsia" w:ascii="Times New Roman" w:hAnsi="Times New Roman" w:eastAsia="黑体" w:cs="Times New Roman"/>
          <w:bCs/>
          <w:color w:val="000000"/>
          <w:sz w:val="32"/>
          <w:szCs w:val="21"/>
          <w:lang w:val="en-US" w:eastAsia="zh-CN"/>
        </w:rPr>
        <w:t>8</w:t>
      </w:r>
      <w:bookmarkEnd w:id="121"/>
    </w:p>
    <w:p w14:paraId="197A4527">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 w:val="0"/>
          <w:bCs/>
          <w:sz w:val="36"/>
        </w:rPr>
      </w:pPr>
      <w:bookmarkStart w:id="122" w:name="_Toc708162151"/>
      <w:r>
        <w:rPr>
          <w:rFonts w:hint="default" w:ascii="Times New Roman" w:hAnsi="Times New Roman" w:eastAsia="方正小标宋简体" w:cs="Times New Roman"/>
          <w:b w:val="0"/>
          <w:bCs/>
          <w:sz w:val="36"/>
          <w:lang w:val="en-US" w:eastAsia="zh-CN"/>
        </w:rPr>
        <w:t>钛白粉</w:t>
      </w:r>
      <w:r>
        <w:rPr>
          <w:rFonts w:hint="default" w:ascii="Times New Roman" w:hAnsi="Times New Roman" w:eastAsia="方正小标宋简体" w:cs="Times New Roman"/>
          <w:b w:val="0"/>
          <w:bCs/>
          <w:sz w:val="36"/>
        </w:rPr>
        <w:t>行业能源使用情况详表</w:t>
      </w:r>
      <w:bookmarkEnd w:id="122"/>
    </w:p>
    <w:p w14:paraId="3A2C6F6B">
      <w:pPr>
        <w:spacing w:line="6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表1-1</w:t>
      </w:r>
      <w:r>
        <w:rPr>
          <w:rFonts w:hint="default" w:ascii="Times New Roman" w:hAnsi="Times New Roman" w:eastAsia="仿宋_GB2312" w:cs="Times New Roman"/>
          <w:sz w:val="30"/>
          <w:szCs w:val="30"/>
          <w:highlight w:val="none"/>
        </w:rPr>
        <w:t>硫酸法钛白粉</w:t>
      </w:r>
      <w:r>
        <w:rPr>
          <w:rFonts w:hint="default" w:ascii="Times New Roman" w:hAnsi="Times New Roman" w:eastAsia="仿宋_GB2312" w:cs="Times New Roman"/>
          <w:sz w:val="30"/>
          <w:szCs w:val="30"/>
        </w:rPr>
        <w:t>企业主要生产工序</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50"/>
        <w:gridCol w:w="1134"/>
        <w:gridCol w:w="1271"/>
        <w:gridCol w:w="1647"/>
        <w:gridCol w:w="1409"/>
      </w:tblGrid>
      <w:tr w14:paraId="7B363409">
        <w:trPr>
          <w:trHeight w:val="301" w:hRule="atLeast"/>
        </w:trPr>
        <w:tc>
          <w:tcPr>
            <w:tcW w:w="733" w:type="dxa"/>
            <w:noWrap w:val="0"/>
            <w:vAlign w:val="center"/>
          </w:tcPr>
          <w:p w14:paraId="3E31859F">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70" w:type="dxa"/>
            <w:noWrap w:val="0"/>
            <w:vAlign w:val="center"/>
          </w:tcPr>
          <w:p w14:paraId="73323771">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850" w:type="dxa"/>
            <w:noWrap w:val="0"/>
            <w:vAlign w:val="center"/>
          </w:tcPr>
          <w:p w14:paraId="5C43710E">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34" w:type="dxa"/>
            <w:noWrap w:val="0"/>
            <w:vAlign w:val="center"/>
          </w:tcPr>
          <w:p w14:paraId="4FEB41BC">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14:paraId="43CA2687">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14:paraId="03A39538">
            <w:pPr>
              <w:adjustRightInd w:val="0"/>
              <w:snapToGrid w:val="0"/>
              <w:jc w:val="center"/>
              <w:rPr>
                <w:rFonts w:hint="default" w:ascii="Times New Roman" w:hAnsi="Times New Roman" w:eastAsia="仿宋_GB2312" w:cs="Times New Roman"/>
                <w:sz w:val="24"/>
                <w:szCs w:val="21"/>
              </w:rPr>
            </w:pPr>
            <w:r>
              <w:rPr>
                <w:rFonts w:hint="eastAsia" w:ascii="Times New Roman" w:hAnsi="Times New Roman" w:eastAsia="仿宋_GB2312" w:cs="Times New Roman"/>
                <w:sz w:val="24"/>
                <w:szCs w:val="28"/>
                <w:lang w:val="en-US" w:eastAsia="zh-CN"/>
              </w:rPr>
              <w:t>单位</w:t>
            </w:r>
            <w:r>
              <w:rPr>
                <w:rFonts w:hint="default" w:ascii="Times New Roman" w:hAnsi="Times New Roman" w:eastAsia="仿宋_GB2312" w:cs="Times New Roman"/>
                <w:sz w:val="24"/>
                <w:szCs w:val="28"/>
              </w:rPr>
              <w:t>产品综合能耗（千克标准煤</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409" w:type="dxa"/>
            <w:noWrap w:val="0"/>
            <w:vAlign w:val="center"/>
          </w:tcPr>
          <w:p w14:paraId="45E17103">
            <w:pPr>
              <w:adjustRightInd w:val="0"/>
              <w:snapToGrid w:val="0"/>
              <w:jc w:val="center"/>
              <w:rPr>
                <w:rFonts w:hint="default" w:ascii="Times New Roman" w:hAnsi="Times New Roman" w:eastAsia="仿宋_GB2312" w:cs="Times New Roman"/>
                <w:sz w:val="24"/>
                <w:szCs w:val="21"/>
              </w:rPr>
            </w:pPr>
            <w:r>
              <w:rPr>
                <w:rFonts w:hint="eastAsia" w:ascii="Times New Roman" w:hAnsi="Times New Roman" w:eastAsia="仿宋_GB2312" w:cs="Times New Roman"/>
                <w:sz w:val="24"/>
                <w:szCs w:val="28"/>
                <w:lang w:val="en-US" w:eastAsia="zh-CN"/>
              </w:rPr>
              <w:t>单位</w:t>
            </w:r>
            <w:r>
              <w:rPr>
                <w:rFonts w:hint="default" w:ascii="Times New Roman" w:hAnsi="Times New Roman" w:eastAsia="仿宋_GB2312" w:cs="Times New Roman"/>
                <w:sz w:val="24"/>
                <w:szCs w:val="28"/>
              </w:rPr>
              <w:t>产品</w:t>
            </w:r>
            <w:r>
              <w:rPr>
                <w:rFonts w:hint="eastAsia" w:ascii="Times New Roman" w:hAnsi="Times New Roman" w:eastAsia="仿宋_GB2312" w:cs="Times New Roman"/>
                <w:sz w:val="24"/>
                <w:szCs w:val="28"/>
                <w:lang w:val="en-US" w:eastAsia="zh-CN"/>
              </w:rPr>
              <w:t>用电量</w:t>
            </w:r>
            <w:r>
              <w:rPr>
                <w:rFonts w:hint="default" w:ascii="Times New Roman" w:hAnsi="Times New Roman" w:eastAsia="仿宋_GB2312" w:cs="Times New Roman"/>
                <w:sz w:val="24"/>
                <w:szCs w:val="28"/>
              </w:rPr>
              <w:t>（千瓦时</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14:paraId="6D4AD72B">
        <w:trPr>
          <w:trHeight w:val="301" w:hRule="atLeast"/>
        </w:trPr>
        <w:tc>
          <w:tcPr>
            <w:tcW w:w="8614" w:type="dxa"/>
            <w:gridSpan w:val="7"/>
            <w:noWrap w:val="0"/>
            <w:vAlign w:val="center"/>
          </w:tcPr>
          <w:p w14:paraId="72CD700F">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钛液制备工序</w:t>
            </w:r>
          </w:p>
        </w:tc>
      </w:tr>
      <w:tr w14:paraId="1AEB8924">
        <w:trPr>
          <w:trHeight w:val="301" w:hRule="atLeast"/>
        </w:trPr>
        <w:tc>
          <w:tcPr>
            <w:tcW w:w="733" w:type="dxa"/>
            <w:noWrap w:val="0"/>
            <w:vAlign w:val="center"/>
          </w:tcPr>
          <w:p w14:paraId="7D4D059C">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14:paraId="145F6D77">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6BFD76B6">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208B72F2">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2C038D18">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5BDCB91E">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6AED7E35">
            <w:pPr>
              <w:adjustRightInd w:val="0"/>
              <w:snapToGrid w:val="0"/>
              <w:jc w:val="center"/>
              <w:rPr>
                <w:rFonts w:hint="default" w:ascii="Times New Roman" w:hAnsi="Times New Roman" w:eastAsia="仿宋_GB2312" w:cs="Times New Roman"/>
                <w:sz w:val="24"/>
                <w:szCs w:val="21"/>
              </w:rPr>
            </w:pPr>
          </w:p>
        </w:tc>
      </w:tr>
      <w:tr w14:paraId="5E65D792">
        <w:trPr>
          <w:trHeight w:val="301" w:hRule="atLeast"/>
        </w:trPr>
        <w:tc>
          <w:tcPr>
            <w:tcW w:w="733" w:type="dxa"/>
            <w:noWrap w:val="0"/>
            <w:vAlign w:val="center"/>
          </w:tcPr>
          <w:p w14:paraId="166763C4">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14:paraId="75E48F4D">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5694F45C">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295E8BC7">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469B2276">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704AFF4D">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5BF655BB">
            <w:pPr>
              <w:adjustRightInd w:val="0"/>
              <w:snapToGrid w:val="0"/>
              <w:jc w:val="center"/>
              <w:rPr>
                <w:rFonts w:hint="default" w:ascii="Times New Roman" w:hAnsi="Times New Roman" w:eastAsia="仿宋_GB2312" w:cs="Times New Roman"/>
                <w:sz w:val="24"/>
                <w:szCs w:val="21"/>
              </w:rPr>
            </w:pPr>
          </w:p>
        </w:tc>
      </w:tr>
      <w:tr w14:paraId="1D205966">
        <w:trPr>
          <w:trHeight w:val="301" w:hRule="atLeast"/>
        </w:trPr>
        <w:tc>
          <w:tcPr>
            <w:tcW w:w="8614" w:type="dxa"/>
            <w:gridSpan w:val="7"/>
            <w:noWrap w:val="0"/>
            <w:vAlign w:val="center"/>
          </w:tcPr>
          <w:p w14:paraId="15996925">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偏钛酸和二氧化钛制备工序</w:t>
            </w:r>
          </w:p>
        </w:tc>
      </w:tr>
      <w:tr w14:paraId="0F82AF88">
        <w:trPr>
          <w:trHeight w:val="301" w:hRule="atLeast"/>
        </w:trPr>
        <w:tc>
          <w:tcPr>
            <w:tcW w:w="733" w:type="dxa"/>
            <w:noWrap w:val="0"/>
            <w:vAlign w:val="center"/>
          </w:tcPr>
          <w:p w14:paraId="67CD170F">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14:paraId="1BEF7BC1">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0821F841">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71B8F093">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2B9382AD">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28EE60BB">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602F08DE">
            <w:pPr>
              <w:adjustRightInd w:val="0"/>
              <w:snapToGrid w:val="0"/>
              <w:jc w:val="center"/>
              <w:rPr>
                <w:rFonts w:hint="default" w:ascii="Times New Roman" w:hAnsi="Times New Roman" w:eastAsia="仿宋_GB2312" w:cs="Times New Roman"/>
                <w:sz w:val="24"/>
                <w:szCs w:val="21"/>
              </w:rPr>
            </w:pPr>
          </w:p>
        </w:tc>
      </w:tr>
      <w:tr w14:paraId="5D00F54C">
        <w:trPr>
          <w:trHeight w:val="301" w:hRule="atLeast"/>
        </w:trPr>
        <w:tc>
          <w:tcPr>
            <w:tcW w:w="733" w:type="dxa"/>
            <w:noWrap w:val="0"/>
            <w:vAlign w:val="center"/>
          </w:tcPr>
          <w:p w14:paraId="1C446E57">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14:paraId="63C0990F">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49044629">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2B479A99">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2A16F5AA">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772897E3">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1877E1B7">
            <w:pPr>
              <w:adjustRightInd w:val="0"/>
              <w:snapToGrid w:val="0"/>
              <w:jc w:val="center"/>
              <w:rPr>
                <w:rFonts w:hint="default" w:ascii="Times New Roman" w:hAnsi="Times New Roman" w:eastAsia="仿宋_GB2312" w:cs="Times New Roman"/>
                <w:sz w:val="24"/>
                <w:szCs w:val="21"/>
              </w:rPr>
            </w:pPr>
          </w:p>
        </w:tc>
      </w:tr>
      <w:tr w14:paraId="7D2E3D2C">
        <w:trPr>
          <w:trHeight w:val="301" w:hRule="atLeast"/>
        </w:trPr>
        <w:tc>
          <w:tcPr>
            <w:tcW w:w="8614" w:type="dxa"/>
            <w:gridSpan w:val="7"/>
            <w:noWrap w:val="0"/>
            <w:vAlign w:val="center"/>
          </w:tcPr>
          <w:p w14:paraId="7748E15B">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后处理工序</w:t>
            </w:r>
          </w:p>
        </w:tc>
      </w:tr>
      <w:tr w14:paraId="68C1A0EB">
        <w:trPr>
          <w:trHeight w:val="301" w:hRule="atLeast"/>
        </w:trPr>
        <w:tc>
          <w:tcPr>
            <w:tcW w:w="733" w:type="dxa"/>
            <w:noWrap w:val="0"/>
            <w:vAlign w:val="center"/>
          </w:tcPr>
          <w:p w14:paraId="746C57F8">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14:paraId="79CBECA3">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31128123">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7F6CD5D2">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0EF55135">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6FC53540">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54BA7626">
            <w:pPr>
              <w:adjustRightInd w:val="0"/>
              <w:snapToGrid w:val="0"/>
              <w:jc w:val="center"/>
              <w:rPr>
                <w:rFonts w:hint="default" w:ascii="Times New Roman" w:hAnsi="Times New Roman" w:eastAsia="仿宋_GB2312" w:cs="Times New Roman"/>
                <w:sz w:val="24"/>
                <w:szCs w:val="21"/>
              </w:rPr>
            </w:pPr>
          </w:p>
        </w:tc>
      </w:tr>
      <w:tr w14:paraId="74B1A4DA">
        <w:trPr>
          <w:trHeight w:val="301" w:hRule="atLeast"/>
        </w:trPr>
        <w:tc>
          <w:tcPr>
            <w:tcW w:w="733" w:type="dxa"/>
            <w:noWrap w:val="0"/>
            <w:vAlign w:val="center"/>
          </w:tcPr>
          <w:p w14:paraId="690EFF0F">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14:paraId="40024103">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7BED6272">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3AC8B0F1">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4DD38249">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736E060C">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64AF8A42">
            <w:pPr>
              <w:adjustRightInd w:val="0"/>
              <w:snapToGrid w:val="0"/>
              <w:jc w:val="center"/>
              <w:rPr>
                <w:rFonts w:hint="default" w:ascii="Times New Roman" w:hAnsi="Times New Roman" w:eastAsia="仿宋_GB2312" w:cs="Times New Roman"/>
                <w:sz w:val="24"/>
                <w:szCs w:val="21"/>
              </w:rPr>
            </w:pPr>
          </w:p>
        </w:tc>
      </w:tr>
      <w:tr w14:paraId="290FAC7F">
        <w:trPr>
          <w:trHeight w:val="301" w:hRule="atLeast"/>
        </w:trPr>
        <w:tc>
          <w:tcPr>
            <w:tcW w:w="8614" w:type="dxa"/>
            <w:gridSpan w:val="7"/>
            <w:noWrap w:val="0"/>
            <w:vAlign w:val="center"/>
          </w:tcPr>
          <w:p w14:paraId="438FBD41">
            <w:pPr>
              <w:adjustRightInd w:val="0"/>
              <w:snapToGrid w:val="0"/>
              <w:jc w:val="left"/>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w:t>
            </w:r>
          </w:p>
        </w:tc>
      </w:tr>
    </w:tbl>
    <w:p w14:paraId="3F691234">
      <w:pPr>
        <w:spacing w:line="600" w:lineRule="exact"/>
        <w:jc w:val="center"/>
        <w:rPr>
          <w:rFonts w:hint="default" w:ascii="Times New Roman" w:hAnsi="Times New Roman" w:eastAsia="仿宋_GB2312" w:cs="Times New Roman"/>
          <w:sz w:val="32"/>
          <w:szCs w:val="32"/>
        </w:rPr>
      </w:pPr>
    </w:p>
    <w:p w14:paraId="2A723A08">
      <w:pPr>
        <w:spacing w:line="6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表1-2</w:t>
      </w:r>
      <w:r>
        <w:rPr>
          <w:rFonts w:hint="default" w:ascii="Times New Roman" w:hAnsi="Times New Roman" w:eastAsia="仿宋_GB2312" w:cs="Times New Roman"/>
          <w:sz w:val="30"/>
          <w:szCs w:val="30"/>
          <w:highlight w:val="none"/>
        </w:rPr>
        <w:t>氯化法钛白粉</w:t>
      </w:r>
      <w:r>
        <w:rPr>
          <w:rFonts w:hint="default" w:ascii="Times New Roman" w:hAnsi="Times New Roman" w:eastAsia="仿宋_GB2312" w:cs="Times New Roman"/>
          <w:sz w:val="30"/>
          <w:szCs w:val="30"/>
        </w:rPr>
        <w:t>生产企业主要生产工序</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50"/>
        <w:gridCol w:w="1134"/>
        <w:gridCol w:w="1271"/>
        <w:gridCol w:w="1647"/>
        <w:gridCol w:w="1409"/>
      </w:tblGrid>
      <w:tr w14:paraId="62C0A0AE">
        <w:trPr>
          <w:trHeight w:val="301" w:hRule="atLeast"/>
        </w:trPr>
        <w:tc>
          <w:tcPr>
            <w:tcW w:w="733" w:type="dxa"/>
            <w:noWrap w:val="0"/>
            <w:vAlign w:val="center"/>
          </w:tcPr>
          <w:p w14:paraId="1A8A8639">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70" w:type="dxa"/>
            <w:noWrap w:val="0"/>
            <w:vAlign w:val="center"/>
          </w:tcPr>
          <w:p w14:paraId="0EB16BB5">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850" w:type="dxa"/>
            <w:noWrap w:val="0"/>
            <w:vAlign w:val="center"/>
          </w:tcPr>
          <w:p w14:paraId="1E71AF87">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34" w:type="dxa"/>
            <w:noWrap w:val="0"/>
            <w:vAlign w:val="center"/>
          </w:tcPr>
          <w:p w14:paraId="22CF673B">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14:paraId="5A56135A">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14:paraId="3046815E">
            <w:pPr>
              <w:adjustRightInd w:val="0"/>
              <w:snapToGrid w:val="0"/>
              <w:jc w:val="center"/>
              <w:rPr>
                <w:rFonts w:hint="default" w:ascii="Times New Roman" w:hAnsi="Times New Roman" w:eastAsia="仿宋_GB2312" w:cs="Times New Roman"/>
                <w:sz w:val="24"/>
                <w:szCs w:val="21"/>
              </w:rPr>
            </w:pPr>
            <w:r>
              <w:rPr>
                <w:rFonts w:hint="eastAsia" w:ascii="Times New Roman" w:hAnsi="Times New Roman" w:eastAsia="仿宋_GB2312" w:cs="Times New Roman"/>
                <w:sz w:val="24"/>
                <w:szCs w:val="28"/>
                <w:lang w:val="en-US" w:eastAsia="zh-CN"/>
              </w:rPr>
              <w:t>单位</w:t>
            </w:r>
            <w:r>
              <w:rPr>
                <w:rFonts w:hint="default" w:ascii="Times New Roman" w:hAnsi="Times New Roman" w:eastAsia="仿宋_GB2312" w:cs="Times New Roman"/>
                <w:sz w:val="24"/>
                <w:szCs w:val="28"/>
              </w:rPr>
              <w:t>产品综合能耗（千克标准煤</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409" w:type="dxa"/>
            <w:noWrap w:val="0"/>
            <w:vAlign w:val="center"/>
          </w:tcPr>
          <w:p w14:paraId="460E6300">
            <w:pPr>
              <w:adjustRightInd w:val="0"/>
              <w:snapToGrid w:val="0"/>
              <w:jc w:val="center"/>
              <w:rPr>
                <w:rFonts w:hint="default" w:ascii="Times New Roman" w:hAnsi="Times New Roman" w:eastAsia="仿宋_GB2312" w:cs="Times New Roman"/>
                <w:sz w:val="24"/>
                <w:szCs w:val="21"/>
              </w:rPr>
            </w:pPr>
            <w:r>
              <w:rPr>
                <w:rFonts w:hint="eastAsia" w:ascii="Times New Roman" w:hAnsi="Times New Roman" w:eastAsia="仿宋_GB2312" w:cs="Times New Roman"/>
                <w:sz w:val="24"/>
                <w:szCs w:val="28"/>
                <w:lang w:val="en-US" w:eastAsia="zh-CN"/>
              </w:rPr>
              <w:t>单位</w:t>
            </w:r>
            <w:r>
              <w:rPr>
                <w:rFonts w:hint="default" w:ascii="Times New Roman" w:hAnsi="Times New Roman" w:eastAsia="仿宋_GB2312" w:cs="Times New Roman"/>
                <w:sz w:val="24"/>
                <w:szCs w:val="28"/>
              </w:rPr>
              <w:t>产品</w:t>
            </w:r>
            <w:r>
              <w:rPr>
                <w:rFonts w:hint="eastAsia" w:ascii="Times New Roman" w:hAnsi="Times New Roman" w:eastAsia="仿宋_GB2312" w:cs="Times New Roman"/>
                <w:sz w:val="24"/>
                <w:szCs w:val="28"/>
                <w:lang w:val="en-US" w:eastAsia="zh-CN"/>
              </w:rPr>
              <w:t>用电量</w:t>
            </w:r>
            <w:r>
              <w:rPr>
                <w:rFonts w:hint="default" w:ascii="Times New Roman" w:hAnsi="Times New Roman" w:eastAsia="仿宋_GB2312" w:cs="Times New Roman"/>
                <w:sz w:val="24"/>
                <w:szCs w:val="28"/>
              </w:rPr>
              <w:t>（千瓦时</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14:paraId="03B2CB9D">
        <w:trPr>
          <w:trHeight w:val="301" w:hRule="atLeast"/>
        </w:trPr>
        <w:tc>
          <w:tcPr>
            <w:tcW w:w="8614" w:type="dxa"/>
            <w:gridSpan w:val="7"/>
            <w:noWrap w:val="0"/>
            <w:vAlign w:val="center"/>
          </w:tcPr>
          <w:p w14:paraId="29288333">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氯化工序</w:t>
            </w:r>
          </w:p>
        </w:tc>
      </w:tr>
      <w:tr w14:paraId="560E7889">
        <w:trPr>
          <w:trHeight w:val="301" w:hRule="atLeast"/>
        </w:trPr>
        <w:tc>
          <w:tcPr>
            <w:tcW w:w="733" w:type="dxa"/>
            <w:noWrap w:val="0"/>
            <w:vAlign w:val="center"/>
          </w:tcPr>
          <w:p w14:paraId="1C8BDEE0">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14:paraId="0DB8EAFE">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52B6ED47">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3B5F684D">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6D15567B">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0695B8E1">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2680AB69">
            <w:pPr>
              <w:adjustRightInd w:val="0"/>
              <w:snapToGrid w:val="0"/>
              <w:jc w:val="center"/>
              <w:rPr>
                <w:rFonts w:hint="default" w:ascii="Times New Roman" w:hAnsi="Times New Roman" w:eastAsia="仿宋_GB2312" w:cs="Times New Roman"/>
                <w:sz w:val="24"/>
                <w:szCs w:val="21"/>
              </w:rPr>
            </w:pPr>
          </w:p>
        </w:tc>
      </w:tr>
      <w:tr w14:paraId="3CDB6420">
        <w:trPr>
          <w:trHeight w:val="301" w:hRule="atLeast"/>
        </w:trPr>
        <w:tc>
          <w:tcPr>
            <w:tcW w:w="733" w:type="dxa"/>
            <w:noWrap w:val="0"/>
            <w:vAlign w:val="center"/>
          </w:tcPr>
          <w:p w14:paraId="7707D7A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14:paraId="5223A007">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0D4675BC">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03993E16">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261699C9">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2CB8652F">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5A84AE91">
            <w:pPr>
              <w:adjustRightInd w:val="0"/>
              <w:snapToGrid w:val="0"/>
              <w:jc w:val="center"/>
              <w:rPr>
                <w:rFonts w:hint="default" w:ascii="Times New Roman" w:hAnsi="Times New Roman" w:eastAsia="仿宋_GB2312" w:cs="Times New Roman"/>
                <w:sz w:val="24"/>
                <w:szCs w:val="21"/>
              </w:rPr>
            </w:pPr>
          </w:p>
        </w:tc>
      </w:tr>
      <w:tr w14:paraId="4B67771C">
        <w:trPr>
          <w:trHeight w:val="301" w:hRule="atLeast"/>
        </w:trPr>
        <w:tc>
          <w:tcPr>
            <w:tcW w:w="8614" w:type="dxa"/>
            <w:gridSpan w:val="7"/>
            <w:noWrap w:val="0"/>
            <w:vAlign w:val="center"/>
          </w:tcPr>
          <w:p w14:paraId="6AD6364F">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氧化工序</w:t>
            </w:r>
          </w:p>
        </w:tc>
      </w:tr>
      <w:tr w14:paraId="073F04DB">
        <w:trPr>
          <w:trHeight w:val="301" w:hRule="atLeast"/>
        </w:trPr>
        <w:tc>
          <w:tcPr>
            <w:tcW w:w="733" w:type="dxa"/>
            <w:noWrap w:val="0"/>
            <w:vAlign w:val="center"/>
          </w:tcPr>
          <w:p w14:paraId="5488A17B">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14:paraId="169268DB">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344323D1">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3ACAC513">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6A28ACEB">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619893A9">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20D9005E">
            <w:pPr>
              <w:adjustRightInd w:val="0"/>
              <w:snapToGrid w:val="0"/>
              <w:jc w:val="center"/>
              <w:rPr>
                <w:rFonts w:hint="default" w:ascii="Times New Roman" w:hAnsi="Times New Roman" w:eastAsia="仿宋_GB2312" w:cs="Times New Roman"/>
                <w:sz w:val="24"/>
                <w:szCs w:val="21"/>
              </w:rPr>
            </w:pPr>
          </w:p>
        </w:tc>
      </w:tr>
      <w:tr w14:paraId="0CC81CD5">
        <w:trPr>
          <w:trHeight w:val="301" w:hRule="atLeast"/>
        </w:trPr>
        <w:tc>
          <w:tcPr>
            <w:tcW w:w="733" w:type="dxa"/>
            <w:noWrap w:val="0"/>
            <w:vAlign w:val="center"/>
          </w:tcPr>
          <w:p w14:paraId="4D3558AF">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14:paraId="0466878D">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1B44BDED">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24355C88">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465CBB0B">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3088A614">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20532587">
            <w:pPr>
              <w:adjustRightInd w:val="0"/>
              <w:snapToGrid w:val="0"/>
              <w:jc w:val="center"/>
              <w:rPr>
                <w:rFonts w:hint="default" w:ascii="Times New Roman" w:hAnsi="Times New Roman" w:eastAsia="仿宋_GB2312" w:cs="Times New Roman"/>
                <w:sz w:val="24"/>
                <w:szCs w:val="21"/>
              </w:rPr>
            </w:pPr>
          </w:p>
        </w:tc>
      </w:tr>
      <w:tr w14:paraId="1F6257AE">
        <w:trPr>
          <w:trHeight w:val="301" w:hRule="atLeast"/>
        </w:trPr>
        <w:tc>
          <w:tcPr>
            <w:tcW w:w="8614" w:type="dxa"/>
            <w:gridSpan w:val="7"/>
            <w:noWrap w:val="0"/>
            <w:vAlign w:val="center"/>
          </w:tcPr>
          <w:p w14:paraId="1CBA9B5B">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后处理工序</w:t>
            </w:r>
          </w:p>
        </w:tc>
      </w:tr>
      <w:tr w14:paraId="270A0676">
        <w:trPr>
          <w:trHeight w:val="301" w:hRule="atLeast"/>
        </w:trPr>
        <w:tc>
          <w:tcPr>
            <w:tcW w:w="733" w:type="dxa"/>
            <w:noWrap w:val="0"/>
            <w:vAlign w:val="center"/>
          </w:tcPr>
          <w:p w14:paraId="2DA72D8B">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14:paraId="01B6988D">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0773D6F7">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3F9061E3">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448D3963">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0381D0DC">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110A0875">
            <w:pPr>
              <w:adjustRightInd w:val="0"/>
              <w:snapToGrid w:val="0"/>
              <w:jc w:val="center"/>
              <w:rPr>
                <w:rFonts w:hint="default" w:ascii="Times New Roman" w:hAnsi="Times New Roman" w:eastAsia="仿宋_GB2312" w:cs="Times New Roman"/>
                <w:sz w:val="24"/>
                <w:szCs w:val="21"/>
              </w:rPr>
            </w:pPr>
          </w:p>
        </w:tc>
      </w:tr>
      <w:tr w14:paraId="728C1AAF">
        <w:trPr>
          <w:trHeight w:val="301" w:hRule="atLeast"/>
        </w:trPr>
        <w:tc>
          <w:tcPr>
            <w:tcW w:w="733" w:type="dxa"/>
            <w:noWrap w:val="0"/>
            <w:vAlign w:val="center"/>
          </w:tcPr>
          <w:p w14:paraId="6F17DAAC">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14:paraId="4140FFF7">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6DF935B7">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68C30D8E">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3A0054A8">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5AD8FFF5">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68BF95BF">
            <w:pPr>
              <w:adjustRightInd w:val="0"/>
              <w:snapToGrid w:val="0"/>
              <w:jc w:val="center"/>
              <w:rPr>
                <w:rFonts w:hint="default" w:ascii="Times New Roman" w:hAnsi="Times New Roman" w:eastAsia="仿宋_GB2312" w:cs="Times New Roman"/>
                <w:sz w:val="24"/>
                <w:szCs w:val="21"/>
              </w:rPr>
            </w:pPr>
          </w:p>
        </w:tc>
      </w:tr>
      <w:tr w14:paraId="5494D4D0">
        <w:trPr>
          <w:trHeight w:val="301" w:hRule="atLeast"/>
        </w:trPr>
        <w:tc>
          <w:tcPr>
            <w:tcW w:w="8614" w:type="dxa"/>
            <w:gridSpan w:val="7"/>
            <w:noWrap w:val="0"/>
            <w:vAlign w:val="center"/>
          </w:tcPr>
          <w:p w14:paraId="01AB9FEE">
            <w:pPr>
              <w:adjustRightInd w:val="0"/>
              <w:snapToGrid w:val="0"/>
              <w:jc w:val="left"/>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eastAsia="zh-CN"/>
              </w:rPr>
              <w:t>……</w:t>
            </w:r>
          </w:p>
        </w:tc>
      </w:tr>
    </w:tbl>
    <w:p w14:paraId="1E137856">
      <w:pPr>
        <w:spacing w:line="600" w:lineRule="exact"/>
        <w:jc w:val="center"/>
        <w:rPr>
          <w:rFonts w:hint="default" w:ascii="Times New Roman" w:hAnsi="Times New Roman" w:eastAsia="仿宋_GB2312" w:cs="Times New Roman"/>
          <w:sz w:val="32"/>
          <w:szCs w:val="32"/>
        </w:rPr>
      </w:pPr>
    </w:p>
    <w:p w14:paraId="2391F9B0">
      <w:pPr>
        <w:spacing w:line="600" w:lineRule="exact"/>
        <w:jc w:val="center"/>
        <w:rPr>
          <w:rFonts w:hint="default" w:ascii="Times New Roman" w:hAnsi="Times New Roman" w:eastAsia="仿宋_GB2312" w:cs="Times New Roman"/>
          <w:sz w:val="32"/>
          <w:szCs w:val="32"/>
        </w:rPr>
      </w:pPr>
    </w:p>
    <w:p w14:paraId="34AD0F5B">
      <w:pPr>
        <w:spacing w:line="600" w:lineRule="exact"/>
        <w:jc w:val="center"/>
        <w:rPr>
          <w:rFonts w:hint="default" w:ascii="Times New Roman" w:hAnsi="Times New Roman" w:eastAsia="仿宋_GB2312" w:cs="Times New Roman"/>
          <w:sz w:val="32"/>
          <w:szCs w:val="32"/>
        </w:rPr>
      </w:pPr>
    </w:p>
    <w:p w14:paraId="673874A5">
      <w:pPr>
        <w:spacing w:line="600" w:lineRule="exact"/>
        <w:jc w:val="center"/>
        <w:rPr>
          <w:rFonts w:hint="default" w:ascii="Times New Roman" w:hAnsi="Times New Roman" w:eastAsia="仿宋_GB2312" w:cs="Times New Roman"/>
          <w:sz w:val="32"/>
          <w:szCs w:val="32"/>
        </w:rPr>
      </w:pPr>
    </w:p>
    <w:p w14:paraId="5E657116">
      <w:pPr>
        <w:spacing w:line="6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66428C8D">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265BF4FC">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1327782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FEC3360">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5B494F2">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9DAB38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14:paraId="42620230">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w:t>
            </w:r>
          </w:p>
        </w:tc>
      </w:tr>
      <w:tr w14:paraId="015EB6C5">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0CD8250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C3F78F6">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0D4B6D4">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C8E1AD">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A08341D">
            <w:pPr>
              <w:widowControl/>
              <w:adjustRightInd w:val="0"/>
              <w:snapToGrid w:val="0"/>
              <w:jc w:val="center"/>
              <w:rPr>
                <w:rFonts w:hint="default" w:ascii="Times New Roman" w:hAnsi="Times New Roman" w:eastAsia="仿宋_GB2312" w:cs="Times New Roman"/>
                <w:sz w:val="24"/>
                <w:szCs w:val="21"/>
              </w:rPr>
            </w:pPr>
          </w:p>
        </w:tc>
      </w:tr>
      <w:tr w14:paraId="49EA8AF0">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C54E070">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4F8B77F">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72E416B">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C05EC5">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00E2EC5">
            <w:pPr>
              <w:widowControl/>
              <w:adjustRightInd w:val="0"/>
              <w:snapToGrid w:val="0"/>
              <w:jc w:val="center"/>
              <w:rPr>
                <w:rFonts w:hint="default" w:ascii="Times New Roman" w:hAnsi="Times New Roman" w:eastAsia="仿宋_GB2312" w:cs="Times New Roman"/>
                <w:sz w:val="24"/>
                <w:szCs w:val="21"/>
              </w:rPr>
            </w:pPr>
          </w:p>
        </w:tc>
      </w:tr>
      <w:tr w14:paraId="71A0E89E">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0A39FB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2BFD8CB">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24E3D8F">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D1A072">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A7D6516">
            <w:pPr>
              <w:widowControl/>
              <w:adjustRightInd w:val="0"/>
              <w:snapToGrid w:val="0"/>
              <w:jc w:val="center"/>
              <w:rPr>
                <w:rFonts w:hint="default" w:ascii="Times New Roman" w:hAnsi="Times New Roman" w:eastAsia="仿宋_GB2312" w:cs="Times New Roman"/>
                <w:sz w:val="24"/>
                <w:szCs w:val="21"/>
              </w:rPr>
            </w:pPr>
          </w:p>
        </w:tc>
      </w:tr>
    </w:tbl>
    <w:p w14:paraId="6AC6B8B4">
      <w:pPr>
        <w:spacing w:line="600" w:lineRule="exact"/>
        <w:jc w:val="center"/>
        <w:rPr>
          <w:rFonts w:hint="default" w:ascii="Times New Roman" w:hAnsi="Times New Roman" w:eastAsia="仿宋_GB2312" w:cs="Times New Roman"/>
          <w:sz w:val="32"/>
          <w:szCs w:val="32"/>
        </w:rPr>
      </w:pPr>
    </w:p>
    <w:p w14:paraId="342C70E1">
      <w:pPr>
        <w:spacing w:line="600" w:lineRule="exact"/>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表3 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5"/>
        <w:gridCol w:w="613"/>
        <w:gridCol w:w="1108"/>
        <w:gridCol w:w="972"/>
        <w:gridCol w:w="947"/>
      </w:tblGrid>
      <w:tr w14:paraId="753FED05">
        <w:tc>
          <w:tcPr>
            <w:tcW w:w="946" w:type="dxa"/>
            <w:noWrap w:val="0"/>
            <w:vAlign w:val="center"/>
          </w:tcPr>
          <w:p w14:paraId="231C783D">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14:paraId="65EFC13E">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14:paraId="42EDA9F8">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14:paraId="782CEDBF">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095" w:type="dxa"/>
            <w:noWrap w:val="0"/>
            <w:vAlign w:val="center"/>
          </w:tcPr>
          <w:p w14:paraId="53F1F9F5">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613" w:type="dxa"/>
            <w:noWrap w:val="0"/>
            <w:vAlign w:val="center"/>
          </w:tcPr>
          <w:p w14:paraId="5369038B">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108" w:type="dxa"/>
            <w:noWrap w:val="0"/>
            <w:vAlign w:val="center"/>
          </w:tcPr>
          <w:p w14:paraId="0EC92485">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972" w:type="dxa"/>
            <w:noWrap w:val="0"/>
            <w:vAlign w:val="center"/>
          </w:tcPr>
          <w:p w14:paraId="07A6A587">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947" w:type="dxa"/>
            <w:noWrap w:val="0"/>
            <w:vAlign w:val="center"/>
          </w:tcPr>
          <w:p w14:paraId="6830305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14:paraId="4EC0C340">
        <w:tc>
          <w:tcPr>
            <w:tcW w:w="946" w:type="dxa"/>
            <w:noWrap w:val="0"/>
            <w:vAlign w:val="top"/>
          </w:tcPr>
          <w:p w14:paraId="77EB02EE">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top"/>
          </w:tcPr>
          <w:p w14:paraId="17C2A35E">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top"/>
          </w:tcPr>
          <w:p w14:paraId="205A044D">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60C2E5F2">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08ECBB4A">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5F27E405">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76CC7E11">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003EF04A">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10549474">
            <w:pPr>
              <w:widowControl/>
              <w:adjustRightInd w:val="0"/>
              <w:snapToGrid w:val="0"/>
              <w:jc w:val="center"/>
              <w:rPr>
                <w:rFonts w:hint="default" w:ascii="Times New Roman" w:hAnsi="Times New Roman" w:eastAsia="仿宋_GB2312" w:cs="Times New Roman"/>
                <w:sz w:val="24"/>
                <w:szCs w:val="21"/>
              </w:rPr>
            </w:pPr>
          </w:p>
        </w:tc>
      </w:tr>
      <w:tr w14:paraId="4DCFD90D">
        <w:tc>
          <w:tcPr>
            <w:tcW w:w="946" w:type="dxa"/>
            <w:noWrap w:val="0"/>
            <w:vAlign w:val="top"/>
          </w:tcPr>
          <w:p w14:paraId="2D2F1029">
            <w:pPr>
              <w:widowControl/>
              <w:adjustRightInd w:val="0"/>
              <w:snapToGrid w:val="0"/>
              <w:jc w:val="center"/>
              <w:rPr>
                <w:rFonts w:hint="default" w:ascii="Times New Roman" w:hAnsi="Times New Roman" w:eastAsia="仿宋_GB2312" w:cs="Times New Roman"/>
                <w:sz w:val="24"/>
                <w:szCs w:val="21"/>
              </w:rPr>
            </w:pPr>
          </w:p>
        </w:tc>
        <w:tc>
          <w:tcPr>
            <w:tcW w:w="1147" w:type="dxa"/>
            <w:noWrap w:val="0"/>
            <w:vAlign w:val="top"/>
          </w:tcPr>
          <w:p w14:paraId="3F4E9BD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14:paraId="67501D77">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093A34A1">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0ABB0638">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5EBDB827">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538CCC6C">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1BEC204B">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3F722147">
            <w:pPr>
              <w:widowControl/>
              <w:adjustRightInd w:val="0"/>
              <w:snapToGrid w:val="0"/>
              <w:jc w:val="center"/>
              <w:rPr>
                <w:rFonts w:hint="default" w:ascii="Times New Roman" w:hAnsi="Times New Roman" w:eastAsia="仿宋_GB2312" w:cs="Times New Roman"/>
                <w:sz w:val="24"/>
                <w:szCs w:val="21"/>
              </w:rPr>
            </w:pPr>
          </w:p>
        </w:tc>
      </w:tr>
      <w:tr w14:paraId="5E1B5C95">
        <w:tc>
          <w:tcPr>
            <w:tcW w:w="946" w:type="dxa"/>
            <w:noWrap w:val="0"/>
            <w:vAlign w:val="top"/>
          </w:tcPr>
          <w:p w14:paraId="42EA55C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top"/>
          </w:tcPr>
          <w:p w14:paraId="2CF10FE5">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top"/>
          </w:tcPr>
          <w:p w14:paraId="61493DA3">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65F1C426">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3794EEB9">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73EAB9FF">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3A7DFEC7">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13FF71D2">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212B06FA">
            <w:pPr>
              <w:widowControl/>
              <w:adjustRightInd w:val="0"/>
              <w:snapToGrid w:val="0"/>
              <w:jc w:val="center"/>
              <w:rPr>
                <w:rFonts w:hint="default" w:ascii="Times New Roman" w:hAnsi="Times New Roman" w:eastAsia="仿宋_GB2312" w:cs="Times New Roman"/>
                <w:sz w:val="24"/>
                <w:szCs w:val="21"/>
              </w:rPr>
            </w:pPr>
          </w:p>
        </w:tc>
      </w:tr>
      <w:tr w14:paraId="54D05C72">
        <w:tc>
          <w:tcPr>
            <w:tcW w:w="946" w:type="dxa"/>
            <w:noWrap w:val="0"/>
            <w:vAlign w:val="top"/>
          </w:tcPr>
          <w:p w14:paraId="26846D4C">
            <w:pPr>
              <w:widowControl/>
              <w:adjustRightInd w:val="0"/>
              <w:snapToGrid w:val="0"/>
              <w:jc w:val="center"/>
              <w:rPr>
                <w:rFonts w:hint="default" w:ascii="Times New Roman" w:hAnsi="Times New Roman" w:eastAsia="仿宋_GB2312" w:cs="Times New Roman"/>
                <w:sz w:val="24"/>
                <w:szCs w:val="21"/>
              </w:rPr>
            </w:pPr>
          </w:p>
        </w:tc>
        <w:tc>
          <w:tcPr>
            <w:tcW w:w="1147" w:type="dxa"/>
            <w:noWrap w:val="0"/>
            <w:vAlign w:val="top"/>
          </w:tcPr>
          <w:p w14:paraId="0F547ED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14:paraId="4F47581B">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1722BDF4">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1DF66D85">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668C7D7C">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60F9866C">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7CEFAFB9">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2717318E">
            <w:pPr>
              <w:widowControl/>
              <w:adjustRightInd w:val="0"/>
              <w:snapToGrid w:val="0"/>
              <w:jc w:val="center"/>
              <w:rPr>
                <w:rFonts w:hint="default" w:ascii="Times New Roman" w:hAnsi="Times New Roman" w:eastAsia="仿宋_GB2312" w:cs="Times New Roman"/>
                <w:sz w:val="24"/>
                <w:szCs w:val="21"/>
              </w:rPr>
            </w:pPr>
          </w:p>
        </w:tc>
      </w:tr>
      <w:tr w14:paraId="0B7A30A9">
        <w:tc>
          <w:tcPr>
            <w:tcW w:w="946" w:type="dxa"/>
            <w:noWrap w:val="0"/>
            <w:vAlign w:val="top"/>
          </w:tcPr>
          <w:p w14:paraId="59EB912B">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top"/>
          </w:tcPr>
          <w:p w14:paraId="1F8CAE01">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离心机</w:t>
            </w:r>
          </w:p>
        </w:tc>
        <w:tc>
          <w:tcPr>
            <w:tcW w:w="747" w:type="dxa"/>
            <w:noWrap w:val="0"/>
            <w:vAlign w:val="top"/>
          </w:tcPr>
          <w:p w14:paraId="44878907">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42F9B4A7">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31F11B4A">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72D93925">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71084DBA">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13664D0B">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68ECC99D">
            <w:pPr>
              <w:widowControl/>
              <w:adjustRightInd w:val="0"/>
              <w:snapToGrid w:val="0"/>
              <w:jc w:val="center"/>
              <w:rPr>
                <w:rFonts w:hint="default" w:ascii="Times New Roman" w:hAnsi="Times New Roman" w:eastAsia="仿宋_GB2312" w:cs="Times New Roman"/>
                <w:sz w:val="24"/>
                <w:szCs w:val="21"/>
              </w:rPr>
            </w:pPr>
          </w:p>
        </w:tc>
      </w:tr>
      <w:tr w14:paraId="302639E3">
        <w:tc>
          <w:tcPr>
            <w:tcW w:w="946" w:type="dxa"/>
            <w:noWrap w:val="0"/>
            <w:vAlign w:val="top"/>
          </w:tcPr>
          <w:p w14:paraId="49706853">
            <w:pPr>
              <w:widowControl/>
              <w:adjustRightInd w:val="0"/>
              <w:snapToGrid w:val="0"/>
              <w:jc w:val="center"/>
              <w:rPr>
                <w:rFonts w:hint="default" w:ascii="Times New Roman" w:hAnsi="Times New Roman" w:eastAsia="仿宋_GB2312" w:cs="Times New Roman"/>
                <w:sz w:val="24"/>
                <w:szCs w:val="21"/>
              </w:rPr>
            </w:pPr>
          </w:p>
        </w:tc>
        <w:tc>
          <w:tcPr>
            <w:tcW w:w="1147" w:type="dxa"/>
            <w:noWrap w:val="0"/>
            <w:vAlign w:val="top"/>
          </w:tcPr>
          <w:p w14:paraId="19C6D4F9">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14:paraId="108689F3">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1FC34637">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6CC29F6F">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297F2E02">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39CD0BB2">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174FE110">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471B82A7">
            <w:pPr>
              <w:widowControl/>
              <w:adjustRightInd w:val="0"/>
              <w:snapToGrid w:val="0"/>
              <w:jc w:val="center"/>
              <w:rPr>
                <w:rFonts w:hint="default" w:ascii="Times New Roman" w:hAnsi="Times New Roman" w:eastAsia="仿宋_GB2312" w:cs="Times New Roman"/>
                <w:sz w:val="24"/>
                <w:szCs w:val="21"/>
              </w:rPr>
            </w:pPr>
          </w:p>
        </w:tc>
      </w:tr>
      <w:tr w14:paraId="22F3B569">
        <w:tc>
          <w:tcPr>
            <w:tcW w:w="946" w:type="dxa"/>
            <w:noWrap w:val="0"/>
            <w:vAlign w:val="top"/>
          </w:tcPr>
          <w:p w14:paraId="6A6E73F8">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top"/>
          </w:tcPr>
          <w:p w14:paraId="4BD92C0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top"/>
          </w:tcPr>
          <w:p w14:paraId="44756DF2">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378C7533">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3AE0233C">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64E67BE7">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4FB731A3">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5B32413E">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580DC7C4">
            <w:pPr>
              <w:widowControl/>
              <w:adjustRightInd w:val="0"/>
              <w:snapToGrid w:val="0"/>
              <w:jc w:val="center"/>
              <w:rPr>
                <w:rFonts w:hint="default" w:ascii="Times New Roman" w:hAnsi="Times New Roman" w:eastAsia="仿宋_GB2312" w:cs="Times New Roman"/>
                <w:sz w:val="24"/>
                <w:szCs w:val="21"/>
              </w:rPr>
            </w:pPr>
          </w:p>
        </w:tc>
      </w:tr>
      <w:tr w14:paraId="2FA8E84D">
        <w:tc>
          <w:tcPr>
            <w:tcW w:w="946" w:type="dxa"/>
            <w:noWrap w:val="0"/>
            <w:vAlign w:val="top"/>
          </w:tcPr>
          <w:p w14:paraId="7050BF5F">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top"/>
          </w:tcPr>
          <w:p w14:paraId="7D419DD1">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14:paraId="284107DA">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5846B771">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099A38AD">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324BDF20">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7046C15C">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22577D97">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12C1E967">
            <w:pPr>
              <w:widowControl/>
              <w:adjustRightInd w:val="0"/>
              <w:snapToGrid w:val="0"/>
              <w:jc w:val="center"/>
              <w:rPr>
                <w:rFonts w:hint="default" w:ascii="Times New Roman" w:hAnsi="Times New Roman" w:eastAsia="仿宋_GB2312" w:cs="Times New Roman"/>
                <w:sz w:val="24"/>
                <w:szCs w:val="21"/>
              </w:rPr>
            </w:pPr>
          </w:p>
        </w:tc>
      </w:tr>
    </w:tbl>
    <w:p w14:paraId="099F32B1">
      <w:pPr>
        <w:spacing w:line="240" w:lineRule="atLeast"/>
        <w:ind w:firstLine="422" w:firstLineChars="200"/>
        <w:rPr>
          <w:rFonts w:hint="default" w:ascii="Times New Roman" w:hAnsi="Times New Roman" w:eastAsia="仿宋_GB2312" w:cs="Times New Roman"/>
          <w:b/>
          <w:sz w:val="24"/>
          <w:szCs w:val="24"/>
          <w:highlight w:val="yellow"/>
        </w:rPr>
      </w:pPr>
      <w:r>
        <w:rPr>
          <w:rFonts w:hint="default" w:ascii="Times New Roman" w:hAnsi="Times New Roman" w:eastAsia="仿宋" w:cs="Times New Roman"/>
          <w:b/>
          <w:bCs/>
        </w:rPr>
        <w:t>注：</w:t>
      </w:r>
      <w:r>
        <w:rPr>
          <w:rFonts w:hint="default" w:ascii="Times New Roman" w:hAnsi="Times New Roman" w:eastAsia="仿宋" w:cs="Times New Roman"/>
        </w:rPr>
        <w:t>根据企业生产情况添加或删减。</w:t>
      </w:r>
    </w:p>
    <w:p w14:paraId="44A0249F">
      <w:pPr>
        <w:rPr>
          <w:rFonts w:hint="default" w:ascii="Times New Roman" w:hAnsi="Times New Roman" w:eastAsia="仿宋_GB2312" w:cs="Times New Roman"/>
          <w:sz w:val="32"/>
          <w:szCs w:val="24"/>
        </w:rPr>
        <w:sectPr>
          <w:pgSz w:w="11906" w:h="16838"/>
          <w:pgMar w:top="1440" w:right="1800" w:bottom="1440" w:left="1800" w:header="851" w:footer="992" w:gutter="0"/>
          <w:pgNumType w:fmt="decimal"/>
          <w:cols w:space="720" w:num="1"/>
          <w:docGrid w:type="lines" w:linePitch="312" w:charSpace="0"/>
        </w:sectPr>
      </w:pPr>
    </w:p>
    <w:p w14:paraId="63890E6A">
      <w:pPr>
        <w:spacing w:line="240" w:lineRule="atLeast"/>
        <w:jc w:val="center"/>
        <w:rPr>
          <w:rFonts w:hint="default" w:ascii="Times New Roman" w:hAnsi="Times New Roman" w:eastAsia="仿宋" w:cs="Times New Roman"/>
          <w:b/>
          <w:sz w:val="30"/>
          <w:szCs w:val="30"/>
        </w:rPr>
      </w:pPr>
      <w:r>
        <w:rPr>
          <w:rFonts w:hint="default" w:ascii="Times New Roman" w:hAnsi="Times New Roman" w:eastAsia="仿宋" w:cs="Times New Roman"/>
          <w:sz w:val="30"/>
          <w:szCs w:val="30"/>
        </w:rPr>
        <w:t>表4  企业能源消耗统计表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4388"/>
        <w:gridCol w:w="1335"/>
        <w:gridCol w:w="1314"/>
        <w:gridCol w:w="2099"/>
        <w:gridCol w:w="3450"/>
      </w:tblGrid>
      <w:tr w14:paraId="1B400147">
        <w:trPr>
          <w:trHeight w:val="215" w:hRule="atLeast"/>
          <w:jc w:val="center"/>
        </w:trPr>
        <w:tc>
          <w:tcPr>
            <w:tcW w:w="1401" w:type="dxa"/>
            <w:vMerge w:val="restart"/>
            <w:noWrap w:val="0"/>
            <w:vAlign w:val="center"/>
          </w:tcPr>
          <w:p w14:paraId="6C181742">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序号</w:t>
            </w:r>
          </w:p>
        </w:tc>
        <w:tc>
          <w:tcPr>
            <w:tcW w:w="4388" w:type="dxa"/>
            <w:vMerge w:val="restart"/>
            <w:noWrap w:val="0"/>
            <w:vAlign w:val="center"/>
          </w:tcPr>
          <w:p w14:paraId="0F8E67EC">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项目</w:t>
            </w:r>
          </w:p>
        </w:tc>
        <w:tc>
          <w:tcPr>
            <w:tcW w:w="2649" w:type="dxa"/>
            <w:gridSpan w:val="2"/>
            <w:noWrap w:val="0"/>
            <w:vAlign w:val="top"/>
          </w:tcPr>
          <w:p w14:paraId="2A5A78A1">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实物量</w:t>
            </w:r>
          </w:p>
        </w:tc>
        <w:tc>
          <w:tcPr>
            <w:tcW w:w="2099" w:type="dxa"/>
            <w:vMerge w:val="restart"/>
            <w:noWrap w:val="0"/>
            <w:vAlign w:val="center"/>
          </w:tcPr>
          <w:p w14:paraId="7B319A88">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折标煤（吨标煤）</w:t>
            </w:r>
          </w:p>
        </w:tc>
        <w:tc>
          <w:tcPr>
            <w:tcW w:w="3450" w:type="dxa"/>
            <w:vMerge w:val="restart"/>
            <w:noWrap w:val="0"/>
            <w:vAlign w:val="center"/>
          </w:tcPr>
          <w:p w14:paraId="243B2466">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备注</w:t>
            </w:r>
          </w:p>
        </w:tc>
      </w:tr>
      <w:tr w14:paraId="62452B97">
        <w:trPr>
          <w:trHeight w:val="107" w:hRule="atLeast"/>
          <w:jc w:val="center"/>
        </w:trPr>
        <w:tc>
          <w:tcPr>
            <w:tcW w:w="1401" w:type="dxa"/>
            <w:vMerge w:val="continue"/>
            <w:noWrap w:val="0"/>
            <w:vAlign w:val="top"/>
          </w:tcPr>
          <w:p w14:paraId="1E31BC78">
            <w:pPr>
              <w:widowControl/>
              <w:jc w:val="left"/>
              <w:rPr>
                <w:rFonts w:hint="default" w:ascii="Times New Roman" w:hAnsi="Times New Roman" w:eastAsia="仿宋_GB2312" w:cs="Times New Roman"/>
                <w:b/>
                <w:sz w:val="24"/>
                <w:szCs w:val="21"/>
              </w:rPr>
            </w:pPr>
          </w:p>
        </w:tc>
        <w:tc>
          <w:tcPr>
            <w:tcW w:w="4388" w:type="dxa"/>
            <w:vMerge w:val="continue"/>
            <w:noWrap w:val="0"/>
            <w:vAlign w:val="top"/>
          </w:tcPr>
          <w:p w14:paraId="48F785AF">
            <w:pPr>
              <w:widowControl/>
              <w:jc w:val="left"/>
              <w:rPr>
                <w:rFonts w:hint="default" w:ascii="Times New Roman" w:hAnsi="Times New Roman" w:eastAsia="仿宋_GB2312" w:cs="Times New Roman"/>
                <w:b/>
                <w:sz w:val="24"/>
                <w:szCs w:val="21"/>
              </w:rPr>
            </w:pPr>
          </w:p>
        </w:tc>
        <w:tc>
          <w:tcPr>
            <w:tcW w:w="1335" w:type="dxa"/>
            <w:noWrap w:val="0"/>
            <w:vAlign w:val="center"/>
          </w:tcPr>
          <w:p w14:paraId="43C03C96">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单位</w:t>
            </w:r>
          </w:p>
        </w:tc>
        <w:tc>
          <w:tcPr>
            <w:tcW w:w="1314" w:type="dxa"/>
            <w:noWrap w:val="0"/>
            <w:vAlign w:val="center"/>
          </w:tcPr>
          <w:p w14:paraId="34FB6331">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数值</w:t>
            </w:r>
          </w:p>
        </w:tc>
        <w:tc>
          <w:tcPr>
            <w:tcW w:w="2099" w:type="dxa"/>
            <w:vMerge w:val="continue"/>
            <w:noWrap w:val="0"/>
            <w:vAlign w:val="top"/>
          </w:tcPr>
          <w:p w14:paraId="60AECD91">
            <w:pPr>
              <w:widowControl/>
              <w:jc w:val="left"/>
              <w:rPr>
                <w:rFonts w:hint="default" w:ascii="Times New Roman" w:hAnsi="Times New Roman" w:eastAsia="仿宋_GB2312" w:cs="Times New Roman"/>
                <w:b/>
                <w:sz w:val="24"/>
                <w:szCs w:val="21"/>
              </w:rPr>
            </w:pPr>
          </w:p>
        </w:tc>
        <w:tc>
          <w:tcPr>
            <w:tcW w:w="3450" w:type="dxa"/>
            <w:vMerge w:val="continue"/>
            <w:noWrap w:val="0"/>
            <w:vAlign w:val="top"/>
          </w:tcPr>
          <w:p w14:paraId="67526CEC">
            <w:pPr>
              <w:widowControl/>
              <w:jc w:val="left"/>
              <w:rPr>
                <w:rFonts w:hint="default" w:ascii="Times New Roman" w:hAnsi="Times New Roman" w:eastAsia="仿宋_GB2312" w:cs="Times New Roman"/>
                <w:b/>
                <w:sz w:val="24"/>
                <w:szCs w:val="21"/>
              </w:rPr>
            </w:pPr>
          </w:p>
        </w:tc>
      </w:tr>
      <w:tr w14:paraId="79400532">
        <w:trPr>
          <w:trHeight w:val="173" w:hRule="atLeast"/>
          <w:jc w:val="center"/>
        </w:trPr>
        <w:tc>
          <w:tcPr>
            <w:tcW w:w="1401" w:type="dxa"/>
            <w:noWrap w:val="0"/>
            <w:vAlign w:val="top"/>
          </w:tcPr>
          <w:p w14:paraId="64C292C2">
            <w:pPr>
              <w:widowControl/>
              <w:jc w:val="center"/>
              <w:rPr>
                <w:rFonts w:hint="default" w:ascii="Times New Roman" w:hAnsi="Times New Roman" w:eastAsia="仿宋_GB2312" w:cs="Times New Roman"/>
                <w:b/>
                <w:bCs/>
                <w:sz w:val="24"/>
                <w:szCs w:val="21"/>
              </w:rPr>
            </w:pPr>
            <w:r>
              <w:rPr>
                <w:rFonts w:hint="default" w:ascii="Times New Roman" w:hAnsi="Times New Roman" w:eastAsia="仿宋_GB2312" w:cs="Times New Roman"/>
                <w:b/>
                <w:bCs/>
                <w:sz w:val="24"/>
                <w:szCs w:val="21"/>
              </w:rPr>
              <w:t>1</w:t>
            </w:r>
          </w:p>
        </w:tc>
        <w:tc>
          <w:tcPr>
            <w:tcW w:w="4388" w:type="dxa"/>
            <w:noWrap w:val="0"/>
            <w:vAlign w:val="top"/>
          </w:tcPr>
          <w:p w14:paraId="2205696F">
            <w:pPr>
              <w:widowControl/>
              <w:jc w:val="left"/>
              <w:rPr>
                <w:rFonts w:hint="default" w:ascii="Times New Roman" w:hAnsi="Times New Roman" w:eastAsia="仿宋_GB2312" w:cs="Times New Roman"/>
                <w:b/>
                <w:bCs/>
                <w:sz w:val="24"/>
                <w:szCs w:val="21"/>
              </w:rPr>
            </w:pPr>
            <w:r>
              <w:rPr>
                <w:rFonts w:hint="default" w:ascii="Times New Roman" w:hAnsi="Times New Roman" w:eastAsia="仿宋_GB2312" w:cs="Times New Roman"/>
                <w:b/>
                <w:bCs/>
                <w:sz w:val="24"/>
                <w:szCs w:val="21"/>
              </w:rPr>
              <w:t>煤炭消耗总量：</w:t>
            </w:r>
          </w:p>
        </w:tc>
        <w:tc>
          <w:tcPr>
            <w:tcW w:w="1335" w:type="dxa"/>
            <w:noWrap w:val="0"/>
            <w:vAlign w:val="top"/>
          </w:tcPr>
          <w:p w14:paraId="0797A99E">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吨</w:t>
            </w:r>
          </w:p>
        </w:tc>
        <w:tc>
          <w:tcPr>
            <w:tcW w:w="1314" w:type="dxa"/>
            <w:noWrap w:val="0"/>
            <w:vAlign w:val="top"/>
          </w:tcPr>
          <w:p w14:paraId="3CDEFFFC">
            <w:pPr>
              <w:widowControl/>
              <w:jc w:val="center"/>
              <w:rPr>
                <w:rFonts w:hint="default" w:ascii="Times New Roman" w:hAnsi="Times New Roman" w:eastAsia="仿宋_GB2312" w:cs="Times New Roman"/>
                <w:b/>
                <w:sz w:val="24"/>
                <w:szCs w:val="21"/>
              </w:rPr>
            </w:pPr>
          </w:p>
        </w:tc>
        <w:tc>
          <w:tcPr>
            <w:tcW w:w="2099" w:type="dxa"/>
            <w:noWrap w:val="0"/>
            <w:vAlign w:val="top"/>
          </w:tcPr>
          <w:p w14:paraId="1BE9EAFE">
            <w:pPr>
              <w:widowControl/>
              <w:jc w:val="center"/>
              <w:rPr>
                <w:rFonts w:hint="default" w:ascii="Times New Roman" w:hAnsi="Times New Roman" w:eastAsia="仿宋_GB2312" w:cs="Times New Roman"/>
                <w:b/>
                <w:sz w:val="24"/>
                <w:szCs w:val="21"/>
              </w:rPr>
            </w:pPr>
          </w:p>
        </w:tc>
        <w:tc>
          <w:tcPr>
            <w:tcW w:w="3450" w:type="dxa"/>
            <w:noWrap w:val="0"/>
            <w:vAlign w:val="top"/>
          </w:tcPr>
          <w:p w14:paraId="6CE220A8">
            <w:pPr>
              <w:widowControl/>
              <w:jc w:val="center"/>
              <w:rPr>
                <w:rFonts w:hint="default" w:ascii="Times New Roman" w:hAnsi="Times New Roman" w:eastAsia="仿宋_GB2312" w:cs="Times New Roman"/>
                <w:b/>
                <w:sz w:val="24"/>
                <w:szCs w:val="21"/>
              </w:rPr>
            </w:pPr>
          </w:p>
        </w:tc>
      </w:tr>
      <w:tr w14:paraId="26BEFFB4">
        <w:trPr>
          <w:trHeight w:val="232" w:hRule="atLeast"/>
          <w:jc w:val="center"/>
        </w:trPr>
        <w:tc>
          <w:tcPr>
            <w:tcW w:w="1401" w:type="dxa"/>
            <w:noWrap w:val="0"/>
            <w:vAlign w:val="top"/>
          </w:tcPr>
          <w:p w14:paraId="257D29CD">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1.1</w:t>
            </w:r>
          </w:p>
        </w:tc>
        <w:tc>
          <w:tcPr>
            <w:tcW w:w="4388" w:type="dxa"/>
            <w:noWrap w:val="0"/>
            <w:vAlign w:val="top"/>
          </w:tcPr>
          <w:p w14:paraId="52FD92FF">
            <w:pPr>
              <w:widowControl/>
              <w:ind w:firstLine="240" w:firstLineChars="100"/>
              <w:jc w:val="left"/>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其中：全年输入总量</w:t>
            </w:r>
          </w:p>
        </w:tc>
        <w:tc>
          <w:tcPr>
            <w:tcW w:w="1335" w:type="dxa"/>
            <w:noWrap w:val="0"/>
            <w:vAlign w:val="top"/>
          </w:tcPr>
          <w:p w14:paraId="62FBA638">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吨</w:t>
            </w:r>
          </w:p>
        </w:tc>
        <w:tc>
          <w:tcPr>
            <w:tcW w:w="1314" w:type="dxa"/>
            <w:noWrap w:val="0"/>
            <w:vAlign w:val="top"/>
          </w:tcPr>
          <w:p w14:paraId="3DD4DB7B">
            <w:pPr>
              <w:widowControl/>
              <w:jc w:val="center"/>
              <w:rPr>
                <w:rFonts w:hint="default" w:ascii="Times New Roman" w:hAnsi="Times New Roman" w:eastAsia="仿宋_GB2312" w:cs="Times New Roman"/>
                <w:b/>
                <w:sz w:val="24"/>
                <w:szCs w:val="21"/>
              </w:rPr>
            </w:pPr>
          </w:p>
        </w:tc>
        <w:tc>
          <w:tcPr>
            <w:tcW w:w="2099" w:type="dxa"/>
            <w:noWrap w:val="0"/>
            <w:vAlign w:val="top"/>
          </w:tcPr>
          <w:p w14:paraId="3D0E27C3">
            <w:pPr>
              <w:widowControl/>
              <w:jc w:val="center"/>
              <w:rPr>
                <w:rFonts w:hint="default" w:ascii="Times New Roman" w:hAnsi="Times New Roman" w:eastAsia="仿宋_GB2312" w:cs="Times New Roman"/>
                <w:b/>
                <w:sz w:val="24"/>
                <w:szCs w:val="21"/>
              </w:rPr>
            </w:pPr>
          </w:p>
        </w:tc>
        <w:tc>
          <w:tcPr>
            <w:tcW w:w="3450" w:type="dxa"/>
            <w:noWrap w:val="0"/>
            <w:vAlign w:val="top"/>
          </w:tcPr>
          <w:p w14:paraId="550D69A4">
            <w:pPr>
              <w:widowControl/>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（扣除水分）</w:t>
            </w:r>
          </w:p>
        </w:tc>
      </w:tr>
      <w:tr w14:paraId="6DD084F7">
        <w:trPr>
          <w:trHeight w:val="232" w:hRule="atLeast"/>
          <w:jc w:val="center"/>
        </w:trPr>
        <w:tc>
          <w:tcPr>
            <w:tcW w:w="1401" w:type="dxa"/>
            <w:noWrap w:val="0"/>
            <w:vAlign w:val="top"/>
          </w:tcPr>
          <w:p w14:paraId="0678C16F">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1.2</w:t>
            </w:r>
          </w:p>
        </w:tc>
        <w:tc>
          <w:tcPr>
            <w:tcW w:w="4388" w:type="dxa"/>
            <w:noWrap w:val="0"/>
            <w:vAlign w:val="top"/>
          </w:tcPr>
          <w:p w14:paraId="0C73C650">
            <w:pPr>
              <w:widowControl/>
              <w:ind w:firstLine="960" w:firstLineChars="400"/>
              <w:jc w:val="left"/>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全年输出总量</w:t>
            </w:r>
          </w:p>
        </w:tc>
        <w:tc>
          <w:tcPr>
            <w:tcW w:w="1335" w:type="dxa"/>
            <w:noWrap w:val="0"/>
            <w:vAlign w:val="top"/>
          </w:tcPr>
          <w:p w14:paraId="6A417FCB">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吨</w:t>
            </w:r>
          </w:p>
        </w:tc>
        <w:tc>
          <w:tcPr>
            <w:tcW w:w="1314" w:type="dxa"/>
            <w:noWrap w:val="0"/>
            <w:vAlign w:val="top"/>
          </w:tcPr>
          <w:p w14:paraId="299D7BCE">
            <w:pPr>
              <w:widowControl/>
              <w:jc w:val="center"/>
              <w:rPr>
                <w:rFonts w:hint="default" w:ascii="Times New Roman" w:hAnsi="Times New Roman" w:eastAsia="仿宋_GB2312" w:cs="Times New Roman"/>
                <w:b/>
                <w:sz w:val="24"/>
                <w:szCs w:val="21"/>
              </w:rPr>
            </w:pPr>
          </w:p>
        </w:tc>
        <w:tc>
          <w:tcPr>
            <w:tcW w:w="2099" w:type="dxa"/>
            <w:noWrap w:val="0"/>
            <w:vAlign w:val="center"/>
          </w:tcPr>
          <w:p w14:paraId="1EBF3696">
            <w:pPr>
              <w:widowControl/>
              <w:jc w:val="center"/>
              <w:textAlignment w:val="center"/>
              <w:rPr>
                <w:rFonts w:hint="default" w:ascii="Times New Roman" w:hAnsi="Times New Roman" w:eastAsia="仿宋_GB2312" w:cs="Times New Roman"/>
                <w:b/>
                <w:color w:val="000000"/>
                <w:sz w:val="24"/>
              </w:rPr>
            </w:pPr>
          </w:p>
        </w:tc>
        <w:tc>
          <w:tcPr>
            <w:tcW w:w="3450" w:type="dxa"/>
            <w:noWrap w:val="0"/>
            <w:vAlign w:val="top"/>
          </w:tcPr>
          <w:p w14:paraId="74632C31">
            <w:pPr>
              <w:widowControl/>
              <w:jc w:val="center"/>
              <w:rPr>
                <w:rFonts w:hint="default" w:ascii="Times New Roman" w:hAnsi="Times New Roman" w:eastAsia="仿宋_GB2312" w:cs="Times New Roman"/>
                <w:b/>
                <w:sz w:val="24"/>
                <w:szCs w:val="21"/>
              </w:rPr>
            </w:pPr>
          </w:p>
        </w:tc>
      </w:tr>
      <w:tr w14:paraId="6A90F777">
        <w:trPr>
          <w:trHeight w:val="223" w:hRule="atLeast"/>
          <w:jc w:val="center"/>
        </w:trPr>
        <w:tc>
          <w:tcPr>
            <w:tcW w:w="1401" w:type="dxa"/>
            <w:noWrap w:val="0"/>
            <w:vAlign w:val="top"/>
          </w:tcPr>
          <w:p w14:paraId="1608B53E">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1.3</w:t>
            </w:r>
          </w:p>
        </w:tc>
        <w:tc>
          <w:tcPr>
            <w:tcW w:w="4388" w:type="dxa"/>
            <w:noWrap w:val="0"/>
            <w:vAlign w:val="top"/>
          </w:tcPr>
          <w:p w14:paraId="17142F1F">
            <w:pPr>
              <w:widowControl/>
              <w:ind w:firstLine="960" w:firstLineChars="400"/>
              <w:jc w:val="left"/>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年末库存量－年初库存量</w:t>
            </w:r>
          </w:p>
        </w:tc>
        <w:tc>
          <w:tcPr>
            <w:tcW w:w="1335" w:type="dxa"/>
            <w:noWrap w:val="0"/>
            <w:vAlign w:val="top"/>
          </w:tcPr>
          <w:p w14:paraId="2FB4E547">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吨</w:t>
            </w:r>
          </w:p>
        </w:tc>
        <w:tc>
          <w:tcPr>
            <w:tcW w:w="1314" w:type="dxa"/>
            <w:noWrap w:val="0"/>
            <w:vAlign w:val="top"/>
          </w:tcPr>
          <w:p w14:paraId="39497A09">
            <w:pPr>
              <w:widowControl/>
              <w:jc w:val="center"/>
              <w:rPr>
                <w:rFonts w:hint="default" w:ascii="Times New Roman" w:hAnsi="Times New Roman" w:eastAsia="仿宋_GB2312" w:cs="Times New Roman"/>
                <w:b/>
                <w:sz w:val="24"/>
                <w:szCs w:val="21"/>
              </w:rPr>
            </w:pPr>
          </w:p>
        </w:tc>
        <w:tc>
          <w:tcPr>
            <w:tcW w:w="2099" w:type="dxa"/>
            <w:noWrap w:val="0"/>
            <w:vAlign w:val="top"/>
          </w:tcPr>
          <w:p w14:paraId="4839D8B7">
            <w:pPr>
              <w:widowControl/>
              <w:jc w:val="center"/>
              <w:rPr>
                <w:rFonts w:hint="default" w:ascii="Times New Roman" w:hAnsi="Times New Roman" w:eastAsia="仿宋_GB2312" w:cs="Times New Roman"/>
                <w:b/>
                <w:sz w:val="24"/>
                <w:szCs w:val="21"/>
              </w:rPr>
            </w:pPr>
          </w:p>
        </w:tc>
        <w:tc>
          <w:tcPr>
            <w:tcW w:w="3450" w:type="dxa"/>
            <w:noWrap w:val="0"/>
            <w:vAlign w:val="top"/>
          </w:tcPr>
          <w:p w14:paraId="69E31C49">
            <w:pPr>
              <w:widowControl/>
              <w:jc w:val="center"/>
              <w:rPr>
                <w:rFonts w:hint="default" w:ascii="Times New Roman" w:hAnsi="Times New Roman" w:eastAsia="仿宋_GB2312" w:cs="Times New Roman"/>
                <w:b/>
                <w:sz w:val="24"/>
                <w:szCs w:val="21"/>
              </w:rPr>
            </w:pPr>
          </w:p>
        </w:tc>
      </w:tr>
      <w:tr w14:paraId="72F6BED6">
        <w:trPr>
          <w:trHeight w:val="232" w:hRule="atLeast"/>
          <w:jc w:val="center"/>
        </w:trPr>
        <w:tc>
          <w:tcPr>
            <w:tcW w:w="1401" w:type="dxa"/>
            <w:noWrap w:val="0"/>
            <w:vAlign w:val="top"/>
          </w:tcPr>
          <w:p w14:paraId="0971B4FA">
            <w:pPr>
              <w:widowControl/>
              <w:jc w:val="center"/>
              <w:rPr>
                <w:rFonts w:hint="default" w:ascii="Times New Roman" w:hAnsi="Times New Roman" w:eastAsia="仿宋_GB2312" w:cs="Times New Roman"/>
                <w:b/>
                <w:bCs/>
                <w:sz w:val="24"/>
                <w:szCs w:val="21"/>
              </w:rPr>
            </w:pPr>
            <w:r>
              <w:rPr>
                <w:rFonts w:hint="default" w:ascii="Times New Roman" w:hAnsi="Times New Roman" w:eastAsia="仿宋_GB2312" w:cs="Times New Roman"/>
                <w:b/>
                <w:bCs/>
                <w:sz w:val="24"/>
                <w:szCs w:val="21"/>
              </w:rPr>
              <w:t>2</w:t>
            </w:r>
          </w:p>
        </w:tc>
        <w:tc>
          <w:tcPr>
            <w:tcW w:w="4388" w:type="dxa"/>
            <w:noWrap w:val="0"/>
            <w:vAlign w:val="top"/>
          </w:tcPr>
          <w:p w14:paraId="1623CB0E">
            <w:pPr>
              <w:widowControl/>
              <w:jc w:val="left"/>
              <w:rPr>
                <w:rFonts w:hint="default" w:ascii="Times New Roman" w:hAnsi="Times New Roman" w:eastAsia="仿宋_GB2312" w:cs="Times New Roman"/>
                <w:b/>
                <w:bCs/>
                <w:sz w:val="24"/>
                <w:szCs w:val="21"/>
              </w:rPr>
            </w:pPr>
            <w:r>
              <w:rPr>
                <w:rFonts w:hint="default" w:ascii="Times New Roman" w:hAnsi="Times New Roman" w:eastAsia="仿宋_GB2312" w:cs="Times New Roman"/>
                <w:b/>
                <w:bCs/>
                <w:sz w:val="24"/>
                <w:szCs w:val="21"/>
              </w:rPr>
              <w:t>用电总量：</w:t>
            </w:r>
          </w:p>
        </w:tc>
        <w:tc>
          <w:tcPr>
            <w:tcW w:w="1335" w:type="dxa"/>
            <w:noWrap w:val="0"/>
            <w:vAlign w:val="top"/>
          </w:tcPr>
          <w:p w14:paraId="680F703F">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万千瓦时</w:t>
            </w:r>
          </w:p>
        </w:tc>
        <w:tc>
          <w:tcPr>
            <w:tcW w:w="1314" w:type="dxa"/>
            <w:noWrap w:val="0"/>
            <w:vAlign w:val="top"/>
          </w:tcPr>
          <w:p w14:paraId="6ECE31AC">
            <w:pPr>
              <w:widowControl/>
              <w:jc w:val="center"/>
              <w:rPr>
                <w:rFonts w:hint="default" w:ascii="Times New Roman" w:hAnsi="Times New Roman" w:eastAsia="仿宋_GB2312" w:cs="Times New Roman"/>
                <w:b/>
                <w:sz w:val="24"/>
                <w:szCs w:val="21"/>
              </w:rPr>
            </w:pPr>
          </w:p>
        </w:tc>
        <w:tc>
          <w:tcPr>
            <w:tcW w:w="2099" w:type="dxa"/>
            <w:noWrap w:val="0"/>
            <w:vAlign w:val="center"/>
          </w:tcPr>
          <w:p w14:paraId="70F09BB0">
            <w:pPr>
              <w:widowControl/>
              <w:jc w:val="center"/>
              <w:textAlignment w:val="center"/>
              <w:rPr>
                <w:rFonts w:hint="default" w:ascii="Times New Roman" w:hAnsi="Times New Roman" w:eastAsia="仿宋_GB2312" w:cs="Times New Roman"/>
                <w:b/>
                <w:color w:val="000000"/>
                <w:sz w:val="24"/>
              </w:rPr>
            </w:pPr>
          </w:p>
        </w:tc>
        <w:tc>
          <w:tcPr>
            <w:tcW w:w="3450" w:type="dxa"/>
            <w:noWrap w:val="0"/>
            <w:vAlign w:val="top"/>
          </w:tcPr>
          <w:p w14:paraId="59C59DEC">
            <w:pPr>
              <w:widowControl/>
              <w:jc w:val="center"/>
              <w:rPr>
                <w:rFonts w:hint="default" w:ascii="Times New Roman" w:hAnsi="Times New Roman" w:eastAsia="仿宋_GB2312" w:cs="Times New Roman"/>
                <w:b/>
                <w:sz w:val="24"/>
                <w:szCs w:val="21"/>
              </w:rPr>
            </w:pPr>
          </w:p>
        </w:tc>
      </w:tr>
      <w:tr w14:paraId="7DE6083A">
        <w:trPr>
          <w:trHeight w:val="232" w:hRule="atLeast"/>
          <w:jc w:val="center"/>
        </w:trPr>
        <w:tc>
          <w:tcPr>
            <w:tcW w:w="1401" w:type="dxa"/>
            <w:noWrap w:val="0"/>
            <w:vAlign w:val="top"/>
          </w:tcPr>
          <w:p w14:paraId="2F68761E">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2.1</w:t>
            </w:r>
          </w:p>
        </w:tc>
        <w:tc>
          <w:tcPr>
            <w:tcW w:w="4388" w:type="dxa"/>
            <w:noWrap w:val="0"/>
            <w:vAlign w:val="top"/>
          </w:tcPr>
          <w:p w14:paraId="53B52773">
            <w:pPr>
              <w:widowControl/>
              <w:ind w:firstLine="240" w:firstLineChars="10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其中：装置用电总量</w:t>
            </w:r>
          </w:p>
        </w:tc>
        <w:tc>
          <w:tcPr>
            <w:tcW w:w="1335" w:type="dxa"/>
            <w:noWrap w:val="0"/>
            <w:vAlign w:val="top"/>
          </w:tcPr>
          <w:p w14:paraId="41241B58">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万千瓦时</w:t>
            </w:r>
          </w:p>
        </w:tc>
        <w:tc>
          <w:tcPr>
            <w:tcW w:w="1314" w:type="dxa"/>
            <w:noWrap w:val="0"/>
            <w:vAlign w:val="top"/>
          </w:tcPr>
          <w:p w14:paraId="1DE4BCC5">
            <w:pPr>
              <w:widowControl/>
              <w:jc w:val="center"/>
              <w:rPr>
                <w:rFonts w:hint="default" w:ascii="Times New Roman" w:hAnsi="Times New Roman" w:eastAsia="仿宋_GB2312" w:cs="Times New Roman"/>
                <w:b/>
                <w:sz w:val="24"/>
                <w:szCs w:val="21"/>
              </w:rPr>
            </w:pPr>
          </w:p>
        </w:tc>
        <w:tc>
          <w:tcPr>
            <w:tcW w:w="2099" w:type="dxa"/>
            <w:noWrap w:val="0"/>
            <w:vAlign w:val="center"/>
          </w:tcPr>
          <w:p w14:paraId="28B23E3C">
            <w:pPr>
              <w:widowControl/>
              <w:jc w:val="center"/>
              <w:textAlignment w:val="center"/>
              <w:rPr>
                <w:rFonts w:hint="default" w:ascii="Times New Roman" w:hAnsi="Times New Roman" w:eastAsia="仿宋_GB2312" w:cs="Times New Roman"/>
                <w:b/>
                <w:color w:val="000000"/>
                <w:sz w:val="24"/>
              </w:rPr>
            </w:pPr>
          </w:p>
        </w:tc>
        <w:tc>
          <w:tcPr>
            <w:tcW w:w="3450" w:type="dxa"/>
            <w:noWrap w:val="0"/>
            <w:vAlign w:val="top"/>
          </w:tcPr>
          <w:p w14:paraId="46C0E0E5">
            <w:pPr>
              <w:widowControl/>
              <w:jc w:val="center"/>
              <w:rPr>
                <w:rFonts w:hint="default" w:ascii="Times New Roman" w:hAnsi="Times New Roman" w:eastAsia="仿宋_GB2312" w:cs="Times New Roman"/>
                <w:b/>
                <w:sz w:val="24"/>
                <w:szCs w:val="21"/>
              </w:rPr>
            </w:pPr>
          </w:p>
        </w:tc>
      </w:tr>
      <w:tr w14:paraId="0211E1E8">
        <w:trPr>
          <w:trHeight w:val="223" w:hRule="atLeast"/>
          <w:jc w:val="center"/>
        </w:trPr>
        <w:tc>
          <w:tcPr>
            <w:tcW w:w="1401" w:type="dxa"/>
            <w:noWrap w:val="0"/>
            <w:vAlign w:val="top"/>
          </w:tcPr>
          <w:p w14:paraId="0E32ED54">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2.2</w:t>
            </w:r>
          </w:p>
        </w:tc>
        <w:tc>
          <w:tcPr>
            <w:tcW w:w="4388" w:type="dxa"/>
            <w:noWrap w:val="0"/>
            <w:vAlign w:val="top"/>
          </w:tcPr>
          <w:p w14:paraId="47EDFD76">
            <w:pPr>
              <w:widowControl/>
              <w:ind w:firstLine="960" w:firstLineChars="40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动力用电总量</w:t>
            </w:r>
          </w:p>
        </w:tc>
        <w:tc>
          <w:tcPr>
            <w:tcW w:w="1335" w:type="dxa"/>
            <w:noWrap w:val="0"/>
            <w:vAlign w:val="top"/>
          </w:tcPr>
          <w:p w14:paraId="06699FF5">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万千瓦时</w:t>
            </w:r>
          </w:p>
        </w:tc>
        <w:tc>
          <w:tcPr>
            <w:tcW w:w="1314" w:type="dxa"/>
            <w:noWrap w:val="0"/>
            <w:vAlign w:val="top"/>
          </w:tcPr>
          <w:p w14:paraId="73DCF9D9">
            <w:pPr>
              <w:widowControl/>
              <w:jc w:val="center"/>
              <w:rPr>
                <w:rFonts w:hint="default" w:ascii="Times New Roman" w:hAnsi="Times New Roman" w:eastAsia="仿宋_GB2312" w:cs="Times New Roman"/>
                <w:b/>
                <w:sz w:val="24"/>
                <w:szCs w:val="21"/>
              </w:rPr>
            </w:pPr>
          </w:p>
        </w:tc>
        <w:tc>
          <w:tcPr>
            <w:tcW w:w="2099" w:type="dxa"/>
            <w:noWrap w:val="0"/>
            <w:vAlign w:val="top"/>
          </w:tcPr>
          <w:p w14:paraId="29BA4113">
            <w:pPr>
              <w:widowControl/>
              <w:jc w:val="center"/>
              <w:rPr>
                <w:rFonts w:hint="default" w:ascii="Times New Roman" w:hAnsi="Times New Roman" w:eastAsia="仿宋_GB2312" w:cs="Times New Roman"/>
                <w:b/>
                <w:sz w:val="24"/>
                <w:szCs w:val="21"/>
              </w:rPr>
            </w:pPr>
          </w:p>
        </w:tc>
        <w:tc>
          <w:tcPr>
            <w:tcW w:w="3450" w:type="dxa"/>
            <w:noWrap w:val="0"/>
            <w:vAlign w:val="top"/>
          </w:tcPr>
          <w:p w14:paraId="3ADEA4DA">
            <w:pPr>
              <w:widowControl/>
              <w:jc w:val="center"/>
              <w:rPr>
                <w:rFonts w:hint="default" w:ascii="Times New Roman" w:hAnsi="Times New Roman" w:eastAsia="仿宋_GB2312" w:cs="Times New Roman"/>
                <w:b/>
                <w:sz w:val="24"/>
                <w:szCs w:val="21"/>
              </w:rPr>
            </w:pPr>
          </w:p>
        </w:tc>
      </w:tr>
      <w:tr w14:paraId="60607011">
        <w:trPr>
          <w:trHeight w:val="232" w:hRule="atLeast"/>
          <w:jc w:val="center"/>
        </w:trPr>
        <w:tc>
          <w:tcPr>
            <w:tcW w:w="1401" w:type="dxa"/>
            <w:noWrap w:val="0"/>
            <w:vAlign w:val="top"/>
          </w:tcPr>
          <w:p w14:paraId="1ABFB0FE">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2.3</w:t>
            </w:r>
          </w:p>
        </w:tc>
        <w:tc>
          <w:tcPr>
            <w:tcW w:w="4388" w:type="dxa"/>
            <w:noWrap w:val="0"/>
            <w:vAlign w:val="top"/>
          </w:tcPr>
          <w:p w14:paraId="007F6596">
            <w:pPr>
              <w:widowControl/>
              <w:ind w:firstLine="960" w:firstLineChars="40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其他用电量</w:t>
            </w:r>
          </w:p>
        </w:tc>
        <w:tc>
          <w:tcPr>
            <w:tcW w:w="1335" w:type="dxa"/>
            <w:noWrap w:val="0"/>
            <w:vAlign w:val="top"/>
          </w:tcPr>
          <w:p w14:paraId="0A7FCF92">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万千瓦时</w:t>
            </w:r>
          </w:p>
        </w:tc>
        <w:tc>
          <w:tcPr>
            <w:tcW w:w="1314" w:type="dxa"/>
            <w:noWrap w:val="0"/>
            <w:vAlign w:val="top"/>
          </w:tcPr>
          <w:p w14:paraId="10B207CB">
            <w:pPr>
              <w:widowControl/>
              <w:jc w:val="center"/>
              <w:rPr>
                <w:rFonts w:hint="default" w:ascii="Times New Roman" w:hAnsi="Times New Roman" w:eastAsia="仿宋_GB2312" w:cs="Times New Roman"/>
                <w:b/>
                <w:sz w:val="24"/>
                <w:szCs w:val="21"/>
              </w:rPr>
            </w:pPr>
          </w:p>
        </w:tc>
        <w:tc>
          <w:tcPr>
            <w:tcW w:w="2099" w:type="dxa"/>
            <w:noWrap w:val="0"/>
            <w:vAlign w:val="top"/>
          </w:tcPr>
          <w:p w14:paraId="74AED928">
            <w:pPr>
              <w:widowControl/>
              <w:jc w:val="center"/>
              <w:rPr>
                <w:rFonts w:hint="default" w:ascii="Times New Roman" w:hAnsi="Times New Roman" w:eastAsia="仿宋_GB2312" w:cs="Times New Roman"/>
                <w:b/>
                <w:sz w:val="24"/>
                <w:szCs w:val="21"/>
              </w:rPr>
            </w:pPr>
          </w:p>
        </w:tc>
        <w:tc>
          <w:tcPr>
            <w:tcW w:w="3450" w:type="dxa"/>
            <w:noWrap w:val="0"/>
            <w:vAlign w:val="top"/>
          </w:tcPr>
          <w:p w14:paraId="09B529AB">
            <w:pPr>
              <w:widowControl/>
              <w:jc w:val="left"/>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（注明用途）</w:t>
            </w:r>
          </w:p>
        </w:tc>
      </w:tr>
      <w:tr w14:paraId="3C806DD9">
        <w:trPr>
          <w:trHeight w:val="232" w:hRule="atLeast"/>
          <w:jc w:val="center"/>
        </w:trPr>
        <w:tc>
          <w:tcPr>
            <w:tcW w:w="1401" w:type="dxa"/>
            <w:noWrap w:val="0"/>
            <w:vAlign w:val="top"/>
          </w:tcPr>
          <w:p w14:paraId="2919737F">
            <w:pPr>
              <w:widowControl/>
              <w:jc w:val="center"/>
              <w:rPr>
                <w:rFonts w:hint="eastAsia" w:ascii="Times New Roman" w:hAnsi="Times New Roman" w:eastAsia="仿宋_GB2312" w:cs="Times New Roman"/>
                <w:b w:val="0"/>
                <w:bCs/>
                <w:sz w:val="24"/>
                <w:szCs w:val="21"/>
                <w:lang w:val="en-US" w:eastAsia="zh-CN"/>
              </w:rPr>
            </w:pPr>
            <w:r>
              <w:rPr>
                <w:rFonts w:hint="eastAsia" w:ascii="Times New Roman" w:hAnsi="Times New Roman" w:eastAsia="仿宋_GB2312" w:cs="Times New Roman"/>
                <w:b w:val="0"/>
                <w:bCs/>
                <w:sz w:val="24"/>
                <w:szCs w:val="21"/>
                <w:lang w:val="en-US" w:eastAsia="zh-CN"/>
              </w:rPr>
              <w:t>3</w:t>
            </w:r>
          </w:p>
        </w:tc>
        <w:tc>
          <w:tcPr>
            <w:tcW w:w="4388" w:type="dxa"/>
            <w:noWrap w:val="0"/>
            <w:vAlign w:val="top"/>
          </w:tcPr>
          <w:p w14:paraId="5356B678">
            <w:pPr>
              <w:widowControl/>
              <w:jc w:val="left"/>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天然气/液化气消耗总量</w:t>
            </w:r>
          </w:p>
        </w:tc>
        <w:tc>
          <w:tcPr>
            <w:tcW w:w="1335" w:type="dxa"/>
            <w:noWrap w:val="0"/>
            <w:vAlign w:val="top"/>
          </w:tcPr>
          <w:p w14:paraId="7C1B202D">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立方米</w:t>
            </w:r>
          </w:p>
        </w:tc>
        <w:tc>
          <w:tcPr>
            <w:tcW w:w="1314" w:type="dxa"/>
            <w:noWrap w:val="0"/>
            <w:vAlign w:val="top"/>
          </w:tcPr>
          <w:p w14:paraId="57CDA90E">
            <w:pPr>
              <w:widowControl/>
              <w:jc w:val="center"/>
              <w:rPr>
                <w:rFonts w:hint="default" w:ascii="Times New Roman" w:hAnsi="Times New Roman" w:eastAsia="仿宋_GB2312" w:cs="Times New Roman"/>
                <w:b/>
                <w:sz w:val="24"/>
                <w:szCs w:val="21"/>
              </w:rPr>
            </w:pPr>
          </w:p>
        </w:tc>
        <w:tc>
          <w:tcPr>
            <w:tcW w:w="2099" w:type="dxa"/>
            <w:noWrap w:val="0"/>
            <w:vAlign w:val="center"/>
          </w:tcPr>
          <w:p w14:paraId="1A16B23F">
            <w:pPr>
              <w:widowControl/>
              <w:jc w:val="center"/>
              <w:textAlignment w:val="center"/>
              <w:rPr>
                <w:rFonts w:hint="default" w:ascii="Times New Roman" w:hAnsi="Times New Roman" w:eastAsia="仿宋_GB2312" w:cs="Times New Roman"/>
                <w:b/>
                <w:color w:val="000000"/>
                <w:sz w:val="24"/>
              </w:rPr>
            </w:pPr>
          </w:p>
        </w:tc>
        <w:tc>
          <w:tcPr>
            <w:tcW w:w="3450" w:type="dxa"/>
            <w:noWrap w:val="0"/>
            <w:vAlign w:val="top"/>
          </w:tcPr>
          <w:p w14:paraId="09E1D40F">
            <w:pPr>
              <w:widowControl/>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（注明用途）</w:t>
            </w:r>
          </w:p>
        </w:tc>
      </w:tr>
      <w:tr w14:paraId="5D26D040">
        <w:trPr>
          <w:trHeight w:val="232" w:hRule="atLeast"/>
          <w:jc w:val="center"/>
        </w:trPr>
        <w:tc>
          <w:tcPr>
            <w:tcW w:w="1401" w:type="dxa"/>
            <w:noWrap w:val="0"/>
            <w:vAlign w:val="top"/>
          </w:tcPr>
          <w:p w14:paraId="1FFEBE47">
            <w:pPr>
              <w:widowControl/>
              <w:jc w:val="center"/>
              <w:rPr>
                <w:rFonts w:hint="eastAsia" w:ascii="Times New Roman" w:hAnsi="Times New Roman" w:eastAsia="仿宋_GB2312" w:cs="Times New Roman"/>
                <w:b w:val="0"/>
                <w:bCs/>
                <w:sz w:val="24"/>
                <w:szCs w:val="21"/>
                <w:lang w:val="en-US" w:eastAsia="zh-CN"/>
              </w:rPr>
            </w:pPr>
            <w:r>
              <w:rPr>
                <w:rFonts w:hint="eastAsia" w:ascii="Times New Roman" w:hAnsi="Times New Roman" w:eastAsia="仿宋_GB2312" w:cs="Times New Roman"/>
                <w:b w:val="0"/>
                <w:bCs/>
                <w:sz w:val="24"/>
                <w:szCs w:val="21"/>
                <w:lang w:val="en-US" w:eastAsia="zh-CN"/>
              </w:rPr>
              <w:t>4</w:t>
            </w:r>
          </w:p>
        </w:tc>
        <w:tc>
          <w:tcPr>
            <w:tcW w:w="4388" w:type="dxa"/>
            <w:noWrap w:val="0"/>
            <w:vAlign w:val="top"/>
          </w:tcPr>
          <w:p w14:paraId="2FFB501A">
            <w:pPr>
              <w:widowControl/>
              <w:jc w:val="left"/>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燃料油消耗总量</w:t>
            </w:r>
          </w:p>
        </w:tc>
        <w:tc>
          <w:tcPr>
            <w:tcW w:w="1335" w:type="dxa"/>
            <w:noWrap w:val="0"/>
            <w:vAlign w:val="top"/>
          </w:tcPr>
          <w:p w14:paraId="3130D82E">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吨</w:t>
            </w:r>
          </w:p>
        </w:tc>
        <w:tc>
          <w:tcPr>
            <w:tcW w:w="1314" w:type="dxa"/>
            <w:noWrap w:val="0"/>
            <w:vAlign w:val="top"/>
          </w:tcPr>
          <w:p w14:paraId="6CFC1AEA">
            <w:pPr>
              <w:widowControl/>
              <w:jc w:val="center"/>
              <w:rPr>
                <w:rFonts w:hint="default" w:ascii="Times New Roman" w:hAnsi="Times New Roman" w:eastAsia="仿宋_GB2312" w:cs="Times New Roman"/>
                <w:b/>
                <w:sz w:val="24"/>
                <w:szCs w:val="21"/>
              </w:rPr>
            </w:pPr>
          </w:p>
        </w:tc>
        <w:tc>
          <w:tcPr>
            <w:tcW w:w="2099" w:type="dxa"/>
            <w:noWrap w:val="0"/>
            <w:vAlign w:val="top"/>
          </w:tcPr>
          <w:p w14:paraId="759CEF14">
            <w:pPr>
              <w:widowControl/>
              <w:jc w:val="center"/>
              <w:rPr>
                <w:rFonts w:hint="default" w:ascii="Times New Roman" w:hAnsi="Times New Roman" w:eastAsia="仿宋_GB2312" w:cs="Times New Roman"/>
                <w:b/>
                <w:sz w:val="24"/>
                <w:szCs w:val="21"/>
              </w:rPr>
            </w:pPr>
          </w:p>
        </w:tc>
        <w:tc>
          <w:tcPr>
            <w:tcW w:w="3450" w:type="dxa"/>
            <w:noWrap w:val="0"/>
            <w:vAlign w:val="top"/>
          </w:tcPr>
          <w:p w14:paraId="74402FAB">
            <w:pPr>
              <w:widowControl/>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（注明用途）</w:t>
            </w:r>
          </w:p>
        </w:tc>
      </w:tr>
      <w:tr w14:paraId="0E8DA519">
        <w:trPr>
          <w:trHeight w:val="223" w:hRule="atLeast"/>
          <w:jc w:val="center"/>
        </w:trPr>
        <w:tc>
          <w:tcPr>
            <w:tcW w:w="1401" w:type="dxa"/>
            <w:noWrap w:val="0"/>
            <w:vAlign w:val="top"/>
          </w:tcPr>
          <w:p w14:paraId="50CDBD06">
            <w:pPr>
              <w:widowControl/>
              <w:jc w:val="center"/>
              <w:rPr>
                <w:rFonts w:hint="eastAsia" w:ascii="Times New Roman" w:hAnsi="Times New Roman" w:eastAsia="仿宋_GB2312" w:cs="Times New Roman"/>
                <w:b w:val="0"/>
                <w:bCs/>
                <w:sz w:val="24"/>
                <w:szCs w:val="21"/>
                <w:lang w:val="en-US" w:eastAsia="zh-CN"/>
              </w:rPr>
            </w:pPr>
            <w:r>
              <w:rPr>
                <w:rFonts w:hint="eastAsia" w:ascii="Times New Roman" w:hAnsi="Times New Roman" w:eastAsia="仿宋_GB2312" w:cs="Times New Roman"/>
                <w:b w:val="0"/>
                <w:bCs/>
                <w:sz w:val="24"/>
                <w:szCs w:val="21"/>
                <w:lang w:val="en-US" w:eastAsia="zh-CN"/>
              </w:rPr>
              <w:t>5</w:t>
            </w:r>
          </w:p>
        </w:tc>
        <w:tc>
          <w:tcPr>
            <w:tcW w:w="4388" w:type="dxa"/>
            <w:noWrap w:val="0"/>
            <w:vAlign w:val="top"/>
          </w:tcPr>
          <w:p w14:paraId="62927577">
            <w:pPr>
              <w:widowControl/>
              <w:jc w:val="left"/>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汽油消耗总量</w:t>
            </w:r>
          </w:p>
        </w:tc>
        <w:tc>
          <w:tcPr>
            <w:tcW w:w="1335" w:type="dxa"/>
            <w:noWrap w:val="0"/>
            <w:vAlign w:val="top"/>
          </w:tcPr>
          <w:p w14:paraId="3F58AC0E">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吨</w:t>
            </w:r>
          </w:p>
        </w:tc>
        <w:tc>
          <w:tcPr>
            <w:tcW w:w="1314" w:type="dxa"/>
            <w:noWrap w:val="0"/>
            <w:vAlign w:val="top"/>
          </w:tcPr>
          <w:p w14:paraId="0C8308A4">
            <w:pPr>
              <w:widowControl/>
              <w:jc w:val="center"/>
              <w:rPr>
                <w:rFonts w:hint="default" w:ascii="Times New Roman" w:hAnsi="Times New Roman" w:eastAsia="仿宋_GB2312" w:cs="Times New Roman"/>
                <w:b/>
                <w:sz w:val="24"/>
                <w:szCs w:val="21"/>
              </w:rPr>
            </w:pPr>
          </w:p>
        </w:tc>
        <w:tc>
          <w:tcPr>
            <w:tcW w:w="2099" w:type="dxa"/>
            <w:noWrap w:val="0"/>
            <w:vAlign w:val="top"/>
          </w:tcPr>
          <w:p w14:paraId="6F01A678">
            <w:pPr>
              <w:widowControl/>
              <w:jc w:val="center"/>
              <w:rPr>
                <w:rFonts w:hint="default" w:ascii="Times New Roman" w:hAnsi="Times New Roman" w:eastAsia="仿宋_GB2312" w:cs="Times New Roman"/>
                <w:b/>
                <w:sz w:val="24"/>
                <w:szCs w:val="21"/>
              </w:rPr>
            </w:pPr>
          </w:p>
        </w:tc>
        <w:tc>
          <w:tcPr>
            <w:tcW w:w="3450" w:type="dxa"/>
            <w:noWrap w:val="0"/>
            <w:vAlign w:val="top"/>
          </w:tcPr>
          <w:p w14:paraId="0A732BA1">
            <w:pPr>
              <w:widowControl/>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（注明用途）</w:t>
            </w:r>
          </w:p>
        </w:tc>
      </w:tr>
      <w:tr w14:paraId="165AD4E4">
        <w:trPr>
          <w:trHeight w:val="232" w:hRule="atLeast"/>
          <w:jc w:val="center"/>
        </w:trPr>
        <w:tc>
          <w:tcPr>
            <w:tcW w:w="1401" w:type="dxa"/>
            <w:noWrap w:val="0"/>
            <w:vAlign w:val="top"/>
          </w:tcPr>
          <w:p w14:paraId="4C334A90">
            <w:pPr>
              <w:widowControl/>
              <w:jc w:val="center"/>
              <w:rPr>
                <w:rFonts w:hint="eastAsia" w:ascii="Times New Roman" w:hAnsi="Times New Roman" w:eastAsia="仿宋_GB2312" w:cs="Times New Roman"/>
                <w:b w:val="0"/>
                <w:bCs/>
                <w:sz w:val="24"/>
                <w:szCs w:val="21"/>
                <w:lang w:val="en-US" w:eastAsia="zh-CN"/>
              </w:rPr>
            </w:pPr>
            <w:r>
              <w:rPr>
                <w:rFonts w:hint="eastAsia" w:ascii="Times New Roman" w:hAnsi="Times New Roman" w:eastAsia="仿宋_GB2312" w:cs="Times New Roman"/>
                <w:b w:val="0"/>
                <w:bCs/>
                <w:sz w:val="24"/>
                <w:szCs w:val="21"/>
                <w:lang w:val="en-US" w:eastAsia="zh-CN"/>
              </w:rPr>
              <w:t>6</w:t>
            </w:r>
          </w:p>
        </w:tc>
        <w:tc>
          <w:tcPr>
            <w:tcW w:w="4388" w:type="dxa"/>
            <w:noWrap w:val="0"/>
            <w:vAlign w:val="top"/>
          </w:tcPr>
          <w:p w14:paraId="1F3DEDC2">
            <w:pPr>
              <w:widowControl/>
              <w:jc w:val="left"/>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柴油消耗总量</w:t>
            </w:r>
          </w:p>
        </w:tc>
        <w:tc>
          <w:tcPr>
            <w:tcW w:w="1335" w:type="dxa"/>
            <w:noWrap w:val="0"/>
            <w:vAlign w:val="top"/>
          </w:tcPr>
          <w:p w14:paraId="46C1EBD0">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吨</w:t>
            </w:r>
          </w:p>
        </w:tc>
        <w:tc>
          <w:tcPr>
            <w:tcW w:w="1314" w:type="dxa"/>
            <w:noWrap w:val="0"/>
            <w:vAlign w:val="top"/>
          </w:tcPr>
          <w:p w14:paraId="64B5028D">
            <w:pPr>
              <w:widowControl/>
              <w:jc w:val="center"/>
              <w:rPr>
                <w:rFonts w:hint="default" w:ascii="Times New Roman" w:hAnsi="Times New Roman" w:eastAsia="仿宋_GB2312" w:cs="Times New Roman"/>
                <w:b/>
                <w:sz w:val="24"/>
                <w:szCs w:val="21"/>
              </w:rPr>
            </w:pPr>
          </w:p>
        </w:tc>
        <w:tc>
          <w:tcPr>
            <w:tcW w:w="2099" w:type="dxa"/>
            <w:noWrap w:val="0"/>
            <w:vAlign w:val="top"/>
          </w:tcPr>
          <w:p w14:paraId="13FEC1EE">
            <w:pPr>
              <w:widowControl/>
              <w:jc w:val="center"/>
              <w:rPr>
                <w:rFonts w:hint="default" w:ascii="Times New Roman" w:hAnsi="Times New Roman" w:eastAsia="仿宋_GB2312" w:cs="Times New Roman"/>
                <w:b/>
                <w:sz w:val="24"/>
                <w:szCs w:val="21"/>
              </w:rPr>
            </w:pPr>
          </w:p>
        </w:tc>
        <w:tc>
          <w:tcPr>
            <w:tcW w:w="3450" w:type="dxa"/>
            <w:noWrap w:val="0"/>
            <w:vAlign w:val="top"/>
          </w:tcPr>
          <w:p w14:paraId="05F3DC13">
            <w:pPr>
              <w:widowControl/>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（注明用途）</w:t>
            </w:r>
          </w:p>
        </w:tc>
      </w:tr>
      <w:tr w14:paraId="1166178C">
        <w:trPr>
          <w:trHeight w:val="232" w:hRule="atLeast"/>
          <w:jc w:val="center"/>
        </w:trPr>
        <w:tc>
          <w:tcPr>
            <w:tcW w:w="1401" w:type="dxa"/>
            <w:noWrap w:val="0"/>
            <w:vAlign w:val="top"/>
          </w:tcPr>
          <w:p w14:paraId="2221043B">
            <w:pPr>
              <w:widowControl/>
              <w:jc w:val="center"/>
              <w:rPr>
                <w:rFonts w:hint="eastAsia" w:ascii="Times New Roman" w:hAnsi="Times New Roman" w:eastAsia="仿宋_GB2312" w:cs="Times New Roman"/>
                <w:b/>
                <w:bCs/>
                <w:sz w:val="24"/>
                <w:szCs w:val="21"/>
                <w:lang w:val="en-US" w:eastAsia="zh-CN"/>
              </w:rPr>
            </w:pPr>
            <w:r>
              <w:rPr>
                <w:rFonts w:hint="eastAsia" w:ascii="Times New Roman" w:hAnsi="Times New Roman" w:eastAsia="仿宋_GB2312" w:cs="Times New Roman"/>
                <w:b/>
                <w:bCs/>
                <w:sz w:val="24"/>
                <w:szCs w:val="21"/>
                <w:lang w:val="en-US" w:eastAsia="zh-CN"/>
              </w:rPr>
              <w:t>7</w:t>
            </w:r>
          </w:p>
        </w:tc>
        <w:tc>
          <w:tcPr>
            <w:tcW w:w="4388" w:type="dxa"/>
            <w:noWrap w:val="0"/>
            <w:vAlign w:val="top"/>
          </w:tcPr>
          <w:p w14:paraId="6DA04011">
            <w:pPr>
              <w:widowControl/>
              <w:jc w:val="left"/>
              <w:rPr>
                <w:rFonts w:hint="default" w:ascii="Times New Roman" w:hAnsi="Times New Roman" w:eastAsia="仿宋_GB2312" w:cs="Times New Roman"/>
                <w:b/>
                <w:bCs/>
                <w:sz w:val="24"/>
                <w:szCs w:val="21"/>
              </w:rPr>
            </w:pPr>
            <w:r>
              <w:rPr>
                <w:rFonts w:hint="default" w:ascii="Times New Roman" w:hAnsi="Times New Roman" w:eastAsia="仿宋_GB2312" w:cs="Times New Roman"/>
                <w:b/>
                <w:bCs/>
                <w:sz w:val="24"/>
                <w:szCs w:val="21"/>
              </w:rPr>
              <w:t>蒸汽消耗总量：</w:t>
            </w:r>
          </w:p>
        </w:tc>
        <w:tc>
          <w:tcPr>
            <w:tcW w:w="1335" w:type="dxa"/>
            <w:noWrap w:val="0"/>
            <w:vAlign w:val="top"/>
          </w:tcPr>
          <w:p w14:paraId="19FE1BFC">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吨</w:t>
            </w:r>
          </w:p>
        </w:tc>
        <w:tc>
          <w:tcPr>
            <w:tcW w:w="1314" w:type="dxa"/>
            <w:noWrap w:val="0"/>
            <w:vAlign w:val="top"/>
          </w:tcPr>
          <w:p w14:paraId="2B366E70">
            <w:pPr>
              <w:widowControl/>
              <w:jc w:val="center"/>
              <w:rPr>
                <w:rFonts w:hint="default" w:ascii="Times New Roman" w:hAnsi="Times New Roman" w:eastAsia="仿宋_GB2312" w:cs="Times New Roman"/>
                <w:b/>
                <w:sz w:val="24"/>
                <w:szCs w:val="21"/>
              </w:rPr>
            </w:pPr>
          </w:p>
        </w:tc>
        <w:tc>
          <w:tcPr>
            <w:tcW w:w="2099" w:type="dxa"/>
            <w:noWrap w:val="0"/>
            <w:vAlign w:val="top"/>
          </w:tcPr>
          <w:p w14:paraId="670CC02B">
            <w:pPr>
              <w:widowControl/>
              <w:jc w:val="center"/>
              <w:rPr>
                <w:rFonts w:hint="default" w:ascii="Times New Roman" w:hAnsi="Times New Roman" w:eastAsia="仿宋_GB2312" w:cs="Times New Roman"/>
                <w:b/>
                <w:sz w:val="24"/>
                <w:szCs w:val="21"/>
              </w:rPr>
            </w:pPr>
          </w:p>
        </w:tc>
        <w:tc>
          <w:tcPr>
            <w:tcW w:w="3450" w:type="dxa"/>
            <w:noWrap w:val="0"/>
            <w:vAlign w:val="top"/>
          </w:tcPr>
          <w:p w14:paraId="36AC37C4">
            <w:pPr>
              <w:widowControl/>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8"/>
              </w:rPr>
              <w:t>（注明用途）</w:t>
            </w:r>
          </w:p>
        </w:tc>
      </w:tr>
      <w:tr w14:paraId="0F079137">
        <w:trPr>
          <w:trHeight w:val="232" w:hRule="atLeast"/>
          <w:jc w:val="center"/>
        </w:trPr>
        <w:tc>
          <w:tcPr>
            <w:tcW w:w="1401" w:type="dxa"/>
            <w:noWrap w:val="0"/>
            <w:vAlign w:val="top"/>
          </w:tcPr>
          <w:p w14:paraId="076C30E7">
            <w:pPr>
              <w:widowControl/>
              <w:jc w:val="center"/>
              <w:rPr>
                <w:rFonts w:hint="default" w:ascii="Times New Roman" w:hAnsi="Times New Roman" w:eastAsia="仿宋_GB2312" w:cs="Times New Roman"/>
                <w:b/>
                <w:sz w:val="24"/>
                <w:szCs w:val="21"/>
              </w:rPr>
            </w:pPr>
            <w:r>
              <w:rPr>
                <w:rFonts w:hint="eastAsia" w:ascii="Times New Roman" w:hAnsi="Times New Roman" w:eastAsia="仿宋_GB2312" w:cs="Times New Roman"/>
                <w:sz w:val="24"/>
                <w:szCs w:val="21"/>
                <w:lang w:val="en-US" w:eastAsia="zh-CN"/>
              </w:rPr>
              <w:t>7</w:t>
            </w:r>
            <w:r>
              <w:rPr>
                <w:rFonts w:hint="default" w:ascii="Times New Roman" w:hAnsi="Times New Roman" w:eastAsia="仿宋_GB2312" w:cs="Times New Roman"/>
                <w:sz w:val="24"/>
                <w:szCs w:val="21"/>
              </w:rPr>
              <w:t>.1</w:t>
            </w:r>
          </w:p>
        </w:tc>
        <w:tc>
          <w:tcPr>
            <w:tcW w:w="4388" w:type="dxa"/>
            <w:noWrap w:val="0"/>
            <w:vAlign w:val="top"/>
          </w:tcPr>
          <w:p w14:paraId="10D12233">
            <w:pPr>
              <w:widowControl/>
              <w:ind w:firstLine="240" w:firstLineChars="100"/>
              <w:jc w:val="left"/>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其中：外购量</w:t>
            </w:r>
          </w:p>
        </w:tc>
        <w:tc>
          <w:tcPr>
            <w:tcW w:w="1335" w:type="dxa"/>
            <w:noWrap w:val="0"/>
            <w:vAlign w:val="top"/>
          </w:tcPr>
          <w:p w14:paraId="666E02A0">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吨</w:t>
            </w:r>
          </w:p>
        </w:tc>
        <w:tc>
          <w:tcPr>
            <w:tcW w:w="1314" w:type="dxa"/>
            <w:noWrap w:val="0"/>
            <w:vAlign w:val="top"/>
          </w:tcPr>
          <w:p w14:paraId="23BB2292">
            <w:pPr>
              <w:widowControl/>
              <w:jc w:val="center"/>
              <w:rPr>
                <w:rFonts w:hint="default" w:ascii="Times New Roman" w:hAnsi="Times New Roman" w:eastAsia="仿宋_GB2312" w:cs="Times New Roman"/>
                <w:b/>
                <w:sz w:val="24"/>
                <w:szCs w:val="21"/>
              </w:rPr>
            </w:pPr>
          </w:p>
        </w:tc>
        <w:tc>
          <w:tcPr>
            <w:tcW w:w="2099" w:type="dxa"/>
            <w:noWrap w:val="0"/>
            <w:vAlign w:val="top"/>
          </w:tcPr>
          <w:p w14:paraId="54F07BCA">
            <w:pPr>
              <w:widowControl/>
              <w:jc w:val="center"/>
              <w:rPr>
                <w:rFonts w:hint="default" w:ascii="Times New Roman" w:hAnsi="Times New Roman" w:eastAsia="仿宋_GB2312" w:cs="Times New Roman"/>
                <w:b/>
                <w:sz w:val="24"/>
                <w:szCs w:val="21"/>
              </w:rPr>
            </w:pPr>
          </w:p>
        </w:tc>
        <w:tc>
          <w:tcPr>
            <w:tcW w:w="3450" w:type="dxa"/>
            <w:noWrap w:val="0"/>
            <w:vAlign w:val="top"/>
          </w:tcPr>
          <w:p w14:paraId="106BE5D8">
            <w:pPr>
              <w:widowControl/>
              <w:jc w:val="center"/>
              <w:rPr>
                <w:rFonts w:hint="default" w:ascii="Times New Roman" w:hAnsi="Times New Roman" w:eastAsia="仿宋_GB2312" w:cs="Times New Roman"/>
                <w:b/>
                <w:sz w:val="24"/>
                <w:szCs w:val="21"/>
              </w:rPr>
            </w:pPr>
          </w:p>
        </w:tc>
      </w:tr>
      <w:tr w14:paraId="078F99BD">
        <w:trPr>
          <w:trHeight w:val="232" w:hRule="atLeast"/>
          <w:jc w:val="center"/>
        </w:trPr>
        <w:tc>
          <w:tcPr>
            <w:tcW w:w="1401" w:type="dxa"/>
            <w:noWrap w:val="0"/>
            <w:vAlign w:val="top"/>
          </w:tcPr>
          <w:p w14:paraId="12FB017B">
            <w:pPr>
              <w:widowControl/>
              <w:jc w:val="center"/>
              <w:rPr>
                <w:rFonts w:hint="default" w:ascii="Times New Roman" w:hAnsi="Times New Roman" w:eastAsia="仿宋_GB2312" w:cs="Times New Roman"/>
                <w:b/>
                <w:sz w:val="24"/>
                <w:szCs w:val="21"/>
              </w:rPr>
            </w:pPr>
            <w:r>
              <w:rPr>
                <w:rFonts w:hint="eastAsia" w:ascii="Times New Roman" w:hAnsi="Times New Roman" w:eastAsia="仿宋_GB2312" w:cs="Times New Roman"/>
                <w:sz w:val="24"/>
                <w:szCs w:val="21"/>
                <w:lang w:val="en-US" w:eastAsia="zh-CN"/>
              </w:rPr>
              <w:t>7</w:t>
            </w:r>
            <w:r>
              <w:rPr>
                <w:rFonts w:hint="default" w:ascii="Times New Roman" w:hAnsi="Times New Roman" w:eastAsia="仿宋_GB2312" w:cs="Times New Roman"/>
                <w:sz w:val="24"/>
                <w:szCs w:val="21"/>
              </w:rPr>
              <w:t>.2</w:t>
            </w:r>
          </w:p>
        </w:tc>
        <w:tc>
          <w:tcPr>
            <w:tcW w:w="4388" w:type="dxa"/>
            <w:noWrap w:val="0"/>
            <w:vAlign w:val="top"/>
          </w:tcPr>
          <w:p w14:paraId="3DC860DA">
            <w:pPr>
              <w:widowControl/>
              <w:jc w:val="left"/>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 xml:space="preserve">        外供量</w:t>
            </w:r>
          </w:p>
        </w:tc>
        <w:tc>
          <w:tcPr>
            <w:tcW w:w="1335" w:type="dxa"/>
            <w:noWrap w:val="0"/>
            <w:vAlign w:val="top"/>
          </w:tcPr>
          <w:p w14:paraId="57E49241">
            <w:pPr>
              <w:widowControl/>
              <w:jc w:val="center"/>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吨</w:t>
            </w:r>
          </w:p>
        </w:tc>
        <w:tc>
          <w:tcPr>
            <w:tcW w:w="1314" w:type="dxa"/>
            <w:noWrap w:val="0"/>
            <w:vAlign w:val="top"/>
          </w:tcPr>
          <w:p w14:paraId="2ACA7F03">
            <w:pPr>
              <w:widowControl/>
              <w:jc w:val="center"/>
              <w:rPr>
                <w:rFonts w:hint="default" w:ascii="Times New Roman" w:hAnsi="Times New Roman" w:eastAsia="仿宋_GB2312" w:cs="Times New Roman"/>
                <w:b/>
                <w:sz w:val="24"/>
                <w:szCs w:val="21"/>
              </w:rPr>
            </w:pPr>
          </w:p>
        </w:tc>
        <w:tc>
          <w:tcPr>
            <w:tcW w:w="2099" w:type="dxa"/>
            <w:noWrap w:val="0"/>
            <w:vAlign w:val="top"/>
          </w:tcPr>
          <w:p w14:paraId="35E291EE">
            <w:pPr>
              <w:widowControl/>
              <w:jc w:val="center"/>
              <w:rPr>
                <w:rFonts w:hint="default" w:ascii="Times New Roman" w:hAnsi="Times New Roman" w:eastAsia="仿宋_GB2312" w:cs="Times New Roman"/>
                <w:b/>
                <w:sz w:val="24"/>
                <w:szCs w:val="21"/>
              </w:rPr>
            </w:pPr>
          </w:p>
        </w:tc>
        <w:tc>
          <w:tcPr>
            <w:tcW w:w="3450" w:type="dxa"/>
            <w:noWrap w:val="0"/>
            <w:vAlign w:val="top"/>
          </w:tcPr>
          <w:p w14:paraId="69B1F5D4">
            <w:pPr>
              <w:widowControl/>
              <w:jc w:val="center"/>
              <w:rPr>
                <w:rFonts w:hint="default" w:ascii="Times New Roman" w:hAnsi="Times New Roman" w:eastAsia="仿宋_GB2312" w:cs="Times New Roman"/>
                <w:b/>
                <w:sz w:val="24"/>
                <w:szCs w:val="21"/>
              </w:rPr>
            </w:pPr>
          </w:p>
        </w:tc>
      </w:tr>
      <w:tr w14:paraId="2DF49E8E">
        <w:trPr>
          <w:trHeight w:val="232" w:hRule="atLeast"/>
          <w:jc w:val="center"/>
        </w:trPr>
        <w:tc>
          <w:tcPr>
            <w:tcW w:w="1401" w:type="dxa"/>
            <w:noWrap w:val="0"/>
            <w:vAlign w:val="top"/>
          </w:tcPr>
          <w:p w14:paraId="4920ABED">
            <w:pPr>
              <w:widowControl/>
              <w:jc w:val="center"/>
              <w:rPr>
                <w:rFonts w:hint="eastAsia" w:ascii="Times New Roman" w:hAnsi="Times New Roman" w:eastAsia="仿宋_GB2312" w:cs="Times New Roman"/>
                <w:b/>
                <w:sz w:val="24"/>
                <w:szCs w:val="21"/>
                <w:lang w:val="en-US" w:eastAsia="zh-CN"/>
              </w:rPr>
            </w:pPr>
            <w:r>
              <w:rPr>
                <w:rFonts w:hint="eastAsia" w:ascii="Times New Roman" w:hAnsi="Times New Roman" w:eastAsia="仿宋_GB2312" w:cs="Times New Roman"/>
                <w:sz w:val="24"/>
                <w:szCs w:val="21"/>
                <w:lang w:val="en-US" w:eastAsia="zh-CN"/>
              </w:rPr>
              <w:t>8</w:t>
            </w:r>
          </w:p>
        </w:tc>
        <w:tc>
          <w:tcPr>
            <w:tcW w:w="4388" w:type="dxa"/>
            <w:noWrap w:val="0"/>
            <w:vAlign w:val="top"/>
          </w:tcPr>
          <w:p w14:paraId="36AB31FD">
            <w:pPr>
              <w:widowControl/>
              <w:jc w:val="left"/>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其他能源消耗总量</w:t>
            </w:r>
          </w:p>
        </w:tc>
        <w:tc>
          <w:tcPr>
            <w:tcW w:w="1335" w:type="dxa"/>
            <w:noWrap w:val="0"/>
            <w:vAlign w:val="top"/>
          </w:tcPr>
          <w:p w14:paraId="4F50C577">
            <w:pPr>
              <w:widowControl/>
              <w:jc w:val="left"/>
              <w:rPr>
                <w:rFonts w:hint="default" w:ascii="Times New Roman" w:hAnsi="Times New Roman" w:eastAsia="仿宋_GB2312" w:cs="Times New Roman"/>
                <w:b/>
                <w:sz w:val="24"/>
                <w:szCs w:val="21"/>
              </w:rPr>
            </w:pPr>
          </w:p>
        </w:tc>
        <w:tc>
          <w:tcPr>
            <w:tcW w:w="1314" w:type="dxa"/>
            <w:noWrap w:val="0"/>
            <w:vAlign w:val="top"/>
          </w:tcPr>
          <w:p w14:paraId="7EFD94C1">
            <w:pPr>
              <w:widowControl/>
              <w:jc w:val="center"/>
              <w:rPr>
                <w:rFonts w:hint="default" w:ascii="Times New Roman" w:hAnsi="Times New Roman" w:eastAsia="仿宋_GB2312" w:cs="Times New Roman"/>
                <w:b/>
                <w:sz w:val="24"/>
                <w:szCs w:val="21"/>
              </w:rPr>
            </w:pPr>
          </w:p>
        </w:tc>
        <w:tc>
          <w:tcPr>
            <w:tcW w:w="2099" w:type="dxa"/>
            <w:noWrap w:val="0"/>
            <w:vAlign w:val="top"/>
          </w:tcPr>
          <w:p w14:paraId="30ACBAC6">
            <w:pPr>
              <w:widowControl/>
              <w:jc w:val="center"/>
              <w:rPr>
                <w:rFonts w:hint="default" w:ascii="Times New Roman" w:hAnsi="Times New Roman" w:eastAsia="仿宋_GB2312" w:cs="Times New Roman"/>
                <w:b/>
                <w:sz w:val="24"/>
                <w:szCs w:val="21"/>
              </w:rPr>
            </w:pPr>
          </w:p>
        </w:tc>
        <w:tc>
          <w:tcPr>
            <w:tcW w:w="3450" w:type="dxa"/>
            <w:noWrap w:val="0"/>
            <w:vAlign w:val="top"/>
          </w:tcPr>
          <w:p w14:paraId="2E4ABA36">
            <w:pPr>
              <w:widowControl/>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8"/>
              </w:rPr>
              <w:t>（注明能源名称）</w:t>
            </w:r>
          </w:p>
        </w:tc>
      </w:tr>
      <w:tr w14:paraId="095851FE">
        <w:trPr>
          <w:trHeight w:val="223" w:hRule="atLeast"/>
          <w:jc w:val="center"/>
        </w:trPr>
        <w:tc>
          <w:tcPr>
            <w:tcW w:w="1401" w:type="dxa"/>
            <w:noWrap w:val="0"/>
            <w:vAlign w:val="top"/>
          </w:tcPr>
          <w:p w14:paraId="2DB6B9D2">
            <w:pPr>
              <w:widowControl/>
              <w:jc w:val="center"/>
              <w:rPr>
                <w:rFonts w:hint="eastAsia" w:ascii="Times New Roman" w:hAnsi="Times New Roman" w:eastAsia="仿宋_GB2312" w:cs="Times New Roman"/>
                <w:b/>
                <w:bCs/>
                <w:sz w:val="24"/>
                <w:szCs w:val="21"/>
                <w:lang w:val="en-US" w:eastAsia="zh-CN"/>
              </w:rPr>
            </w:pPr>
            <w:r>
              <w:rPr>
                <w:rFonts w:hint="eastAsia" w:ascii="Times New Roman" w:hAnsi="Times New Roman" w:eastAsia="仿宋_GB2312" w:cs="Times New Roman"/>
                <w:b/>
                <w:bCs/>
                <w:sz w:val="24"/>
                <w:szCs w:val="21"/>
                <w:lang w:val="en-US" w:eastAsia="zh-CN"/>
              </w:rPr>
              <w:t>9</w:t>
            </w:r>
          </w:p>
        </w:tc>
        <w:tc>
          <w:tcPr>
            <w:tcW w:w="4388" w:type="dxa"/>
            <w:noWrap w:val="0"/>
            <w:vAlign w:val="top"/>
          </w:tcPr>
          <w:p w14:paraId="17E62455">
            <w:pPr>
              <w:widowControl/>
              <w:jc w:val="left"/>
              <w:rPr>
                <w:rFonts w:hint="default" w:ascii="Times New Roman" w:hAnsi="Times New Roman" w:eastAsia="仿宋_GB2312" w:cs="Times New Roman"/>
                <w:b/>
                <w:bCs/>
                <w:sz w:val="24"/>
                <w:szCs w:val="21"/>
              </w:rPr>
            </w:pPr>
            <w:r>
              <w:rPr>
                <w:rFonts w:hint="default" w:ascii="Times New Roman" w:hAnsi="Times New Roman" w:eastAsia="仿宋_GB2312" w:cs="Times New Roman"/>
                <w:b/>
                <w:bCs/>
                <w:sz w:val="24"/>
                <w:szCs w:val="21"/>
              </w:rPr>
              <w:t>余热发电总量：</w:t>
            </w:r>
          </w:p>
        </w:tc>
        <w:tc>
          <w:tcPr>
            <w:tcW w:w="1335" w:type="dxa"/>
            <w:noWrap w:val="0"/>
            <w:vAlign w:val="top"/>
          </w:tcPr>
          <w:p w14:paraId="3DAED804">
            <w:pPr>
              <w:widowControl/>
              <w:jc w:val="left"/>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万千瓦时</w:t>
            </w:r>
          </w:p>
        </w:tc>
        <w:tc>
          <w:tcPr>
            <w:tcW w:w="1314" w:type="dxa"/>
            <w:noWrap w:val="0"/>
            <w:vAlign w:val="top"/>
          </w:tcPr>
          <w:p w14:paraId="7DC87854">
            <w:pPr>
              <w:widowControl/>
              <w:jc w:val="center"/>
              <w:rPr>
                <w:rFonts w:hint="default" w:ascii="Times New Roman" w:hAnsi="Times New Roman" w:eastAsia="仿宋_GB2312" w:cs="Times New Roman"/>
                <w:b/>
                <w:sz w:val="24"/>
                <w:szCs w:val="21"/>
              </w:rPr>
            </w:pPr>
          </w:p>
        </w:tc>
        <w:tc>
          <w:tcPr>
            <w:tcW w:w="2099" w:type="dxa"/>
            <w:noWrap w:val="0"/>
            <w:vAlign w:val="top"/>
          </w:tcPr>
          <w:p w14:paraId="24743419">
            <w:pPr>
              <w:widowControl/>
              <w:jc w:val="center"/>
              <w:rPr>
                <w:rFonts w:hint="default" w:ascii="Times New Roman" w:hAnsi="Times New Roman" w:eastAsia="仿宋_GB2312" w:cs="Times New Roman"/>
                <w:b/>
                <w:sz w:val="24"/>
                <w:szCs w:val="21"/>
              </w:rPr>
            </w:pPr>
          </w:p>
        </w:tc>
        <w:tc>
          <w:tcPr>
            <w:tcW w:w="3450" w:type="dxa"/>
            <w:noWrap w:val="0"/>
            <w:vAlign w:val="top"/>
          </w:tcPr>
          <w:p w14:paraId="64836C64">
            <w:pPr>
              <w:widowControl/>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（注明利用方式）</w:t>
            </w:r>
          </w:p>
        </w:tc>
      </w:tr>
      <w:tr w14:paraId="40AD0350">
        <w:trPr>
          <w:trHeight w:val="64" w:hRule="atLeast"/>
          <w:jc w:val="center"/>
        </w:trPr>
        <w:tc>
          <w:tcPr>
            <w:tcW w:w="1401" w:type="dxa"/>
            <w:noWrap w:val="0"/>
            <w:vAlign w:val="top"/>
          </w:tcPr>
          <w:p w14:paraId="6976DAD3">
            <w:pPr>
              <w:widowControl/>
              <w:jc w:val="center"/>
              <w:rPr>
                <w:rFonts w:hint="default" w:ascii="Times New Roman" w:hAnsi="Times New Roman" w:eastAsia="仿宋_GB2312" w:cs="Times New Roman"/>
                <w:b/>
                <w:sz w:val="24"/>
                <w:szCs w:val="21"/>
              </w:rPr>
            </w:pPr>
            <w:r>
              <w:rPr>
                <w:rFonts w:hint="eastAsia" w:ascii="Times New Roman" w:hAnsi="Times New Roman" w:eastAsia="仿宋_GB2312" w:cs="Times New Roman"/>
                <w:sz w:val="24"/>
                <w:szCs w:val="21"/>
                <w:lang w:val="en-US" w:eastAsia="zh-CN"/>
              </w:rPr>
              <w:t>9</w:t>
            </w:r>
            <w:r>
              <w:rPr>
                <w:rFonts w:hint="default" w:ascii="Times New Roman" w:hAnsi="Times New Roman" w:eastAsia="仿宋_GB2312" w:cs="Times New Roman"/>
                <w:sz w:val="24"/>
                <w:szCs w:val="21"/>
              </w:rPr>
              <w:t>.1</w:t>
            </w:r>
          </w:p>
        </w:tc>
        <w:tc>
          <w:tcPr>
            <w:tcW w:w="4388" w:type="dxa"/>
            <w:noWrap w:val="0"/>
            <w:vAlign w:val="top"/>
          </w:tcPr>
          <w:p w14:paraId="1913F26A">
            <w:pPr>
              <w:widowControl/>
              <w:ind w:firstLine="240" w:firstLineChars="100"/>
              <w:jc w:val="left"/>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其中：余热发电自用总量</w:t>
            </w:r>
          </w:p>
        </w:tc>
        <w:tc>
          <w:tcPr>
            <w:tcW w:w="1335" w:type="dxa"/>
            <w:noWrap w:val="0"/>
            <w:vAlign w:val="top"/>
          </w:tcPr>
          <w:p w14:paraId="4F5C19B6">
            <w:pPr>
              <w:widowControl/>
              <w:jc w:val="left"/>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万千瓦时</w:t>
            </w:r>
          </w:p>
        </w:tc>
        <w:tc>
          <w:tcPr>
            <w:tcW w:w="1314" w:type="dxa"/>
            <w:noWrap w:val="0"/>
            <w:vAlign w:val="top"/>
          </w:tcPr>
          <w:p w14:paraId="7D5D9AF8">
            <w:pPr>
              <w:widowControl/>
              <w:jc w:val="center"/>
              <w:rPr>
                <w:rFonts w:hint="default" w:ascii="Times New Roman" w:hAnsi="Times New Roman" w:eastAsia="仿宋_GB2312" w:cs="Times New Roman"/>
                <w:b/>
                <w:sz w:val="24"/>
                <w:szCs w:val="21"/>
              </w:rPr>
            </w:pPr>
          </w:p>
        </w:tc>
        <w:tc>
          <w:tcPr>
            <w:tcW w:w="2099" w:type="dxa"/>
            <w:noWrap w:val="0"/>
            <w:vAlign w:val="top"/>
          </w:tcPr>
          <w:p w14:paraId="11B7700E">
            <w:pPr>
              <w:widowControl/>
              <w:jc w:val="center"/>
              <w:rPr>
                <w:rFonts w:hint="default" w:ascii="Times New Roman" w:hAnsi="Times New Roman" w:eastAsia="仿宋_GB2312" w:cs="Times New Roman"/>
                <w:b/>
                <w:sz w:val="24"/>
                <w:szCs w:val="21"/>
              </w:rPr>
            </w:pPr>
          </w:p>
        </w:tc>
        <w:tc>
          <w:tcPr>
            <w:tcW w:w="3450" w:type="dxa"/>
            <w:noWrap w:val="0"/>
            <w:vAlign w:val="top"/>
          </w:tcPr>
          <w:p w14:paraId="24758A26">
            <w:pPr>
              <w:widowControl/>
              <w:jc w:val="center"/>
              <w:rPr>
                <w:rFonts w:hint="default" w:ascii="Times New Roman" w:hAnsi="Times New Roman" w:eastAsia="仿宋_GB2312" w:cs="Times New Roman"/>
                <w:b/>
                <w:sz w:val="24"/>
                <w:szCs w:val="21"/>
              </w:rPr>
            </w:pPr>
          </w:p>
        </w:tc>
      </w:tr>
      <w:tr w14:paraId="299F9DDC">
        <w:trPr>
          <w:trHeight w:val="64" w:hRule="atLeast"/>
          <w:jc w:val="center"/>
        </w:trPr>
        <w:tc>
          <w:tcPr>
            <w:tcW w:w="1401" w:type="dxa"/>
            <w:noWrap w:val="0"/>
            <w:vAlign w:val="top"/>
          </w:tcPr>
          <w:p w14:paraId="233099A3">
            <w:pPr>
              <w:widowControl/>
              <w:jc w:val="center"/>
              <w:rPr>
                <w:rFonts w:hint="default" w:ascii="Times New Roman" w:hAnsi="Times New Roman" w:eastAsia="仿宋_GB2312" w:cs="Times New Roman"/>
                <w:b/>
                <w:sz w:val="24"/>
                <w:szCs w:val="21"/>
              </w:rPr>
            </w:pPr>
            <w:r>
              <w:rPr>
                <w:rFonts w:hint="eastAsia" w:ascii="Times New Roman" w:hAnsi="Times New Roman" w:eastAsia="仿宋_GB2312" w:cs="Times New Roman"/>
                <w:sz w:val="24"/>
                <w:szCs w:val="21"/>
                <w:lang w:val="en-US" w:eastAsia="zh-CN"/>
              </w:rPr>
              <w:t>9</w:t>
            </w:r>
            <w:r>
              <w:rPr>
                <w:rFonts w:hint="default" w:ascii="Times New Roman" w:hAnsi="Times New Roman" w:eastAsia="仿宋_GB2312" w:cs="Times New Roman"/>
                <w:sz w:val="24"/>
                <w:szCs w:val="21"/>
              </w:rPr>
              <w:t>.2</w:t>
            </w:r>
          </w:p>
        </w:tc>
        <w:tc>
          <w:tcPr>
            <w:tcW w:w="4388" w:type="dxa"/>
            <w:noWrap w:val="0"/>
            <w:vAlign w:val="top"/>
          </w:tcPr>
          <w:p w14:paraId="5B8F7E88">
            <w:pPr>
              <w:widowControl/>
              <w:ind w:firstLine="960" w:firstLineChars="400"/>
              <w:jc w:val="left"/>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余热发电外供总量</w:t>
            </w:r>
          </w:p>
        </w:tc>
        <w:tc>
          <w:tcPr>
            <w:tcW w:w="1335" w:type="dxa"/>
            <w:noWrap w:val="0"/>
            <w:vAlign w:val="top"/>
          </w:tcPr>
          <w:p w14:paraId="37AD6E5D">
            <w:pPr>
              <w:widowControl/>
              <w:jc w:val="left"/>
              <w:rPr>
                <w:rFonts w:hint="default" w:ascii="Times New Roman" w:hAnsi="Times New Roman" w:eastAsia="仿宋_GB2312" w:cs="Times New Roman"/>
                <w:b/>
                <w:sz w:val="24"/>
                <w:szCs w:val="21"/>
              </w:rPr>
            </w:pPr>
            <w:r>
              <w:rPr>
                <w:rFonts w:hint="default" w:ascii="Times New Roman" w:hAnsi="Times New Roman" w:eastAsia="仿宋_GB2312" w:cs="Times New Roman"/>
                <w:sz w:val="24"/>
                <w:szCs w:val="21"/>
              </w:rPr>
              <w:t>万千瓦时</w:t>
            </w:r>
          </w:p>
        </w:tc>
        <w:tc>
          <w:tcPr>
            <w:tcW w:w="1314" w:type="dxa"/>
            <w:noWrap w:val="0"/>
            <w:vAlign w:val="top"/>
          </w:tcPr>
          <w:p w14:paraId="4F5EB53A">
            <w:pPr>
              <w:widowControl/>
              <w:jc w:val="center"/>
              <w:rPr>
                <w:rFonts w:hint="default" w:ascii="Times New Roman" w:hAnsi="Times New Roman" w:eastAsia="仿宋_GB2312" w:cs="Times New Roman"/>
                <w:b/>
                <w:sz w:val="24"/>
                <w:szCs w:val="21"/>
              </w:rPr>
            </w:pPr>
          </w:p>
        </w:tc>
        <w:tc>
          <w:tcPr>
            <w:tcW w:w="2099" w:type="dxa"/>
            <w:noWrap w:val="0"/>
            <w:vAlign w:val="top"/>
          </w:tcPr>
          <w:p w14:paraId="131B43F1">
            <w:pPr>
              <w:widowControl/>
              <w:jc w:val="center"/>
              <w:rPr>
                <w:rFonts w:hint="default" w:ascii="Times New Roman" w:hAnsi="Times New Roman" w:eastAsia="仿宋_GB2312" w:cs="Times New Roman"/>
                <w:b/>
                <w:sz w:val="24"/>
                <w:szCs w:val="21"/>
              </w:rPr>
            </w:pPr>
          </w:p>
        </w:tc>
        <w:tc>
          <w:tcPr>
            <w:tcW w:w="3450" w:type="dxa"/>
            <w:noWrap w:val="0"/>
            <w:vAlign w:val="top"/>
          </w:tcPr>
          <w:p w14:paraId="10B66230">
            <w:pPr>
              <w:widowControl/>
              <w:jc w:val="center"/>
              <w:rPr>
                <w:rFonts w:hint="default" w:ascii="Times New Roman" w:hAnsi="Times New Roman" w:eastAsia="仿宋_GB2312" w:cs="Times New Roman"/>
                <w:b/>
                <w:sz w:val="24"/>
                <w:szCs w:val="21"/>
              </w:rPr>
            </w:pPr>
          </w:p>
        </w:tc>
      </w:tr>
    </w:tbl>
    <w:p w14:paraId="4472FD8F">
      <w:pPr>
        <w:spacing w:line="240" w:lineRule="atLeast"/>
        <w:rPr>
          <w:rFonts w:hint="default" w:ascii="Times New Roman" w:hAnsi="Times New Roman" w:eastAsia="仿宋" w:cs="Times New Roman"/>
          <w:lang w:val="en-US" w:eastAsia="zh-CN"/>
        </w:rPr>
      </w:pPr>
      <w:r>
        <w:rPr>
          <w:rFonts w:hint="default" w:ascii="Times New Roman" w:hAnsi="Times New Roman" w:eastAsia="仿宋" w:cs="Times New Roman"/>
        </w:rPr>
        <w:t>注：1.说明能效对标所参照的能耗限额标准和能源系统边界。2.上一年度有大修、非正常停机等情况应注明。3.能源消耗根据企业生产情况添加或删减。</w:t>
      </w:r>
    </w:p>
    <w:p w14:paraId="7FB8934E">
      <w:pPr>
        <w:tabs>
          <w:tab w:val="left" w:pos="4962"/>
        </w:tabs>
        <w:jc w:val="center"/>
        <w:rPr>
          <w:rFonts w:hint="default" w:ascii="Times New Roman" w:hAnsi="Times New Roman" w:eastAsia="方正小标宋简体" w:cs="Times New Roman"/>
          <w:b w:val="0"/>
          <w:bCs/>
          <w:sz w:val="36"/>
          <w:lang w:val="en-US" w:eastAsia="zh-CN"/>
        </w:rPr>
        <w:sectPr>
          <w:pgSz w:w="16838" w:h="11906" w:orient="landscape"/>
          <w:pgMar w:top="1803" w:right="1440" w:bottom="1803" w:left="1440" w:header="851" w:footer="992" w:gutter="0"/>
          <w:pgNumType w:fmt="decimal"/>
          <w:cols w:space="720" w:num="1"/>
          <w:rtlGutter w:val="0"/>
          <w:docGrid w:type="lines" w:linePitch="319" w:charSpace="0"/>
        </w:sectPr>
      </w:pPr>
    </w:p>
    <w:p w14:paraId="47A07F06">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Cs/>
          <w:color w:val="000000"/>
          <w:sz w:val="32"/>
          <w:szCs w:val="21"/>
          <w:lang w:val="en-US" w:eastAsia="zh-CN"/>
        </w:rPr>
      </w:pPr>
      <w:bookmarkStart w:id="123" w:name="_Toc506"/>
      <w:bookmarkStart w:id="124" w:name="_Toc726900183"/>
      <w:bookmarkStart w:id="125" w:name="_Toc24690"/>
      <w:bookmarkStart w:id="126" w:name="_Toc3875"/>
      <w:bookmarkStart w:id="127" w:name="_Toc23111"/>
      <w:bookmarkStart w:id="128" w:name="_Toc27150"/>
      <w:r>
        <w:rPr>
          <w:rFonts w:hint="default" w:ascii="Times New Roman" w:hAnsi="Times New Roman" w:eastAsia="黑体" w:cs="Times New Roman"/>
          <w:bCs/>
          <w:color w:val="000000"/>
          <w:sz w:val="32"/>
          <w:szCs w:val="21"/>
        </w:rPr>
        <w:t>附表</w:t>
      </w:r>
      <w:bookmarkEnd w:id="123"/>
      <w:r>
        <w:rPr>
          <w:rFonts w:hint="eastAsia" w:ascii="Times New Roman" w:hAnsi="Times New Roman" w:eastAsia="黑体" w:cs="Times New Roman"/>
          <w:bCs/>
          <w:color w:val="000000"/>
          <w:sz w:val="32"/>
          <w:szCs w:val="21"/>
          <w:lang w:val="en-US" w:eastAsia="zh-CN"/>
        </w:rPr>
        <w:t>19</w:t>
      </w:r>
      <w:bookmarkEnd w:id="124"/>
    </w:p>
    <w:bookmarkEnd w:id="125"/>
    <w:bookmarkEnd w:id="126"/>
    <w:p w14:paraId="6EACC318">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bCs/>
          <w:sz w:val="36"/>
        </w:rPr>
      </w:pPr>
      <w:bookmarkStart w:id="129" w:name="_Toc16318"/>
      <w:bookmarkStart w:id="130" w:name="_Toc26637"/>
      <w:bookmarkStart w:id="131" w:name="_Toc2124391545"/>
      <w:r>
        <w:rPr>
          <w:rFonts w:hint="eastAsia" w:ascii="方正小标宋简体" w:hAnsi="方正小标宋简体" w:eastAsia="方正小标宋简体" w:cs="方正小标宋简体"/>
          <w:bCs/>
          <w:sz w:val="36"/>
          <w:lang w:val="en-US" w:eastAsia="zh-CN"/>
        </w:rPr>
        <w:t>子午线</w:t>
      </w:r>
      <w:r>
        <w:rPr>
          <w:rFonts w:hint="eastAsia" w:ascii="方正小标宋简体" w:hAnsi="方正小标宋简体" w:eastAsia="方正小标宋简体" w:cs="方正小标宋简体"/>
          <w:bCs/>
          <w:sz w:val="36"/>
        </w:rPr>
        <w:t>轮胎行业能源使用情况详表</w:t>
      </w:r>
      <w:bookmarkEnd w:id="129"/>
      <w:bookmarkEnd w:id="130"/>
      <w:bookmarkEnd w:id="131"/>
    </w:p>
    <w:p w14:paraId="77F0CA2D">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eastAsia" w:ascii="Times New Roman" w:hAnsi="Times New Roman" w:eastAsia="仿宋_GB2312" w:cs="Times New Roman"/>
          <w:sz w:val="32"/>
          <w:szCs w:val="32"/>
          <w:lang w:val="en-US" w:eastAsia="zh-CN"/>
        </w:rPr>
        <w:t>子午线</w:t>
      </w:r>
      <w:r>
        <w:rPr>
          <w:rFonts w:hint="default" w:ascii="Times New Roman" w:hAnsi="Times New Roman" w:eastAsia="仿宋_GB2312" w:cs="Times New Roman"/>
          <w:sz w:val="32"/>
          <w:szCs w:val="32"/>
        </w:rPr>
        <w:t>轮胎</w:t>
      </w:r>
      <w:r>
        <w:rPr>
          <w:rFonts w:ascii="Times New Roman" w:hAnsi="Times New Roman" w:eastAsia="仿宋_GB2312" w:cs="Times New Roman"/>
          <w:sz w:val="32"/>
          <w:szCs w:val="32"/>
        </w:rPr>
        <w:t>企业主要</w:t>
      </w:r>
      <w:r>
        <w:rPr>
          <w:rFonts w:hint="default" w:ascii="Times New Roman" w:hAnsi="Times New Roman" w:eastAsia="仿宋_GB2312" w:cs="Times New Roman"/>
          <w:sz w:val="32"/>
          <w:szCs w:val="32"/>
        </w:rPr>
        <w:t>产品</w:t>
      </w:r>
      <w:r>
        <w:rPr>
          <w:rFonts w:ascii="Times New Roman" w:hAnsi="Times New Roman" w:eastAsia="仿宋_GB2312" w:cs="Times New Roman"/>
          <w:sz w:val="32"/>
          <w:szCs w:val="32"/>
        </w:rPr>
        <w:t>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663"/>
        <w:gridCol w:w="1174"/>
        <w:gridCol w:w="1290"/>
        <w:gridCol w:w="1674"/>
        <w:gridCol w:w="1971"/>
      </w:tblGrid>
      <w:tr w14:paraId="27886108">
        <w:trPr>
          <w:trHeight w:val="301" w:hRule="atLeast"/>
          <w:tblHeader/>
        </w:trPr>
        <w:tc>
          <w:tcPr>
            <w:tcW w:w="747" w:type="dxa"/>
            <w:noWrap w:val="0"/>
            <w:vAlign w:val="center"/>
          </w:tcPr>
          <w:p w14:paraId="11706213">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663" w:type="dxa"/>
            <w:noWrap w:val="0"/>
            <w:vAlign w:val="center"/>
          </w:tcPr>
          <w:p w14:paraId="3BDD745E">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产品</w:t>
            </w:r>
            <w:r>
              <w:rPr>
                <w:rFonts w:ascii="Times New Roman" w:hAnsi="Times New Roman" w:eastAsia="仿宋_GB2312" w:cs="Times New Roman"/>
                <w:sz w:val="24"/>
                <w:szCs w:val="28"/>
              </w:rPr>
              <w:t>名称</w:t>
            </w:r>
          </w:p>
        </w:tc>
        <w:tc>
          <w:tcPr>
            <w:tcW w:w="1174" w:type="dxa"/>
            <w:noWrap w:val="0"/>
            <w:vAlign w:val="center"/>
          </w:tcPr>
          <w:p w14:paraId="1976B2D5">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年设计产能（万</w:t>
            </w:r>
            <w:r>
              <w:rPr>
                <w:rFonts w:hint="default" w:ascii="Times New Roman" w:hAnsi="Times New Roman" w:eastAsia="仿宋_GB2312" w:cs="Times New Roman"/>
                <w:sz w:val="24"/>
                <w:szCs w:val="28"/>
              </w:rPr>
              <w:t>条</w:t>
            </w:r>
            <w:r>
              <w:rPr>
                <w:rFonts w:ascii="Times New Roman" w:hAnsi="Times New Roman" w:eastAsia="仿宋_GB2312" w:cs="Times New Roman"/>
                <w:sz w:val="24"/>
                <w:szCs w:val="28"/>
              </w:rPr>
              <w:t>）</w:t>
            </w:r>
          </w:p>
        </w:tc>
        <w:tc>
          <w:tcPr>
            <w:tcW w:w="1290" w:type="dxa"/>
            <w:noWrap w:val="0"/>
            <w:vAlign w:val="center"/>
          </w:tcPr>
          <w:p w14:paraId="560966E0">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上一年度产量（万</w:t>
            </w:r>
            <w:r>
              <w:rPr>
                <w:rFonts w:hint="default" w:ascii="Times New Roman" w:hAnsi="Times New Roman" w:eastAsia="仿宋_GB2312" w:cs="Times New Roman"/>
                <w:sz w:val="24"/>
                <w:szCs w:val="28"/>
              </w:rPr>
              <w:t>条</w:t>
            </w:r>
            <w:r>
              <w:rPr>
                <w:rFonts w:ascii="Times New Roman" w:hAnsi="Times New Roman" w:eastAsia="仿宋_GB2312" w:cs="Times New Roman"/>
                <w:sz w:val="24"/>
                <w:szCs w:val="28"/>
              </w:rPr>
              <w:t>）</w:t>
            </w:r>
          </w:p>
        </w:tc>
        <w:tc>
          <w:tcPr>
            <w:tcW w:w="1674" w:type="dxa"/>
            <w:noWrap w:val="0"/>
            <w:vAlign w:val="center"/>
          </w:tcPr>
          <w:p w14:paraId="5CBA2CB5">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单位</w:t>
            </w:r>
            <w:r>
              <w:rPr>
                <w:rFonts w:hint="default" w:ascii="Times New Roman" w:hAnsi="Times New Roman" w:eastAsia="仿宋_GB2312" w:cs="Times New Roman"/>
                <w:sz w:val="24"/>
                <w:szCs w:val="28"/>
              </w:rPr>
              <w:t>产品</w:t>
            </w:r>
            <w:r>
              <w:rPr>
                <w:rFonts w:ascii="Times New Roman" w:hAnsi="Times New Roman" w:eastAsia="仿宋_GB2312" w:cs="Times New Roman"/>
                <w:sz w:val="24"/>
                <w:szCs w:val="28"/>
              </w:rPr>
              <w:t>综合能耗（千克标准</w:t>
            </w:r>
            <w:r>
              <w:rPr>
                <w:rFonts w:hint="default" w:ascii="Times New Roman" w:hAnsi="Times New Roman" w:eastAsia="仿宋_GB2312" w:cs="Times New Roman"/>
                <w:sz w:val="24"/>
                <w:szCs w:val="28"/>
              </w:rPr>
              <w:t>煤/吨</w:t>
            </w:r>
            <w:r>
              <w:rPr>
                <w:rFonts w:ascii="Times New Roman" w:hAnsi="Times New Roman" w:eastAsia="仿宋_GB2312" w:cs="Times New Roman"/>
                <w:sz w:val="24"/>
                <w:szCs w:val="28"/>
              </w:rPr>
              <w:t>）</w:t>
            </w:r>
          </w:p>
        </w:tc>
        <w:tc>
          <w:tcPr>
            <w:tcW w:w="1971" w:type="dxa"/>
            <w:noWrap w:val="0"/>
            <w:vAlign w:val="center"/>
          </w:tcPr>
          <w:p w14:paraId="10B8CDE3">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单位产品用电量</w:t>
            </w:r>
            <w:r>
              <w:rPr>
                <w:rFonts w:ascii="Times New Roman" w:hAnsi="Times New Roman" w:eastAsia="仿宋_GB2312" w:cs="Times New Roman"/>
                <w:sz w:val="24"/>
                <w:szCs w:val="28"/>
              </w:rPr>
              <w:t>（千瓦时</w:t>
            </w:r>
            <w:r>
              <w:rPr>
                <w:rFonts w:hint="default" w:ascii="Times New Roman" w:hAnsi="Times New Roman" w:eastAsia="仿宋_GB2312" w:cs="Times New Roman"/>
                <w:sz w:val="24"/>
                <w:szCs w:val="28"/>
              </w:rPr>
              <w:t>/吨</w:t>
            </w:r>
            <w:r>
              <w:rPr>
                <w:rFonts w:ascii="Times New Roman" w:hAnsi="Times New Roman" w:eastAsia="仿宋_GB2312" w:cs="Times New Roman"/>
                <w:sz w:val="24"/>
                <w:szCs w:val="28"/>
              </w:rPr>
              <w:t>）</w:t>
            </w:r>
          </w:p>
        </w:tc>
      </w:tr>
      <w:tr w14:paraId="684D9F14">
        <w:trPr>
          <w:trHeight w:val="301" w:hRule="atLeast"/>
        </w:trPr>
        <w:tc>
          <w:tcPr>
            <w:tcW w:w="747" w:type="dxa"/>
            <w:noWrap w:val="0"/>
            <w:vAlign w:val="center"/>
          </w:tcPr>
          <w:p w14:paraId="7C8B8B90">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663" w:type="dxa"/>
            <w:noWrap w:val="0"/>
            <w:vAlign w:val="center"/>
          </w:tcPr>
          <w:p w14:paraId="00783BBE">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半钢</w:t>
            </w:r>
            <w:r>
              <w:rPr>
                <w:rFonts w:hint="default" w:ascii="Times New Roman" w:hAnsi="Times New Roman" w:eastAsia="仿宋_GB2312" w:cs="Times New Roman"/>
                <w:sz w:val="24"/>
                <w:szCs w:val="28"/>
              </w:rPr>
              <w:t>子午线轮胎</w:t>
            </w:r>
          </w:p>
        </w:tc>
        <w:tc>
          <w:tcPr>
            <w:tcW w:w="1174" w:type="dxa"/>
            <w:noWrap w:val="0"/>
            <w:vAlign w:val="center"/>
          </w:tcPr>
          <w:p w14:paraId="3A1C186C">
            <w:pPr>
              <w:widowControl/>
              <w:adjustRightInd w:val="0"/>
              <w:snapToGrid w:val="0"/>
              <w:jc w:val="center"/>
              <w:rPr>
                <w:rFonts w:ascii="Times New Roman" w:hAnsi="Times New Roman" w:eastAsia="仿宋_GB2312" w:cs="Times New Roman"/>
                <w:sz w:val="24"/>
                <w:szCs w:val="28"/>
              </w:rPr>
            </w:pPr>
          </w:p>
        </w:tc>
        <w:tc>
          <w:tcPr>
            <w:tcW w:w="1290" w:type="dxa"/>
            <w:noWrap w:val="0"/>
            <w:vAlign w:val="center"/>
          </w:tcPr>
          <w:p w14:paraId="283CDEB3">
            <w:pPr>
              <w:widowControl/>
              <w:adjustRightInd w:val="0"/>
              <w:snapToGrid w:val="0"/>
              <w:jc w:val="center"/>
              <w:textAlignment w:val="auto"/>
              <w:rPr>
                <w:rFonts w:ascii="Times New Roman" w:hAnsi="Times New Roman" w:eastAsia="仿宋_GB2312" w:cs="Times New Roman"/>
                <w:color w:val="000000"/>
                <w:sz w:val="24"/>
                <w:szCs w:val="28"/>
              </w:rPr>
            </w:pPr>
          </w:p>
        </w:tc>
        <w:tc>
          <w:tcPr>
            <w:tcW w:w="1674" w:type="dxa"/>
            <w:noWrap w:val="0"/>
            <w:vAlign w:val="center"/>
          </w:tcPr>
          <w:p w14:paraId="3D2DFE2E">
            <w:pPr>
              <w:widowControl/>
              <w:adjustRightInd w:val="0"/>
              <w:snapToGrid w:val="0"/>
              <w:jc w:val="center"/>
              <w:textAlignment w:val="auto"/>
              <w:rPr>
                <w:rFonts w:ascii="Times New Roman" w:hAnsi="Times New Roman" w:eastAsia="仿宋_GB2312" w:cs="Times New Roman"/>
                <w:sz w:val="24"/>
                <w:szCs w:val="28"/>
              </w:rPr>
            </w:pPr>
          </w:p>
        </w:tc>
        <w:tc>
          <w:tcPr>
            <w:tcW w:w="1971" w:type="dxa"/>
            <w:noWrap w:val="0"/>
            <w:vAlign w:val="center"/>
          </w:tcPr>
          <w:p w14:paraId="041A946B">
            <w:pPr>
              <w:widowControl/>
              <w:adjustRightInd w:val="0"/>
              <w:snapToGrid w:val="0"/>
              <w:jc w:val="center"/>
              <w:rPr>
                <w:rFonts w:ascii="Times New Roman" w:hAnsi="Times New Roman" w:eastAsia="仿宋_GB2312" w:cs="Times New Roman"/>
                <w:sz w:val="24"/>
                <w:szCs w:val="28"/>
              </w:rPr>
            </w:pPr>
          </w:p>
        </w:tc>
      </w:tr>
      <w:tr w14:paraId="5290F15D">
        <w:trPr>
          <w:trHeight w:val="301" w:hRule="atLeast"/>
        </w:trPr>
        <w:tc>
          <w:tcPr>
            <w:tcW w:w="747" w:type="dxa"/>
            <w:noWrap w:val="0"/>
            <w:vAlign w:val="center"/>
          </w:tcPr>
          <w:p w14:paraId="09038511">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1663" w:type="dxa"/>
            <w:noWrap w:val="0"/>
            <w:vAlign w:val="center"/>
          </w:tcPr>
          <w:p w14:paraId="4C3A7F52">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全钢子午线轮胎</w:t>
            </w:r>
          </w:p>
        </w:tc>
        <w:tc>
          <w:tcPr>
            <w:tcW w:w="1174" w:type="dxa"/>
            <w:noWrap w:val="0"/>
            <w:vAlign w:val="center"/>
          </w:tcPr>
          <w:p w14:paraId="6710AB0C">
            <w:pPr>
              <w:widowControl/>
              <w:adjustRightInd w:val="0"/>
              <w:snapToGrid w:val="0"/>
              <w:jc w:val="center"/>
              <w:rPr>
                <w:rFonts w:ascii="Times New Roman" w:hAnsi="Times New Roman" w:eastAsia="仿宋_GB2312" w:cs="Times New Roman"/>
                <w:sz w:val="24"/>
                <w:szCs w:val="28"/>
              </w:rPr>
            </w:pPr>
          </w:p>
        </w:tc>
        <w:tc>
          <w:tcPr>
            <w:tcW w:w="1290" w:type="dxa"/>
            <w:noWrap w:val="0"/>
            <w:vAlign w:val="center"/>
          </w:tcPr>
          <w:p w14:paraId="4AE7E5E5">
            <w:pPr>
              <w:widowControl/>
              <w:adjustRightInd w:val="0"/>
              <w:snapToGrid w:val="0"/>
              <w:jc w:val="center"/>
              <w:textAlignment w:val="auto"/>
              <w:rPr>
                <w:rFonts w:ascii="Times New Roman" w:hAnsi="Times New Roman" w:eastAsia="仿宋_GB2312" w:cs="Times New Roman"/>
                <w:bCs w:val="0"/>
                <w:color w:val="000000"/>
                <w:kern w:val="2"/>
                <w:sz w:val="24"/>
                <w:szCs w:val="28"/>
              </w:rPr>
            </w:pPr>
          </w:p>
        </w:tc>
        <w:tc>
          <w:tcPr>
            <w:tcW w:w="1674" w:type="dxa"/>
            <w:noWrap w:val="0"/>
            <w:vAlign w:val="center"/>
          </w:tcPr>
          <w:p w14:paraId="25E4EDBC">
            <w:pPr>
              <w:widowControl/>
              <w:adjustRightInd w:val="0"/>
              <w:snapToGrid w:val="0"/>
              <w:jc w:val="center"/>
              <w:textAlignment w:val="auto"/>
              <w:rPr>
                <w:rFonts w:ascii="Times New Roman" w:hAnsi="Times New Roman" w:eastAsia="仿宋_GB2312" w:cs="Times New Roman"/>
                <w:sz w:val="24"/>
                <w:szCs w:val="28"/>
              </w:rPr>
            </w:pPr>
          </w:p>
        </w:tc>
        <w:tc>
          <w:tcPr>
            <w:tcW w:w="1971" w:type="dxa"/>
            <w:noWrap w:val="0"/>
            <w:vAlign w:val="center"/>
          </w:tcPr>
          <w:p w14:paraId="5507CFEA">
            <w:pPr>
              <w:widowControl/>
              <w:adjustRightInd w:val="0"/>
              <w:snapToGrid w:val="0"/>
              <w:jc w:val="center"/>
              <w:rPr>
                <w:rFonts w:ascii="Times New Roman" w:hAnsi="Times New Roman" w:eastAsia="仿宋_GB2312" w:cs="Times New Roman"/>
                <w:sz w:val="24"/>
                <w:szCs w:val="28"/>
              </w:rPr>
            </w:pPr>
          </w:p>
        </w:tc>
      </w:tr>
    </w:tbl>
    <w:p w14:paraId="2CFD8E7D">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710"/>
      </w:tblGrid>
      <w:tr w14:paraId="1AD559CB">
        <w:trPr>
          <w:trHeight w:val="435" w:hRule="atLeast"/>
          <w:tblHeade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7A7D5791">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A998669">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922118D">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C26919">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76CF9F04">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14:paraId="2FB933A3">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14:paraId="35E4780D">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213FAEE7">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F80DB7D">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A7636E6">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D47630">
            <w:pPr>
              <w:widowControl/>
              <w:jc w:val="center"/>
              <w:rPr>
                <w:rFonts w:ascii="Times New Roman" w:hAnsi="Times New Roman" w:eastAsia="仿宋_GB2312" w:cs="Times New Roman"/>
                <w:sz w:val="24"/>
                <w:szCs w:val="28"/>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0B353706">
            <w:pPr>
              <w:widowControl/>
              <w:jc w:val="center"/>
              <w:rPr>
                <w:rFonts w:ascii="Times New Roman" w:hAnsi="Times New Roman" w:eastAsia="仿宋_GB2312" w:cs="Times New Roman"/>
                <w:sz w:val="24"/>
                <w:szCs w:val="28"/>
              </w:rPr>
            </w:pPr>
          </w:p>
        </w:tc>
      </w:tr>
      <w:tr w14:paraId="70F05ABE">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7C0B616D">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3850C51">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7739BA5">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ECBE97">
            <w:pPr>
              <w:widowControl/>
              <w:jc w:val="center"/>
              <w:rPr>
                <w:rFonts w:ascii="Times New Roman" w:hAnsi="Times New Roman" w:eastAsia="仿宋_GB2312" w:cs="Times New Roman"/>
                <w:sz w:val="24"/>
                <w:szCs w:val="28"/>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361D9750">
            <w:pPr>
              <w:widowControl/>
              <w:jc w:val="center"/>
              <w:rPr>
                <w:rFonts w:ascii="Times New Roman" w:hAnsi="Times New Roman" w:eastAsia="仿宋_GB2312" w:cs="Times New Roman"/>
                <w:sz w:val="24"/>
                <w:szCs w:val="28"/>
              </w:rPr>
            </w:pPr>
          </w:p>
        </w:tc>
      </w:tr>
      <w:tr w14:paraId="4A1BDADB">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BCA9BBC">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1DF38E07">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0BA486F">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3BA3DE5">
            <w:pPr>
              <w:widowControl/>
              <w:jc w:val="center"/>
              <w:rPr>
                <w:rFonts w:ascii="Times New Roman" w:hAnsi="Times New Roman" w:eastAsia="仿宋_GB2312" w:cs="Times New Roman"/>
                <w:sz w:val="24"/>
                <w:szCs w:val="28"/>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05549F89">
            <w:pPr>
              <w:widowControl/>
              <w:jc w:val="center"/>
              <w:rPr>
                <w:rFonts w:ascii="Times New Roman" w:hAnsi="Times New Roman" w:eastAsia="仿宋_GB2312" w:cs="Times New Roman"/>
                <w:sz w:val="24"/>
                <w:szCs w:val="28"/>
              </w:rPr>
            </w:pPr>
          </w:p>
        </w:tc>
      </w:tr>
      <w:tr w14:paraId="33B5169A">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CDD8770">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5F9CA23">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A334CED">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D744C4">
            <w:pPr>
              <w:widowControl/>
              <w:jc w:val="center"/>
              <w:rPr>
                <w:rFonts w:ascii="Times New Roman" w:hAnsi="Times New Roman" w:eastAsia="仿宋_GB2312" w:cs="Times New Roman"/>
                <w:sz w:val="24"/>
                <w:szCs w:val="28"/>
              </w:rPr>
            </w:pP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E2D708D">
            <w:pPr>
              <w:widowControl/>
              <w:jc w:val="center"/>
              <w:rPr>
                <w:rFonts w:ascii="Times New Roman" w:hAnsi="Times New Roman" w:eastAsia="仿宋_GB2312" w:cs="Times New Roman"/>
                <w:sz w:val="24"/>
                <w:szCs w:val="28"/>
              </w:rPr>
            </w:pPr>
          </w:p>
        </w:tc>
      </w:tr>
    </w:tbl>
    <w:p w14:paraId="29C0B68F"/>
    <w:p w14:paraId="58E874E9">
      <w:pPr>
        <w:sectPr>
          <w:headerReference r:id="rId10" w:type="default"/>
          <w:pgSz w:w="11906" w:h="16838"/>
          <w:pgMar w:top="1440" w:right="1800" w:bottom="1440" w:left="1800" w:header="851" w:footer="992" w:gutter="0"/>
          <w:pgNumType w:fmt="decimal"/>
          <w:cols w:space="720" w:num="1"/>
          <w:docGrid w:type="lines" w:linePitch="312" w:charSpace="0"/>
        </w:sectPr>
      </w:pPr>
    </w:p>
    <w:p w14:paraId="49CCA533">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表3 企业主要用电设备表</w:t>
      </w:r>
    </w:p>
    <w:tbl>
      <w:tblPr>
        <w:tblStyle w:val="9"/>
        <w:tblW w:w="0" w:type="auto"/>
        <w:tblInd w:w="0" w:type="dxa"/>
        <w:tblLayout w:type="fixed"/>
        <w:tblCellMar>
          <w:top w:w="0" w:type="dxa"/>
          <w:left w:w="108" w:type="dxa"/>
          <w:bottom w:w="0" w:type="dxa"/>
          <w:right w:w="108" w:type="dxa"/>
        </w:tblCellMar>
      </w:tblPr>
      <w:tblGrid>
        <w:gridCol w:w="696"/>
        <w:gridCol w:w="696"/>
        <w:gridCol w:w="818"/>
        <w:gridCol w:w="1750"/>
        <w:gridCol w:w="1357"/>
        <w:gridCol w:w="1339"/>
        <w:gridCol w:w="893"/>
        <w:gridCol w:w="976"/>
      </w:tblGrid>
      <w:tr w14:paraId="2C10B24F">
        <w:trPr>
          <w:trHeight w:val="420" w:hRule="atLeast"/>
          <w:tblHeader/>
        </w:trPr>
        <w:tc>
          <w:tcPr>
            <w:tcW w:w="696" w:type="dxa"/>
            <w:tcBorders>
              <w:top w:val="single" w:color="auto" w:sz="4" w:space="0"/>
              <w:left w:val="single" w:color="auto" w:sz="4" w:space="0"/>
              <w:bottom w:val="single" w:color="auto" w:sz="4" w:space="0"/>
              <w:right w:val="single" w:color="auto" w:sz="4" w:space="0"/>
            </w:tcBorders>
            <w:noWrap w:val="0"/>
            <w:vAlign w:val="center"/>
          </w:tcPr>
          <w:p w14:paraId="505F802E">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3DF44EC2">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818" w:type="dxa"/>
            <w:tcBorders>
              <w:top w:val="single" w:color="auto" w:sz="4" w:space="0"/>
              <w:left w:val="nil"/>
              <w:bottom w:val="single" w:color="auto" w:sz="4" w:space="0"/>
              <w:right w:val="single" w:color="auto" w:sz="4" w:space="0"/>
            </w:tcBorders>
            <w:noWrap w:val="0"/>
            <w:vAlign w:val="center"/>
          </w:tcPr>
          <w:p w14:paraId="79E21228">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1750" w:type="dxa"/>
            <w:tcBorders>
              <w:top w:val="single" w:color="auto" w:sz="4" w:space="0"/>
              <w:left w:val="nil"/>
              <w:bottom w:val="single" w:color="auto" w:sz="4" w:space="0"/>
              <w:right w:val="single" w:color="auto" w:sz="4" w:space="0"/>
            </w:tcBorders>
            <w:noWrap w:val="0"/>
            <w:vAlign w:val="center"/>
          </w:tcPr>
          <w:p w14:paraId="62482FE1">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1357" w:type="dxa"/>
            <w:tcBorders>
              <w:top w:val="single" w:color="auto" w:sz="4" w:space="0"/>
              <w:left w:val="nil"/>
              <w:bottom w:val="single" w:color="auto" w:sz="4" w:space="0"/>
              <w:right w:val="single" w:color="auto" w:sz="4" w:space="0"/>
            </w:tcBorders>
            <w:noWrap w:val="0"/>
            <w:vAlign w:val="center"/>
          </w:tcPr>
          <w:p w14:paraId="6F23782D">
            <w:pPr>
              <w:widowControl/>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数量</w:t>
            </w:r>
            <w:r>
              <w:rPr>
                <w:rFonts w:hint="eastAsia" w:ascii="Times New Roman" w:hAnsi="Times New Roman" w:eastAsia="仿宋_GB2312" w:cs="Times New Roman"/>
                <w:sz w:val="24"/>
                <w:szCs w:val="28"/>
                <w:lang w:eastAsia="zh-CN"/>
              </w:rPr>
              <w:t>（</w:t>
            </w:r>
            <w:r>
              <w:rPr>
                <w:rFonts w:hint="eastAsia" w:ascii="Times New Roman" w:hAnsi="Times New Roman" w:eastAsia="仿宋_GB2312" w:cs="Times New Roman"/>
                <w:sz w:val="24"/>
                <w:szCs w:val="28"/>
                <w:lang w:val="en-US" w:eastAsia="zh-CN"/>
              </w:rPr>
              <w:t>台）</w:t>
            </w:r>
          </w:p>
        </w:tc>
        <w:tc>
          <w:tcPr>
            <w:tcW w:w="1339" w:type="dxa"/>
            <w:tcBorders>
              <w:top w:val="single" w:color="auto" w:sz="4" w:space="0"/>
              <w:left w:val="nil"/>
              <w:bottom w:val="single" w:color="auto" w:sz="4" w:space="0"/>
              <w:right w:val="single" w:color="auto" w:sz="4" w:space="0"/>
            </w:tcBorders>
            <w:noWrap w:val="0"/>
            <w:vAlign w:val="center"/>
          </w:tcPr>
          <w:p w14:paraId="26852660">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893" w:type="dxa"/>
            <w:tcBorders>
              <w:top w:val="single" w:color="auto" w:sz="4" w:space="0"/>
              <w:left w:val="nil"/>
              <w:bottom w:val="single" w:color="auto" w:sz="4" w:space="0"/>
              <w:right w:val="single" w:color="auto" w:sz="4" w:space="0"/>
            </w:tcBorders>
            <w:noWrap w:val="0"/>
            <w:vAlign w:val="center"/>
          </w:tcPr>
          <w:p w14:paraId="561419A5">
            <w:pPr>
              <w:widowControl/>
              <w:adjustRightInd w:val="0"/>
              <w:snapToGrid w:val="0"/>
              <w:jc w:val="center"/>
              <w:rPr>
                <w:rFonts w:hint="default" w:ascii="Times New Roman" w:hAnsi="Times New Roman" w:eastAsia="仿宋_GB2312" w:cs="Times New Roman"/>
                <w:sz w:val="24"/>
                <w:szCs w:val="28"/>
              </w:rPr>
            </w:pPr>
            <w:r>
              <w:rPr>
                <w:rFonts w:ascii="Times New Roman" w:hAnsi="Times New Roman" w:eastAsia="仿宋_GB2312"/>
                <w:sz w:val="24"/>
                <w:szCs w:val="21"/>
              </w:rPr>
              <w:t>所在工序</w:t>
            </w:r>
          </w:p>
        </w:tc>
        <w:tc>
          <w:tcPr>
            <w:tcW w:w="976" w:type="dxa"/>
            <w:tcBorders>
              <w:top w:val="single" w:color="auto" w:sz="4" w:space="0"/>
              <w:left w:val="nil"/>
              <w:bottom w:val="single" w:color="auto" w:sz="4" w:space="0"/>
              <w:right w:val="single" w:color="auto" w:sz="4" w:space="0"/>
            </w:tcBorders>
            <w:noWrap w:val="0"/>
            <w:vAlign w:val="center"/>
          </w:tcPr>
          <w:p w14:paraId="11368C1C">
            <w:pPr>
              <w:widowControl/>
              <w:adjustRightInd w:val="0"/>
              <w:snapToGrid w:val="0"/>
              <w:jc w:val="center"/>
              <w:rPr>
                <w:rFonts w:hint="default" w:ascii="Times New Roman" w:hAnsi="Times New Roman" w:eastAsia="仿宋_GB2312" w:cs="Times New Roman"/>
                <w:sz w:val="24"/>
                <w:szCs w:val="28"/>
              </w:rPr>
            </w:pPr>
            <w:r>
              <w:rPr>
                <w:rFonts w:ascii="Times New Roman" w:hAnsi="Times New Roman" w:eastAsia="仿宋_GB2312"/>
                <w:sz w:val="24"/>
                <w:szCs w:val="21"/>
              </w:rPr>
              <w:t>备注</w:t>
            </w:r>
          </w:p>
        </w:tc>
      </w:tr>
      <w:tr w14:paraId="51B1FE63">
        <w:trPr>
          <w:trHeight w:val="420" w:hRule="atLeast"/>
        </w:trPr>
        <w:tc>
          <w:tcPr>
            <w:tcW w:w="696" w:type="dxa"/>
            <w:tcBorders>
              <w:top w:val="nil"/>
              <w:left w:val="single" w:color="auto" w:sz="4" w:space="0"/>
              <w:bottom w:val="single" w:color="auto" w:sz="4" w:space="0"/>
              <w:right w:val="single" w:color="auto" w:sz="4" w:space="0"/>
            </w:tcBorders>
            <w:noWrap w:val="0"/>
            <w:vAlign w:val="center"/>
          </w:tcPr>
          <w:p w14:paraId="2DA126C0">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696" w:type="dxa"/>
            <w:tcBorders>
              <w:top w:val="nil"/>
              <w:left w:val="single" w:color="auto" w:sz="4" w:space="0"/>
              <w:bottom w:val="single" w:color="auto" w:sz="4" w:space="0"/>
              <w:right w:val="single" w:color="auto" w:sz="4" w:space="0"/>
            </w:tcBorders>
            <w:noWrap w:val="0"/>
            <w:vAlign w:val="center"/>
          </w:tcPr>
          <w:p w14:paraId="5632C0FB">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密炼机</w:t>
            </w:r>
          </w:p>
        </w:tc>
        <w:tc>
          <w:tcPr>
            <w:tcW w:w="818" w:type="dxa"/>
            <w:tcBorders>
              <w:top w:val="nil"/>
              <w:left w:val="nil"/>
              <w:bottom w:val="single" w:color="auto" w:sz="4" w:space="0"/>
              <w:right w:val="single" w:color="auto" w:sz="4" w:space="0"/>
            </w:tcBorders>
            <w:noWrap w:val="0"/>
            <w:vAlign w:val="center"/>
          </w:tcPr>
          <w:p w14:paraId="7615BA1A">
            <w:pPr>
              <w:widowControl/>
              <w:jc w:val="center"/>
              <w:rPr>
                <w:rFonts w:ascii="Times New Roman" w:hAnsi="Times New Roman" w:eastAsia="仿宋_GB2312" w:cs="Times New Roman"/>
                <w:sz w:val="24"/>
                <w:szCs w:val="28"/>
              </w:rPr>
            </w:pPr>
          </w:p>
        </w:tc>
        <w:tc>
          <w:tcPr>
            <w:tcW w:w="1750" w:type="dxa"/>
            <w:tcBorders>
              <w:top w:val="nil"/>
              <w:left w:val="nil"/>
              <w:bottom w:val="single" w:color="auto" w:sz="4" w:space="0"/>
              <w:right w:val="single" w:color="auto" w:sz="4" w:space="0"/>
            </w:tcBorders>
            <w:noWrap w:val="0"/>
            <w:vAlign w:val="center"/>
          </w:tcPr>
          <w:p w14:paraId="309D432A">
            <w:pPr>
              <w:widowControl/>
              <w:jc w:val="center"/>
              <w:rPr>
                <w:rFonts w:ascii="Times New Roman" w:hAnsi="Times New Roman" w:eastAsia="仿宋_GB2312" w:cs="Times New Roman"/>
                <w:sz w:val="24"/>
                <w:szCs w:val="28"/>
              </w:rPr>
            </w:pPr>
          </w:p>
        </w:tc>
        <w:tc>
          <w:tcPr>
            <w:tcW w:w="1357" w:type="dxa"/>
            <w:tcBorders>
              <w:top w:val="nil"/>
              <w:left w:val="nil"/>
              <w:bottom w:val="single" w:color="auto" w:sz="4" w:space="0"/>
              <w:right w:val="single" w:color="auto" w:sz="4" w:space="0"/>
            </w:tcBorders>
            <w:noWrap w:val="0"/>
            <w:vAlign w:val="center"/>
          </w:tcPr>
          <w:p w14:paraId="3C2AB7A0">
            <w:pPr>
              <w:widowControl/>
              <w:jc w:val="center"/>
              <w:rPr>
                <w:rFonts w:ascii="Times New Roman" w:hAnsi="Times New Roman" w:eastAsia="仿宋_GB2312" w:cs="Times New Roman"/>
                <w:sz w:val="24"/>
                <w:szCs w:val="28"/>
              </w:rPr>
            </w:pPr>
          </w:p>
        </w:tc>
        <w:tc>
          <w:tcPr>
            <w:tcW w:w="1339" w:type="dxa"/>
            <w:tcBorders>
              <w:top w:val="nil"/>
              <w:left w:val="nil"/>
              <w:bottom w:val="single" w:color="auto" w:sz="4" w:space="0"/>
              <w:right w:val="single" w:color="auto" w:sz="4" w:space="0"/>
            </w:tcBorders>
            <w:noWrap w:val="0"/>
            <w:vAlign w:val="center"/>
          </w:tcPr>
          <w:p w14:paraId="754C2E01">
            <w:pPr>
              <w:widowControl/>
              <w:jc w:val="center"/>
              <w:rPr>
                <w:rFonts w:ascii="Times New Roman" w:hAnsi="Times New Roman" w:eastAsia="仿宋_GB2312" w:cs="Times New Roman"/>
                <w:sz w:val="24"/>
                <w:szCs w:val="28"/>
              </w:rPr>
            </w:pPr>
          </w:p>
        </w:tc>
        <w:tc>
          <w:tcPr>
            <w:tcW w:w="893" w:type="dxa"/>
            <w:tcBorders>
              <w:top w:val="nil"/>
              <w:left w:val="nil"/>
              <w:bottom w:val="single" w:color="auto" w:sz="4" w:space="0"/>
              <w:right w:val="single" w:color="auto" w:sz="4" w:space="0"/>
            </w:tcBorders>
            <w:noWrap w:val="0"/>
            <w:vAlign w:val="center"/>
          </w:tcPr>
          <w:p w14:paraId="4AB8CAC7">
            <w:pPr>
              <w:widowControl/>
              <w:jc w:val="center"/>
              <w:rPr>
                <w:rFonts w:ascii="Times New Roman" w:hAnsi="Times New Roman" w:eastAsia="仿宋_GB2312" w:cs="Times New Roman"/>
                <w:sz w:val="24"/>
                <w:szCs w:val="28"/>
              </w:rPr>
            </w:pPr>
          </w:p>
        </w:tc>
        <w:tc>
          <w:tcPr>
            <w:tcW w:w="976" w:type="dxa"/>
            <w:tcBorders>
              <w:top w:val="nil"/>
              <w:left w:val="nil"/>
              <w:bottom w:val="single" w:color="auto" w:sz="4" w:space="0"/>
              <w:right w:val="single" w:color="auto" w:sz="4" w:space="0"/>
            </w:tcBorders>
            <w:noWrap w:val="0"/>
            <w:vAlign w:val="center"/>
          </w:tcPr>
          <w:p w14:paraId="0F83BE63">
            <w:pPr>
              <w:widowControl/>
              <w:jc w:val="center"/>
              <w:rPr>
                <w:rFonts w:ascii="Times New Roman" w:hAnsi="Times New Roman" w:eastAsia="仿宋_GB2312" w:cs="Times New Roman"/>
                <w:sz w:val="24"/>
                <w:szCs w:val="28"/>
              </w:rPr>
            </w:pPr>
          </w:p>
        </w:tc>
      </w:tr>
      <w:tr w14:paraId="24FB5AAE">
        <w:trPr>
          <w:trHeight w:val="420" w:hRule="atLeast"/>
        </w:trPr>
        <w:tc>
          <w:tcPr>
            <w:tcW w:w="696" w:type="dxa"/>
            <w:tcBorders>
              <w:top w:val="nil"/>
              <w:left w:val="single" w:color="auto" w:sz="4" w:space="0"/>
              <w:bottom w:val="single" w:color="auto" w:sz="4" w:space="0"/>
              <w:right w:val="single" w:color="auto" w:sz="4" w:space="0"/>
            </w:tcBorders>
            <w:noWrap w:val="0"/>
            <w:vAlign w:val="center"/>
          </w:tcPr>
          <w:p w14:paraId="3A6A6D13">
            <w:pPr>
              <w:widowControl/>
              <w:jc w:val="center"/>
              <w:rPr>
                <w:rFonts w:hint="default" w:ascii="Times New Roman" w:hAnsi="Times New Roman" w:eastAsia="仿宋_GB2312" w:cs="Times New Roman"/>
                <w:sz w:val="24"/>
                <w:szCs w:val="28"/>
              </w:rPr>
            </w:pPr>
          </w:p>
        </w:tc>
        <w:tc>
          <w:tcPr>
            <w:tcW w:w="696" w:type="dxa"/>
            <w:tcBorders>
              <w:top w:val="nil"/>
              <w:left w:val="single" w:color="auto" w:sz="4" w:space="0"/>
              <w:bottom w:val="single" w:color="auto" w:sz="4" w:space="0"/>
              <w:right w:val="single" w:color="auto" w:sz="4" w:space="0"/>
            </w:tcBorders>
            <w:noWrap w:val="0"/>
            <w:vAlign w:val="center"/>
          </w:tcPr>
          <w:p w14:paraId="5BFAE4F9">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818" w:type="dxa"/>
            <w:tcBorders>
              <w:top w:val="nil"/>
              <w:left w:val="nil"/>
              <w:bottom w:val="single" w:color="auto" w:sz="4" w:space="0"/>
              <w:right w:val="single" w:color="auto" w:sz="4" w:space="0"/>
            </w:tcBorders>
            <w:noWrap w:val="0"/>
            <w:vAlign w:val="center"/>
          </w:tcPr>
          <w:p w14:paraId="78A75165">
            <w:pPr>
              <w:widowControl/>
              <w:jc w:val="center"/>
              <w:rPr>
                <w:rFonts w:ascii="Times New Roman" w:hAnsi="Times New Roman" w:eastAsia="仿宋_GB2312" w:cs="Times New Roman"/>
                <w:sz w:val="24"/>
                <w:szCs w:val="28"/>
              </w:rPr>
            </w:pPr>
          </w:p>
        </w:tc>
        <w:tc>
          <w:tcPr>
            <w:tcW w:w="1750" w:type="dxa"/>
            <w:tcBorders>
              <w:top w:val="nil"/>
              <w:left w:val="nil"/>
              <w:bottom w:val="single" w:color="auto" w:sz="4" w:space="0"/>
              <w:right w:val="single" w:color="auto" w:sz="4" w:space="0"/>
            </w:tcBorders>
            <w:noWrap w:val="0"/>
            <w:vAlign w:val="center"/>
          </w:tcPr>
          <w:p w14:paraId="667976BD">
            <w:pPr>
              <w:widowControl/>
              <w:jc w:val="center"/>
              <w:rPr>
                <w:rFonts w:ascii="Times New Roman" w:hAnsi="Times New Roman" w:eastAsia="仿宋_GB2312" w:cs="Times New Roman"/>
                <w:sz w:val="24"/>
                <w:szCs w:val="28"/>
              </w:rPr>
            </w:pPr>
          </w:p>
        </w:tc>
        <w:tc>
          <w:tcPr>
            <w:tcW w:w="1357" w:type="dxa"/>
            <w:tcBorders>
              <w:top w:val="nil"/>
              <w:left w:val="nil"/>
              <w:bottom w:val="single" w:color="auto" w:sz="4" w:space="0"/>
              <w:right w:val="single" w:color="auto" w:sz="4" w:space="0"/>
            </w:tcBorders>
            <w:noWrap w:val="0"/>
            <w:vAlign w:val="center"/>
          </w:tcPr>
          <w:p w14:paraId="22E5906D">
            <w:pPr>
              <w:widowControl/>
              <w:jc w:val="center"/>
              <w:rPr>
                <w:rFonts w:ascii="Times New Roman" w:hAnsi="Times New Roman" w:eastAsia="仿宋_GB2312" w:cs="Times New Roman"/>
                <w:sz w:val="24"/>
                <w:szCs w:val="28"/>
              </w:rPr>
            </w:pPr>
          </w:p>
        </w:tc>
        <w:tc>
          <w:tcPr>
            <w:tcW w:w="1339" w:type="dxa"/>
            <w:tcBorders>
              <w:top w:val="nil"/>
              <w:left w:val="nil"/>
              <w:bottom w:val="single" w:color="auto" w:sz="4" w:space="0"/>
              <w:right w:val="single" w:color="auto" w:sz="4" w:space="0"/>
            </w:tcBorders>
            <w:noWrap w:val="0"/>
            <w:vAlign w:val="center"/>
          </w:tcPr>
          <w:p w14:paraId="480B31F3">
            <w:pPr>
              <w:widowControl/>
              <w:jc w:val="center"/>
              <w:rPr>
                <w:rFonts w:ascii="Times New Roman" w:hAnsi="Times New Roman" w:eastAsia="仿宋_GB2312" w:cs="Times New Roman"/>
                <w:sz w:val="24"/>
                <w:szCs w:val="28"/>
              </w:rPr>
            </w:pPr>
          </w:p>
        </w:tc>
        <w:tc>
          <w:tcPr>
            <w:tcW w:w="893" w:type="dxa"/>
            <w:tcBorders>
              <w:top w:val="nil"/>
              <w:left w:val="nil"/>
              <w:bottom w:val="single" w:color="auto" w:sz="4" w:space="0"/>
              <w:right w:val="single" w:color="auto" w:sz="4" w:space="0"/>
            </w:tcBorders>
            <w:noWrap w:val="0"/>
            <w:vAlign w:val="center"/>
          </w:tcPr>
          <w:p w14:paraId="4B05A45F">
            <w:pPr>
              <w:widowControl/>
              <w:jc w:val="center"/>
              <w:rPr>
                <w:rFonts w:ascii="Times New Roman" w:hAnsi="Times New Roman" w:eastAsia="仿宋_GB2312" w:cs="Times New Roman"/>
                <w:sz w:val="24"/>
                <w:szCs w:val="28"/>
              </w:rPr>
            </w:pPr>
          </w:p>
        </w:tc>
        <w:tc>
          <w:tcPr>
            <w:tcW w:w="976" w:type="dxa"/>
            <w:tcBorders>
              <w:top w:val="nil"/>
              <w:left w:val="nil"/>
              <w:bottom w:val="single" w:color="auto" w:sz="4" w:space="0"/>
              <w:right w:val="single" w:color="auto" w:sz="4" w:space="0"/>
            </w:tcBorders>
            <w:noWrap w:val="0"/>
            <w:vAlign w:val="center"/>
          </w:tcPr>
          <w:p w14:paraId="3561D84B">
            <w:pPr>
              <w:widowControl/>
              <w:jc w:val="center"/>
              <w:rPr>
                <w:rFonts w:ascii="Times New Roman" w:hAnsi="Times New Roman" w:eastAsia="仿宋_GB2312" w:cs="Times New Roman"/>
                <w:sz w:val="24"/>
                <w:szCs w:val="28"/>
              </w:rPr>
            </w:pPr>
          </w:p>
        </w:tc>
      </w:tr>
      <w:tr w14:paraId="01E198EE">
        <w:trPr>
          <w:trHeight w:val="420" w:hRule="atLeast"/>
        </w:trPr>
        <w:tc>
          <w:tcPr>
            <w:tcW w:w="696" w:type="dxa"/>
            <w:tcBorders>
              <w:top w:val="nil"/>
              <w:left w:val="single" w:color="auto" w:sz="4" w:space="0"/>
              <w:bottom w:val="single" w:color="auto" w:sz="4" w:space="0"/>
              <w:right w:val="single" w:color="auto" w:sz="4" w:space="0"/>
            </w:tcBorders>
            <w:noWrap w:val="0"/>
            <w:vAlign w:val="center"/>
          </w:tcPr>
          <w:p w14:paraId="147E6B71">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696" w:type="dxa"/>
            <w:tcBorders>
              <w:top w:val="nil"/>
              <w:left w:val="single" w:color="auto" w:sz="4" w:space="0"/>
              <w:bottom w:val="single" w:color="auto" w:sz="4" w:space="0"/>
              <w:right w:val="single" w:color="auto" w:sz="4" w:space="0"/>
            </w:tcBorders>
            <w:noWrap w:val="0"/>
            <w:vAlign w:val="center"/>
          </w:tcPr>
          <w:p w14:paraId="534A3D04">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电机</w:t>
            </w:r>
          </w:p>
        </w:tc>
        <w:tc>
          <w:tcPr>
            <w:tcW w:w="818" w:type="dxa"/>
            <w:tcBorders>
              <w:top w:val="nil"/>
              <w:left w:val="nil"/>
              <w:bottom w:val="single" w:color="auto" w:sz="4" w:space="0"/>
              <w:right w:val="single" w:color="auto" w:sz="4" w:space="0"/>
            </w:tcBorders>
            <w:noWrap w:val="0"/>
            <w:vAlign w:val="center"/>
          </w:tcPr>
          <w:p w14:paraId="72729151">
            <w:pPr>
              <w:widowControl/>
              <w:jc w:val="center"/>
              <w:rPr>
                <w:rFonts w:ascii="Times New Roman" w:hAnsi="Times New Roman" w:eastAsia="仿宋_GB2312" w:cs="Times New Roman"/>
                <w:sz w:val="24"/>
                <w:szCs w:val="28"/>
              </w:rPr>
            </w:pPr>
          </w:p>
        </w:tc>
        <w:tc>
          <w:tcPr>
            <w:tcW w:w="1750" w:type="dxa"/>
            <w:tcBorders>
              <w:top w:val="nil"/>
              <w:left w:val="nil"/>
              <w:bottom w:val="single" w:color="auto" w:sz="4" w:space="0"/>
              <w:right w:val="single" w:color="auto" w:sz="4" w:space="0"/>
            </w:tcBorders>
            <w:noWrap w:val="0"/>
            <w:vAlign w:val="center"/>
          </w:tcPr>
          <w:p w14:paraId="633B9E50">
            <w:pPr>
              <w:widowControl/>
              <w:jc w:val="center"/>
              <w:rPr>
                <w:rFonts w:ascii="Times New Roman" w:hAnsi="Times New Roman" w:eastAsia="仿宋_GB2312" w:cs="Times New Roman"/>
                <w:sz w:val="24"/>
                <w:szCs w:val="28"/>
              </w:rPr>
            </w:pPr>
          </w:p>
        </w:tc>
        <w:tc>
          <w:tcPr>
            <w:tcW w:w="1357" w:type="dxa"/>
            <w:tcBorders>
              <w:top w:val="nil"/>
              <w:left w:val="nil"/>
              <w:bottom w:val="single" w:color="auto" w:sz="4" w:space="0"/>
              <w:right w:val="single" w:color="auto" w:sz="4" w:space="0"/>
            </w:tcBorders>
            <w:noWrap w:val="0"/>
            <w:vAlign w:val="center"/>
          </w:tcPr>
          <w:p w14:paraId="623510E1">
            <w:pPr>
              <w:widowControl/>
              <w:jc w:val="center"/>
              <w:rPr>
                <w:rFonts w:ascii="Times New Roman" w:hAnsi="Times New Roman" w:eastAsia="仿宋_GB2312" w:cs="Times New Roman"/>
                <w:sz w:val="24"/>
                <w:szCs w:val="28"/>
              </w:rPr>
            </w:pPr>
          </w:p>
        </w:tc>
        <w:tc>
          <w:tcPr>
            <w:tcW w:w="1339" w:type="dxa"/>
            <w:tcBorders>
              <w:top w:val="nil"/>
              <w:left w:val="nil"/>
              <w:bottom w:val="single" w:color="auto" w:sz="4" w:space="0"/>
              <w:right w:val="single" w:color="auto" w:sz="4" w:space="0"/>
            </w:tcBorders>
            <w:noWrap w:val="0"/>
            <w:vAlign w:val="center"/>
          </w:tcPr>
          <w:p w14:paraId="65CC569E">
            <w:pPr>
              <w:widowControl/>
              <w:jc w:val="center"/>
              <w:rPr>
                <w:rFonts w:ascii="Times New Roman" w:hAnsi="Times New Roman" w:eastAsia="仿宋_GB2312" w:cs="Times New Roman"/>
                <w:sz w:val="24"/>
                <w:szCs w:val="28"/>
              </w:rPr>
            </w:pPr>
          </w:p>
        </w:tc>
        <w:tc>
          <w:tcPr>
            <w:tcW w:w="893" w:type="dxa"/>
            <w:tcBorders>
              <w:top w:val="nil"/>
              <w:left w:val="nil"/>
              <w:bottom w:val="single" w:color="auto" w:sz="4" w:space="0"/>
              <w:right w:val="single" w:color="auto" w:sz="4" w:space="0"/>
            </w:tcBorders>
            <w:noWrap w:val="0"/>
            <w:vAlign w:val="center"/>
          </w:tcPr>
          <w:p w14:paraId="52233D17">
            <w:pPr>
              <w:widowControl/>
              <w:jc w:val="center"/>
              <w:rPr>
                <w:rFonts w:ascii="Times New Roman" w:hAnsi="Times New Roman" w:eastAsia="仿宋_GB2312" w:cs="Times New Roman"/>
                <w:sz w:val="24"/>
                <w:szCs w:val="28"/>
              </w:rPr>
            </w:pPr>
          </w:p>
        </w:tc>
        <w:tc>
          <w:tcPr>
            <w:tcW w:w="976" w:type="dxa"/>
            <w:tcBorders>
              <w:top w:val="nil"/>
              <w:left w:val="nil"/>
              <w:bottom w:val="single" w:color="auto" w:sz="4" w:space="0"/>
              <w:right w:val="single" w:color="auto" w:sz="4" w:space="0"/>
            </w:tcBorders>
            <w:noWrap w:val="0"/>
            <w:vAlign w:val="center"/>
          </w:tcPr>
          <w:p w14:paraId="2CECC2FF">
            <w:pPr>
              <w:widowControl/>
              <w:jc w:val="center"/>
              <w:rPr>
                <w:rFonts w:ascii="Times New Roman" w:hAnsi="Times New Roman" w:eastAsia="仿宋_GB2312" w:cs="Times New Roman"/>
                <w:sz w:val="24"/>
                <w:szCs w:val="28"/>
              </w:rPr>
            </w:pPr>
          </w:p>
        </w:tc>
      </w:tr>
      <w:tr w14:paraId="25B76088">
        <w:trPr>
          <w:trHeight w:val="420" w:hRule="atLeast"/>
        </w:trPr>
        <w:tc>
          <w:tcPr>
            <w:tcW w:w="696" w:type="dxa"/>
            <w:tcBorders>
              <w:top w:val="nil"/>
              <w:left w:val="single" w:color="auto" w:sz="4" w:space="0"/>
              <w:bottom w:val="single" w:color="auto" w:sz="4" w:space="0"/>
              <w:right w:val="single" w:color="auto" w:sz="4" w:space="0"/>
            </w:tcBorders>
            <w:noWrap w:val="0"/>
            <w:vAlign w:val="center"/>
          </w:tcPr>
          <w:p w14:paraId="14E913D9">
            <w:pPr>
              <w:widowControl/>
              <w:jc w:val="center"/>
              <w:rPr>
                <w:rFonts w:hint="default" w:ascii="Times New Roman" w:hAnsi="Times New Roman" w:eastAsia="仿宋_GB2312" w:cs="Times New Roman"/>
                <w:sz w:val="24"/>
                <w:szCs w:val="28"/>
              </w:rPr>
            </w:pPr>
          </w:p>
        </w:tc>
        <w:tc>
          <w:tcPr>
            <w:tcW w:w="696" w:type="dxa"/>
            <w:tcBorders>
              <w:top w:val="nil"/>
              <w:left w:val="single" w:color="auto" w:sz="4" w:space="0"/>
              <w:bottom w:val="single" w:color="auto" w:sz="4" w:space="0"/>
              <w:right w:val="single" w:color="auto" w:sz="4" w:space="0"/>
            </w:tcBorders>
            <w:noWrap w:val="0"/>
            <w:vAlign w:val="center"/>
          </w:tcPr>
          <w:p w14:paraId="51744834">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818" w:type="dxa"/>
            <w:tcBorders>
              <w:top w:val="nil"/>
              <w:left w:val="nil"/>
              <w:bottom w:val="single" w:color="auto" w:sz="4" w:space="0"/>
              <w:right w:val="single" w:color="auto" w:sz="4" w:space="0"/>
            </w:tcBorders>
            <w:noWrap w:val="0"/>
            <w:vAlign w:val="center"/>
          </w:tcPr>
          <w:p w14:paraId="07D2DC60">
            <w:pPr>
              <w:widowControl/>
              <w:jc w:val="center"/>
              <w:rPr>
                <w:rFonts w:ascii="Times New Roman" w:hAnsi="Times New Roman" w:eastAsia="仿宋_GB2312" w:cs="Times New Roman"/>
                <w:sz w:val="24"/>
                <w:szCs w:val="28"/>
              </w:rPr>
            </w:pPr>
          </w:p>
        </w:tc>
        <w:tc>
          <w:tcPr>
            <w:tcW w:w="1750" w:type="dxa"/>
            <w:tcBorders>
              <w:top w:val="nil"/>
              <w:left w:val="nil"/>
              <w:bottom w:val="single" w:color="auto" w:sz="4" w:space="0"/>
              <w:right w:val="single" w:color="auto" w:sz="4" w:space="0"/>
            </w:tcBorders>
            <w:noWrap w:val="0"/>
            <w:vAlign w:val="center"/>
          </w:tcPr>
          <w:p w14:paraId="71AE09FC">
            <w:pPr>
              <w:widowControl/>
              <w:jc w:val="center"/>
              <w:rPr>
                <w:rFonts w:ascii="Times New Roman" w:hAnsi="Times New Roman" w:eastAsia="仿宋_GB2312" w:cs="Times New Roman"/>
                <w:sz w:val="24"/>
                <w:szCs w:val="28"/>
              </w:rPr>
            </w:pPr>
          </w:p>
        </w:tc>
        <w:tc>
          <w:tcPr>
            <w:tcW w:w="1357" w:type="dxa"/>
            <w:tcBorders>
              <w:top w:val="nil"/>
              <w:left w:val="nil"/>
              <w:bottom w:val="single" w:color="auto" w:sz="4" w:space="0"/>
              <w:right w:val="single" w:color="auto" w:sz="4" w:space="0"/>
            </w:tcBorders>
            <w:noWrap w:val="0"/>
            <w:vAlign w:val="center"/>
          </w:tcPr>
          <w:p w14:paraId="4051DAF3">
            <w:pPr>
              <w:widowControl/>
              <w:jc w:val="center"/>
              <w:rPr>
                <w:rFonts w:ascii="Times New Roman" w:hAnsi="Times New Roman" w:eastAsia="仿宋_GB2312" w:cs="Times New Roman"/>
                <w:sz w:val="24"/>
                <w:szCs w:val="28"/>
              </w:rPr>
            </w:pPr>
          </w:p>
        </w:tc>
        <w:tc>
          <w:tcPr>
            <w:tcW w:w="1339" w:type="dxa"/>
            <w:tcBorders>
              <w:top w:val="nil"/>
              <w:left w:val="nil"/>
              <w:bottom w:val="single" w:color="auto" w:sz="4" w:space="0"/>
              <w:right w:val="single" w:color="auto" w:sz="4" w:space="0"/>
            </w:tcBorders>
            <w:noWrap w:val="0"/>
            <w:vAlign w:val="center"/>
          </w:tcPr>
          <w:p w14:paraId="0D3A4981">
            <w:pPr>
              <w:widowControl/>
              <w:jc w:val="center"/>
              <w:rPr>
                <w:rFonts w:ascii="Times New Roman" w:hAnsi="Times New Roman" w:eastAsia="仿宋_GB2312" w:cs="Times New Roman"/>
                <w:sz w:val="24"/>
                <w:szCs w:val="28"/>
              </w:rPr>
            </w:pPr>
          </w:p>
        </w:tc>
        <w:tc>
          <w:tcPr>
            <w:tcW w:w="893" w:type="dxa"/>
            <w:tcBorders>
              <w:top w:val="nil"/>
              <w:left w:val="nil"/>
              <w:bottom w:val="single" w:color="auto" w:sz="4" w:space="0"/>
              <w:right w:val="single" w:color="auto" w:sz="4" w:space="0"/>
            </w:tcBorders>
            <w:noWrap w:val="0"/>
            <w:vAlign w:val="center"/>
          </w:tcPr>
          <w:p w14:paraId="248FF143">
            <w:pPr>
              <w:widowControl/>
              <w:jc w:val="center"/>
              <w:rPr>
                <w:rFonts w:ascii="Times New Roman" w:hAnsi="Times New Roman" w:eastAsia="仿宋_GB2312" w:cs="Times New Roman"/>
                <w:sz w:val="24"/>
                <w:szCs w:val="28"/>
              </w:rPr>
            </w:pPr>
          </w:p>
        </w:tc>
        <w:tc>
          <w:tcPr>
            <w:tcW w:w="976" w:type="dxa"/>
            <w:tcBorders>
              <w:top w:val="nil"/>
              <w:left w:val="nil"/>
              <w:bottom w:val="single" w:color="auto" w:sz="4" w:space="0"/>
              <w:right w:val="single" w:color="auto" w:sz="4" w:space="0"/>
            </w:tcBorders>
            <w:noWrap w:val="0"/>
            <w:vAlign w:val="center"/>
          </w:tcPr>
          <w:p w14:paraId="28C7CAE6">
            <w:pPr>
              <w:widowControl/>
              <w:jc w:val="center"/>
              <w:rPr>
                <w:rFonts w:ascii="Times New Roman" w:hAnsi="Times New Roman" w:eastAsia="仿宋_GB2312" w:cs="Times New Roman"/>
                <w:sz w:val="24"/>
                <w:szCs w:val="28"/>
              </w:rPr>
            </w:pPr>
          </w:p>
        </w:tc>
      </w:tr>
      <w:tr w14:paraId="1DA2599F">
        <w:trPr>
          <w:trHeight w:val="270" w:hRule="atLeast"/>
        </w:trPr>
        <w:tc>
          <w:tcPr>
            <w:tcW w:w="696" w:type="dxa"/>
            <w:tcBorders>
              <w:top w:val="nil"/>
              <w:left w:val="single" w:color="auto" w:sz="4" w:space="0"/>
              <w:bottom w:val="single" w:color="auto" w:sz="4" w:space="0"/>
              <w:right w:val="single" w:color="auto" w:sz="4" w:space="0"/>
            </w:tcBorders>
            <w:noWrap w:val="0"/>
            <w:vAlign w:val="center"/>
          </w:tcPr>
          <w:p w14:paraId="2A1EC396">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696" w:type="dxa"/>
            <w:tcBorders>
              <w:top w:val="nil"/>
              <w:left w:val="single" w:color="auto" w:sz="4" w:space="0"/>
              <w:bottom w:val="single" w:color="auto" w:sz="4" w:space="0"/>
              <w:right w:val="single" w:color="auto" w:sz="4" w:space="0"/>
            </w:tcBorders>
            <w:noWrap w:val="0"/>
            <w:vAlign w:val="center"/>
          </w:tcPr>
          <w:p w14:paraId="16EA15F0">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挤出机</w:t>
            </w:r>
          </w:p>
        </w:tc>
        <w:tc>
          <w:tcPr>
            <w:tcW w:w="818" w:type="dxa"/>
            <w:tcBorders>
              <w:top w:val="nil"/>
              <w:left w:val="nil"/>
              <w:bottom w:val="single" w:color="auto" w:sz="4" w:space="0"/>
              <w:right w:val="single" w:color="auto" w:sz="4" w:space="0"/>
            </w:tcBorders>
            <w:noWrap w:val="0"/>
            <w:vAlign w:val="center"/>
          </w:tcPr>
          <w:p w14:paraId="0B823923">
            <w:pPr>
              <w:widowControl/>
              <w:jc w:val="center"/>
              <w:rPr>
                <w:rFonts w:ascii="Times New Roman" w:hAnsi="Times New Roman" w:eastAsia="仿宋_GB2312" w:cs="Times New Roman"/>
                <w:sz w:val="24"/>
                <w:szCs w:val="28"/>
              </w:rPr>
            </w:pPr>
          </w:p>
        </w:tc>
        <w:tc>
          <w:tcPr>
            <w:tcW w:w="1750" w:type="dxa"/>
            <w:tcBorders>
              <w:top w:val="nil"/>
              <w:left w:val="nil"/>
              <w:bottom w:val="single" w:color="auto" w:sz="4" w:space="0"/>
              <w:right w:val="single" w:color="auto" w:sz="4" w:space="0"/>
            </w:tcBorders>
            <w:noWrap w:val="0"/>
            <w:vAlign w:val="center"/>
          </w:tcPr>
          <w:p w14:paraId="15C6EA09">
            <w:pPr>
              <w:widowControl/>
              <w:jc w:val="center"/>
              <w:rPr>
                <w:rFonts w:ascii="Times New Roman" w:hAnsi="Times New Roman" w:eastAsia="仿宋_GB2312" w:cs="Times New Roman"/>
                <w:sz w:val="24"/>
                <w:szCs w:val="28"/>
              </w:rPr>
            </w:pPr>
          </w:p>
        </w:tc>
        <w:tc>
          <w:tcPr>
            <w:tcW w:w="1357" w:type="dxa"/>
            <w:tcBorders>
              <w:top w:val="nil"/>
              <w:left w:val="nil"/>
              <w:bottom w:val="single" w:color="auto" w:sz="4" w:space="0"/>
              <w:right w:val="single" w:color="auto" w:sz="4" w:space="0"/>
            </w:tcBorders>
            <w:noWrap w:val="0"/>
            <w:vAlign w:val="center"/>
          </w:tcPr>
          <w:p w14:paraId="15C12056">
            <w:pPr>
              <w:widowControl/>
              <w:jc w:val="center"/>
              <w:rPr>
                <w:rFonts w:ascii="Times New Roman" w:hAnsi="Times New Roman" w:eastAsia="仿宋_GB2312" w:cs="Times New Roman"/>
                <w:sz w:val="24"/>
                <w:szCs w:val="28"/>
              </w:rPr>
            </w:pPr>
          </w:p>
        </w:tc>
        <w:tc>
          <w:tcPr>
            <w:tcW w:w="1339" w:type="dxa"/>
            <w:tcBorders>
              <w:top w:val="nil"/>
              <w:left w:val="nil"/>
              <w:bottom w:val="single" w:color="auto" w:sz="4" w:space="0"/>
              <w:right w:val="single" w:color="auto" w:sz="4" w:space="0"/>
            </w:tcBorders>
            <w:noWrap w:val="0"/>
            <w:vAlign w:val="center"/>
          </w:tcPr>
          <w:p w14:paraId="51AA1A6E">
            <w:pPr>
              <w:widowControl/>
              <w:jc w:val="center"/>
              <w:rPr>
                <w:rFonts w:ascii="Times New Roman" w:hAnsi="Times New Roman" w:eastAsia="仿宋_GB2312" w:cs="Times New Roman"/>
                <w:sz w:val="24"/>
                <w:szCs w:val="28"/>
              </w:rPr>
            </w:pPr>
          </w:p>
        </w:tc>
        <w:tc>
          <w:tcPr>
            <w:tcW w:w="893" w:type="dxa"/>
            <w:tcBorders>
              <w:top w:val="nil"/>
              <w:left w:val="nil"/>
              <w:bottom w:val="single" w:color="auto" w:sz="4" w:space="0"/>
              <w:right w:val="single" w:color="auto" w:sz="4" w:space="0"/>
            </w:tcBorders>
            <w:noWrap w:val="0"/>
            <w:vAlign w:val="center"/>
          </w:tcPr>
          <w:p w14:paraId="09973536">
            <w:pPr>
              <w:widowControl/>
              <w:jc w:val="center"/>
              <w:rPr>
                <w:rFonts w:ascii="Times New Roman" w:hAnsi="Times New Roman" w:eastAsia="仿宋_GB2312" w:cs="Times New Roman"/>
                <w:sz w:val="24"/>
                <w:szCs w:val="28"/>
              </w:rPr>
            </w:pPr>
          </w:p>
        </w:tc>
        <w:tc>
          <w:tcPr>
            <w:tcW w:w="976" w:type="dxa"/>
            <w:tcBorders>
              <w:top w:val="nil"/>
              <w:left w:val="nil"/>
              <w:bottom w:val="single" w:color="auto" w:sz="4" w:space="0"/>
              <w:right w:val="single" w:color="auto" w:sz="4" w:space="0"/>
            </w:tcBorders>
            <w:noWrap w:val="0"/>
            <w:vAlign w:val="center"/>
          </w:tcPr>
          <w:p w14:paraId="5E493050">
            <w:pPr>
              <w:widowControl/>
              <w:jc w:val="center"/>
              <w:rPr>
                <w:rFonts w:ascii="Times New Roman" w:hAnsi="Times New Roman" w:eastAsia="仿宋_GB2312" w:cs="Times New Roman"/>
                <w:sz w:val="24"/>
                <w:szCs w:val="28"/>
              </w:rPr>
            </w:pPr>
          </w:p>
        </w:tc>
      </w:tr>
      <w:tr w14:paraId="4514DA2C">
        <w:trPr>
          <w:trHeight w:val="270" w:hRule="atLeast"/>
        </w:trPr>
        <w:tc>
          <w:tcPr>
            <w:tcW w:w="696" w:type="dxa"/>
            <w:tcBorders>
              <w:top w:val="nil"/>
              <w:left w:val="single" w:color="auto" w:sz="4" w:space="0"/>
              <w:bottom w:val="single" w:color="auto" w:sz="4" w:space="0"/>
              <w:right w:val="single" w:color="auto" w:sz="4" w:space="0"/>
            </w:tcBorders>
            <w:noWrap w:val="0"/>
            <w:vAlign w:val="center"/>
          </w:tcPr>
          <w:p w14:paraId="22A4DB0D">
            <w:pPr>
              <w:widowControl/>
              <w:jc w:val="center"/>
              <w:rPr>
                <w:rFonts w:hint="default" w:ascii="Times New Roman" w:hAnsi="Times New Roman" w:eastAsia="仿宋_GB2312" w:cs="Times New Roman"/>
                <w:sz w:val="24"/>
                <w:szCs w:val="28"/>
              </w:rPr>
            </w:pPr>
          </w:p>
        </w:tc>
        <w:tc>
          <w:tcPr>
            <w:tcW w:w="696" w:type="dxa"/>
            <w:tcBorders>
              <w:top w:val="nil"/>
              <w:left w:val="single" w:color="auto" w:sz="4" w:space="0"/>
              <w:bottom w:val="single" w:color="auto" w:sz="4" w:space="0"/>
              <w:right w:val="single" w:color="auto" w:sz="4" w:space="0"/>
            </w:tcBorders>
            <w:noWrap w:val="0"/>
            <w:vAlign w:val="center"/>
          </w:tcPr>
          <w:p w14:paraId="66E2E764">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818" w:type="dxa"/>
            <w:tcBorders>
              <w:top w:val="nil"/>
              <w:left w:val="nil"/>
              <w:bottom w:val="single" w:color="auto" w:sz="4" w:space="0"/>
              <w:right w:val="single" w:color="auto" w:sz="4" w:space="0"/>
            </w:tcBorders>
            <w:noWrap w:val="0"/>
            <w:vAlign w:val="center"/>
          </w:tcPr>
          <w:p w14:paraId="4EB615C6">
            <w:pPr>
              <w:widowControl/>
              <w:jc w:val="center"/>
              <w:rPr>
                <w:rFonts w:ascii="Times New Roman" w:hAnsi="Times New Roman" w:eastAsia="仿宋_GB2312" w:cs="Times New Roman"/>
                <w:sz w:val="24"/>
                <w:szCs w:val="28"/>
              </w:rPr>
            </w:pPr>
          </w:p>
        </w:tc>
        <w:tc>
          <w:tcPr>
            <w:tcW w:w="1750" w:type="dxa"/>
            <w:tcBorders>
              <w:top w:val="nil"/>
              <w:left w:val="nil"/>
              <w:bottom w:val="single" w:color="auto" w:sz="4" w:space="0"/>
              <w:right w:val="single" w:color="auto" w:sz="4" w:space="0"/>
            </w:tcBorders>
            <w:noWrap w:val="0"/>
            <w:vAlign w:val="center"/>
          </w:tcPr>
          <w:p w14:paraId="0FC830C3">
            <w:pPr>
              <w:widowControl/>
              <w:jc w:val="center"/>
              <w:rPr>
                <w:rFonts w:ascii="Times New Roman" w:hAnsi="Times New Roman" w:eastAsia="仿宋_GB2312" w:cs="Times New Roman"/>
                <w:sz w:val="24"/>
                <w:szCs w:val="28"/>
              </w:rPr>
            </w:pPr>
          </w:p>
        </w:tc>
        <w:tc>
          <w:tcPr>
            <w:tcW w:w="1357" w:type="dxa"/>
            <w:tcBorders>
              <w:top w:val="nil"/>
              <w:left w:val="nil"/>
              <w:bottom w:val="single" w:color="auto" w:sz="4" w:space="0"/>
              <w:right w:val="single" w:color="auto" w:sz="4" w:space="0"/>
            </w:tcBorders>
            <w:noWrap w:val="0"/>
            <w:vAlign w:val="center"/>
          </w:tcPr>
          <w:p w14:paraId="3B41D6D4">
            <w:pPr>
              <w:widowControl/>
              <w:jc w:val="center"/>
              <w:rPr>
                <w:rFonts w:ascii="Times New Roman" w:hAnsi="Times New Roman" w:eastAsia="仿宋_GB2312" w:cs="Times New Roman"/>
                <w:sz w:val="24"/>
                <w:szCs w:val="28"/>
              </w:rPr>
            </w:pPr>
          </w:p>
        </w:tc>
        <w:tc>
          <w:tcPr>
            <w:tcW w:w="1339" w:type="dxa"/>
            <w:tcBorders>
              <w:top w:val="nil"/>
              <w:left w:val="nil"/>
              <w:bottom w:val="single" w:color="auto" w:sz="4" w:space="0"/>
              <w:right w:val="single" w:color="auto" w:sz="4" w:space="0"/>
            </w:tcBorders>
            <w:noWrap w:val="0"/>
            <w:vAlign w:val="center"/>
          </w:tcPr>
          <w:p w14:paraId="17DCEDA9">
            <w:pPr>
              <w:widowControl/>
              <w:jc w:val="center"/>
              <w:rPr>
                <w:rFonts w:ascii="Times New Roman" w:hAnsi="Times New Roman" w:eastAsia="仿宋_GB2312" w:cs="Times New Roman"/>
                <w:sz w:val="24"/>
                <w:szCs w:val="28"/>
              </w:rPr>
            </w:pPr>
          </w:p>
        </w:tc>
        <w:tc>
          <w:tcPr>
            <w:tcW w:w="893" w:type="dxa"/>
            <w:tcBorders>
              <w:top w:val="nil"/>
              <w:left w:val="nil"/>
              <w:bottom w:val="single" w:color="auto" w:sz="4" w:space="0"/>
              <w:right w:val="single" w:color="auto" w:sz="4" w:space="0"/>
            </w:tcBorders>
            <w:noWrap w:val="0"/>
            <w:vAlign w:val="center"/>
          </w:tcPr>
          <w:p w14:paraId="4D0DADBA">
            <w:pPr>
              <w:widowControl/>
              <w:jc w:val="center"/>
              <w:rPr>
                <w:rFonts w:ascii="Times New Roman" w:hAnsi="Times New Roman" w:eastAsia="仿宋_GB2312" w:cs="Times New Roman"/>
                <w:sz w:val="24"/>
                <w:szCs w:val="28"/>
              </w:rPr>
            </w:pPr>
          </w:p>
        </w:tc>
        <w:tc>
          <w:tcPr>
            <w:tcW w:w="976" w:type="dxa"/>
            <w:tcBorders>
              <w:top w:val="nil"/>
              <w:left w:val="nil"/>
              <w:bottom w:val="single" w:color="auto" w:sz="4" w:space="0"/>
              <w:right w:val="single" w:color="auto" w:sz="4" w:space="0"/>
            </w:tcBorders>
            <w:noWrap w:val="0"/>
            <w:vAlign w:val="center"/>
          </w:tcPr>
          <w:p w14:paraId="7F522865">
            <w:pPr>
              <w:widowControl/>
              <w:jc w:val="center"/>
              <w:rPr>
                <w:rFonts w:ascii="Times New Roman" w:hAnsi="Times New Roman" w:eastAsia="仿宋_GB2312" w:cs="Times New Roman"/>
                <w:sz w:val="24"/>
                <w:szCs w:val="28"/>
              </w:rPr>
            </w:pPr>
          </w:p>
        </w:tc>
      </w:tr>
      <w:tr w14:paraId="2EEE9A0A">
        <w:trPr>
          <w:trHeight w:val="270" w:hRule="atLeast"/>
        </w:trPr>
        <w:tc>
          <w:tcPr>
            <w:tcW w:w="696" w:type="dxa"/>
            <w:tcBorders>
              <w:top w:val="nil"/>
              <w:left w:val="single" w:color="auto" w:sz="4" w:space="0"/>
              <w:bottom w:val="single" w:color="auto" w:sz="4" w:space="0"/>
              <w:right w:val="single" w:color="auto" w:sz="4" w:space="0"/>
            </w:tcBorders>
            <w:noWrap w:val="0"/>
            <w:vAlign w:val="center"/>
          </w:tcPr>
          <w:p w14:paraId="1882B5C7">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696" w:type="dxa"/>
            <w:tcBorders>
              <w:top w:val="nil"/>
              <w:left w:val="single" w:color="auto" w:sz="4" w:space="0"/>
              <w:bottom w:val="single" w:color="auto" w:sz="4" w:space="0"/>
              <w:right w:val="single" w:color="auto" w:sz="4" w:space="0"/>
            </w:tcBorders>
            <w:noWrap w:val="0"/>
            <w:vAlign w:val="center"/>
          </w:tcPr>
          <w:p w14:paraId="3F8636C2">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压延机</w:t>
            </w:r>
          </w:p>
        </w:tc>
        <w:tc>
          <w:tcPr>
            <w:tcW w:w="818" w:type="dxa"/>
            <w:tcBorders>
              <w:top w:val="nil"/>
              <w:left w:val="nil"/>
              <w:bottom w:val="single" w:color="auto" w:sz="4" w:space="0"/>
              <w:right w:val="single" w:color="auto" w:sz="4" w:space="0"/>
            </w:tcBorders>
            <w:noWrap w:val="0"/>
            <w:vAlign w:val="center"/>
          </w:tcPr>
          <w:p w14:paraId="798892B4">
            <w:pPr>
              <w:widowControl/>
              <w:jc w:val="center"/>
              <w:rPr>
                <w:rFonts w:ascii="Times New Roman" w:hAnsi="Times New Roman" w:eastAsia="仿宋_GB2312" w:cs="Times New Roman"/>
                <w:sz w:val="24"/>
                <w:szCs w:val="28"/>
              </w:rPr>
            </w:pPr>
          </w:p>
        </w:tc>
        <w:tc>
          <w:tcPr>
            <w:tcW w:w="1750" w:type="dxa"/>
            <w:tcBorders>
              <w:top w:val="nil"/>
              <w:left w:val="nil"/>
              <w:bottom w:val="single" w:color="auto" w:sz="4" w:space="0"/>
              <w:right w:val="single" w:color="auto" w:sz="4" w:space="0"/>
            </w:tcBorders>
            <w:noWrap w:val="0"/>
            <w:vAlign w:val="center"/>
          </w:tcPr>
          <w:p w14:paraId="68FC02E1">
            <w:pPr>
              <w:widowControl/>
              <w:jc w:val="center"/>
              <w:rPr>
                <w:rFonts w:ascii="Times New Roman" w:hAnsi="Times New Roman" w:eastAsia="仿宋_GB2312" w:cs="Times New Roman"/>
                <w:sz w:val="24"/>
                <w:szCs w:val="28"/>
              </w:rPr>
            </w:pPr>
          </w:p>
        </w:tc>
        <w:tc>
          <w:tcPr>
            <w:tcW w:w="1357" w:type="dxa"/>
            <w:tcBorders>
              <w:top w:val="nil"/>
              <w:left w:val="nil"/>
              <w:bottom w:val="single" w:color="auto" w:sz="4" w:space="0"/>
              <w:right w:val="single" w:color="auto" w:sz="4" w:space="0"/>
            </w:tcBorders>
            <w:noWrap w:val="0"/>
            <w:vAlign w:val="center"/>
          </w:tcPr>
          <w:p w14:paraId="0A599382">
            <w:pPr>
              <w:widowControl/>
              <w:jc w:val="center"/>
              <w:rPr>
                <w:rFonts w:ascii="Times New Roman" w:hAnsi="Times New Roman" w:eastAsia="仿宋_GB2312" w:cs="Times New Roman"/>
                <w:sz w:val="24"/>
                <w:szCs w:val="28"/>
              </w:rPr>
            </w:pPr>
          </w:p>
        </w:tc>
        <w:tc>
          <w:tcPr>
            <w:tcW w:w="1339" w:type="dxa"/>
            <w:tcBorders>
              <w:top w:val="nil"/>
              <w:left w:val="nil"/>
              <w:bottom w:val="single" w:color="auto" w:sz="4" w:space="0"/>
              <w:right w:val="single" w:color="auto" w:sz="4" w:space="0"/>
            </w:tcBorders>
            <w:noWrap w:val="0"/>
            <w:vAlign w:val="center"/>
          </w:tcPr>
          <w:p w14:paraId="79A2DB1A">
            <w:pPr>
              <w:widowControl/>
              <w:jc w:val="center"/>
              <w:rPr>
                <w:rFonts w:ascii="Times New Roman" w:hAnsi="Times New Roman" w:eastAsia="仿宋_GB2312" w:cs="Times New Roman"/>
                <w:sz w:val="24"/>
                <w:szCs w:val="28"/>
              </w:rPr>
            </w:pPr>
          </w:p>
        </w:tc>
        <w:tc>
          <w:tcPr>
            <w:tcW w:w="893" w:type="dxa"/>
            <w:tcBorders>
              <w:top w:val="nil"/>
              <w:left w:val="nil"/>
              <w:bottom w:val="single" w:color="auto" w:sz="4" w:space="0"/>
              <w:right w:val="single" w:color="auto" w:sz="4" w:space="0"/>
            </w:tcBorders>
            <w:noWrap w:val="0"/>
            <w:vAlign w:val="center"/>
          </w:tcPr>
          <w:p w14:paraId="27B77598">
            <w:pPr>
              <w:widowControl/>
              <w:jc w:val="center"/>
              <w:rPr>
                <w:rFonts w:ascii="Times New Roman" w:hAnsi="Times New Roman" w:eastAsia="仿宋_GB2312" w:cs="Times New Roman"/>
                <w:sz w:val="24"/>
                <w:szCs w:val="28"/>
              </w:rPr>
            </w:pPr>
          </w:p>
        </w:tc>
        <w:tc>
          <w:tcPr>
            <w:tcW w:w="976" w:type="dxa"/>
            <w:tcBorders>
              <w:top w:val="nil"/>
              <w:left w:val="nil"/>
              <w:bottom w:val="single" w:color="auto" w:sz="4" w:space="0"/>
              <w:right w:val="single" w:color="auto" w:sz="4" w:space="0"/>
            </w:tcBorders>
            <w:noWrap w:val="0"/>
            <w:vAlign w:val="center"/>
          </w:tcPr>
          <w:p w14:paraId="07583A84">
            <w:pPr>
              <w:widowControl/>
              <w:jc w:val="center"/>
              <w:rPr>
                <w:rFonts w:ascii="Times New Roman" w:hAnsi="Times New Roman" w:eastAsia="仿宋_GB2312" w:cs="Times New Roman"/>
                <w:sz w:val="24"/>
                <w:szCs w:val="28"/>
              </w:rPr>
            </w:pPr>
          </w:p>
        </w:tc>
      </w:tr>
      <w:tr w14:paraId="616E1249">
        <w:trPr>
          <w:trHeight w:val="270" w:hRule="atLeast"/>
        </w:trPr>
        <w:tc>
          <w:tcPr>
            <w:tcW w:w="696" w:type="dxa"/>
            <w:tcBorders>
              <w:top w:val="nil"/>
              <w:left w:val="single" w:color="auto" w:sz="4" w:space="0"/>
              <w:bottom w:val="single" w:color="auto" w:sz="4" w:space="0"/>
              <w:right w:val="single" w:color="auto" w:sz="4" w:space="0"/>
            </w:tcBorders>
            <w:noWrap w:val="0"/>
            <w:vAlign w:val="center"/>
          </w:tcPr>
          <w:p w14:paraId="098573D9">
            <w:pPr>
              <w:widowControl/>
              <w:jc w:val="center"/>
              <w:rPr>
                <w:rFonts w:hint="default" w:ascii="Times New Roman" w:hAnsi="Times New Roman" w:eastAsia="仿宋_GB2312" w:cs="Times New Roman"/>
                <w:sz w:val="24"/>
                <w:szCs w:val="28"/>
              </w:rPr>
            </w:pPr>
          </w:p>
        </w:tc>
        <w:tc>
          <w:tcPr>
            <w:tcW w:w="696" w:type="dxa"/>
            <w:tcBorders>
              <w:top w:val="nil"/>
              <w:left w:val="single" w:color="auto" w:sz="4" w:space="0"/>
              <w:bottom w:val="single" w:color="auto" w:sz="4" w:space="0"/>
              <w:right w:val="single" w:color="auto" w:sz="4" w:space="0"/>
            </w:tcBorders>
            <w:noWrap w:val="0"/>
            <w:vAlign w:val="center"/>
          </w:tcPr>
          <w:p w14:paraId="220D0BCC">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818" w:type="dxa"/>
            <w:tcBorders>
              <w:top w:val="nil"/>
              <w:left w:val="nil"/>
              <w:bottom w:val="single" w:color="auto" w:sz="4" w:space="0"/>
              <w:right w:val="single" w:color="auto" w:sz="4" w:space="0"/>
            </w:tcBorders>
            <w:noWrap w:val="0"/>
            <w:vAlign w:val="center"/>
          </w:tcPr>
          <w:p w14:paraId="469B9E11">
            <w:pPr>
              <w:widowControl/>
              <w:jc w:val="center"/>
              <w:rPr>
                <w:rFonts w:ascii="Times New Roman" w:hAnsi="Times New Roman" w:eastAsia="仿宋_GB2312" w:cs="Times New Roman"/>
                <w:sz w:val="24"/>
                <w:szCs w:val="28"/>
              </w:rPr>
            </w:pPr>
          </w:p>
        </w:tc>
        <w:tc>
          <w:tcPr>
            <w:tcW w:w="1750" w:type="dxa"/>
            <w:tcBorders>
              <w:top w:val="nil"/>
              <w:left w:val="nil"/>
              <w:bottom w:val="single" w:color="auto" w:sz="4" w:space="0"/>
              <w:right w:val="single" w:color="auto" w:sz="4" w:space="0"/>
            </w:tcBorders>
            <w:noWrap w:val="0"/>
            <w:vAlign w:val="center"/>
          </w:tcPr>
          <w:p w14:paraId="443FCB1D">
            <w:pPr>
              <w:widowControl/>
              <w:jc w:val="center"/>
              <w:rPr>
                <w:rFonts w:ascii="Times New Roman" w:hAnsi="Times New Roman" w:eastAsia="仿宋_GB2312" w:cs="Times New Roman"/>
                <w:sz w:val="24"/>
                <w:szCs w:val="28"/>
              </w:rPr>
            </w:pPr>
          </w:p>
        </w:tc>
        <w:tc>
          <w:tcPr>
            <w:tcW w:w="1357" w:type="dxa"/>
            <w:tcBorders>
              <w:top w:val="nil"/>
              <w:left w:val="nil"/>
              <w:bottom w:val="single" w:color="auto" w:sz="4" w:space="0"/>
              <w:right w:val="single" w:color="auto" w:sz="4" w:space="0"/>
            </w:tcBorders>
            <w:noWrap w:val="0"/>
            <w:vAlign w:val="center"/>
          </w:tcPr>
          <w:p w14:paraId="7F283AD6">
            <w:pPr>
              <w:widowControl/>
              <w:jc w:val="center"/>
              <w:rPr>
                <w:rFonts w:ascii="Times New Roman" w:hAnsi="Times New Roman" w:eastAsia="仿宋_GB2312" w:cs="Times New Roman"/>
                <w:sz w:val="24"/>
                <w:szCs w:val="28"/>
              </w:rPr>
            </w:pPr>
          </w:p>
        </w:tc>
        <w:tc>
          <w:tcPr>
            <w:tcW w:w="1339" w:type="dxa"/>
            <w:tcBorders>
              <w:top w:val="nil"/>
              <w:left w:val="nil"/>
              <w:bottom w:val="single" w:color="auto" w:sz="4" w:space="0"/>
              <w:right w:val="single" w:color="auto" w:sz="4" w:space="0"/>
            </w:tcBorders>
            <w:noWrap w:val="0"/>
            <w:vAlign w:val="center"/>
          </w:tcPr>
          <w:p w14:paraId="05FF672B">
            <w:pPr>
              <w:widowControl/>
              <w:jc w:val="center"/>
              <w:rPr>
                <w:rFonts w:ascii="Times New Roman" w:hAnsi="Times New Roman" w:eastAsia="仿宋_GB2312" w:cs="Times New Roman"/>
                <w:sz w:val="24"/>
                <w:szCs w:val="28"/>
              </w:rPr>
            </w:pPr>
          </w:p>
        </w:tc>
        <w:tc>
          <w:tcPr>
            <w:tcW w:w="893" w:type="dxa"/>
            <w:tcBorders>
              <w:top w:val="nil"/>
              <w:left w:val="nil"/>
              <w:bottom w:val="single" w:color="auto" w:sz="4" w:space="0"/>
              <w:right w:val="single" w:color="auto" w:sz="4" w:space="0"/>
            </w:tcBorders>
            <w:noWrap w:val="0"/>
            <w:vAlign w:val="center"/>
          </w:tcPr>
          <w:p w14:paraId="677B8B5C">
            <w:pPr>
              <w:widowControl/>
              <w:jc w:val="center"/>
              <w:rPr>
                <w:rFonts w:ascii="Times New Roman" w:hAnsi="Times New Roman" w:eastAsia="仿宋_GB2312" w:cs="Times New Roman"/>
                <w:sz w:val="24"/>
                <w:szCs w:val="28"/>
              </w:rPr>
            </w:pPr>
          </w:p>
        </w:tc>
        <w:tc>
          <w:tcPr>
            <w:tcW w:w="976" w:type="dxa"/>
            <w:tcBorders>
              <w:top w:val="nil"/>
              <w:left w:val="nil"/>
              <w:bottom w:val="single" w:color="auto" w:sz="4" w:space="0"/>
              <w:right w:val="single" w:color="auto" w:sz="4" w:space="0"/>
            </w:tcBorders>
            <w:noWrap w:val="0"/>
            <w:vAlign w:val="center"/>
          </w:tcPr>
          <w:p w14:paraId="3C6CD26D">
            <w:pPr>
              <w:widowControl/>
              <w:jc w:val="center"/>
              <w:rPr>
                <w:rFonts w:ascii="Times New Roman" w:hAnsi="Times New Roman" w:eastAsia="仿宋_GB2312" w:cs="Times New Roman"/>
                <w:sz w:val="24"/>
                <w:szCs w:val="28"/>
              </w:rPr>
            </w:pPr>
          </w:p>
        </w:tc>
      </w:tr>
      <w:tr w14:paraId="28C7D8F4">
        <w:trPr>
          <w:trHeight w:val="270" w:hRule="atLeast"/>
        </w:trPr>
        <w:tc>
          <w:tcPr>
            <w:tcW w:w="696" w:type="dxa"/>
            <w:tcBorders>
              <w:top w:val="nil"/>
              <w:left w:val="single" w:color="auto" w:sz="4" w:space="0"/>
              <w:bottom w:val="single" w:color="auto" w:sz="4" w:space="0"/>
              <w:right w:val="single" w:color="auto" w:sz="4" w:space="0"/>
            </w:tcBorders>
            <w:noWrap w:val="0"/>
            <w:vAlign w:val="center"/>
          </w:tcPr>
          <w:p w14:paraId="2BA580AF">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696" w:type="dxa"/>
            <w:tcBorders>
              <w:top w:val="nil"/>
              <w:left w:val="single" w:color="auto" w:sz="4" w:space="0"/>
              <w:bottom w:val="single" w:color="auto" w:sz="4" w:space="0"/>
              <w:right w:val="single" w:color="auto" w:sz="4" w:space="0"/>
            </w:tcBorders>
            <w:noWrap w:val="0"/>
            <w:vAlign w:val="center"/>
          </w:tcPr>
          <w:p w14:paraId="4478036B">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818" w:type="dxa"/>
            <w:tcBorders>
              <w:top w:val="nil"/>
              <w:left w:val="nil"/>
              <w:bottom w:val="single" w:color="auto" w:sz="4" w:space="0"/>
              <w:right w:val="single" w:color="auto" w:sz="4" w:space="0"/>
            </w:tcBorders>
            <w:noWrap w:val="0"/>
            <w:vAlign w:val="center"/>
          </w:tcPr>
          <w:p w14:paraId="3EE0BF37">
            <w:pPr>
              <w:widowControl/>
              <w:jc w:val="center"/>
              <w:rPr>
                <w:rFonts w:ascii="Times New Roman" w:hAnsi="Times New Roman" w:eastAsia="仿宋_GB2312" w:cs="Times New Roman"/>
                <w:sz w:val="24"/>
                <w:szCs w:val="28"/>
              </w:rPr>
            </w:pPr>
          </w:p>
        </w:tc>
        <w:tc>
          <w:tcPr>
            <w:tcW w:w="1750" w:type="dxa"/>
            <w:tcBorders>
              <w:top w:val="nil"/>
              <w:left w:val="nil"/>
              <w:bottom w:val="single" w:color="auto" w:sz="4" w:space="0"/>
              <w:right w:val="single" w:color="auto" w:sz="4" w:space="0"/>
            </w:tcBorders>
            <w:noWrap w:val="0"/>
            <w:vAlign w:val="center"/>
          </w:tcPr>
          <w:p w14:paraId="50302180">
            <w:pPr>
              <w:widowControl/>
              <w:jc w:val="center"/>
              <w:rPr>
                <w:rFonts w:ascii="Times New Roman" w:hAnsi="Times New Roman" w:eastAsia="仿宋_GB2312" w:cs="Times New Roman"/>
                <w:sz w:val="24"/>
                <w:szCs w:val="28"/>
              </w:rPr>
            </w:pPr>
          </w:p>
        </w:tc>
        <w:tc>
          <w:tcPr>
            <w:tcW w:w="1357" w:type="dxa"/>
            <w:tcBorders>
              <w:top w:val="nil"/>
              <w:left w:val="nil"/>
              <w:bottom w:val="single" w:color="auto" w:sz="4" w:space="0"/>
              <w:right w:val="single" w:color="auto" w:sz="4" w:space="0"/>
            </w:tcBorders>
            <w:noWrap w:val="0"/>
            <w:vAlign w:val="center"/>
          </w:tcPr>
          <w:p w14:paraId="3F1F5AD4">
            <w:pPr>
              <w:widowControl/>
              <w:jc w:val="center"/>
              <w:rPr>
                <w:rFonts w:ascii="Times New Roman" w:hAnsi="Times New Roman" w:eastAsia="仿宋_GB2312" w:cs="Times New Roman"/>
                <w:sz w:val="24"/>
                <w:szCs w:val="28"/>
              </w:rPr>
            </w:pPr>
          </w:p>
        </w:tc>
        <w:tc>
          <w:tcPr>
            <w:tcW w:w="1339" w:type="dxa"/>
            <w:tcBorders>
              <w:top w:val="nil"/>
              <w:left w:val="nil"/>
              <w:bottom w:val="single" w:color="auto" w:sz="4" w:space="0"/>
              <w:right w:val="single" w:color="auto" w:sz="4" w:space="0"/>
            </w:tcBorders>
            <w:noWrap w:val="0"/>
            <w:vAlign w:val="center"/>
          </w:tcPr>
          <w:p w14:paraId="7253789E">
            <w:pPr>
              <w:widowControl/>
              <w:jc w:val="center"/>
              <w:rPr>
                <w:rFonts w:ascii="Times New Roman" w:hAnsi="Times New Roman" w:eastAsia="仿宋_GB2312" w:cs="Times New Roman"/>
                <w:sz w:val="24"/>
                <w:szCs w:val="28"/>
              </w:rPr>
            </w:pPr>
          </w:p>
        </w:tc>
        <w:tc>
          <w:tcPr>
            <w:tcW w:w="893" w:type="dxa"/>
            <w:tcBorders>
              <w:top w:val="nil"/>
              <w:left w:val="nil"/>
              <w:bottom w:val="single" w:color="auto" w:sz="4" w:space="0"/>
              <w:right w:val="single" w:color="auto" w:sz="4" w:space="0"/>
            </w:tcBorders>
            <w:noWrap w:val="0"/>
            <w:vAlign w:val="center"/>
          </w:tcPr>
          <w:p w14:paraId="405DB620">
            <w:pPr>
              <w:widowControl/>
              <w:jc w:val="center"/>
              <w:rPr>
                <w:rFonts w:ascii="Times New Roman" w:hAnsi="Times New Roman" w:eastAsia="仿宋_GB2312" w:cs="Times New Roman"/>
                <w:sz w:val="24"/>
                <w:szCs w:val="28"/>
              </w:rPr>
            </w:pPr>
          </w:p>
        </w:tc>
        <w:tc>
          <w:tcPr>
            <w:tcW w:w="976" w:type="dxa"/>
            <w:tcBorders>
              <w:top w:val="nil"/>
              <w:left w:val="nil"/>
              <w:bottom w:val="single" w:color="auto" w:sz="4" w:space="0"/>
              <w:right w:val="single" w:color="auto" w:sz="4" w:space="0"/>
            </w:tcBorders>
            <w:noWrap w:val="0"/>
            <w:vAlign w:val="center"/>
          </w:tcPr>
          <w:p w14:paraId="19C13FA6">
            <w:pPr>
              <w:widowControl/>
              <w:jc w:val="center"/>
              <w:rPr>
                <w:rFonts w:ascii="Times New Roman" w:hAnsi="Times New Roman" w:eastAsia="仿宋_GB2312" w:cs="Times New Roman"/>
                <w:sz w:val="24"/>
                <w:szCs w:val="28"/>
              </w:rPr>
            </w:pPr>
          </w:p>
        </w:tc>
      </w:tr>
      <w:tr w14:paraId="05AA126F">
        <w:trPr>
          <w:trHeight w:val="270" w:hRule="atLeast"/>
        </w:trPr>
        <w:tc>
          <w:tcPr>
            <w:tcW w:w="696" w:type="dxa"/>
            <w:tcBorders>
              <w:top w:val="nil"/>
              <w:left w:val="single" w:color="auto" w:sz="4" w:space="0"/>
              <w:bottom w:val="single" w:color="auto" w:sz="4" w:space="0"/>
              <w:right w:val="single" w:color="auto" w:sz="4" w:space="0"/>
            </w:tcBorders>
            <w:noWrap w:val="0"/>
            <w:vAlign w:val="center"/>
          </w:tcPr>
          <w:p w14:paraId="764A1FF9">
            <w:pPr>
              <w:widowControl/>
              <w:jc w:val="center"/>
              <w:rPr>
                <w:rFonts w:hint="default" w:ascii="Times New Roman" w:hAnsi="Times New Roman" w:eastAsia="仿宋_GB2312" w:cs="Times New Roman"/>
                <w:sz w:val="24"/>
                <w:szCs w:val="28"/>
              </w:rPr>
            </w:pPr>
          </w:p>
        </w:tc>
        <w:tc>
          <w:tcPr>
            <w:tcW w:w="696" w:type="dxa"/>
            <w:tcBorders>
              <w:top w:val="nil"/>
              <w:left w:val="single" w:color="auto" w:sz="4" w:space="0"/>
              <w:bottom w:val="single" w:color="auto" w:sz="4" w:space="0"/>
              <w:right w:val="single" w:color="auto" w:sz="4" w:space="0"/>
            </w:tcBorders>
            <w:noWrap w:val="0"/>
            <w:vAlign w:val="center"/>
          </w:tcPr>
          <w:p w14:paraId="19DCC7E7">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818" w:type="dxa"/>
            <w:tcBorders>
              <w:top w:val="nil"/>
              <w:left w:val="nil"/>
              <w:bottom w:val="single" w:color="auto" w:sz="4" w:space="0"/>
              <w:right w:val="single" w:color="auto" w:sz="4" w:space="0"/>
            </w:tcBorders>
            <w:noWrap w:val="0"/>
            <w:vAlign w:val="center"/>
          </w:tcPr>
          <w:p w14:paraId="0FCDE3FF">
            <w:pPr>
              <w:widowControl/>
              <w:jc w:val="center"/>
              <w:rPr>
                <w:rFonts w:ascii="Times New Roman" w:hAnsi="Times New Roman" w:eastAsia="仿宋_GB2312" w:cs="Times New Roman"/>
                <w:sz w:val="24"/>
                <w:szCs w:val="28"/>
              </w:rPr>
            </w:pPr>
          </w:p>
        </w:tc>
        <w:tc>
          <w:tcPr>
            <w:tcW w:w="1750" w:type="dxa"/>
            <w:tcBorders>
              <w:top w:val="nil"/>
              <w:left w:val="nil"/>
              <w:bottom w:val="single" w:color="auto" w:sz="4" w:space="0"/>
              <w:right w:val="single" w:color="auto" w:sz="4" w:space="0"/>
            </w:tcBorders>
            <w:noWrap w:val="0"/>
            <w:vAlign w:val="center"/>
          </w:tcPr>
          <w:p w14:paraId="25A2F693">
            <w:pPr>
              <w:widowControl/>
              <w:jc w:val="center"/>
              <w:rPr>
                <w:rFonts w:ascii="Times New Roman" w:hAnsi="Times New Roman" w:eastAsia="仿宋_GB2312" w:cs="Times New Roman"/>
                <w:sz w:val="24"/>
                <w:szCs w:val="28"/>
              </w:rPr>
            </w:pPr>
          </w:p>
        </w:tc>
        <w:tc>
          <w:tcPr>
            <w:tcW w:w="1357" w:type="dxa"/>
            <w:tcBorders>
              <w:top w:val="nil"/>
              <w:left w:val="nil"/>
              <w:bottom w:val="single" w:color="auto" w:sz="4" w:space="0"/>
              <w:right w:val="single" w:color="auto" w:sz="4" w:space="0"/>
            </w:tcBorders>
            <w:noWrap w:val="0"/>
            <w:vAlign w:val="center"/>
          </w:tcPr>
          <w:p w14:paraId="0CCD7025">
            <w:pPr>
              <w:widowControl/>
              <w:jc w:val="center"/>
              <w:rPr>
                <w:rFonts w:ascii="Times New Roman" w:hAnsi="Times New Roman" w:eastAsia="仿宋_GB2312" w:cs="Times New Roman"/>
                <w:sz w:val="24"/>
                <w:szCs w:val="28"/>
              </w:rPr>
            </w:pPr>
          </w:p>
        </w:tc>
        <w:tc>
          <w:tcPr>
            <w:tcW w:w="1339" w:type="dxa"/>
            <w:tcBorders>
              <w:top w:val="nil"/>
              <w:left w:val="nil"/>
              <w:bottom w:val="single" w:color="auto" w:sz="4" w:space="0"/>
              <w:right w:val="single" w:color="auto" w:sz="4" w:space="0"/>
            </w:tcBorders>
            <w:noWrap w:val="0"/>
            <w:vAlign w:val="center"/>
          </w:tcPr>
          <w:p w14:paraId="3536AC4C">
            <w:pPr>
              <w:widowControl/>
              <w:jc w:val="center"/>
              <w:rPr>
                <w:rFonts w:ascii="Times New Roman" w:hAnsi="Times New Roman" w:eastAsia="仿宋_GB2312" w:cs="Times New Roman"/>
                <w:sz w:val="24"/>
                <w:szCs w:val="28"/>
              </w:rPr>
            </w:pPr>
          </w:p>
        </w:tc>
        <w:tc>
          <w:tcPr>
            <w:tcW w:w="893" w:type="dxa"/>
            <w:tcBorders>
              <w:top w:val="nil"/>
              <w:left w:val="nil"/>
              <w:bottom w:val="single" w:color="auto" w:sz="4" w:space="0"/>
              <w:right w:val="single" w:color="auto" w:sz="4" w:space="0"/>
            </w:tcBorders>
            <w:noWrap w:val="0"/>
            <w:vAlign w:val="center"/>
          </w:tcPr>
          <w:p w14:paraId="062A9E1F">
            <w:pPr>
              <w:widowControl/>
              <w:jc w:val="center"/>
              <w:rPr>
                <w:rFonts w:ascii="Times New Roman" w:hAnsi="Times New Roman" w:eastAsia="仿宋_GB2312" w:cs="Times New Roman"/>
                <w:sz w:val="24"/>
                <w:szCs w:val="28"/>
              </w:rPr>
            </w:pPr>
          </w:p>
        </w:tc>
        <w:tc>
          <w:tcPr>
            <w:tcW w:w="976" w:type="dxa"/>
            <w:tcBorders>
              <w:top w:val="nil"/>
              <w:left w:val="nil"/>
              <w:bottom w:val="single" w:color="auto" w:sz="4" w:space="0"/>
              <w:right w:val="single" w:color="auto" w:sz="4" w:space="0"/>
            </w:tcBorders>
            <w:noWrap w:val="0"/>
            <w:vAlign w:val="center"/>
          </w:tcPr>
          <w:p w14:paraId="197A758E">
            <w:pPr>
              <w:widowControl/>
              <w:jc w:val="center"/>
              <w:rPr>
                <w:rFonts w:ascii="Times New Roman" w:hAnsi="Times New Roman" w:eastAsia="仿宋_GB2312" w:cs="Times New Roman"/>
                <w:sz w:val="24"/>
                <w:szCs w:val="28"/>
              </w:rPr>
            </w:pPr>
          </w:p>
        </w:tc>
      </w:tr>
      <w:tr w14:paraId="6C9C1D4F">
        <w:trPr>
          <w:trHeight w:val="270" w:hRule="atLeast"/>
        </w:trPr>
        <w:tc>
          <w:tcPr>
            <w:tcW w:w="696" w:type="dxa"/>
            <w:tcBorders>
              <w:top w:val="nil"/>
              <w:left w:val="single" w:color="auto" w:sz="4" w:space="0"/>
              <w:bottom w:val="single" w:color="auto" w:sz="4" w:space="0"/>
              <w:right w:val="single" w:color="auto" w:sz="4" w:space="0"/>
            </w:tcBorders>
            <w:noWrap w:val="0"/>
            <w:vAlign w:val="center"/>
          </w:tcPr>
          <w:p w14:paraId="4290B627">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696" w:type="dxa"/>
            <w:tcBorders>
              <w:top w:val="nil"/>
              <w:left w:val="single" w:color="auto" w:sz="4" w:space="0"/>
              <w:bottom w:val="single" w:color="auto" w:sz="4" w:space="0"/>
              <w:right w:val="single" w:color="auto" w:sz="4" w:space="0"/>
            </w:tcBorders>
            <w:noWrap w:val="0"/>
            <w:vAlign w:val="center"/>
          </w:tcPr>
          <w:p w14:paraId="72B840A9">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水泵</w:t>
            </w:r>
          </w:p>
        </w:tc>
        <w:tc>
          <w:tcPr>
            <w:tcW w:w="818" w:type="dxa"/>
            <w:tcBorders>
              <w:top w:val="nil"/>
              <w:left w:val="nil"/>
              <w:bottom w:val="single" w:color="auto" w:sz="4" w:space="0"/>
              <w:right w:val="single" w:color="auto" w:sz="4" w:space="0"/>
            </w:tcBorders>
            <w:noWrap w:val="0"/>
            <w:vAlign w:val="center"/>
          </w:tcPr>
          <w:p w14:paraId="6BE5F45D">
            <w:pPr>
              <w:widowControl/>
              <w:jc w:val="center"/>
              <w:rPr>
                <w:rFonts w:ascii="Times New Roman" w:hAnsi="Times New Roman" w:eastAsia="仿宋_GB2312" w:cs="Times New Roman"/>
                <w:sz w:val="24"/>
                <w:szCs w:val="28"/>
              </w:rPr>
            </w:pPr>
          </w:p>
        </w:tc>
        <w:tc>
          <w:tcPr>
            <w:tcW w:w="1750" w:type="dxa"/>
            <w:tcBorders>
              <w:top w:val="nil"/>
              <w:left w:val="nil"/>
              <w:bottom w:val="single" w:color="auto" w:sz="4" w:space="0"/>
              <w:right w:val="single" w:color="auto" w:sz="4" w:space="0"/>
            </w:tcBorders>
            <w:noWrap w:val="0"/>
            <w:vAlign w:val="center"/>
          </w:tcPr>
          <w:p w14:paraId="25C30F1D">
            <w:pPr>
              <w:widowControl/>
              <w:jc w:val="center"/>
              <w:rPr>
                <w:rFonts w:ascii="Times New Roman" w:hAnsi="Times New Roman" w:eastAsia="仿宋_GB2312" w:cs="Times New Roman"/>
                <w:sz w:val="24"/>
                <w:szCs w:val="28"/>
              </w:rPr>
            </w:pPr>
          </w:p>
        </w:tc>
        <w:tc>
          <w:tcPr>
            <w:tcW w:w="1357" w:type="dxa"/>
            <w:tcBorders>
              <w:top w:val="nil"/>
              <w:left w:val="nil"/>
              <w:bottom w:val="single" w:color="auto" w:sz="4" w:space="0"/>
              <w:right w:val="single" w:color="auto" w:sz="4" w:space="0"/>
            </w:tcBorders>
            <w:noWrap w:val="0"/>
            <w:vAlign w:val="center"/>
          </w:tcPr>
          <w:p w14:paraId="2BAED89E">
            <w:pPr>
              <w:widowControl/>
              <w:jc w:val="center"/>
              <w:rPr>
                <w:rFonts w:ascii="Times New Roman" w:hAnsi="Times New Roman" w:eastAsia="仿宋_GB2312" w:cs="Times New Roman"/>
                <w:sz w:val="24"/>
                <w:szCs w:val="28"/>
              </w:rPr>
            </w:pPr>
          </w:p>
        </w:tc>
        <w:tc>
          <w:tcPr>
            <w:tcW w:w="1339" w:type="dxa"/>
            <w:tcBorders>
              <w:top w:val="nil"/>
              <w:left w:val="nil"/>
              <w:bottom w:val="single" w:color="auto" w:sz="4" w:space="0"/>
              <w:right w:val="single" w:color="auto" w:sz="4" w:space="0"/>
            </w:tcBorders>
            <w:noWrap w:val="0"/>
            <w:vAlign w:val="center"/>
          </w:tcPr>
          <w:p w14:paraId="710003C1">
            <w:pPr>
              <w:widowControl/>
              <w:jc w:val="center"/>
              <w:rPr>
                <w:rFonts w:ascii="Times New Roman" w:hAnsi="Times New Roman" w:eastAsia="仿宋_GB2312" w:cs="Times New Roman"/>
                <w:sz w:val="24"/>
                <w:szCs w:val="28"/>
              </w:rPr>
            </w:pPr>
          </w:p>
        </w:tc>
        <w:tc>
          <w:tcPr>
            <w:tcW w:w="893" w:type="dxa"/>
            <w:tcBorders>
              <w:top w:val="nil"/>
              <w:left w:val="nil"/>
              <w:bottom w:val="single" w:color="auto" w:sz="4" w:space="0"/>
              <w:right w:val="single" w:color="auto" w:sz="4" w:space="0"/>
            </w:tcBorders>
            <w:noWrap w:val="0"/>
            <w:vAlign w:val="center"/>
          </w:tcPr>
          <w:p w14:paraId="4ADCF2FE">
            <w:pPr>
              <w:widowControl/>
              <w:jc w:val="center"/>
              <w:rPr>
                <w:rFonts w:ascii="Times New Roman" w:hAnsi="Times New Roman" w:eastAsia="仿宋_GB2312" w:cs="Times New Roman"/>
                <w:sz w:val="24"/>
                <w:szCs w:val="28"/>
              </w:rPr>
            </w:pPr>
          </w:p>
        </w:tc>
        <w:tc>
          <w:tcPr>
            <w:tcW w:w="976" w:type="dxa"/>
            <w:tcBorders>
              <w:top w:val="nil"/>
              <w:left w:val="nil"/>
              <w:bottom w:val="single" w:color="auto" w:sz="4" w:space="0"/>
              <w:right w:val="single" w:color="auto" w:sz="4" w:space="0"/>
            </w:tcBorders>
            <w:noWrap w:val="0"/>
            <w:vAlign w:val="center"/>
          </w:tcPr>
          <w:p w14:paraId="7CFF7FC2">
            <w:pPr>
              <w:widowControl/>
              <w:jc w:val="center"/>
              <w:rPr>
                <w:rFonts w:ascii="Times New Roman" w:hAnsi="Times New Roman" w:eastAsia="仿宋_GB2312" w:cs="Times New Roman"/>
                <w:sz w:val="24"/>
                <w:szCs w:val="28"/>
              </w:rPr>
            </w:pPr>
          </w:p>
        </w:tc>
      </w:tr>
      <w:tr w14:paraId="1DBF7CB6">
        <w:trPr>
          <w:trHeight w:val="270" w:hRule="atLeast"/>
        </w:trPr>
        <w:tc>
          <w:tcPr>
            <w:tcW w:w="696" w:type="dxa"/>
            <w:tcBorders>
              <w:top w:val="nil"/>
              <w:left w:val="single" w:color="auto" w:sz="4" w:space="0"/>
              <w:bottom w:val="single" w:color="auto" w:sz="4" w:space="0"/>
              <w:right w:val="single" w:color="auto" w:sz="4" w:space="0"/>
            </w:tcBorders>
            <w:noWrap w:val="0"/>
            <w:vAlign w:val="center"/>
          </w:tcPr>
          <w:p w14:paraId="28C04FE6">
            <w:pPr>
              <w:widowControl/>
              <w:jc w:val="center"/>
              <w:rPr>
                <w:rFonts w:hint="default" w:ascii="Times New Roman" w:hAnsi="Times New Roman" w:eastAsia="仿宋_GB2312" w:cs="Times New Roman"/>
                <w:sz w:val="24"/>
                <w:szCs w:val="28"/>
              </w:rPr>
            </w:pPr>
          </w:p>
        </w:tc>
        <w:tc>
          <w:tcPr>
            <w:tcW w:w="696" w:type="dxa"/>
            <w:tcBorders>
              <w:top w:val="nil"/>
              <w:left w:val="single" w:color="auto" w:sz="4" w:space="0"/>
              <w:bottom w:val="single" w:color="auto" w:sz="4" w:space="0"/>
              <w:right w:val="single" w:color="auto" w:sz="4" w:space="0"/>
            </w:tcBorders>
            <w:noWrap w:val="0"/>
            <w:vAlign w:val="center"/>
          </w:tcPr>
          <w:p w14:paraId="7FCF7AF2">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818" w:type="dxa"/>
            <w:tcBorders>
              <w:top w:val="nil"/>
              <w:left w:val="nil"/>
              <w:bottom w:val="single" w:color="auto" w:sz="4" w:space="0"/>
              <w:right w:val="single" w:color="auto" w:sz="4" w:space="0"/>
            </w:tcBorders>
            <w:noWrap w:val="0"/>
            <w:vAlign w:val="center"/>
          </w:tcPr>
          <w:p w14:paraId="5954C026">
            <w:pPr>
              <w:widowControl/>
              <w:jc w:val="center"/>
              <w:rPr>
                <w:rFonts w:ascii="Times New Roman" w:hAnsi="Times New Roman" w:eastAsia="仿宋_GB2312" w:cs="Times New Roman"/>
                <w:sz w:val="24"/>
                <w:szCs w:val="28"/>
              </w:rPr>
            </w:pPr>
          </w:p>
        </w:tc>
        <w:tc>
          <w:tcPr>
            <w:tcW w:w="1750" w:type="dxa"/>
            <w:tcBorders>
              <w:top w:val="nil"/>
              <w:left w:val="nil"/>
              <w:bottom w:val="single" w:color="auto" w:sz="4" w:space="0"/>
              <w:right w:val="single" w:color="auto" w:sz="4" w:space="0"/>
            </w:tcBorders>
            <w:noWrap w:val="0"/>
            <w:vAlign w:val="center"/>
          </w:tcPr>
          <w:p w14:paraId="270B143A">
            <w:pPr>
              <w:widowControl/>
              <w:jc w:val="center"/>
              <w:rPr>
                <w:rFonts w:ascii="Times New Roman" w:hAnsi="Times New Roman" w:eastAsia="仿宋_GB2312" w:cs="Times New Roman"/>
                <w:sz w:val="24"/>
                <w:szCs w:val="28"/>
              </w:rPr>
            </w:pPr>
          </w:p>
        </w:tc>
        <w:tc>
          <w:tcPr>
            <w:tcW w:w="1357" w:type="dxa"/>
            <w:tcBorders>
              <w:top w:val="nil"/>
              <w:left w:val="nil"/>
              <w:bottom w:val="single" w:color="auto" w:sz="4" w:space="0"/>
              <w:right w:val="single" w:color="auto" w:sz="4" w:space="0"/>
            </w:tcBorders>
            <w:noWrap w:val="0"/>
            <w:vAlign w:val="center"/>
          </w:tcPr>
          <w:p w14:paraId="2087A273">
            <w:pPr>
              <w:widowControl/>
              <w:jc w:val="center"/>
              <w:rPr>
                <w:rFonts w:ascii="Times New Roman" w:hAnsi="Times New Roman" w:eastAsia="仿宋_GB2312" w:cs="Times New Roman"/>
                <w:sz w:val="24"/>
                <w:szCs w:val="28"/>
              </w:rPr>
            </w:pPr>
          </w:p>
        </w:tc>
        <w:tc>
          <w:tcPr>
            <w:tcW w:w="1339" w:type="dxa"/>
            <w:tcBorders>
              <w:top w:val="nil"/>
              <w:left w:val="nil"/>
              <w:bottom w:val="single" w:color="auto" w:sz="4" w:space="0"/>
              <w:right w:val="single" w:color="auto" w:sz="4" w:space="0"/>
            </w:tcBorders>
            <w:noWrap w:val="0"/>
            <w:vAlign w:val="center"/>
          </w:tcPr>
          <w:p w14:paraId="0E3181F7">
            <w:pPr>
              <w:widowControl/>
              <w:jc w:val="center"/>
              <w:rPr>
                <w:rFonts w:ascii="Times New Roman" w:hAnsi="Times New Roman" w:eastAsia="仿宋_GB2312" w:cs="Times New Roman"/>
                <w:sz w:val="24"/>
                <w:szCs w:val="28"/>
              </w:rPr>
            </w:pPr>
          </w:p>
        </w:tc>
        <w:tc>
          <w:tcPr>
            <w:tcW w:w="893" w:type="dxa"/>
            <w:tcBorders>
              <w:top w:val="nil"/>
              <w:left w:val="nil"/>
              <w:bottom w:val="single" w:color="auto" w:sz="4" w:space="0"/>
              <w:right w:val="single" w:color="auto" w:sz="4" w:space="0"/>
            </w:tcBorders>
            <w:noWrap w:val="0"/>
            <w:vAlign w:val="center"/>
          </w:tcPr>
          <w:p w14:paraId="2D78527C">
            <w:pPr>
              <w:widowControl/>
              <w:jc w:val="center"/>
              <w:rPr>
                <w:rFonts w:ascii="Times New Roman" w:hAnsi="Times New Roman" w:eastAsia="仿宋_GB2312" w:cs="Times New Roman"/>
                <w:sz w:val="24"/>
                <w:szCs w:val="28"/>
              </w:rPr>
            </w:pPr>
          </w:p>
        </w:tc>
        <w:tc>
          <w:tcPr>
            <w:tcW w:w="976" w:type="dxa"/>
            <w:tcBorders>
              <w:top w:val="nil"/>
              <w:left w:val="nil"/>
              <w:bottom w:val="single" w:color="auto" w:sz="4" w:space="0"/>
              <w:right w:val="single" w:color="auto" w:sz="4" w:space="0"/>
            </w:tcBorders>
            <w:noWrap w:val="0"/>
            <w:vAlign w:val="center"/>
          </w:tcPr>
          <w:p w14:paraId="46FDB14C">
            <w:pPr>
              <w:widowControl/>
              <w:jc w:val="center"/>
              <w:rPr>
                <w:rFonts w:ascii="Times New Roman" w:hAnsi="Times New Roman" w:eastAsia="仿宋_GB2312" w:cs="Times New Roman"/>
                <w:sz w:val="24"/>
                <w:szCs w:val="28"/>
              </w:rPr>
            </w:pPr>
          </w:p>
        </w:tc>
      </w:tr>
      <w:tr w14:paraId="48FCE53F">
        <w:trPr>
          <w:trHeight w:val="270" w:hRule="atLeast"/>
        </w:trPr>
        <w:tc>
          <w:tcPr>
            <w:tcW w:w="696" w:type="dxa"/>
            <w:tcBorders>
              <w:top w:val="nil"/>
              <w:left w:val="single" w:color="auto" w:sz="4" w:space="0"/>
              <w:bottom w:val="single" w:color="auto" w:sz="4" w:space="0"/>
              <w:right w:val="single" w:color="auto" w:sz="4" w:space="0"/>
            </w:tcBorders>
            <w:noWrap w:val="0"/>
            <w:vAlign w:val="center"/>
          </w:tcPr>
          <w:p w14:paraId="1FF8189D">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696" w:type="dxa"/>
            <w:tcBorders>
              <w:top w:val="nil"/>
              <w:left w:val="single" w:color="auto" w:sz="4" w:space="0"/>
              <w:bottom w:val="single" w:color="auto" w:sz="4" w:space="0"/>
              <w:right w:val="single" w:color="auto" w:sz="4" w:space="0"/>
            </w:tcBorders>
            <w:noWrap w:val="0"/>
            <w:vAlign w:val="center"/>
          </w:tcPr>
          <w:p w14:paraId="654DED87">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电热炉</w:t>
            </w:r>
          </w:p>
        </w:tc>
        <w:tc>
          <w:tcPr>
            <w:tcW w:w="818" w:type="dxa"/>
            <w:tcBorders>
              <w:top w:val="nil"/>
              <w:left w:val="nil"/>
              <w:bottom w:val="single" w:color="auto" w:sz="4" w:space="0"/>
              <w:right w:val="single" w:color="auto" w:sz="4" w:space="0"/>
            </w:tcBorders>
            <w:noWrap w:val="0"/>
            <w:vAlign w:val="center"/>
          </w:tcPr>
          <w:p w14:paraId="4B9E0801">
            <w:pPr>
              <w:widowControl/>
              <w:jc w:val="center"/>
              <w:rPr>
                <w:rFonts w:ascii="Times New Roman" w:hAnsi="Times New Roman" w:eastAsia="仿宋_GB2312" w:cs="Times New Roman"/>
                <w:sz w:val="24"/>
                <w:szCs w:val="28"/>
              </w:rPr>
            </w:pPr>
          </w:p>
        </w:tc>
        <w:tc>
          <w:tcPr>
            <w:tcW w:w="1750" w:type="dxa"/>
            <w:tcBorders>
              <w:top w:val="nil"/>
              <w:left w:val="nil"/>
              <w:bottom w:val="single" w:color="auto" w:sz="4" w:space="0"/>
              <w:right w:val="single" w:color="auto" w:sz="4" w:space="0"/>
            </w:tcBorders>
            <w:noWrap w:val="0"/>
            <w:vAlign w:val="center"/>
          </w:tcPr>
          <w:p w14:paraId="6CED4016">
            <w:pPr>
              <w:widowControl/>
              <w:jc w:val="center"/>
              <w:rPr>
                <w:rFonts w:ascii="Times New Roman" w:hAnsi="Times New Roman" w:eastAsia="仿宋_GB2312" w:cs="Times New Roman"/>
                <w:sz w:val="24"/>
                <w:szCs w:val="28"/>
              </w:rPr>
            </w:pPr>
          </w:p>
        </w:tc>
        <w:tc>
          <w:tcPr>
            <w:tcW w:w="1357" w:type="dxa"/>
            <w:tcBorders>
              <w:top w:val="nil"/>
              <w:left w:val="nil"/>
              <w:bottom w:val="single" w:color="auto" w:sz="4" w:space="0"/>
              <w:right w:val="single" w:color="auto" w:sz="4" w:space="0"/>
            </w:tcBorders>
            <w:noWrap w:val="0"/>
            <w:vAlign w:val="center"/>
          </w:tcPr>
          <w:p w14:paraId="53A91D1E">
            <w:pPr>
              <w:widowControl/>
              <w:jc w:val="center"/>
              <w:rPr>
                <w:rFonts w:ascii="Times New Roman" w:hAnsi="Times New Roman" w:eastAsia="仿宋_GB2312" w:cs="Times New Roman"/>
                <w:sz w:val="24"/>
                <w:szCs w:val="28"/>
              </w:rPr>
            </w:pPr>
          </w:p>
        </w:tc>
        <w:tc>
          <w:tcPr>
            <w:tcW w:w="1339" w:type="dxa"/>
            <w:tcBorders>
              <w:top w:val="nil"/>
              <w:left w:val="nil"/>
              <w:bottom w:val="single" w:color="auto" w:sz="4" w:space="0"/>
              <w:right w:val="single" w:color="auto" w:sz="4" w:space="0"/>
            </w:tcBorders>
            <w:noWrap w:val="0"/>
            <w:vAlign w:val="center"/>
          </w:tcPr>
          <w:p w14:paraId="7CA0FD67">
            <w:pPr>
              <w:widowControl/>
              <w:jc w:val="center"/>
              <w:rPr>
                <w:rFonts w:ascii="Times New Roman" w:hAnsi="Times New Roman" w:eastAsia="仿宋_GB2312" w:cs="Times New Roman"/>
                <w:sz w:val="24"/>
                <w:szCs w:val="28"/>
              </w:rPr>
            </w:pPr>
          </w:p>
        </w:tc>
        <w:tc>
          <w:tcPr>
            <w:tcW w:w="893" w:type="dxa"/>
            <w:tcBorders>
              <w:top w:val="nil"/>
              <w:left w:val="nil"/>
              <w:bottom w:val="single" w:color="auto" w:sz="4" w:space="0"/>
              <w:right w:val="single" w:color="auto" w:sz="4" w:space="0"/>
            </w:tcBorders>
            <w:noWrap w:val="0"/>
            <w:vAlign w:val="center"/>
          </w:tcPr>
          <w:p w14:paraId="1F0F3ECF">
            <w:pPr>
              <w:widowControl/>
              <w:jc w:val="center"/>
              <w:rPr>
                <w:rFonts w:ascii="Times New Roman" w:hAnsi="Times New Roman" w:eastAsia="仿宋_GB2312" w:cs="Times New Roman"/>
                <w:sz w:val="24"/>
                <w:szCs w:val="28"/>
              </w:rPr>
            </w:pPr>
          </w:p>
        </w:tc>
        <w:tc>
          <w:tcPr>
            <w:tcW w:w="976" w:type="dxa"/>
            <w:tcBorders>
              <w:top w:val="nil"/>
              <w:left w:val="nil"/>
              <w:bottom w:val="single" w:color="auto" w:sz="4" w:space="0"/>
              <w:right w:val="single" w:color="auto" w:sz="4" w:space="0"/>
            </w:tcBorders>
            <w:noWrap w:val="0"/>
            <w:vAlign w:val="center"/>
          </w:tcPr>
          <w:p w14:paraId="48708520">
            <w:pPr>
              <w:widowControl/>
              <w:jc w:val="center"/>
              <w:rPr>
                <w:rFonts w:ascii="Times New Roman" w:hAnsi="Times New Roman" w:eastAsia="仿宋_GB2312" w:cs="Times New Roman"/>
                <w:sz w:val="24"/>
                <w:szCs w:val="28"/>
              </w:rPr>
            </w:pPr>
          </w:p>
        </w:tc>
      </w:tr>
      <w:tr w14:paraId="45D46B68">
        <w:trPr>
          <w:trHeight w:val="270" w:hRule="atLeast"/>
        </w:trPr>
        <w:tc>
          <w:tcPr>
            <w:tcW w:w="696" w:type="dxa"/>
            <w:tcBorders>
              <w:top w:val="nil"/>
              <w:left w:val="single" w:color="auto" w:sz="4" w:space="0"/>
              <w:bottom w:val="single" w:color="auto" w:sz="4" w:space="0"/>
              <w:right w:val="single" w:color="auto" w:sz="4" w:space="0"/>
            </w:tcBorders>
            <w:noWrap w:val="0"/>
            <w:vAlign w:val="center"/>
          </w:tcPr>
          <w:p w14:paraId="33E0BF4F">
            <w:pPr>
              <w:widowControl/>
              <w:jc w:val="center"/>
              <w:rPr>
                <w:rFonts w:hint="default" w:ascii="Times New Roman" w:hAnsi="Times New Roman" w:eastAsia="仿宋_GB2312" w:cs="Times New Roman"/>
                <w:sz w:val="24"/>
                <w:szCs w:val="28"/>
              </w:rPr>
            </w:pPr>
          </w:p>
        </w:tc>
        <w:tc>
          <w:tcPr>
            <w:tcW w:w="696" w:type="dxa"/>
            <w:tcBorders>
              <w:top w:val="nil"/>
              <w:left w:val="single" w:color="auto" w:sz="4" w:space="0"/>
              <w:bottom w:val="single" w:color="auto" w:sz="4" w:space="0"/>
              <w:right w:val="single" w:color="auto" w:sz="4" w:space="0"/>
            </w:tcBorders>
            <w:noWrap w:val="0"/>
            <w:vAlign w:val="center"/>
          </w:tcPr>
          <w:p w14:paraId="3AE92D1F">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818" w:type="dxa"/>
            <w:tcBorders>
              <w:top w:val="nil"/>
              <w:left w:val="nil"/>
              <w:bottom w:val="single" w:color="auto" w:sz="4" w:space="0"/>
              <w:right w:val="single" w:color="auto" w:sz="4" w:space="0"/>
            </w:tcBorders>
            <w:noWrap w:val="0"/>
            <w:vAlign w:val="center"/>
          </w:tcPr>
          <w:p w14:paraId="77A2A862">
            <w:pPr>
              <w:widowControl/>
              <w:jc w:val="center"/>
              <w:rPr>
                <w:rFonts w:ascii="Times New Roman" w:hAnsi="Times New Roman" w:eastAsia="仿宋_GB2312" w:cs="Times New Roman"/>
                <w:sz w:val="24"/>
                <w:szCs w:val="28"/>
              </w:rPr>
            </w:pPr>
          </w:p>
        </w:tc>
        <w:tc>
          <w:tcPr>
            <w:tcW w:w="1750" w:type="dxa"/>
            <w:tcBorders>
              <w:top w:val="nil"/>
              <w:left w:val="nil"/>
              <w:bottom w:val="single" w:color="auto" w:sz="4" w:space="0"/>
              <w:right w:val="single" w:color="auto" w:sz="4" w:space="0"/>
            </w:tcBorders>
            <w:noWrap w:val="0"/>
            <w:vAlign w:val="center"/>
          </w:tcPr>
          <w:p w14:paraId="6D2C26AE">
            <w:pPr>
              <w:widowControl/>
              <w:jc w:val="center"/>
              <w:rPr>
                <w:rFonts w:ascii="Times New Roman" w:hAnsi="Times New Roman" w:eastAsia="仿宋_GB2312" w:cs="Times New Roman"/>
                <w:sz w:val="24"/>
                <w:szCs w:val="28"/>
              </w:rPr>
            </w:pPr>
          </w:p>
        </w:tc>
        <w:tc>
          <w:tcPr>
            <w:tcW w:w="1357" w:type="dxa"/>
            <w:tcBorders>
              <w:top w:val="nil"/>
              <w:left w:val="nil"/>
              <w:bottom w:val="single" w:color="auto" w:sz="4" w:space="0"/>
              <w:right w:val="single" w:color="auto" w:sz="4" w:space="0"/>
            </w:tcBorders>
            <w:noWrap w:val="0"/>
            <w:vAlign w:val="center"/>
          </w:tcPr>
          <w:p w14:paraId="1983B1B5">
            <w:pPr>
              <w:widowControl/>
              <w:jc w:val="center"/>
              <w:rPr>
                <w:rFonts w:ascii="Times New Roman" w:hAnsi="Times New Roman" w:eastAsia="仿宋_GB2312" w:cs="Times New Roman"/>
                <w:sz w:val="24"/>
                <w:szCs w:val="28"/>
              </w:rPr>
            </w:pPr>
          </w:p>
        </w:tc>
        <w:tc>
          <w:tcPr>
            <w:tcW w:w="1339" w:type="dxa"/>
            <w:tcBorders>
              <w:top w:val="nil"/>
              <w:left w:val="nil"/>
              <w:bottom w:val="single" w:color="auto" w:sz="4" w:space="0"/>
              <w:right w:val="single" w:color="auto" w:sz="4" w:space="0"/>
            </w:tcBorders>
            <w:noWrap w:val="0"/>
            <w:vAlign w:val="center"/>
          </w:tcPr>
          <w:p w14:paraId="70FE8F7F">
            <w:pPr>
              <w:widowControl/>
              <w:jc w:val="center"/>
              <w:rPr>
                <w:rFonts w:ascii="Times New Roman" w:hAnsi="Times New Roman" w:eastAsia="仿宋_GB2312" w:cs="Times New Roman"/>
                <w:sz w:val="24"/>
                <w:szCs w:val="28"/>
              </w:rPr>
            </w:pPr>
          </w:p>
        </w:tc>
        <w:tc>
          <w:tcPr>
            <w:tcW w:w="893" w:type="dxa"/>
            <w:tcBorders>
              <w:top w:val="nil"/>
              <w:left w:val="nil"/>
              <w:bottom w:val="single" w:color="auto" w:sz="4" w:space="0"/>
              <w:right w:val="single" w:color="auto" w:sz="4" w:space="0"/>
            </w:tcBorders>
            <w:noWrap w:val="0"/>
            <w:vAlign w:val="center"/>
          </w:tcPr>
          <w:p w14:paraId="1F6C2647">
            <w:pPr>
              <w:widowControl/>
              <w:jc w:val="center"/>
              <w:rPr>
                <w:rFonts w:ascii="Times New Roman" w:hAnsi="Times New Roman" w:eastAsia="仿宋_GB2312" w:cs="Times New Roman"/>
                <w:sz w:val="24"/>
                <w:szCs w:val="28"/>
              </w:rPr>
            </w:pPr>
          </w:p>
        </w:tc>
        <w:tc>
          <w:tcPr>
            <w:tcW w:w="976" w:type="dxa"/>
            <w:tcBorders>
              <w:top w:val="nil"/>
              <w:left w:val="nil"/>
              <w:bottom w:val="single" w:color="auto" w:sz="4" w:space="0"/>
              <w:right w:val="single" w:color="auto" w:sz="4" w:space="0"/>
            </w:tcBorders>
            <w:noWrap w:val="0"/>
            <w:vAlign w:val="center"/>
          </w:tcPr>
          <w:p w14:paraId="06F84A23">
            <w:pPr>
              <w:widowControl/>
              <w:jc w:val="center"/>
              <w:rPr>
                <w:rFonts w:ascii="Times New Roman" w:hAnsi="Times New Roman" w:eastAsia="仿宋_GB2312" w:cs="Times New Roman"/>
                <w:sz w:val="24"/>
                <w:szCs w:val="28"/>
              </w:rPr>
            </w:pPr>
          </w:p>
        </w:tc>
      </w:tr>
    </w:tbl>
    <w:p w14:paraId="3D98E501">
      <w:pPr>
        <w:rPr>
          <w:rFonts w:ascii="Times New Roman" w:hAnsi="Times New Roman" w:eastAsia="仿宋"/>
          <w:szCs w:val="28"/>
        </w:rPr>
      </w:pPr>
    </w:p>
    <w:p w14:paraId="253F0090">
      <w:pPr>
        <w:rPr>
          <w:rFonts w:hint="default" w:ascii="Times New Roman" w:hAnsi="Times New Roman" w:eastAsia="黑体" w:cs="Times New Roman"/>
          <w:bCs/>
          <w:color w:val="000000"/>
          <w:sz w:val="32"/>
          <w:szCs w:val="21"/>
          <w:lang w:val="en-US" w:eastAsia="zh-CN"/>
        </w:rPr>
        <w:sectPr>
          <w:headerReference r:id="rId11"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3C254B58">
      <w:pPr>
        <w:jc w:val="center"/>
        <w:rPr>
          <w:rFonts w:hint="eastAsia" w:ascii="Times New Roman" w:hAnsi="Times New Roman" w:eastAsia="仿宋"/>
          <w:sz w:val="32"/>
          <w:szCs w:val="32"/>
        </w:rPr>
      </w:pPr>
      <w:r>
        <w:rPr>
          <w:rFonts w:hint="default" w:ascii="Times New Roman" w:hAnsi="Times New Roman" w:eastAsia="仿宋_GB2312" w:cs="Times New Roman"/>
          <w:kern w:val="2"/>
          <w:sz w:val="32"/>
          <w:szCs w:val="32"/>
        </w:rPr>
        <w:t>表</w:t>
      </w:r>
      <w:r>
        <w:rPr>
          <w:rFonts w:ascii="Times New Roman" w:hAnsi="Times New Roman" w:eastAsia="仿宋_GB2312" w:cs="Times New Roman"/>
          <w:kern w:val="2"/>
          <w:sz w:val="32"/>
          <w:szCs w:val="32"/>
        </w:rPr>
        <w:t>4</w:t>
      </w:r>
      <w:r>
        <w:rPr>
          <w:rFonts w:hint="default" w:ascii="Times New Roman" w:hAnsi="Times New Roman" w:eastAsia="仿宋_GB2312" w:cs="Times New Roman"/>
          <w:kern w:val="2"/>
          <w:sz w:val="32"/>
          <w:szCs w:val="32"/>
        </w:rPr>
        <w:t>企业能源消耗统计表</w:t>
      </w:r>
    </w:p>
    <w:tbl>
      <w:tblPr>
        <w:tblStyle w:val="9"/>
        <w:tblW w:w="0" w:type="auto"/>
        <w:jc w:val="center"/>
        <w:tblLayout w:type="fixed"/>
        <w:tblCellMar>
          <w:top w:w="0" w:type="dxa"/>
          <w:left w:w="108" w:type="dxa"/>
          <w:bottom w:w="0" w:type="dxa"/>
          <w:right w:w="108" w:type="dxa"/>
        </w:tblCellMar>
      </w:tblPr>
      <w:tblGrid>
        <w:gridCol w:w="990"/>
        <w:gridCol w:w="3130"/>
        <w:gridCol w:w="1242"/>
        <w:gridCol w:w="1065"/>
        <w:gridCol w:w="1310"/>
        <w:gridCol w:w="1658"/>
        <w:gridCol w:w="4839"/>
      </w:tblGrid>
      <w:tr w14:paraId="4D231EE4">
        <w:trPr>
          <w:trHeight w:val="221" w:hRule="atLeast"/>
          <w:tblHeader/>
          <w:jc w:val="center"/>
        </w:trPr>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14:paraId="0056EADE">
            <w:pPr>
              <w:widowControl/>
              <w:adjustRightInd w:val="0"/>
              <w:snapToGrid w:val="0"/>
              <w:jc w:val="center"/>
              <w:rPr>
                <w:rFonts w:ascii="Times New Roman" w:hAnsi="Times New Roman" w:eastAsia="仿宋_GB2312" w:cs="宋体"/>
                <w:b w:val="0"/>
                <w:bCs/>
                <w:kern w:val="0"/>
                <w:sz w:val="24"/>
                <w:szCs w:val="20"/>
              </w:rPr>
            </w:pPr>
            <w:r>
              <w:rPr>
                <w:rFonts w:hint="eastAsia" w:ascii="Times New Roman" w:hAnsi="Times New Roman" w:eastAsia="仿宋_GB2312" w:cs="宋体"/>
                <w:b w:val="0"/>
                <w:bCs/>
                <w:kern w:val="0"/>
                <w:sz w:val="24"/>
                <w:szCs w:val="20"/>
              </w:rPr>
              <w:t>序号</w:t>
            </w:r>
          </w:p>
        </w:tc>
        <w:tc>
          <w:tcPr>
            <w:tcW w:w="3130" w:type="dxa"/>
            <w:vMerge w:val="restart"/>
            <w:tcBorders>
              <w:top w:val="single" w:color="auto" w:sz="4" w:space="0"/>
              <w:left w:val="single" w:color="auto" w:sz="4" w:space="0"/>
              <w:bottom w:val="single" w:color="auto" w:sz="4" w:space="0"/>
              <w:right w:val="single" w:color="auto" w:sz="4" w:space="0"/>
            </w:tcBorders>
            <w:noWrap w:val="0"/>
            <w:vAlign w:val="center"/>
          </w:tcPr>
          <w:p w14:paraId="2D302DA6">
            <w:pPr>
              <w:widowControl/>
              <w:adjustRightInd w:val="0"/>
              <w:snapToGrid w:val="0"/>
              <w:jc w:val="center"/>
              <w:rPr>
                <w:rFonts w:hint="eastAsia" w:ascii="Times New Roman" w:hAnsi="Times New Roman" w:eastAsia="仿宋_GB2312" w:cs="宋体"/>
                <w:b w:val="0"/>
                <w:bCs/>
                <w:kern w:val="0"/>
                <w:sz w:val="24"/>
                <w:szCs w:val="20"/>
                <w:lang w:eastAsia="zh-CN"/>
              </w:rPr>
            </w:pPr>
            <w:r>
              <w:rPr>
                <w:rFonts w:hint="eastAsia" w:ascii="Times New Roman" w:hAnsi="Times New Roman" w:eastAsia="仿宋_GB2312" w:cs="宋体"/>
                <w:b w:val="0"/>
                <w:bCs/>
                <w:kern w:val="0"/>
                <w:sz w:val="24"/>
                <w:szCs w:val="20"/>
                <w:lang w:val="en-US" w:eastAsia="zh-CN"/>
              </w:rPr>
              <w:t>项目</w:t>
            </w:r>
          </w:p>
        </w:tc>
        <w:tc>
          <w:tcPr>
            <w:tcW w:w="2307" w:type="dxa"/>
            <w:gridSpan w:val="2"/>
            <w:tcBorders>
              <w:top w:val="single" w:color="auto" w:sz="4" w:space="0"/>
              <w:left w:val="nil"/>
              <w:bottom w:val="single" w:color="auto" w:sz="4" w:space="0"/>
              <w:right w:val="single" w:color="auto" w:sz="4" w:space="0"/>
            </w:tcBorders>
            <w:noWrap w:val="0"/>
            <w:vAlign w:val="center"/>
          </w:tcPr>
          <w:p w14:paraId="52693941">
            <w:pPr>
              <w:widowControl/>
              <w:adjustRightInd w:val="0"/>
              <w:snapToGrid w:val="0"/>
              <w:jc w:val="center"/>
              <w:rPr>
                <w:rFonts w:ascii="Times New Roman" w:hAnsi="Times New Roman" w:eastAsia="仿宋_GB2312" w:cs="宋体"/>
                <w:b w:val="0"/>
                <w:bCs/>
                <w:color w:val="000000"/>
                <w:kern w:val="0"/>
                <w:sz w:val="24"/>
                <w:szCs w:val="20"/>
              </w:rPr>
            </w:pPr>
            <w:r>
              <w:rPr>
                <w:rFonts w:hint="eastAsia" w:ascii="Times New Roman" w:hAnsi="Times New Roman" w:eastAsia="仿宋_GB2312" w:cs="宋体"/>
                <w:b w:val="0"/>
                <w:bCs/>
                <w:color w:val="000000"/>
                <w:kern w:val="0"/>
                <w:sz w:val="24"/>
                <w:szCs w:val="20"/>
              </w:rPr>
              <w:t>实物量</w:t>
            </w:r>
          </w:p>
        </w:tc>
        <w:tc>
          <w:tcPr>
            <w:tcW w:w="1310" w:type="dxa"/>
            <w:vMerge w:val="restart"/>
            <w:tcBorders>
              <w:top w:val="single" w:color="auto" w:sz="4" w:space="0"/>
              <w:left w:val="nil"/>
              <w:bottom w:val="single" w:color="auto" w:sz="4" w:space="0"/>
              <w:right w:val="single" w:color="auto" w:sz="4" w:space="0"/>
            </w:tcBorders>
            <w:noWrap w:val="0"/>
            <w:vAlign w:val="center"/>
          </w:tcPr>
          <w:p w14:paraId="38494E74">
            <w:pPr>
              <w:widowControl/>
              <w:adjustRightInd w:val="0"/>
              <w:snapToGrid w:val="0"/>
              <w:spacing w:line="320" w:lineRule="exact"/>
              <w:jc w:val="center"/>
              <w:rPr>
                <w:rFonts w:ascii="Times New Roman" w:hAnsi="Times New Roman" w:eastAsia="仿宋_GB2312" w:cs="宋体"/>
                <w:b w:val="0"/>
                <w:bCs/>
                <w:kern w:val="0"/>
                <w:sz w:val="24"/>
                <w:szCs w:val="20"/>
              </w:rPr>
            </w:pPr>
            <w:r>
              <w:rPr>
                <w:rFonts w:hint="eastAsia" w:ascii="Times New Roman" w:hAnsi="Times New Roman" w:eastAsia="仿宋_GB2312" w:cs="宋体"/>
                <w:b w:val="0"/>
                <w:bCs/>
                <w:kern w:val="0"/>
                <w:sz w:val="24"/>
                <w:szCs w:val="20"/>
              </w:rPr>
              <w:t>折</w:t>
            </w:r>
            <w:r>
              <w:rPr>
                <w:rFonts w:hint="eastAsia" w:ascii="Times New Roman" w:hAnsi="Times New Roman" w:eastAsia="仿宋_GB2312" w:cs="宋体"/>
                <w:b w:val="0"/>
                <w:bCs/>
                <w:kern w:val="0"/>
                <w:sz w:val="24"/>
                <w:szCs w:val="20"/>
                <w:lang w:val="en-US" w:eastAsia="zh-CN"/>
              </w:rPr>
              <w:t>标</w:t>
            </w:r>
            <w:r>
              <w:rPr>
                <w:rFonts w:hint="eastAsia" w:ascii="Times New Roman" w:hAnsi="Times New Roman" w:eastAsia="仿宋_GB2312" w:cs="宋体"/>
                <w:b w:val="0"/>
                <w:bCs/>
                <w:kern w:val="0"/>
                <w:sz w:val="24"/>
                <w:szCs w:val="20"/>
              </w:rPr>
              <w:t>系数</w:t>
            </w:r>
          </w:p>
        </w:tc>
        <w:tc>
          <w:tcPr>
            <w:tcW w:w="1658" w:type="dxa"/>
            <w:vMerge w:val="restart"/>
            <w:tcBorders>
              <w:top w:val="single" w:color="auto" w:sz="4" w:space="0"/>
              <w:left w:val="single" w:color="auto" w:sz="4" w:space="0"/>
              <w:right w:val="single" w:color="auto" w:sz="4" w:space="0"/>
            </w:tcBorders>
            <w:noWrap w:val="0"/>
            <w:vAlign w:val="center"/>
          </w:tcPr>
          <w:p w14:paraId="2EE76347">
            <w:pPr>
              <w:widowControl/>
              <w:adjustRightInd w:val="0"/>
              <w:snapToGrid w:val="0"/>
              <w:ind w:firstLine="240" w:firstLineChars="100"/>
              <w:jc w:val="center"/>
              <w:rPr>
                <w:rFonts w:ascii="Times New Roman" w:hAnsi="Times New Roman" w:eastAsia="仿宋_GB2312" w:cs="宋体"/>
                <w:bCs/>
                <w:kern w:val="0"/>
                <w:sz w:val="24"/>
                <w:szCs w:val="20"/>
              </w:rPr>
            </w:pPr>
            <w:r>
              <w:rPr>
                <w:rFonts w:hint="eastAsia" w:ascii="Times New Roman" w:hAnsi="Times New Roman" w:eastAsia="仿宋_GB2312" w:cs="宋体"/>
                <w:b w:val="0"/>
                <w:bCs/>
                <w:kern w:val="0"/>
                <w:sz w:val="24"/>
                <w:szCs w:val="20"/>
                <w:lang w:val="en-US" w:eastAsia="zh-CN"/>
              </w:rPr>
              <w:t>折标准煤</w:t>
            </w:r>
            <w:r>
              <w:rPr>
                <w:rFonts w:hint="eastAsia" w:ascii="Times New Roman" w:hAnsi="Times New Roman" w:eastAsia="仿宋_GB2312" w:cs="宋体"/>
                <w:b w:val="0"/>
                <w:bCs/>
                <w:kern w:val="0"/>
                <w:sz w:val="24"/>
                <w:szCs w:val="20"/>
              </w:rPr>
              <w:t>（吨</w:t>
            </w:r>
            <w:r>
              <w:rPr>
                <w:rFonts w:hint="eastAsia" w:ascii="Times New Roman" w:hAnsi="Times New Roman" w:eastAsia="仿宋_GB2312" w:cs="宋体"/>
                <w:b w:val="0"/>
                <w:bCs/>
                <w:kern w:val="0"/>
                <w:sz w:val="24"/>
                <w:szCs w:val="20"/>
                <w:lang w:eastAsia="zh-CN"/>
              </w:rPr>
              <w:t>标准煤</w:t>
            </w:r>
            <w:r>
              <w:rPr>
                <w:rFonts w:hint="eastAsia" w:ascii="Times New Roman" w:hAnsi="Times New Roman" w:eastAsia="仿宋_GB2312" w:cs="宋体"/>
                <w:b w:val="0"/>
                <w:bCs/>
                <w:kern w:val="0"/>
                <w:sz w:val="24"/>
                <w:szCs w:val="20"/>
              </w:rPr>
              <w:t>）</w:t>
            </w:r>
          </w:p>
        </w:tc>
        <w:tc>
          <w:tcPr>
            <w:tcW w:w="4839" w:type="dxa"/>
            <w:vMerge w:val="restart"/>
            <w:tcBorders>
              <w:top w:val="single" w:color="auto" w:sz="4" w:space="0"/>
              <w:left w:val="single" w:color="auto" w:sz="4" w:space="0"/>
              <w:bottom w:val="single" w:color="auto" w:sz="4" w:space="0"/>
              <w:right w:val="single" w:color="auto" w:sz="4" w:space="0"/>
            </w:tcBorders>
            <w:noWrap w:val="0"/>
            <w:vAlign w:val="center"/>
          </w:tcPr>
          <w:p w14:paraId="0F695A0D">
            <w:pPr>
              <w:widowControl/>
              <w:adjustRightInd w:val="0"/>
              <w:snapToGrid w:val="0"/>
              <w:spacing w:line="320" w:lineRule="exact"/>
              <w:jc w:val="center"/>
              <w:rPr>
                <w:rFonts w:ascii="Times New Roman" w:hAnsi="Times New Roman" w:eastAsia="仿宋_GB2312" w:cs="宋体"/>
                <w:bCs/>
                <w:kern w:val="0"/>
                <w:sz w:val="24"/>
                <w:szCs w:val="20"/>
              </w:rPr>
            </w:pPr>
            <w:r>
              <w:rPr>
                <w:rFonts w:hint="eastAsia" w:ascii="Times New Roman" w:hAnsi="Times New Roman" w:eastAsia="仿宋_GB2312" w:cs="宋体"/>
                <w:b w:val="0"/>
                <w:bCs/>
                <w:kern w:val="0"/>
                <w:sz w:val="24"/>
                <w:szCs w:val="20"/>
              </w:rPr>
              <w:t>备注</w:t>
            </w:r>
          </w:p>
        </w:tc>
      </w:tr>
      <w:tr w14:paraId="0E964723">
        <w:trPr>
          <w:trHeight w:val="221" w:hRule="atLeast"/>
          <w:tblHeade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68C15D41">
            <w:pPr>
              <w:widowControl/>
              <w:adjustRightInd w:val="0"/>
              <w:snapToGrid w:val="0"/>
              <w:jc w:val="center"/>
              <w:rPr>
                <w:rFonts w:ascii="Times New Roman" w:hAnsi="Times New Roman" w:eastAsia="仿宋_GB2312" w:cs="宋体"/>
                <w:kern w:val="0"/>
                <w:sz w:val="24"/>
                <w:szCs w:val="20"/>
              </w:rPr>
            </w:pPr>
          </w:p>
        </w:tc>
        <w:tc>
          <w:tcPr>
            <w:tcW w:w="3130" w:type="dxa"/>
            <w:vMerge w:val="continue"/>
            <w:tcBorders>
              <w:top w:val="single" w:color="auto" w:sz="4" w:space="0"/>
              <w:left w:val="single" w:color="auto" w:sz="4" w:space="0"/>
              <w:bottom w:val="single" w:color="auto" w:sz="4" w:space="0"/>
              <w:right w:val="single" w:color="auto" w:sz="4" w:space="0"/>
            </w:tcBorders>
            <w:noWrap w:val="0"/>
            <w:vAlign w:val="center"/>
          </w:tcPr>
          <w:p w14:paraId="753F6C64">
            <w:pPr>
              <w:widowControl/>
              <w:adjustRightInd w:val="0"/>
              <w:snapToGrid w:val="0"/>
              <w:jc w:val="center"/>
              <w:rPr>
                <w:rFonts w:ascii="Times New Roman" w:hAnsi="Times New Roman" w:eastAsia="仿宋_GB2312" w:cs="宋体"/>
                <w:kern w:val="0"/>
                <w:sz w:val="24"/>
                <w:szCs w:val="20"/>
              </w:rPr>
            </w:pPr>
          </w:p>
        </w:tc>
        <w:tc>
          <w:tcPr>
            <w:tcW w:w="1242" w:type="dxa"/>
            <w:tcBorders>
              <w:top w:val="single" w:color="auto" w:sz="4" w:space="0"/>
              <w:left w:val="nil"/>
              <w:bottom w:val="single" w:color="auto" w:sz="4" w:space="0"/>
              <w:right w:val="single" w:color="auto" w:sz="4" w:space="0"/>
            </w:tcBorders>
            <w:noWrap w:val="0"/>
            <w:vAlign w:val="center"/>
          </w:tcPr>
          <w:p w14:paraId="398C4466">
            <w:pPr>
              <w:widowControl/>
              <w:adjustRightInd w:val="0"/>
              <w:snapToGrid w:val="0"/>
              <w:jc w:val="center"/>
              <w:rPr>
                <w:rFonts w:ascii="Times New Roman" w:hAnsi="Times New Roman" w:eastAsia="仿宋_GB2312" w:cs="宋体"/>
                <w:b w:val="0"/>
                <w:bCs/>
                <w:color w:val="000000"/>
                <w:kern w:val="0"/>
                <w:sz w:val="24"/>
                <w:szCs w:val="20"/>
              </w:rPr>
            </w:pPr>
            <w:r>
              <w:rPr>
                <w:rFonts w:hint="eastAsia" w:ascii="Times New Roman" w:hAnsi="Times New Roman" w:eastAsia="仿宋_GB2312" w:cs="宋体"/>
                <w:b w:val="0"/>
                <w:bCs/>
                <w:color w:val="000000"/>
                <w:kern w:val="0"/>
                <w:sz w:val="24"/>
                <w:szCs w:val="20"/>
              </w:rPr>
              <w:t>单位</w:t>
            </w:r>
          </w:p>
        </w:tc>
        <w:tc>
          <w:tcPr>
            <w:tcW w:w="1065" w:type="dxa"/>
            <w:tcBorders>
              <w:top w:val="single" w:color="auto" w:sz="4" w:space="0"/>
              <w:left w:val="nil"/>
              <w:bottom w:val="single" w:color="auto" w:sz="4" w:space="0"/>
              <w:right w:val="single" w:color="auto" w:sz="4" w:space="0"/>
            </w:tcBorders>
            <w:noWrap w:val="0"/>
            <w:vAlign w:val="center"/>
          </w:tcPr>
          <w:p w14:paraId="65D536ED">
            <w:pPr>
              <w:widowControl/>
              <w:adjustRightInd w:val="0"/>
              <w:snapToGrid w:val="0"/>
              <w:jc w:val="center"/>
              <w:rPr>
                <w:rFonts w:hint="eastAsia" w:ascii="Times New Roman" w:hAnsi="Times New Roman" w:eastAsia="仿宋_GB2312" w:cs="宋体"/>
                <w:b w:val="0"/>
                <w:bCs/>
                <w:color w:val="000000"/>
                <w:kern w:val="0"/>
                <w:sz w:val="24"/>
                <w:szCs w:val="20"/>
                <w:lang w:eastAsia="zh-CN"/>
              </w:rPr>
            </w:pPr>
            <w:r>
              <w:rPr>
                <w:rFonts w:hint="eastAsia" w:ascii="Times New Roman" w:hAnsi="Times New Roman" w:eastAsia="仿宋_GB2312" w:cs="宋体"/>
                <w:b w:val="0"/>
                <w:bCs/>
                <w:color w:val="000000"/>
                <w:kern w:val="0"/>
                <w:sz w:val="24"/>
                <w:szCs w:val="20"/>
                <w:lang w:val="en-US" w:eastAsia="zh-CN"/>
              </w:rPr>
              <w:t>数值</w:t>
            </w:r>
          </w:p>
        </w:tc>
        <w:tc>
          <w:tcPr>
            <w:tcW w:w="1310" w:type="dxa"/>
            <w:vMerge w:val="continue"/>
            <w:tcBorders>
              <w:top w:val="single" w:color="auto" w:sz="4" w:space="0"/>
              <w:left w:val="nil"/>
              <w:bottom w:val="single" w:color="auto" w:sz="4" w:space="0"/>
              <w:right w:val="single" w:color="auto" w:sz="4" w:space="0"/>
            </w:tcBorders>
            <w:noWrap w:val="0"/>
            <w:vAlign w:val="center"/>
          </w:tcPr>
          <w:p w14:paraId="3C299977">
            <w:pPr>
              <w:widowControl/>
              <w:adjustRightInd w:val="0"/>
              <w:snapToGrid w:val="0"/>
              <w:jc w:val="center"/>
              <w:rPr>
                <w:rFonts w:ascii="Times New Roman" w:hAnsi="Times New Roman" w:eastAsia="仿宋_GB2312" w:cs="宋体"/>
                <w:color w:val="000000"/>
                <w:kern w:val="0"/>
                <w:sz w:val="24"/>
                <w:szCs w:val="20"/>
              </w:rPr>
            </w:pPr>
          </w:p>
        </w:tc>
        <w:tc>
          <w:tcPr>
            <w:tcW w:w="1658" w:type="dxa"/>
            <w:vMerge w:val="continue"/>
            <w:tcBorders>
              <w:left w:val="single" w:color="auto" w:sz="4" w:space="0"/>
              <w:bottom w:val="single" w:color="auto" w:sz="4" w:space="0"/>
              <w:right w:val="single" w:color="auto" w:sz="4" w:space="0"/>
            </w:tcBorders>
            <w:noWrap w:val="0"/>
            <w:vAlign w:val="center"/>
          </w:tcPr>
          <w:p w14:paraId="06041FB6">
            <w:pPr>
              <w:widowControl/>
              <w:adjustRightInd w:val="0"/>
              <w:snapToGrid w:val="0"/>
              <w:ind w:firstLine="240" w:firstLineChars="100"/>
              <w:jc w:val="center"/>
              <w:rPr>
                <w:rFonts w:ascii="Times New Roman" w:hAnsi="Times New Roman" w:eastAsia="仿宋_GB2312" w:cs="宋体"/>
                <w:kern w:val="0"/>
                <w:sz w:val="24"/>
                <w:szCs w:val="20"/>
              </w:rPr>
            </w:pPr>
          </w:p>
        </w:tc>
        <w:tc>
          <w:tcPr>
            <w:tcW w:w="4839" w:type="dxa"/>
            <w:vMerge w:val="continue"/>
            <w:tcBorders>
              <w:top w:val="single" w:color="auto" w:sz="4" w:space="0"/>
              <w:left w:val="single" w:color="auto" w:sz="4" w:space="0"/>
              <w:bottom w:val="single" w:color="auto" w:sz="4" w:space="0"/>
              <w:right w:val="single" w:color="auto" w:sz="8" w:space="0"/>
            </w:tcBorders>
            <w:noWrap w:val="0"/>
            <w:vAlign w:val="center"/>
          </w:tcPr>
          <w:p w14:paraId="5475E6A1">
            <w:pPr>
              <w:widowControl/>
              <w:adjustRightInd w:val="0"/>
              <w:snapToGrid w:val="0"/>
              <w:jc w:val="center"/>
              <w:rPr>
                <w:rFonts w:ascii="Times New Roman" w:hAnsi="Times New Roman" w:eastAsia="仿宋_GB2312" w:cs="宋体"/>
                <w:kern w:val="0"/>
                <w:sz w:val="24"/>
                <w:szCs w:val="20"/>
              </w:rPr>
            </w:pPr>
          </w:p>
        </w:tc>
      </w:tr>
      <w:tr w14:paraId="07411160">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6F018E30">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37D05015">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煤炭消耗总量</w:t>
            </w:r>
          </w:p>
        </w:tc>
        <w:tc>
          <w:tcPr>
            <w:tcW w:w="1242" w:type="dxa"/>
            <w:tcBorders>
              <w:top w:val="single" w:color="auto" w:sz="4" w:space="0"/>
              <w:left w:val="nil"/>
              <w:bottom w:val="single" w:color="auto" w:sz="4" w:space="0"/>
              <w:right w:val="single" w:color="auto" w:sz="4" w:space="0"/>
            </w:tcBorders>
            <w:noWrap w:val="0"/>
            <w:vAlign w:val="center"/>
          </w:tcPr>
          <w:p w14:paraId="7E33F406">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吨</w:t>
            </w:r>
          </w:p>
        </w:tc>
        <w:tc>
          <w:tcPr>
            <w:tcW w:w="1065" w:type="dxa"/>
            <w:tcBorders>
              <w:top w:val="single" w:color="auto" w:sz="4" w:space="0"/>
              <w:left w:val="nil"/>
              <w:bottom w:val="single" w:color="auto" w:sz="4" w:space="0"/>
              <w:right w:val="single" w:color="auto" w:sz="4" w:space="0"/>
            </w:tcBorders>
            <w:noWrap w:val="0"/>
            <w:vAlign w:val="center"/>
          </w:tcPr>
          <w:p w14:paraId="42788BAC">
            <w:pPr>
              <w:widowControl/>
              <w:adjustRightInd w:val="0"/>
              <w:snapToGrid w:val="0"/>
              <w:jc w:val="center"/>
              <w:rPr>
                <w:rFonts w:ascii="Times New Roman" w:hAnsi="Times New Roman" w:eastAsia="仿宋_GB2312" w:cs="宋体"/>
                <w:b/>
                <w:color w:val="000000"/>
                <w:kern w:val="0"/>
                <w:sz w:val="24"/>
                <w:szCs w:val="20"/>
              </w:rPr>
            </w:pPr>
          </w:p>
        </w:tc>
        <w:tc>
          <w:tcPr>
            <w:tcW w:w="1310" w:type="dxa"/>
            <w:tcBorders>
              <w:left w:val="nil"/>
              <w:bottom w:val="single" w:color="auto" w:sz="4" w:space="0"/>
              <w:right w:val="single" w:color="auto" w:sz="4" w:space="0"/>
            </w:tcBorders>
            <w:noWrap w:val="0"/>
            <w:vAlign w:val="center"/>
          </w:tcPr>
          <w:p w14:paraId="3F80D793">
            <w:pPr>
              <w:widowControl/>
              <w:adjustRightInd w:val="0"/>
              <w:snapToGrid w:val="0"/>
              <w:jc w:val="center"/>
              <w:rPr>
                <w:rFonts w:ascii="Times New Roman" w:hAnsi="Times New Roman" w:eastAsia="仿宋_GB2312" w:cs="宋体"/>
                <w:color w:val="000000"/>
                <w:kern w:val="0"/>
                <w:sz w:val="24"/>
                <w:szCs w:val="20"/>
              </w:rPr>
            </w:pPr>
          </w:p>
        </w:tc>
        <w:tc>
          <w:tcPr>
            <w:tcW w:w="1658" w:type="dxa"/>
            <w:vMerge w:val="continue"/>
            <w:tcBorders>
              <w:top w:val="single" w:color="auto" w:sz="4" w:space="0"/>
              <w:left w:val="single" w:color="auto" w:sz="4" w:space="0"/>
              <w:bottom w:val="single" w:color="auto" w:sz="4" w:space="0"/>
              <w:right w:val="single" w:color="auto" w:sz="4" w:space="0"/>
            </w:tcBorders>
            <w:noWrap w:val="0"/>
            <w:vAlign w:val="center"/>
          </w:tcPr>
          <w:p w14:paraId="6025C62C">
            <w:pPr>
              <w:widowControl/>
              <w:adjustRightInd w:val="0"/>
              <w:snapToGrid w:val="0"/>
              <w:jc w:val="center"/>
              <w:rPr>
                <w:rFonts w:ascii="Times New Roman" w:hAnsi="Times New Roman" w:eastAsia="仿宋_GB2312" w:cs="宋体"/>
                <w:kern w:val="0"/>
                <w:sz w:val="24"/>
                <w:szCs w:val="20"/>
              </w:rPr>
            </w:pPr>
          </w:p>
        </w:tc>
        <w:tc>
          <w:tcPr>
            <w:tcW w:w="4839" w:type="dxa"/>
            <w:tcBorders>
              <w:left w:val="single" w:color="auto" w:sz="4" w:space="0"/>
              <w:bottom w:val="single" w:color="auto" w:sz="4" w:space="0"/>
              <w:right w:val="single" w:color="auto" w:sz="8" w:space="0"/>
            </w:tcBorders>
            <w:noWrap w:val="0"/>
            <w:vAlign w:val="center"/>
          </w:tcPr>
          <w:p w14:paraId="112AE2DF">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（注明低位发热量k</w:t>
            </w:r>
            <w:r>
              <w:rPr>
                <w:rFonts w:ascii="Times New Roman" w:hAnsi="Times New Roman" w:eastAsia="仿宋_GB2312" w:cs="宋体"/>
                <w:kern w:val="0"/>
                <w:sz w:val="24"/>
                <w:szCs w:val="20"/>
              </w:rPr>
              <w:t>j/kg</w:t>
            </w:r>
            <w:r>
              <w:rPr>
                <w:rFonts w:hint="eastAsia" w:ascii="Times New Roman" w:hAnsi="Times New Roman" w:eastAsia="仿宋_GB2312" w:cs="宋体"/>
                <w:kern w:val="0"/>
                <w:sz w:val="24"/>
                <w:szCs w:val="20"/>
              </w:rPr>
              <w:t>或k</w:t>
            </w:r>
            <w:r>
              <w:rPr>
                <w:rFonts w:ascii="Times New Roman" w:hAnsi="Times New Roman" w:eastAsia="仿宋_GB2312" w:cs="宋体"/>
                <w:kern w:val="0"/>
                <w:sz w:val="24"/>
                <w:szCs w:val="20"/>
              </w:rPr>
              <w:t>cal/kg</w:t>
            </w:r>
            <w:r>
              <w:rPr>
                <w:rFonts w:hint="eastAsia" w:ascii="Times New Roman" w:hAnsi="Times New Roman" w:eastAsia="仿宋_GB2312" w:cs="宋体"/>
                <w:kern w:val="0"/>
                <w:sz w:val="24"/>
                <w:szCs w:val="20"/>
              </w:rPr>
              <w:t>）</w:t>
            </w:r>
          </w:p>
        </w:tc>
      </w:tr>
      <w:tr w14:paraId="4E4F24CC">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2CFCEA60">
            <w:pPr>
              <w:widowControl/>
              <w:adjustRightInd w:val="0"/>
              <w:snapToGrid w:val="0"/>
              <w:jc w:val="center"/>
              <w:rPr>
                <w:rFonts w:ascii="Times New Roman" w:hAnsi="Times New Roman" w:eastAsia="仿宋_GB2312" w:cs="宋体"/>
                <w:b/>
                <w:bCs/>
                <w:kern w:val="0"/>
                <w:sz w:val="24"/>
                <w:szCs w:val="20"/>
              </w:rPr>
            </w:pPr>
            <w:r>
              <w:rPr>
                <w:rFonts w:hint="eastAsia" w:ascii="Times New Roman" w:hAnsi="Times New Roman" w:eastAsia="仿宋_GB2312" w:cs="宋体"/>
                <w:b/>
                <w:bCs/>
                <w:kern w:val="0"/>
                <w:sz w:val="24"/>
                <w:szCs w:val="20"/>
              </w:rPr>
              <w:t>2</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39903ED5">
            <w:pPr>
              <w:widowControl/>
              <w:adjustRightInd w:val="0"/>
              <w:snapToGrid w:val="0"/>
              <w:jc w:val="left"/>
              <w:rPr>
                <w:rFonts w:hint="eastAsia" w:ascii="Times New Roman" w:hAnsi="Times New Roman" w:eastAsia="仿宋_GB2312" w:cs="宋体"/>
                <w:b/>
                <w:bCs/>
                <w:kern w:val="0"/>
                <w:sz w:val="24"/>
                <w:szCs w:val="20"/>
                <w:lang w:val="en-US" w:eastAsia="zh-CN"/>
              </w:rPr>
            </w:pPr>
            <w:r>
              <w:rPr>
                <w:rFonts w:hint="eastAsia" w:ascii="Times New Roman" w:hAnsi="Times New Roman" w:eastAsia="仿宋_GB2312" w:cs="宋体"/>
                <w:b/>
                <w:bCs/>
                <w:kern w:val="0"/>
                <w:sz w:val="24"/>
                <w:szCs w:val="20"/>
              </w:rPr>
              <w:t>用电总量</w:t>
            </w:r>
            <w:r>
              <w:rPr>
                <w:rFonts w:hint="eastAsia" w:ascii="Times New Roman" w:hAnsi="Times New Roman" w:eastAsia="仿宋_GB2312" w:cs="宋体"/>
                <w:b/>
                <w:bCs/>
                <w:kern w:val="0"/>
                <w:sz w:val="24"/>
                <w:szCs w:val="20"/>
                <w:lang w:val="en-US" w:eastAsia="zh-CN"/>
              </w:rPr>
              <w:t>:</w:t>
            </w:r>
          </w:p>
        </w:tc>
        <w:tc>
          <w:tcPr>
            <w:tcW w:w="1242" w:type="dxa"/>
            <w:tcBorders>
              <w:top w:val="nil"/>
              <w:left w:val="nil"/>
              <w:bottom w:val="single" w:color="auto" w:sz="4" w:space="0"/>
              <w:right w:val="single" w:color="auto" w:sz="4" w:space="0"/>
            </w:tcBorders>
            <w:noWrap w:val="0"/>
            <w:vAlign w:val="center"/>
          </w:tcPr>
          <w:p w14:paraId="379870F2">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5" w:type="dxa"/>
            <w:tcBorders>
              <w:top w:val="nil"/>
              <w:left w:val="nil"/>
              <w:bottom w:val="single" w:color="auto" w:sz="4" w:space="0"/>
              <w:right w:val="single" w:color="auto" w:sz="4" w:space="0"/>
            </w:tcBorders>
            <w:noWrap w:val="0"/>
            <w:vAlign w:val="center"/>
          </w:tcPr>
          <w:p w14:paraId="2705E0AF">
            <w:pPr>
              <w:widowControl/>
              <w:adjustRightInd w:val="0"/>
              <w:snapToGrid w:val="0"/>
              <w:jc w:val="center"/>
              <w:textAlignment w:val="center"/>
              <w:rPr>
                <w:rFonts w:ascii="Times New Roman" w:hAnsi="Times New Roman" w:eastAsia="仿宋_GB2312" w:cs="宋体"/>
                <w:color w:val="000000"/>
                <w:sz w:val="24"/>
                <w:szCs w:val="24"/>
              </w:rPr>
            </w:pPr>
          </w:p>
        </w:tc>
        <w:tc>
          <w:tcPr>
            <w:tcW w:w="1310" w:type="dxa"/>
            <w:tcBorders>
              <w:top w:val="nil"/>
              <w:left w:val="nil"/>
              <w:bottom w:val="single" w:color="auto" w:sz="4" w:space="0"/>
              <w:right w:val="single" w:color="auto" w:sz="4" w:space="0"/>
            </w:tcBorders>
            <w:noWrap w:val="0"/>
            <w:vAlign w:val="center"/>
          </w:tcPr>
          <w:p w14:paraId="0201CFC9">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658" w:type="dxa"/>
            <w:tcBorders>
              <w:top w:val="single" w:color="auto" w:sz="4" w:space="0"/>
              <w:left w:val="nil"/>
              <w:bottom w:val="single" w:color="auto" w:sz="4" w:space="0"/>
              <w:right w:val="single" w:color="auto" w:sz="4" w:space="0"/>
            </w:tcBorders>
            <w:noWrap w:val="0"/>
            <w:vAlign w:val="center"/>
          </w:tcPr>
          <w:p w14:paraId="35414354">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39" w:type="dxa"/>
            <w:tcBorders>
              <w:top w:val="single" w:color="auto" w:sz="4" w:space="0"/>
              <w:left w:val="single" w:color="auto" w:sz="4" w:space="0"/>
              <w:bottom w:val="single" w:color="auto" w:sz="4" w:space="0"/>
              <w:right w:val="single" w:color="000000" w:sz="8" w:space="0"/>
            </w:tcBorders>
            <w:noWrap w:val="0"/>
            <w:vAlign w:val="center"/>
          </w:tcPr>
          <w:p w14:paraId="29A971A1">
            <w:pPr>
              <w:widowControl/>
              <w:adjustRightInd w:val="0"/>
              <w:snapToGrid w:val="0"/>
              <w:jc w:val="left"/>
              <w:rPr>
                <w:rFonts w:ascii="Times New Roman" w:hAnsi="Times New Roman" w:eastAsia="仿宋_GB2312" w:cs="宋体"/>
                <w:kern w:val="0"/>
                <w:sz w:val="24"/>
                <w:szCs w:val="20"/>
              </w:rPr>
            </w:pPr>
          </w:p>
        </w:tc>
      </w:tr>
      <w:tr w14:paraId="26405B08">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776C7F4A">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w:t>
            </w:r>
            <w:r>
              <w:rPr>
                <w:rFonts w:ascii="Times New Roman" w:hAnsi="Times New Roman" w:eastAsia="仿宋_GB2312" w:cs="宋体"/>
                <w:kern w:val="0"/>
                <w:sz w:val="24"/>
                <w:szCs w:val="20"/>
              </w:rPr>
              <w:t>.1</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27DC8B78">
            <w:pPr>
              <w:widowControl/>
              <w:adjustRightInd w:val="0"/>
              <w:snapToGrid w:val="0"/>
              <w:ind w:firstLine="240" w:firstLineChars="100"/>
              <w:jc w:val="left"/>
              <w:rPr>
                <w:rFonts w:ascii="Times New Roman" w:hAnsi="Times New Roman" w:eastAsia="仿宋_GB2312" w:cs="宋体"/>
                <w:kern w:val="0"/>
                <w:sz w:val="24"/>
                <w:szCs w:val="20"/>
              </w:rPr>
            </w:pPr>
            <w:r>
              <w:rPr>
                <w:rFonts w:hint="eastAsia" w:ascii="Times New Roman" w:hAnsi="Times New Roman" w:eastAsia="仿宋_GB2312" w:cs="宋体"/>
                <w:color w:val="000000"/>
                <w:kern w:val="0"/>
                <w:sz w:val="24"/>
                <w:szCs w:val="20"/>
                <w:lang w:val="en-US" w:eastAsia="zh-CN"/>
              </w:rPr>
              <w:t>其中：</w:t>
            </w:r>
            <w:r>
              <w:rPr>
                <w:rFonts w:hint="eastAsia" w:ascii="Times New Roman" w:hAnsi="Times New Roman" w:eastAsia="仿宋_GB2312" w:cs="宋体"/>
                <w:color w:val="000000"/>
                <w:kern w:val="0"/>
                <w:sz w:val="24"/>
                <w:szCs w:val="20"/>
              </w:rPr>
              <w:t>密炼用电量</w:t>
            </w:r>
          </w:p>
        </w:tc>
        <w:tc>
          <w:tcPr>
            <w:tcW w:w="1242" w:type="dxa"/>
            <w:tcBorders>
              <w:top w:val="nil"/>
              <w:left w:val="nil"/>
              <w:bottom w:val="single" w:color="auto" w:sz="4" w:space="0"/>
              <w:right w:val="single" w:color="auto" w:sz="4" w:space="0"/>
            </w:tcBorders>
            <w:noWrap w:val="0"/>
            <w:vAlign w:val="center"/>
          </w:tcPr>
          <w:p w14:paraId="573DB686">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5" w:type="dxa"/>
            <w:tcBorders>
              <w:top w:val="nil"/>
              <w:left w:val="nil"/>
              <w:bottom w:val="single" w:color="auto" w:sz="4" w:space="0"/>
              <w:right w:val="single" w:color="auto" w:sz="4" w:space="0"/>
            </w:tcBorders>
            <w:noWrap w:val="0"/>
            <w:vAlign w:val="center"/>
          </w:tcPr>
          <w:p w14:paraId="6E35B9EB">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10" w:type="dxa"/>
            <w:tcBorders>
              <w:top w:val="nil"/>
              <w:left w:val="nil"/>
              <w:bottom w:val="single" w:color="auto" w:sz="4" w:space="0"/>
              <w:right w:val="single" w:color="auto" w:sz="4" w:space="0"/>
            </w:tcBorders>
            <w:noWrap w:val="0"/>
            <w:vAlign w:val="center"/>
          </w:tcPr>
          <w:p w14:paraId="39F4EA65">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658" w:type="dxa"/>
            <w:tcBorders>
              <w:top w:val="single" w:color="auto" w:sz="4" w:space="0"/>
              <w:left w:val="nil"/>
              <w:bottom w:val="single" w:color="auto" w:sz="4" w:space="0"/>
              <w:right w:val="single" w:color="auto" w:sz="4" w:space="0"/>
            </w:tcBorders>
            <w:noWrap w:val="0"/>
            <w:vAlign w:val="center"/>
          </w:tcPr>
          <w:p w14:paraId="4D914584">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39" w:type="dxa"/>
            <w:tcBorders>
              <w:top w:val="single" w:color="auto" w:sz="4" w:space="0"/>
              <w:left w:val="single" w:color="auto" w:sz="4" w:space="0"/>
              <w:bottom w:val="single" w:color="auto" w:sz="4" w:space="0"/>
              <w:right w:val="single" w:color="000000" w:sz="8" w:space="0"/>
            </w:tcBorders>
            <w:noWrap w:val="0"/>
            <w:vAlign w:val="center"/>
          </w:tcPr>
          <w:p w14:paraId="74B090C4">
            <w:pPr>
              <w:widowControl/>
              <w:adjustRightInd w:val="0"/>
              <w:snapToGrid w:val="0"/>
              <w:jc w:val="left"/>
              <w:rPr>
                <w:rFonts w:ascii="Times New Roman" w:hAnsi="Times New Roman" w:eastAsia="仿宋_GB2312" w:cs="宋体"/>
                <w:kern w:val="0"/>
                <w:sz w:val="24"/>
                <w:szCs w:val="20"/>
              </w:rPr>
            </w:pPr>
          </w:p>
        </w:tc>
      </w:tr>
      <w:tr w14:paraId="3BC6BC9C">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38D0B10C">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w:t>
            </w:r>
            <w:r>
              <w:rPr>
                <w:rFonts w:ascii="Times New Roman" w:hAnsi="Times New Roman" w:eastAsia="仿宋_GB2312" w:cs="宋体"/>
                <w:kern w:val="0"/>
                <w:sz w:val="24"/>
                <w:szCs w:val="20"/>
              </w:rPr>
              <w:t>.2</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183240B7">
            <w:pPr>
              <w:widowControl/>
              <w:adjustRightInd w:val="0"/>
              <w:snapToGrid w:val="0"/>
              <w:ind w:firstLine="960" w:firstLineChars="40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压出压延用电量</w:t>
            </w:r>
          </w:p>
        </w:tc>
        <w:tc>
          <w:tcPr>
            <w:tcW w:w="1242" w:type="dxa"/>
            <w:tcBorders>
              <w:top w:val="nil"/>
              <w:left w:val="nil"/>
              <w:bottom w:val="single" w:color="auto" w:sz="4" w:space="0"/>
              <w:right w:val="single" w:color="auto" w:sz="4" w:space="0"/>
            </w:tcBorders>
            <w:noWrap w:val="0"/>
            <w:vAlign w:val="center"/>
          </w:tcPr>
          <w:p w14:paraId="0AB00F1B">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5" w:type="dxa"/>
            <w:tcBorders>
              <w:top w:val="nil"/>
              <w:left w:val="nil"/>
              <w:bottom w:val="single" w:color="auto" w:sz="4" w:space="0"/>
              <w:right w:val="single" w:color="auto" w:sz="4" w:space="0"/>
            </w:tcBorders>
            <w:noWrap w:val="0"/>
            <w:vAlign w:val="center"/>
          </w:tcPr>
          <w:p w14:paraId="107CACBF">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10" w:type="dxa"/>
            <w:tcBorders>
              <w:top w:val="nil"/>
              <w:left w:val="nil"/>
              <w:bottom w:val="single" w:color="auto" w:sz="4" w:space="0"/>
              <w:right w:val="single" w:color="auto" w:sz="4" w:space="0"/>
            </w:tcBorders>
            <w:noWrap w:val="0"/>
            <w:vAlign w:val="center"/>
          </w:tcPr>
          <w:p w14:paraId="305ADDD1">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658" w:type="dxa"/>
            <w:tcBorders>
              <w:top w:val="single" w:color="auto" w:sz="4" w:space="0"/>
              <w:left w:val="nil"/>
              <w:bottom w:val="single" w:color="auto" w:sz="4" w:space="0"/>
              <w:right w:val="single" w:color="auto" w:sz="4" w:space="0"/>
            </w:tcBorders>
            <w:noWrap w:val="0"/>
            <w:vAlign w:val="center"/>
          </w:tcPr>
          <w:p w14:paraId="7D10F59E">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39" w:type="dxa"/>
            <w:tcBorders>
              <w:top w:val="single" w:color="auto" w:sz="4" w:space="0"/>
              <w:left w:val="single" w:color="auto" w:sz="4" w:space="0"/>
              <w:bottom w:val="single" w:color="auto" w:sz="4" w:space="0"/>
              <w:right w:val="single" w:color="000000" w:sz="8" w:space="0"/>
            </w:tcBorders>
            <w:noWrap w:val="0"/>
            <w:vAlign w:val="center"/>
          </w:tcPr>
          <w:p w14:paraId="6184850F">
            <w:pPr>
              <w:widowControl/>
              <w:adjustRightInd w:val="0"/>
              <w:snapToGrid w:val="0"/>
              <w:jc w:val="left"/>
              <w:rPr>
                <w:rFonts w:ascii="Times New Roman" w:hAnsi="Times New Roman" w:eastAsia="仿宋_GB2312" w:cs="宋体"/>
                <w:kern w:val="0"/>
                <w:sz w:val="24"/>
                <w:szCs w:val="20"/>
              </w:rPr>
            </w:pPr>
          </w:p>
        </w:tc>
      </w:tr>
      <w:tr w14:paraId="13D3E733">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65E132C1">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2.3</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48AA540F">
            <w:pPr>
              <w:widowControl/>
              <w:adjustRightInd w:val="0"/>
              <w:snapToGrid w:val="0"/>
              <w:ind w:firstLine="960" w:firstLineChars="40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动力用电量</w:t>
            </w:r>
          </w:p>
        </w:tc>
        <w:tc>
          <w:tcPr>
            <w:tcW w:w="1242" w:type="dxa"/>
            <w:tcBorders>
              <w:top w:val="nil"/>
              <w:left w:val="nil"/>
              <w:bottom w:val="single" w:color="auto" w:sz="4" w:space="0"/>
              <w:right w:val="single" w:color="auto" w:sz="4" w:space="0"/>
            </w:tcBorders>
            <w:noWrap w:val="0"/>
            <w:vAlign w:val="center"/>
          </w:tcPr>
          <w:p w14:paraId="3E0D96C9">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5" w:type="dxa"/>
            <w:tcBorders>
              <w:top w:val="nil"/>
              <w:left w:val="nil"/>
              <w:bottom w:val="single" w:color="auto" w:sz="4" w:space="0"/>
              <w:right w:val="single" w:color="auto" w:sz="4" w:space="0"/>
            </w:tcBorders>
            <w:noWrap w:val="0"/>
            <w:vAlign w:val="center"/>
          </w:tcPr>
          <w:p w14:paraId="287491E2">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10" w:type="dxa"/>
            <w:tcBorders>
              <w:top w:val="nil"/>
              <w:left w:val="nil"/>
              <w:bottom w:val="single" w:color="auto" w:sz="4" w:space="0"/>
              <w:right w:val="single" w:color="auto" w:sz="4" w:space="0"/>
            </w:tcBorders>
            <w:noWrap w:val="0"/>
            <w:vAlign w:val="center"/>
          </w:tcPr>
          <w:p w14:paraId="664E036E">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658" w:type="dxa"/>
            <w:tcBorders>
              <w:top w:val="single" w:color="auto" w:sz="4" w:space="0"/>
              <w:left w:val="nil"/>
              <w:bottom w:val="single" w:color="auto" w:sz="4" w:space="0"/>
              <w:right w:val="single" w:color="auto" w:sz="4" w:space="0"/>
            </w:tcBorders>
            <w:noWrap w:val="0"/>
            <w:vAlign w:val="center"/>
          </w:tcPr>
          <w:p w14:paraId="4702F3DD">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39" w:type="dxa"/>
            <w:tcBorders>
              <w:top w:val="single" w:color="auto" w:sz="4" w:space="0"/>
              <w:left w:val="single" w:color="auto" w:sz="4" w:space="0"/>
              <w:bottom w:val="single" w:color="auto" w:sz="4" w:space="0"/>
              <w:right w:val="single" w:color="000000" w:sz="8" w:space="0"/>
            </w:tcBorders>
            <w:noWrap w:val="0"/>
            <w:vAlign w:val="center"/>
          </w:tcPr>
          <w:p w14:paraId="486E09DC">
            <w:pPr>
              <w:widowControl/>
              <w:adjustRightInd w:val="0"/>
              <w:snapToGrid w:val="0"/>
              <w:jc w:val="left"/>
              <w:rPr>
                <w:rFonts w:ascii="Times New Roman" w:hAnsi="Times New Roman" w:eastAsia="仿宋_GB2312" w:cs="宋体"/>
                <w:kern w:val="0"/>
                <w:sz w:val="24"/>
                <w:szCs w:val="20"/>
              </w:rPr>
            </w:pPr>
          </w:p>
        </w:tc>
      </w:tr>
      <w:tr w14:paraId="1E56AB5E">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5E27DD66">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2.4</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7D87FFD5">
            <w:pPr>
              <w:widowControl/>
              <w:adjustRightInd w:val="0"/>
              <w:snapToGrid w:val="0"/>
              <w:ind w:firstLine="960" w:firstLineChars="40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成型用电量</w:t>
            </w:r>
          </w:p>
        </w:tc>
        <w:tc>
          <w:tcPr>
            <w:tcW w:w="1242" w:type="dxa"/>
            <w:tcBorders>
              <w:top w:val="nil"/>
              <w:left w:val="nil"/>
              <w:bottom w:val="single" w:color="auto" w:sz="4" w:space="0"/>
              <w:right w:val="single" w:color="auto" w:sz="4" w:space="0"/>
            </w:tcBorders>
            <w:noWrap w:val="0"/>
            <w:vAlign w:val="center"/>
          </w:tcPr>
          <w:p w14:paraId="01339809">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5" w:type="dxa"/>
            <w:tcBorders>
              <w:top w:val="nil"/>
              <w:left w:val="nil"/>
              <w:bottom w:val="single" w:color="auto" w:sz="4" w:space="0"/>
              <w:right w:val="single" w:color="auto" w:sz="4" w:space="0"/>
            </w:tcBorders>
            <w:noWrap w:val="0"/>
            <w:vAlign w:val="center"/>
          </w:tcPr>
          <w:p w14:paraId="09C36F31">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10" w:type="dxa"/>
            <w:tcBorders>
              <w:top w:val="nil"/>
              <w:left w:val="nil"/>
              <w:bottom w:val="single" w:color="auto" w:sz="4" w:space="0"/>
              <w:right w:val="single" w:color="auto" w:sz="4" w:space="0"/>
            </w:tcBorders>
            <w:noWrap w:val="0"/>
            <w:vAlign w:val="center"/>
          </w:tcPr>
          <w:p w14:paraId="1B48788D">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658" w:type="dxa"/>
            <w:tcBorders>
              <w:top w:val="single" w:color="auto" w:sz="4" w:space="0"/>
              <w:left w:val="nil"/>
              <w:bottom w:val="single" w:color="auto" w:sz="4" w:space="0"/>
              <w:right w:val="single" w:color="auto" w:sz="4" w:space="0"/>
            </w:tcBorders>
            <w:noWrap w:val="0"/>
            <w:vAlign w:val="center"/>
          </w:tcPr>
          <w:p w14:paraId="5A965791">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39" w:type="dxa"/>
            <w:tcBorders>
              <w:top w:val="single" w:color="auto" w:sz="4" w:space="0"/>
              <w:left w:val="single" w:color="auto" w:sz="4" w:space="0"/>
              <w:bottom w:val="single" w:color="auto" w:sz="4" w:space="0"/>
              <w:right w:val="single" w:color="000000" w:sz="8" w:space="0"/>
            </w:tcBorders>
            <w:noWrap w:val="0"/>
            <w:vAlign w:val="center"/>
          </w:tcPr>
          <w:p w14:paraId="502E1326">
            <w:pPr>
              <w:widowControl/>
              <w:adjustRightInd w:val="0"/>
              <w:snapToGrid w:val="0"/>
              <w:jc w:val="left"/>
              <w:rPr>
                <w:rFonts w:ascii="Times New Roman" w:hAnsi="Times New Roman" w:eastAsia="仿宋_GB2312" w:cs="宋体"/>
                <w:color w:val="000000"/>
                <w:kern w:val="0"/>
                <w:sz w:val="24"/>
                <w:szCs w:val="20"/>
              </w:rPr>
            </w:pPr>
          </w:p>
        </w:tc>
      </w:tr>
      <w:tr w14:paraId="20CB1DCD">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380AE5C3">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2.5</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6B067CCD">
            <w:pPr>
              <w:widowControl/>
              <w:adjustRightInd w:val="0"/>
              <w:snapToGrid w:val="0"/>
              <w:ind w:firstLine="960" w:firstLineChars="40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硫化用电量</w:t>
            </w:r>
          </w:p>
        </w:tc>
        <w:tc>
          <w:tcPr>
            <w:tcW w:w="1242" w:type="dxa"/>
            <w:tcBorders>
              <w:top w:val="nil"/>
              <w:left w:val="nil"/>
              <w:bottom w:val="single" w:color="auto" w:sz="4" w:space="0"/>
              <w:right w:val="single" w:color="auto" w:sz="4" w:space="0"/>
            </w:tcBorders>
            <w:noWrap w:val="0"/>
            <w:vAlign w:val="center"/>
          </w:tcPr>
          <w:p w14:paraId="081573A9">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5" w:type="dxa"/>
            <w:tcBorders>
              <w:top w:val="nil"/>
              <w:left w:val="nil"/>
              <w:bottom w:val="single" w:color="auto" w:sz="4" w:space="0"/>
              <w:right w:val="single" w:color="auto" w:sz="4" w:space="0"/>
            </w:tcBorders>
            <w:noWrap w:val="0"/>
            <w:vAlign w:val="center"/>
          </w:tcPr>
          <w:p w14:paraId="09AB7E68">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10" w:type="dxa"/>
            <w:tcBorders>
              <w:top w:val="nil"/>
              <w:left w:val="nil"/>
              <w:bottom w:val="single" w:color="auto" w:sz="4" w:space="0"/>
              <w:right w:val="single" w:color="auto" w:sz="4" w:space="0"/>
            </w:tcBorders>
            <w:noWrap w:val="0"/>
            <w:vAlign w:val="center"/>
          </w:tcPr>
          <w:p w14:paraId="254E8FC7">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658" w:type="dxa"/>
            <w:tcBorders>
              <w:top w:val="single" w:color="auto" w:sz="4" w:space="0"/>
              <w:left w:val="nil"/>
              <w:bottom w:val="single" w:color="auto" w:sz="4" w:space="0"/>
              <w:right w:val="single" w:color="auto" w:sz="4" w:space="0"/>
            </w:tcBorders>
            <w:noWrap w:val="0"/>
            <w:vAlign w:val="center"/>
          </w:tcPr>
          <w:p w14:paraId="23F69B05">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39" w:type="dxa"/>
            <w:tcBorders>
              <w:top w:val="single" w:color="auto" w:sz="4" w:space="0"/>
              <w:left w:val="single" w:color="auto" w:sz="4" w:space="0"/>
              <w:bottom w:val="single" w:color="auto" w:sz="4" w:space="0"/>
              <w:right w:val="single" w:color="000000" w:sz="8" w:space="0"/>
            </w:tcBorders>
            <w:noWrap w:val="0"/>
            <w:vAlign w:val="center"/>
          </w:tcPr>
          <w:p w14:paraId="2B3602BC">
            <w:pPr>
              <w:widowControl/>
              <w:adjustRightInd w:val="0"/>
              <w:snapToGrid w:val="0"/>
              <w:jc w:val="left"/>
              <w:rPr>
                <w:rFonts w:ascii="Times New Roman" w:hAnsi="Times New Roman" w:eastAsia="仿宋_GB2312" w:cs="宋体"/>
                <w:color w:val="000000"/>
                <w:kern w:val="0"/>
                <w:sz w:val="24"/>
                <w:szCs w:val="20"/>
              </w:rPr>
            </w:pPr>
          </w:p>
        </w:tc>
      </w:tr>
      <w:tr w14:paraId="3EA5C031">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60FFF366">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2.6</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56ABC9E3">
            <w:pPr>
              <w:widowControl/>
              <w:adjustRightInd w:val="0"/>
              <w:snapToGrid w:val="0"/>
              <w:ind w:firstLine="960" w:firstLineChars="40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后勤分摊量</w:t>
            </w:r>
          </w:p>
        </w:tc>
        <w:tc>
          <w:tcPr>
            <w:tcW w:w="1242" w:type="dxa"/>
            <w:tcBorders>
              <w:top w:val="nil"/>
              <w:left w:val="nil"/>
              <w:bottom w:val="single" w:color="auto" w:sz="4" w:space="0"/>
              <w:right w:val="single" w:color="auto" w:sz="4" w:space="0"/>
            </w:tcBorders>
            <w:noWrap w:val="0"/>
            <w:vAlign w:val="center"/>
          </w:tcPr>
          <w:p w14:paraId="4CD6853D">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65" w:type="dxa"/>
            <w:tcBorders>
              <w:top w:val="nil"/>
              <w:left w:val="nil"/>
              <w:bottom w:val="single" w:color="auto" w:sz="4" w:space="0"/>
              <w:right w:val="single" w:color="auto" w:sz="4" w:space="0"/>
            </w:tcBorders>
            <w:noWrap w:val="0"/>
            <w:vAlign w:val="center"/>
          </w:tcPr>
          <w:p w14:paraId="58862FD4">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10" w:type="dxa"/>
            <w:tcBorders>
              <w:top w:val="nil"/>
              <w:left w:val="nil"/>
              <w:bottom w:val="single" w:color="auto" w:sz="4" w:space="0"/>
              <w:right w:val="single" w:color="auto" w:sz="4" w:space="0"/>
            </w:tcBorders>
            <w:noWrap w:val="0"/>
            <w:vAlign w:val="center"/>
          </w:tcPr>
          <w:p w14:paraId="4D4679E7">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658" w:type="dxa"/>
            <w:tcBorders>
              <w:top w:val="single" w:color="auto" w:sz="4" w:space="0"/>
              <w:left w:val="nil"/>
              <w:bottom w:val="single" w:color="auto" w:sz="4" w:space="0"/>
              <w:right w:val="single" w:color="auto" w:sz="4" w:space="0"/>
            </w:tcBorders>
            <w:noWrap w:val="0"/>
            <w:vAlign w:val="center"/>
          </w:tcPr>
          <w:p w14:paraId="6D010289">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39" w:type="dxa"/>
            <w:tcBorders>
              <w:top w:val="single" w:color="auto" w:sz="4" w:space="0"/>
              <w:left w:val="single" w:color="auto" w:sz="4" w:space="0"/>
              <w:bottom w:val="single" w:color="auto" w:sz="4" w:space="0"/>
              <w:right w:val="single" w:color="000000" w:sz="8" w:space="0"/>
            </w:tcBorders>
            <w:noWrap w:val="0"/>
            <w:vAlign w:val="center"/>
          </w:tcPr>
          <w:p w14:paraId="14E406CB">
            <w:pPr>
              <w:widowControl/>
              <w:adjustRightInd w:val="0"/>
              <w:snapToGrid w:val="0"/>
              <w:jc w:val="left"/>
              <w:rPr>
                <w:rFonts w:ascii="Times New Roman" w:hAnsi="Times New Roman" w:eastAsia="仿宋_GB2312" w:cs="宋体"/>
                <w:color w:val="000000"/>
                <w:kern w:val="0"/>
                <w:sz w:val="24"/>
                <w:szCs w:val="20"/>
              </w:rPr>
            </w:pPr>
          </w:p>
        </w:tc>
      </w:tr>
      <w:tr w14:paraId="573588FA">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2873D17B">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3</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09B54184">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天然气消耗总量</w:t>
            </w:r>
          </w:p>
        </w:tc>
        <w:tc>
          <w:tcPr>
            <w:tcW w:w="1242" w:type="dxa"/>
            <w:tcBorders>
              <w:top w:val="nil"/>
              <w:left w:val="nil"/>
              <w:bottom w:val="single" w:color="auto" w:sz="4" w:space="0"/>
              <w:right w:val="single" w:color="auto" w:sz="4" w:space="0"/>
            </w:tcBorders>
            <w:noWrap w:val="0"/>
            <w:vAlign w:val="center"/>
          </w:tcPr>
          <w:p w14:paraId="78A8B4B2">
            <w:pPr>
              <w:widowControl/>
              <w:adjustRightInd w:val="0"/>
              <w:snapToGrid w:val="0"/>
              <w:jc w:val="center"/>
              <w:rPr>
                <w:rFonts w:ascii="Times New Roman" w:hAnsi="Times New Roman" w:eastAsia="仿宋_GB2312"/>
                <w:sz w:val="24"/>
                <w:szCs w:val="23"/>
              </w:rPr>
            </w:pPr>
            <w:r>
              <w:rPr>
                <w:rFonts w:hint="eastAsia" w:ascii="Times New Roman" w:hAnsi="Times New Roman" w:eastAsia="仿宋_GB2312" w:cs="宋体"/>
                <w:color w:val="000000"/>
                <w:kern w:val="0"/>
                <w:sz w:val="24"/>
                <w:szCs w:val="20"/>
              </w:rPr>
              <w:t>立方米</w:t>
            </w:r>
          </w:p>
        </w:tc>
        <w:tc>
          <w:tcPr>
            <w:tcW w:w="1065" w:type="dxa"/>
            <w:tcBorders>
              <w:top w:val="nil"/>
              <w:left w:val="nil"/>
              <w:bottom w:val="single" w:color="auto" w:sz="4" w:space="0"/>
              <w:right w:val="single" w:color="auto" w:sz="4" w:space="0"/>
            </w:tcBorders>
            <w:noWrap w:val="0"/>
            <w:vAlign w:val="center"/>
          </w:tcPr>
          <w:p w14:paraId="7DD5B2B2">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10" w:type="dxa"/>
            <w:tcBorders>
              <w:top w:val="nil"/>
              <w:left w:val="nil"/>
              <w:bottom w:val="single" w:color="auto" w:sz="4" w:space="0"/>
              <w:right w:val="single" w:color="auto" w:sz="4" w:space="0"/>
            </w:tcBorders>
            <w:noWrap w:val="0"/>
            <w:vAlign w:val="center"/>
          </w:tcPr>
          <w:p w14:paraId="2AA9FD39">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658" w:type="dxa"/>
            <w:tcBorders>
              <w:top w:val="single" w:color="auto" w:sz="4" w:space="0"/>
              <w:left w:val="nil"/>
              <w:bottom w:val="single" w:color="auto" w:sz="4" w:space="0"/>
              <w:right w:val="single" w:color="auto" w:sz="4" w:space="0"/>
            </w:tcBorders>
            <w:noWrap w:val="0"/>
            <w:vAlign w:val="center"/>
          </w:tcPr>
          <w:p w14:paraId="76BB0F25">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39" w:type="dxa"/>
            <w:tcBorders>
              <w:top w:val="single" w:color="auto" w:sz="4" w:space="0"/>
              <w:left w:val="single" w:color="auto" w:sz="4" w:space="0"/>
              <w:bottom w:val="single" w:color="auto" w:sz="4" w:space="0"/>
              <w:right w:val="single" w:color="000000" w:sz="8" w:space="0"/>
            </w:tcBorders>
            <w:noWrap w:val="0"/>
            <w:vAlign w:val="center"/>
          </w:tcPr>
          <w:p w14:paraId="31DA9E99">
            <w:pPr>
              <w:widowControl/>
              <w:adjustRightInd w:val="0"/>
              <w:snapToGrid w:val="0"/>
              <w:jc w:val="left"/>
              <w:rPr>
                <w:rFonts w:ascii="Times New Roman" w:hAnsi="Times New Roman" w:eastAsia="仿宋_GB2312" w:cs="宋体"/>
                <w:color w:val="000000"/>
                <w:kern w:val="0"/>
                <w:sz w:val="24"/>
                <w:szCs w:val="20"/>
              </w:rPr>
            </w:pPr>
          </w:p>
        </w:tc>
      </w:tr>
      <w:tr w14:paraId="779993BA">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6BB1E8C8">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4</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024ABBC4">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汽油消耗总量</w:t>
            </w:r>
          </w:p>
        </w:tc>
        <w:tc>
          <w:tcPr>
            <w:tcW w:w="1242" w:type="dxa"/>
            <w:tcBorders>
              <w:top w:val="nil"/>
              <w:left w:val="nil"/>
              <w:bottom w:val="single" w:color="auto" w:sz="4" w:space="0"/>
              <w:right w:val="single" w:color="auto" w:sz="4" w:space="0"/>
            </w:tcBorders>
            <w:noWrap w:val="0"/>
            <w:vAlign w:val="center"/>
          </w:tcPr>
          <w:p w14:paraId="7E58EEF8">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kern w:val="0"/>
                <w:sz w:val="24"/>
                <w:szCs w:val="20"/>
              </w:rPr>
              <w:t>吨</w:t>
            </w:r>
          </w:p>
        </w:tc>
        <w:tc>
          <w:tcPr>
            <w:tcW w:w="1065" w:type="dxa"/>
            <w:tcBorders>
              <w:top w:val="nil"/>
              <w:left w:val="nil"/>
              <w:bottom w:val="single" w:color="auto" w:sz="4" w:space="0"/>
              <w:right w:val="single" w:color="auto" w:sz="4" w:space="0"/>
            </w:tcBorders>
            <w:noWrap w:val="0"/>
            <w:vAlign w:val="center"/>
          </w:tcPr>
          <w:p w14:paraId="54BAFF50">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10" w:type="dxa"/>
            <w:tcBorders>
              <w:top w:val="nil"/>
              <w:left w:val="nil"/>
              <w:bottom w:val="single" w:color="auto" w:sz="4" w:space="0"/>
              <w:right w:val="single" w:color="auto" w:sz="4" w:space="0"/>
            </w:tcBorders>
            <w:noWrap w:val="0"/>
            <w:vAlign w:val="center"/>
          </w:tcPr>
          <w:p w14:paraId="50E390D7">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658" w:type="dxa"/>
            <w:tcBorders>
              <w:top w:val="single" w:color="auto" w:sz="4" w:space="0"/>
              <w:left w:val="nil"/>
              <w:bottom w:val="single" w:color="auto" w:sz="4" w:space="0"/>
              <w:right w:val="single" w:color="auto" w:sz="4" w:space="0"/>
            </w:tcBorders>
            <w:noWrap w:val="0"/>
            <w:vAlign w:val="center"/>
          </w:tcPr>
          <w:p w14:paraId="709D66F7">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39" w:type="dxa"/>
            <w:tcBorders>
              <w:top w:val="single" w:color="auto" w:sz="4" w:space="0"/>
              <w:left w:val="single" w:color="auto" w:sz="4" w:space="0"/>
              <w:bottom w:val="single" w:color="auto" w:sz="4" w:space="0"/>
              <w:right w:val="single" w:color="000000" w:sz="8" w:space="0"/>
            </w:tcBorders>
            <w:noWrap w:val="0"/>
            <w:vAlign w:val="center"/>
          </w:tcPr>
          <w:p w14:paraId="6C1B770B">
            <w:pPr>
              <w:widowControl/>
              <w:adjustRightInd w:val="0"/>
              <w:snapToGrid w:val="0"/>
              <w:jc w:val="left"/>
              <w:rPr>
                <w:rFonts w:ascii="Times New Roman" w:hAnsi="Times New Roman" w:eastAsia="仿宋_GB2312" w:cs="宋体"/>
                <w:color w:val="000000"/>
                <w:kern w:val="0"/>
                <w:sz w:val="24"/>
                <w:szCs w:val="20"/>
              </w:rPr>
            </w:pPr>
          </w:p>
        </w:tc>
      </w:tr>
      <w:tr w14:paraId="3BB88224">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06464C18">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5</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11BFACB4">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柴油消耗总量</w:t>
            </w:r>
          </w:p>
        </w:tc>
        <w:tc>
          <w:tcPr>
            <w:tcW w:w="1242" w:type="dxa"/>
            <w:tcBorders>
              <w:top w:val="nil"/>
              <w:left w:val="nil"/>
              <w:bottom w:val="single" w:color="auto" w:sz="4" w:space="0"/>
              <w:right w:val="single" w:color="auto" w:sz="4" w:space="0"/>
            </w:tcBorders>
            <w:noWrap w:val="0"/>
            <w:vAlign w:val="center"/>
          </w:tcPr>
          <w:p w14:paraId="406AB6A7">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5" w:type="dxa"/>
            <w:tcBorders>
              <w:top w:val="nil"/>
              <w:left w:val="nil"/>
              <w:bottom w:val="single" w:color="auto" w:sz="4" w:space="0"/>
              <w:right w:val="single" w:color="auto" w:sz="4" w:space="0"/>
            </w:tcBorders>
            <w:noWrap w:val="0"/>
            <w:vAlign w:val="center"/>
          </w:tcPr>
          <w:p w14:paraId="192D35E9">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10" w:type="dxa"/>
            <w:tcBorders>
              <w:top w:val="nil"/>
              <w:left w:val="nil"/>
              <w:bottom w:val="single" w:color="auto" w:sz="4" w:space="0"/>
              <w:right w:val="single" w:color="auto" w:sz="4" w:space="0"/>
            </w:tcBorders>
            <w:noWrap w:val="0"/>
            <w:vAlign w:val="center"/>
          </w:tcPr>
          <w:p w14:paraId="25F146C4">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658" w:type="dxa"/>
            <w:tcBorders>
              <w:top w:val="single" w:color="auto" w:sz="4" w:space="0"/>
              <w:left w:val="nil"/>
              <w:bottom w:val="single" w:color="auto" w:sz="4" w:space="0"/>
              <w:right w:val="single" w:color="auto" w:sz="4" w:space="0"/>
            </w:tcBorders>
            <w:noWrap w:val="0"/>
            <w:vAlign w:val="center"/>
          </w:tcPr>
          <w:p w14:paraId="4181B5CD">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39" w:type="dxa"/>
            <w:tcBorders>
              <w:top w:val="single" w:color="auto" w:sz="4" w:space="0"/>
              <w:left w:val="single" w:color="auto" w:sz="4" w:space="0"/>
              <w:bottom w:val="single" w:color="auto" w:sz="4" w:space="0"/>
              <w:right w:val="single" w:color="000000" w:sz="8" w:space="0"/>
            </w:tcBorders>
            <w:noWrap w:val="0"/>
            <w:vAlign w:val="center"/>
          </w:tcPr>
          <w:p w14:paraId="14B36A52">
            <w:pPr>
              <w:adjustRightInd w:val="0"/>
              <w:snapToGrid w:val="0"/>
              <w:jc w:val="left"/>
              <w:rPr>
                <w:rFonts w:ascii="Times New Roman" w:hAnsi="Times New Roman" w:eastAsia="仿宋_GB2312"/>
                <w:sz w:val="24"/>
              </w:rPr>
            </w:pPr>
          </w:p>
        </w:tc>
      </w:tr>
      <w:tr w14:paraId="610B2293">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51B8B321">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6</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4039FB24">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燃料油消耗总量</w:t>
            </w:r>
          </w:p>
        </w:tc>
        <w:tc>
          <w:tcPr>
            <w:tcW w:w="1242" w:type="dxa"/>
            <w:tcBorders>
              <w:top w:val="nil"/>
              <w:left w:val="nil"/>
              <w:bottom w:val="single" w:color="auto" w:sz="4" w:space="0"/>
              <w:right w:val="single" w:color="auto" w:sz="4" w:space="0"/>
            </w:tcBorders>
            <w:noWrap w:val="0"/>
            <w:vAlign w:val="center"/>
          </w:tcPr>
          <w:p w14:paraId="49E49FE0">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5" w:type="dxa"/>
            <w:tcBorders>
              <w:top w:val="nil"/>
              <w:left w:val="nil"/>
              <w:bottom w:val="single" w:color="auto" w:sz="4" w:space="0"/>
              <w:right w:val="single" w:color="auto" w:sz="4" w:space="0"/>
            </w:tcBorders>
            <w:noWrap w:val="0"/>
            <w:vAlign w:val="center"/>
          </w:tcPr>
          <w:p w14:paraId="74605369">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10" w:type="dxa"/>
            <w:tcBorders>
              <w:top w:val="nil"/>
              <w:left w:val="nil"/>
              <w:bottom w:val="single" w:color="auto" w:sz="4" w:space="0"/>
              <w:right w:val="single" w:color="auto" w:sz="4" w:space="0"/>
            </w:tcBorders>
            <w:noWrap w:val="0"/>
            <w:vAlign w:val="center"/>
          </w:tcPr>
          <w:p w14:paraId="21BDFAD8">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658" w:type="dxa"/>
            <w:tcBorders>
              <w:top w:val="single" w:color="auto" w:sz="4" w:space="0"/>
              <w:left w:val="nil"/>
              <w:bottom w:val="single" w:color="auto" w:sz="4" w:space="0"/>
              <w:right w:val="single" w:color="auto" w:sz="4" w:space="0"/>
            </w:tcBorders>
            <w:noWrap w:val="0"/>
            <w:vAlign w:val="center"/>
          </w:tcPr>
          <w:p w14:paraId="6E49FCE6">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39" w:type="dxa"/>
            <w:tcBorders>
              <w:top w:val="single" w:color="auto" w:sz="4" w:space="0"/>
              <w:left w:val="single" w:color="auto" w:sz="4" w:space="0"/>
              <w:bottom w:val="single" w:color="auto" w:sz="4" w:space="0"/>
              <w:right w:val="single" w:color="000000" w:sz="8" w:space="0"/>
            </w:tcBorders>
            <w:noWrap w:val="0"/>
            <w:vAlign w:val="center"/>
          </w:tcPr>
          <w:p w14:paraId="0218AC77">
            <w:pPr>
              <w:adjustRightInd w:val="0"/>
              <w:snapToGrid w:val="0"/>
              <w:jc w:val="left"/>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（注明用途和</w:t>
            </w:r>
            <w:r>
              <w:rPr>
                <w:rFonts w:hint="eastAsia" w:ascii="Times New Roman" w:hAnsi="Times New Roman" w:eastAsia="仿宋_GB2312" w:cs="宋体"/>
                <w:kern w:val="0"/>
                <w:sz w:val="24"/>
                <w:szCs w:val="20"/>
              </w:rPr>
              <w:t>低位发热量k</w:t>
            </w:r>
            <w:r>
              <w:rPr>
                <w:rFonts w:hint="eastAsia" w:ascii="Times New Roman" w:hAnsi="Times New Roman" w:eastAsia="仿宋_GB2312" w:cs="宋体"/>
                <w:kern w:val="0"/>
                <w:sz w:val="24"/>
                <w:szCs w:val="20"/>
                <w:lang w:val="en-US" w:eastAsia="zh-CN"/>
              </w:rPr>
              <w:t>J/</w:t>
            </w:r>
            <w:r>
              <w:rPr>
                <w:rFonts w:ascii="Times New Roman" w:hAnsi="Times New Roman" w:eastAsia="仿宋_GB2312" w:cs="宋体"/>
                <w:kern w:val="0"/>
                <w:sz w:val="24"/>
                <w:szCs w:val="20"/>
              </w:rPr>
              <w:t>kg</w:t>
            </w:r>
            <w:r>
              <w:rPr>
                <w:rFonts w:hint="eastAsia" w:ascii="Times New Roman" w:hAnsi="Times New Roman" w:eastAsia="仿宋_GB2312" w:cs="宋体"/>
                <w:kern w:val="0"/>
                <w:sz w:val="24"/>
                <w:szCs w:val="20"/>
              </w:rPr>
              <w:t>或k</w:t>
            </w:r>
            <w:r>
              <w:rPr>
                <w:rFonts w:ascii="Times New Roman" w:hAnsi="Times New Roman" w:eastAsia="仿宋_GB2312" w:cs="宋体"/>
                <w:kern w:val="0"/>
                <w:sz w:val="24"/>
                <w:szCs w:val="20"/>
              </w:rPr>
              <w:t>cal/kg</w:t>
            </w:r>
            <w:r>
              <w:rPr>
                <w:rFonts w:hint="eastAsia" w:ascii="Times New Roman" w:hAnsi="Times New Roman" w:eastAsia="仿宋_GB2312" w:cs="宋体"/>
                <w:color w:val="000000"/>
                <w:kern w:val="0"/>
                <w:sz w:val="24"/>
                <w:szCs w:val="20"/>
              </w:rPr>
              <w:t>）</w:t>
            </w:r>
          </w:p>
        </w:tc>
      </w:tr>
      <w:tr w14:paraId="23C47F38">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3C1C9613">
            <w:pPr>
              <w:widowControl/>
              <w:adjustRightInd w:val="0"/>
              <w:snapToGrid w:val="0"/>
              <w:jc w:val="center"/>
              <w:rPr>
                <w:rFonts w:ascii="Times New Roman" w:hAnsi="Times New Roman" w:eastAsia="仿宋_GB2312" w:cs="宋体"/>
                <w:b/>
                <w:bCs/>
                <w:kern w:val="0"/>
                <w:sz w:val="24"/>
                <w:szCs w:val="20"/>
              </w:rPr>
            </w:pPr>
            <w:r>
              <w:rPr>
                <w:rFonts w:hint="eastAsia" w:ascii="Times New Roman" w:hAnsi="Times New Roman" w:eastAsia="仿宋_GB2312" w:cs="宋体"/>
                <w:b/>
                <w:bCs/>
                <w:kern w:val="0"/>
                <w:sz w:val="24"/>
                <w:szCs w:val="20"/>
              </w:rPr>
              <w:t>7</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72A9E5B6">
            <w:pPr>
              <w:widowControl/>
              <w:adjustRightInd w:val="0"/>
              <w:snapToGrid w:val="0"/>
              <w:jc w:val="left"/>
              <w:rPr>
                <w:rFonts w:hint="eastAsia" w:ascii="Times New Roman" w:hAnsi="Times New Roman" w:eastAsia="仿宋_GB2312" w:cs="宋体"/>
                <w:b/>
                <w:bCs/>
                <w:kern w:val="0"/>
                <w:sz w:val="24"/>
                <w:szCs w:val="20"/>
                <w:lang w:eastAsia="zh-CN"/>
              </w:rPr>
            </w:pPr>
            <w:r>
              <w:rPr>
                <w:rFonts w:hint="eastAsia" w:ascii="Times New Roman" w:hAnsi="Times New Roman" w:eastAsia="仿宋_GB2312" w:cs="宋体"/>
                <w:b/>
                <w:bCs/>
                <w:kern w:val="0"/>
                <w:sz w:val="24"/>
                <w:szCs w:val="20"/>
              </w:rPr>
              <w:t>外购蒸汽消耗量</w:t>
            </w:r>
            <w:r>
              <w:rPr>
                <w:rFonts w:hint="eastAsia" w:ascii="Times New Roman" w:hAnsi="Times New Roman" w:eastAsia="仿宋_GB2312" w:cs="宋体"/>
                <w:b/>
                <w:bCs/>
                <w:kern w:val="0"/>
                <w:sz w:val="24"/>
                <w:szCs w:val="20"/>
                <w:lang w:eastAsia="zh-CN"/>
              </w:rPr>
              <w:t>：</w:t>
            </w:r>
          </w:p>
        </w:tc>
        <w:tc>
          <w:tcPr>
            <w:tcW w:w="1242" w:type="dxa"/>
            <w:tcBorders>
              <w:top w:val="nil"/>
              <w:left w:val="nil"/>
              <w:bottom w:val="single" w:color="auto" w:sz="4" w:space="0"/>
              <w:right w:val="single" w:color="auto" w:sz="4" w:space="0"/>
            </w:tcBorders>
            <w:noWrap w:val="0"/>
            <w:vAlign w:val="center"/>
          </w:tcPr>
          <w:p w14:paraId="08821764">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5" w:type="dxa"/>
            <w:tcBorders>
              <w:top w:val="nil"/>
              <w:left w:val="nil"/>
              <w:bottom w:val="single" w:color="auto" w:sz="4" w:space="0"/>
              <w:right w:val="single" w:color="auto" w:sz="4" w:space="0"/>
            </w:tcBorders>
            <w:noWrap w:val="0"/>
            <w:vAlign w:val="center"/>
          </w:tcPr>
          <w:p w14:paraId="27D66A80">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10" w:type="dxa"/>
            <w:tcBorders>
              <w:top w:val="nil"/>
              <w:left w:val="nil"/>
              <w:bottom w:val="single" w:color="auto" w:sz="4" w:space="0"/>
              <w:right w:val="single" w:color="auto" w:sz="4" w:space="0"/>
            </w:tcBorders>
            <w:noWrap w:val="0"/>
            <w:vAlign w:val="center"/>
          </w:tcPr>
          <w:p w14:paraId="57BE737A">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658" w:type="dxa"/>
            <w:tcBorders>
              <w:top w:val="single" w:color="auto" w:sz="4" w:space="0"/>
              <w:left w:val="nil"/>
              <w:bottom w:val="single" w:color="auto" w:sz="4" w:space="0"/>
              <w:right w:val="single" w:color="auto" w:sz="4" w:space="0"/>
            </w:tcBorders>
            <w:noWrap w:val="0"/>
            <w:vAlign w:val="center"/>
          </w:tcPr>
          <w:p w14:paraId="5AAA2486">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39" w:type="dxa"/>
            <w:tcBorders>
              <w:top w:val="single" w:color="auto" w:sz="4" w:space="0"/>
              <w:left w:val="single" w:color="auto" w:sz="4" w:space="0"/>
              <w:bottom w:val="single" w:color="auto" w:sz="4" w:space="0"/>
              <w:right w:val="single" w:color="000000" w:sz="8" w:space="0"/>
            </w:tcBorders>
            <w:noWrap w:val="0"/>
            <w:vAlign w:val="center"/>
          </w:tcPr>
          <w:p w14:paraId="26747987">
            <w:pPr>
              <w:adjustRightInd w:val="0"/>
              <w:snapToGrid w:val="0"/>
              <w:jc w:val="left"/>
              <w:rPr>
                <w:rFonts w:ascii="Times New Roman" w:hAnsi="Times New Roman" w:eastAsia="仿宋_GB2312"/>
                <w:sz w:val="24"/>
              </w:rPr>
            </w:pPr>
          </w:p>
        </w:tc>
      </w:tr>
      <w:tr w14:paraId="565BE050">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07109F32">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7</w:t>
            </w:r>
            <w:r>
              <w:rPr>
                <w:rFonts w:ascii="Times New Roman" w:hAnsi="Times New Roman" w:eastAsia="仿宋_GB2312" w:cs="宋体"/>
                <w:kern w:val="0"/>
                <w:sz w:val="24"/>
                <w:szCs w:val="20"/>
              </w:rPr>
              <w:t>.1</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0F64F4F9">
            <w:pPr>
              <w:adjustRightInd w:val="0"/>
              <w:snapToGrid w:val="0"/>
              <w:jc w:val="left"/>
              <w:rPr>
                <w:rFonts w:hint="eastAsia" w:ascii="Times New Roman" w:hAnsi="Times New Roman" w:eastAsia="仿宋_GB2312"/>
                <w:sz w:val="24"/>
                <w:szCs w:val="21"/>
              </w:rPr>
            </w:pPr>
            <w:r>
              <w:rPr>
                <w:rFonts w:hint="eastAsia" w:ascii="Times New Roman" w:hAnsi="Times New Roman" w:eastAsia="仿宋_GB2312" w:cs="宋体"/>
                <w:kern w:val="0"/>
                <w:sz w:val="24"/>
                <w:szCs w:val="18"/>
              </w:rPr>
              <w:t>其中：硫化用蒸汽量（含给硫化供蒸汽的动力站）</w:t>
            </w:r>
          </w:p>
        </w:tc>
        <w:tc>
          <w:tcPr>
            <w:tcW w:w="1242" w:type="dxa"/>
            <w:tcBorders>
              <w:top w:val="nil"/>
              <w:left w:val="nil"/>
              <w:bottom w:val="single" w:color="auto" w:sz="4" w:space="0"/>
              <w:right w:val="single" w:color="auto" w:sz="4" w:space="0"/>
            </w:tcBorders>
            <w:noWrap w:val="0"/>
            <w:vAlign w:val="center"/>
          </w:tcPr>
          <w:p w14:paraId="4009C560">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5" w:type="dxa"/>
            <w:tcBorders>
              <w:top w:val="nil"/>
              <w:left w:val="nil"/>
              <w:bottom w:val="single" w:color="auto" w:sz="4" w:space="0"/>
              <w:right w:val="single" w:color="auto" w:sz="4" w:space="0"/>
            </w:tcBorders>
            <w:noWrap w:val="0"/>
            <w:vAlign w:val="center"/>
          </w:tcPr>
          <w:p w14:paraId="33CCA567">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10" w:type="dxa"/>
            <w:tcBorders>
              <w:top w:val="nil"/>
              <w:left w:val="nil"/>
              <w:bottom w:val="single" w:color="auto" w:sz="4" w:space="0"/>
              <w:right w:val="single" w:color="auto" w:sz="4" w:space="0"/>
            </w:tcBorders>
            <w:noWrap w:val="0"/>
            <w:vAlign w:val="center"/>
          </w:tcPr>
          <w:p w14:paraId="446245CF">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658" w:type="dxa"/>
            <w:tcBorders>
              <w:top w:val="single" w:color="auto" w:sz="4" w:space="0"/>
              <w:left w:val="nil"/>
              <w:bottom w:val="single" w:color="auto" w:sz="4" w:space="0"/>
              <w:right w:val="single" w:color="auto" w:sz="4" w:space="0"/>
            </w:tcBorders>
            <w:noWrap w:val="0"/>
            <w:vAlign w:val="center"/>
          </w:tcPr>
          <w:p w14:paraId="47273FBB">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39" w:type="dxa"/>
            <w:tcBorders>
              <w:top w:val="single" w:color="auto" w:sz="4" w:space="0"/>
              <w:left w:val="single" w:color="auto" w:sz="4" w:space="0"/>
              <w:bottom w:val="single" w:color="auto" w:sz="4" w:space="0"/>
              <w:right w:val="single" w:color="000000" w:sz="8" w:space="0"/>
            </w:tcBorders>
            <w:noWrap w:val="0"/>
            <w:vAlign w:val="center"/>
          </w:tcPr>
          <w:p w14:paraId="1569D9EE">
            <w:pPr>
              <w:adjustRightInd w:val="0"/>
              <w:snapToGrid w:val="0"/>
              <w:jc w:val="left"/>
              <w:rPr>
                <w:rFonts w:ascii="Times New Roman" w:hAnsi="Times New Roman" w:eastAsia="仿宋_GB2312"/>
                <w:sz w:val="24"/>
              </w:rPr>
            </w:pPr>
          </w:p>
        </w:tc>
      </w:tr>
      <w:tr w14:paraId="79F15102">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3218639E">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8</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0F28AE43">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外购氮气总量（气态）</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662C40C5">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20C17BD">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3B6DAEF">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658" w:type="dxa"/>
            <w:tcBorders>
              <w:top w:val="single" w:color="auto" w:sz="4" w:space="0"/>
              <w:left w:val="single" w:color="auto" w:sz="4" w:space="0"/>
              <w:bottom w:val="single" w:color="auto" w:sz="4" w:space="0"/>
              <w:right w:val="single" w:color="auto" w:sz="4" w:space="0"/>
            </w:tcBorders>
            <w:noWrap w:val="0"/>
            <w:vAlign w:val="center"/>
          </w:tcPr>
          <w:p w14:paraId="08F770FD">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39" w:type="dxa"/>
            <w:tcBorders>
              <w:top w:val="single" w:color="auto" w:sz="4" w:space="0"/>
              <w:left w:val="single" w:color="auto" w:sz="4" w:space="0"/>
              <w:bottom w:val="single" w:color="auto" w:sz="4" w:space="0"/>
              <w:right w:val="single" w:color="000000" w:sz="8" w:space="0"/>
            </w:tcBorders>
            <w:noWrap w:val="0"/>
            <w:vAlign w:val="center"/>
          </w:tcPr>
          <w:p w14:paraId="7FBECD9A">
            <w:pPr>
              <w:adjustRightInd w:val="0"/>
              <w:snapToGrid w:val="0"/>
              <w:jc w:val="left"/>
              <w:rPr>
                <w:rFonts w:ascii="Times New Roman" w:hAnsi="Times New Roman" w:eastAsia="仿宋_GB2312" w:cs="宋体"/>
                <w:color w:val="000000"/>
                <w:kern w:val="0"/>
                <w:sz w:val="24"/>
                <w:szCs w:val="20"/>
              </w:rPr>
            </w:pPr>
          </w:p>
        </w:tc>
      </w:tr>
      <w:tr w14:paraId="49A1E16D">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7B38B68F">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9</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72DC0ED0">
            <w:pPr>
              <w:widowControl/>
              <w:adjustRightInd w:val="0"/>
              <w:snapToGrid w:val="0"/>
              <w:jc w:val="left"/>
              <w:rPr>
                <w:rFonts w:ascii="Times New Roman" w:hAnsi="Times New Roman" w:eastAsia="仿宋_GB2312" w:cs="宋体"/>
                <w:kern w:val="0"/>
                <w:sz w:val="24"/>
                <w:szCs w:val="18"/>
              </w:rPr>
            </w:pPr>
            <w:r>
              <w:rPr>
                <w:rFonts w:hint="eastAsia" w:ascii="Times New Roman" w:hAnsi="Times New Roman" w:eastAsia="仿宋_GB2312" w:cs="宋体"/>
                <w:kern w:val="0"/>
                <w:sz w:val="24"/>
                <w:szCs w:val="20"/>
              </w:rPr>
              <w:t>外购氮气总量（液态）</w:t>
            </w:r>
          </w:p>
        </w:tc>
        <w:tc>
          <w:tcPr>
            <w:tcW w:w="1242" w:type="dxa"/>
            <w:tcBorders>
              <w:top w:val="single" w:color="auto" w:sz="4" w:space="0"/>
              <w:left w:val="nil"/>
              <w:bottom w:val="single" w:color="auto" w:sz="4" w:space="0"/>
              <w:right w:val="single" w:color="auto" w:sz="4" w:space="0"/>
            </w:tcBorders>
            <w:noWrap w:val="0"/>
            <w:vAlign w:val="center"/>
          </w:tcPr>
          <w:p w14:paraId="30276D02">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5" w:type="dxa"/>
            <w:tcBorders>
              <w:top w:val="single" w:color="auto" w:sz="4" w:space="0"/>
              <w:left w:val="nil"/>
              <w:bottom w:val="single" w:color="auto" w:sz="4" w:space="0"/>
              <w:right w:val="single" w:color="auto" w:sz="4" w:space="0"/>
            </w:tcBorders>
            <w:noWrap w:val="0"/>
            <w:vAlign w:val="center"/>
          </w:tcPr>
          <w:p w14:paraId="055E26D2">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310" w:type="dxa"/>
            <w:tcBorders>
              <w:top w:val="single" w:color="auto" w:sz="4" w:space="0"/>
              <w:left w:val="nil"/>
              <w:bottom w:val="single" w:color="auto" w:sz="4" w:space="0"/>
              <w:right w:val="single" w:color="auto" w:sz="4" w:space="0"/>
            </w:tcBorders>
            <w:noWrap w:val="0"/>
            <w:vAlign w:val="center"/>
          </w:tcPr>
          <w:p w14:paraId="085A29E8">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658" w:type="dxa"/>
            <w:tcBorders>
              <w:top w:val="single" w:color="auto" w:sz="4" w:space="0"/>
              <w:left w:val="nil"/>
              <w:bottom w:val="single" w:color="auto" w:sz="4" w:space="0"/>
              <w:right w:val="single" w:color="auto" w:sz="4" w:space="0"/>
            </w:tcBorders>
            <w:noWrap w:val="0"/>
            <w:vAlign w:val="center"/>
          </w:tcPr>
          <w:p w14:paraId="0EDE2FA6">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839" w:type="dxa"/>
            <w:tcBorders>
              <w:top w:val="single" w:color="auto" w:sz="4" w:space="0"/>
              <w:left w:val="single" w:color="auto" w:sz="4" w:space="0"/>
              <w:bottom w:val="single" w:color="auto" w:sz="4" w:space="0"/>
              <w:right w:val="single" w:color="000000" w:sz="8" w:space="0"/>
            </w:tcBorders>
            <w:noWrap w:val="0"/>
            <w:vAlign w:val="center"/>
          </w:tcPr>
          <w:p w14:paraId="05A85371">
            <w:pPr>
              <w:widowControl/>
              <w:adjustRightInd w:val="0"/>
              <w:snapToGrid w:val="0"/>
              <w:jc w:val="left"/>
              <w:rPr>
                <w:rFonts w:ascii="Times New Roman" w:hAnsi="Times New Roman" w:eastAsia="仿宋_GB2312" w:cs="宋体"/>
                <w:kern w:val="0"/>
                <w:sz w:val="24"/>
                <w:szCs w:val="20"/>
              </w:rPr>
            </w:pPr>
          </w:p>
        </w:tc>
      </w:tr>
      <w:tr w14:paraId="40684CD2">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0DF6F6EC">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0</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6468EF23">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其他能源消耗总量</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540003A0">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43D3C30">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740BB9B">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658" w:type="dxa"/>
            <w:tcBorders>
              <w:top w:val="single" w:color="auto" w:sz="4" w:space="0"/>
              <w:left w:val="single" w:color="auto" w:sz="4" w:space="0"/>
              <w:bottom w:val="single" w:color="auto" w:sz="4" w:space="0"/>
              <w:right w:val="single" w:color="auto" w:sz="4" w:space="0"/>
            </w:tcBorders>
            <w:noWrap w:val="0"/>
            <w:vAlign w:val="center"/>
          </w:tcPr>
          <w:p w14:paraId="31A42B90">
            <w:pPr>
              <w:widowControl/>
              <w:adjustRightInd w:val="0"/>
              <w:snapToGrid w:val="0"/>
              <w:jc w:val="center"/>
              <w:textAlignment w:val="center"/>
              <w:rPr>
                <w:rFonts w:ascii="Times New Roman" w:hAnsi="Times New Roman" w:eastAsia="仿宋_GB2312" w:cs="宋体"/>
                <w:color w:val="000000"/>
                <w:kern w:val="0"/>
                <w:sz w:val="24"/>
                <w:szCs w:val="16"/>
              </w:rPr>
            </w:pPr>
          </w:p>
        </w:tc>
        <w:tc>
          <w:tcPr>
            <w:tcW w:w="4839" w:type="dxa"/>
            <w:tcBorders>
              <w:top w:val="single" w:color="auto" w:sz="4" w:space="0"/>
              <w:left w:val="single" w:color="auto" w:sz="4" w:space="0"/>
              <w:bottom w:val="single" w:color="auto" w:sz="4" w:space="0"/>
              <w:right w:val="single" w:color="000000" w:sz="8" w:space="0"/>
            </w:tcBorders>
            <w:noWrap w:val="0"/>
            <w:vAlign w:val="center"/>
          </w:tcPr>
          <w:p w14:paraId="4FE2E37B">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color w:val="000000"/>
                <w:kern w:val="0"/>
                <w:sz w:val="24"/>
                <w:szCs w:val="20"/>
              </w:rPr>
              <w:t>（注明能源名称和</w:t>
            </w:r>
            <w:r>
              <w:rPr>
                <w:rFonts w:hint="eastAsia" w:ascii="Times New Roman" w:hAnsi="Times New Roman" w:eastAsia="仿宋_GB2312" w:cs="宋体"/>
                <w:kern w:val="0"/>
                <w:sz w:val="24"/>
                <w:szCs w:val="20"/>
              </w:rPr>
              <w:t>低位发热量k</w:t>
            </w:r>
            <w:r>
              <w:rPr>
                <w:rFonts w:hint="eastAsia" w:ascii="Times New Roman" w:hAnsi="Times New Roman" w:eastAsia="仿宋_GB2312" w:cs="宋体"/>
                <w:kern w:val="0"/>
                <w:sz w:val="24"/>
                <w:szCs w:val="20"/>
                <w:lang w:val="en-US" w:eastAsia="zh-CN"/>
              </w:rPr>
              <w:t>J</w:t>
            </w:r>
            <w:r>
              <w:rPr>
                <w:rFonts w:ascii="Times New Roman" w:hAnsi="Times New Roman" w:eastAsia="仿宋_GB2312" w:cs="宋体"/>
                <w:kern w:val="0"/>
                <w:sz w:val="24"/>
                <w:szCs w:val="20"/>
              </w:rPr>
              <w:t>/kg</w:t>
            </w:r>
            <w:r>
              <w:rPr>
                <w:rFonts w:hint="eastAsia" w:ascii="Times New Roman" w:hAnsi="Times New Roman" w:eastAsia="仿宋_GB2312" w:cs="宋体"/>
                <w:kern w:val="0"/>
                <w:sz w:val="24"/>
                <w:szCs w:val="20"/>
              </w:rPr>
              <w:t>或k</w:t>
            </w:r>
            <w:r>
              <w:rPr>
                <w:rFonts w:ascii="Times New Roman" w:hAnsi="Times New Roman" w:eastAsia="仿宋_GB2312" w:cs="宋体"/>
                <w:kern w:val="0"/>
                <w:sz w:val="24"/>
                <w:szCs w:val="20"/>
              </w:rPr>
              <w:t>cal/kg</w:t>
            </w:r>
            <w:r>
              <w:rPr>
                <w:rFonts w:hint="eastAsia" w:ascii="Times New Roman" w:hAnsi="Times New Roman" w:eastAsia="仿宋_GB2312" w:cs="宋体"/>
                <w:color w:val="000000"/>
                <w:kern w:val="0"/>
                <w:sz w:val="24"/>
                <w:szCs w:val="20"/>
              </w:rPr>
              <w:t>）</w:t>
            </w:r>
          </w:p>
        </w:tc>
      </w:tr>
      <w:tr w14:paraId="7002DD80">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14CC27F2">
            <w:pPr>
              <w:widowControl/>
              <w:adjustRightInd w:val="0"/>
              <w:snapToGrid w:val="0"/>
              <w:jc w:val="center"/>
              <w:rPr>
                <w:rFonts w:hint="eastAsia" w:ascii="Times New Roman" w:hAnsi="Times New Roman" w:eastAsia="仿宋_GB2312" w:cs="宋体"/>
                <w:b/>
                <w:bCs/>
                <w:kern w:val="0"/>
                <w:sz w:val="24"/>
                <w:szCs w:val="20"/>
              </w:rPr>
            </w:pPr>
            <w:r>
              <w:rPr>
                <w:rFonts w:hint="eastAsia" w:ascii="Times New Roman" w:hAnsi="Times New Roman" w:eastAsia="仿宋_GB2312" w:cs="宋体"/>
                <w:b/>
                <w:bCs/>
                <w:kern w:val="0"/>
                <w:sz w:val="24"/>
                <w:szCs w:val="20"/>
              </w:rPr>
              <w:t>1</w:t>
            </w:r>
            <w:r>
              <w:rPr>
                <w:rFonts w:ascii="Times New Roman" w:hAnsi="Times New Roman" w:eastAsia="仿宋_GB2312" w:cs="宋体"/>
                <w:b/>
                <w:bCs/>
                <w:kern w:val="0"/>
                <w:sz w:val="24"/>
                <w:szCs w:val="20"/>
              </w:rPr>
              <w:t>1</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6179BC9B">
            <w:pPr>
              <w:widowControl/>
              <w:adjustRightInd w:val="0"/>
              <w:snapToGrid w:val="0"/>
              <w:jc w:val="left"/>
              <w:rPr>
                <w:rFonts w:hint="eastAsia" w:ascii="Times New Roman" w:hAnsi="Times New Roman" w:eastAsia="仿宋_GB2312" w:cs="宋体"/>
                <w:b/>
                <w:bCs/>
                <w:kern w:val="0"/>
                <w:sz w:val="24"/>
                <w:szCs w:val="20"/>
              </w:rPr>
            </w:pPr>
            <w:r>
              <w:rPr>
                <w:rFonts w:hint="eastAsia" w:ascii="Times New Roman" w:hAnsi="Times New Roman" w:eastAsia="仿宋_GB2312" w:cs="宋体"/>
                <w:b/>
                <w:bCs/>
                <w:kern w:val="0"/>
                <w:sz w:val="24"/>
                <w:szCs w:val="20"/>
              </w:rPr>
              <w:t>余热发电总量：</w:t>
            </w:r>
          </w:p>
        </w:tc>
        <w:tc>
          <w:tcPr>
            <w:tcW w:w="1242" w:type="dxa"/>
            <w:tcBorders>
              <w:top w:val="single" w:color="auto" w:sz="4" w:space="0"/>
              <w:left w:val="nil"/>
              <w:bottom w:val="single" w:color="auto" w:sz="4" w:space="0"/>
              <w:right w:val="single" w:color="auto" w:sz="4" w:space="0"/>
            </w:tcBorders>
            <w:noWrap w:val="0"/>
            <w:vAlign w:val="center"/>
          </w:tcPr>
          <w:p w14:paraId="6FEC1B64">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万千瓦时</w:t>
            </w:r>
          </w:p>
        </w:tc>
        <w:tc>
          <w:tcPr>
            <w:tcW w:w="1065" w:type="dxa"/>
            <w:tcBorders>
              <w:top w:val="single" w:color="auto" w:sz="4" w:space="0"/>
              <w:left w:val="nil"/>
              <w:bottom w:val="single" w:color="auto" w:sz="4" w:space="0"/>
              <w:right w:val="single" w:color="auto" w:sz="4" w:space="0"/>
            </w:tcBorders>
            <w:noWrap w:val="0"/>
            <w:vAlign w:val="center"/>
          </w:tcPr>
          <w:p w14:paraId="1876ACF2">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310" w:type="dxa"/>
            <w:tcBorders>
              <w:top w:val="single" w:color="auto" w:sz="4" w:space="0"/>
              <w:left w:val="nil"/>
              <w:bottom w:val="single" w:color="auto" w:sz="4" w:space="0"/>
              <w:right w:val="single" w:color="auto" w:sz="4" w:space="0"/>
            </w:tcBorders>
            <w:noWrap w:val="0"/>
            <w:vAlign w:val="center"/>
          </w:tcPr>
          <w:p w14:paraId="35F5B6EB">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658" w:type="dxa"/>
            <w:tcBorders>
              <w:top w:val="single" w:color="auto" w:sz="4" w:space="0"/>
              <w:left w:val="nil"/>
              <w:bottom w:val="single" w:color="auto" w:sz="4" w:space="0"/>
              <w:right w:val="single" w:color="auto" w:sz="4" w:space="0"/>
            </w:tcBorders>
            <w:noWrap w:val="0"/>
            <w:vAlign w:val="center"/>
          </w:tcPr>
          <w:p w14:paraId="4261394B">
            <w:pPr>
              <w:widowControl/>
              <w:adjustRightInd w:val="0"/>
              <w:snapToGrid w:val="0"/>
              <w:jc w:val="center"/>
              <w:textAlignment w:val="center"/>
              <w:rPr>
                <w:rFonts w:ascii="Times New Roman" w:hAnsi="Times New Roman" w:eastAsia="仿宋_GB2312" w:cs="宋体"/>
                <w:color w:val="000000"/>
                <w:kern w:val="0"/>
                <w:sz w:val="24"/>
                <w:szCs w:val="16"/>
              </w:rPr>
            </w:pPr>
          </w:p>
        </w:tc>
        <w:tc>
          <w:tcPr>
            <w:tcW w:w="4839" w:type="dxa"/>
            <w:tcBorders>
              <w:top w:val="single" w:color="auto" w:sz="4" w:space="0"/>
              <w:left w:val="single" w:color="auto" w:sz="4" w:space="0"/>
              <w:bottom w:val="single" w:color="auto" w:sz="4" w:space="0"/>
              <w:right w:val="single" w:color="000000" w:sz="8" w:space="0"/>
            </w:tcBorders>
            <w:noWrap w:val="0"/>
            <w:vAlign w:val="center"/>
          </w:tcPr>
          <w:p w14:paraId="01CA9840">
            <w:pPr>
              <w:widowControl/>
              <w:adjustRightInd w:val="0"/>
              <w:snapToGrid w:val="0"/>
              <w:jc w:val="left"/>
              <w:rPr>
                <w:rFonts w:hint="eastAsia"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（注明利用方式）</w:t>
            </w:r>
          </w:p>
        </w:tc>
      </w:tr>
      <w:tr w14:paraId="47D57D26">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4DA01D6A">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1.1</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2ED49634">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其中：发电自用总量</w:t>
            </w:r>
          </w:p>
        </w:tc>
        <w:tc>
          <w:tcPr>
            <w:tcW w:w="1242" w:type="dxa"/>
            <w:tcBorders>
              <w:top w:val="nil"/>
              <w:left w:val="nil"/>
              <w:bottom w:val="single" w:color="auto" w:sz="2" w:space="0"/>
              <w:right w:val="single" w:color="auto" w:sz="4" w:space="0"/>
            </w:tcBorders>
            <w:noWrap w:val="0"/>
            <w:vAlign w:val="center"/>
          </w:tcPr>
          <w:p w14:paraId="64BA018A">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万千瓦时</w:t>
            </w:r>
          </w:p>
        </w:tc>
        <w:tc>
          <w:tcPr>
            <w:tcW w:w="1065" w:type="dxa"/>
            <w:tcBorders>
              <w:top w:val="nil"/>
              <w:left w:val="nil"/>
              <w:bottom w:val="single" w:color="auto" w:sz="2" w:space="0"/>
              <w:right w:val="single" w:color="auto" w:sz="4" w:space="0"/>
            </w:tcBorders>
            <w:noWrap w:val="0"/>
            <w:vAlign w:val="center"/>
          </w:tcPr>
          <w:p w14:paraId="6AC73459">
            <w:pPr>
              <w:widowControl/>
              <w:adjustRightInd w:val="0"/>
              <w:snapToGrid w:val="0"/>
              <w:jc w:val="center"/>
              <w:rPr>
                <w:rFonts w:ascii="Times New Roman" w:hAnsi="Times New Roman" w:eastAsia="仿宋_GB2312" w:cs="宋体"/>
                <w:color w:val="000000"/>
                <w:kern w:val="0"/>
                <w:sz w:val="24"/>
                <w:szCs w:val="20"/>
              </w:rPr>
            </w:pPr>
          </w:p>
        </w:tc>
        <w:tc>
          <w:tcPr>
            <w:tcW w:w="1310" w:type="dxa"/>
            <w:tcBorders>
              <w:top w:val="nil"/>
              <w:left w:val="nil"/>
              <w:bottom w:val="single" w:color="auto" w:sz="2" w:space="0"/>
              <w:right w:val="single" w:color="auto" w:sz="4" w:space="0"/>
            </w:tcBorders>
            <w:noWrap w:val="0"/>
            <w:vAlign w:val="center"/>
          </w:tcPr>
          <w:p w14:paraId="05143ADF">
            <w:pPr>
              <w:widowControl/>
              <w:adjustRightInd w:val="0"/>
              <w:snapToGrid w:val="0"/>
              <w:jc w:val="center"/>
              <w:rPr>
                <w:rFonts w:ascii="Times New Roman" w:hAnsi="Times New Roman" w:eastAsia="仿宋_GB2312" w:cs="宋体"/>
                <w:color w:val="000000"/>
                <w:kern w:val="0"/>
                <w:sz w:val="24"/>
                <w:szCs w:val="20"/>
              </w:rPr>
            </w:pPr>
          </w:p>
        </w:tc>
        <w:tc>
          <w:tcPr>
            <w:tcW w:w="1658" w:type="dxa"/>
            <w:tcBorders>
              <w:top w:val="single" w:color="auto" w:sz="4" w:space="0"/>
              <w:left w:val="nil"/>
              <w:bottom w:val="single" w:color="auto" w:sz="4" w:space="0"/>
              <w:right w:val="single" w:color="auto" w:sz="4" w:space="0"/>
            </w:tcBorders>
            <w:noWrap w:val="0"/>
            <w:vAlign w:val="center"/>
          </w:tcPr>
          <w:p w14:paraId="26541C3F">
            <w:pPr>
              <w:adjustRightInd w:val="0"/>
              <w:snapToGrid w:val="0"/>
              <w:jc w:val="center"/>
              <w:rPr>
                <w:rFonts w:ascii="Times New Roman" w:hAnsi="Times New Roman" w:eastAsia="仿宋_GB2312" w:cs="宋体"/>
                <w:color w:val="000000"/>
                <w:kern w:val="0"/>
                <w:sz w:val="24"/>
                <w:szCs w:val="20"/>
              </w:rPr>
            </w:pPr>
          </w:p>
        </w:tc>
        <w:tc>
          <w:tcPr>
            <w:tcW w:w="4839" w:type="dxa"/>
            <w:tcBorders>
              <w:top w:val="single" w:color="auto" w:sz="4" w:space="0"/>
              <w:left w:val="single" w:color="auto" w:sz="4" w:space="0"/>
              <w:bottom w:val="single" w:color="auto" w:sz="4" w:space="0"/>
              <w:right w:val="single" w:color="000000" w:sz="8" w:space="0"/>
            </w:tcBorders>
            <w:noWrap w:val="0"/>
            <w:vAlign w:val="center"/>
          </w:tcPr>
          <w:p w14:paraId="47C27E71">
            <w:pPr>
              <w:adjustRightInd w:val="0"/>
              <w:snapToGrid w:val="0"/>
              <w:jc w:val="center"/>
              <w:rPr>
                <w:rFonts w:ascii="Times New Roman" w:hAnsi="Times New Roman" w:eastAsia="仿宋_GB2312" w:cs="宋体"/>
                <w:color w:val="000000"/>
                <w:kern w:val="0"/>
                <w:sz w:val="24"/>
                <w:szCs w:val="20"/>
              </w:rPr>
            </w:pPr>
          </w:p>
        </w:tc>
      </w:tr>
      <w:tr w14:paraId="64F8214B">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183873DA">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1.2</w:t>
            </w:r>
          </w:p>
        </w:tc>
        <w:tc>
          <w:tcPr>
            <w:tcW w:w="3130" w:type="dxa"/>
            <w:tcBorders>
              <w:top w:val="single" w:color="auto" w:sz="4" w:space="0"/>
              <w:left w:val="single" w:color="auto" w:sz="4" w:space="0"/>
              <w:bottom w:val="single" w:color="auto" w:sz="4" w:space="0"/>
              <w:right w:val="single" w:color="auto" w:sz="2" w:space="0"/>
            </w:tcBorders>
            <w:noWrap w:val="0"/>
            <w:vAlign w:val="center"/>
          </w:tcPr>
          <w:p w14:paraId="4D18EF35">
            <w:pPr>
              <w:widowControl/>
              <w:adjustRightInd w:val="0"/>
              <w:snapToGrid w:val="0"/>
              <w:ind w:firstLine="720" w:firstLineChars="30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发电外供总量</w:t>
            </w:r>
          </w:p>
        </w:tc>
        <w:tc>
          <w:tcPr>
            <w:tcW w:w="1242" w:type="dxa"/>
            <w:tcBorders>
              <w:top w:val="single" w:color="auto" w:sz="2" w:space="0"/>
              <w:left w:val="single" w:color="auto" w:sz="2" w:space="0"/>
              <w:bottom w:val="single" w:color="auto" w:sz="2" w:space="0"/>
              <w:right w:val="single" w:color="auto" w:sz="2" w:space="0"/>
            </w:tcBorders>
            <w:noWrap w:val="0"/>
            <w:vAlign w:val="center"/>
          </w:tcPr>
          <w:p w14:paraId="0DBBCCC2">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万千瓦时</w:t>
            </w:r>
          </w:p>
        </w:tc>
        <w:tc>
          <w:tcPr>
            <w:tcW w:w="1065" w:type="dxa"/>
            <w:tcBorders>
              <w:top w:val="single" w:color="auto" w:sz="2" w:space="0"/>
              <w:left w:val="single" w:color="auto" w:sz="2" w:space="0"/>
              <w:bottom w:val="single" w:color="auto" w:sz="2" w:space="0"/>
              <w:right w:val="single" w:color="auto" w:sz="2" w:space="0"/>
            </w:tcBorders>
            <w:noWrap w:val="0"/>
            <w:vAlign w:val="center"/>
          </w:tcPr>
          <w:p w14:paraId="61F7148E">
            <w:pPr>
              <w:widowControl/>
              <w:adjustRightInd w:val="0"/>
              <w:snapToGrid w:val="0"/>
              <w:jc w:val="center"/>
              <w:rPr>
                <w:rFonts w:ascii="Times New Roman" w:hAnsi="Times New Roman" w:eastAsia="仿宋_GB2312" w:cs="宋体"/>
                <w:color w:val="000000"/>
                <w:kern w:val="0"/>
                <w:sz w:val="24"/>
                <w:szCs w:val="20"/>
              </w:rPr>
            </w:pPr>
          </w:p>
        </w:tc>
        <w:tc>
          <w:tcPr>
            <w:tcW w:w="1310" w:type="dxa"/>
            <w:tcBorders>
              <w:top w:val="single" w:color="auto" w:sz="2" w:space="0"/>
              <w:left w:val="single" w:color="auto" w:sz="2" w:space="0"/>
              <w:bottom w:val="single" w:color="auto" w:sz="2" w:space="0"/>
              <w:right w:val="single" w:color="auto" w:sz="2" w:space="0"/>
            </w:tcBorders>
            <w:noWrap w:val="0"/>
            <w:vAlign w:val="center"/>
          </w:tcPr>
          <w:p w14:paraId="59A45C6E">
            <w:pPr>
              <w:widowControl/>
              <w:adjustRightInd w:val="0"/>
              <w:snapToGrid w:val="0"/>
              <w:jc w:val="center"/>
              <w:rPr>
                <w:rFonts w:ascii="Times New Roman" w:hAnsi="Times New Roman" w:eastAsia="仿宋_GB2312" w:cs="宋体"/>
                <w:color w:val="000000"/>
                <w:kern w:val="0"/>
                <w:sz w:val="24"/>
                <w:szCs w:val="20"/>
              </w:rPr>
            </w:pPr>
          </w:p>
        </w:tc>
        <w:tc>
          <w:tcPr>
            <w:tcW w:w="1658" w:type="dxa"/>
            <w:tcBorders>
              <w:top w:val="single" w:color="auto" w:sz="4" w:space="0"/>
              <w:left w:val="single" w:color="auto" w:sz="2" w:space="0"/>
              <w:bottom w:val="single" w:color="auto" w:sz="4" w:space="0"/>
              <w:right w:val="single" w:color="auto" w:sz="2" w:space="0"/>
            </w:tcBorders>
            <w:noWrap w:val="0"/>
            <w:vAlign w:val="center"/>
          </w:tcPr>
          <w:p w14:paraId="14D5D1EA">
            <w:pPr>
              <w:pStyle w:val="14"/>
              <w:snapToGrid w:val="0"/>
              <w:ind w:left="5250"/>
              <w:jc w:val="center"/>
              <w:rPr>
                <w:rFonts w:ascii="Times New Roman" w:hAnsi="Times New Roman" w:eastAsia="仿宋_GB2312"/>
                <w:sz w:val="24"/>
                <w:szCs w:val="23"/>
              </w:rPr>
            </w:pPr>
          </w:p>
        </w:tc>
        <w:tc>
          <w:tcPr>
            <w:tcW w:w="4839" w:type="dxa"/>
            <w:tcBorders>
              <w:top w:val="single" w:color="auto" w:sz="4" w:space="0"/>
              <w:left w:val="single" w:color="auto" w:sz="2" w:space="0"/>
              <w:bottom w:val="single" w:color="auto" w:sz="4" w:space="0"/>
              <w:right w:val="single" w:color="000000" w:sz="8" w:space="0"/>
            </w:tcBorders>
            <w:noWrap w:val="0"/>
            <w:vAlign w:val="center"/>
          </w:tcPr>
          <w:p w14:paraId="5CD28054">
            <w:pPr>
              <w:pStyle w:val="14"/>
              <w:snapToGrid w:val="0"/>
              <w:ind w:left="5250"/>
              <w:jc w:val="center"/>
              <w:rPr>
                <w:rFonts w:ascii="Times New Roman" w:hAnsi="Times New Roman" w:eastAsia="仿宋_GB2312"/>
                <w:sz w:val="24"/>
                <w:szCs w:val="23"/>
              </w:rPr>
            </w:pPr>
          </w:p>
        </w:tc>
      </w:tr>
      <w:tr w14:paraId="3A78CB2F">
        <w:trPr>
          <w:trHeight w:val="221" w:hRule="atLeast"/>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0FF1135D">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2</w:t>
            </w:r>
          </w:p>
        </w:tc>
        <w:tc>
          <w:tcPr>
            <w:tcW w:w="3130" w:type="dxa"/>
            <w:tcBorders>
              <w:top w:val="single" w:color="auto" w:sz="4" w:space="0"/>
              <w:left w:val="single" w:color="auto" w:sz="4" w:space="0"/>
              <w:bottom w:val="single" w:color="auto" w:sz="4" w:space="0"/>
              <w:right w:val="single" w:color="auto" w:sz="2" w:space="0"/>
            </w:tcBorders>
            <w:noWrap w:val="0"/>
            <w:vAlign w:val="center"/>
          </w:tcPr>
          <w:p w14:paraId="4B6813FD">
            <w:pPr>
              <w:widowControl/>
              <w:adjustRightInd w:val="0"/>
              <w:snapToGrid w:val="0"/>
              <w:jc w:val="both"/>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其他输出能源</w:t>
            </w:r>
          </w:p>
        </w:tc>
        <w:tc>
          <w:tcPr>
            <w:tcW w:w="1242" w:type="dxa"/>
            <w:tcBorders>
              <w:top w:val="single" w:color="auto" w:sz="2" w:space="0"/>
              <w:left w:val="single" w:color="auto" w:sz="2" w:space="0"/>
              <w:bottom w:val="single" w:color="auto" w:sz="2" w:space="0"/>
              <w:right w:val="single" w:color="auto" w:sz="2" w:space="0"/>
            </w:tcBorders>
            <w:noWrap w:val="0"/>
            <w:vAlign w:val="center"/>
          </w:tcPr>
          <w:p w14:paraId="608E1143">
            <w:pPr>
              <w:widowControl/>
              <w:adjustRightInd w:val="0"/>
              <w:snapToGrid w:val="0"/>
              <w:jc w:val="center"/>
              <w:rPr>
                <w:rFonts w:ascii="Times New Roman" w:hAnsi="Times New Roman" w:eastAsia="仿宋_GB2312" w:cs="宋体"/>
                <w:kern w:val="0"/>
                <w:sz w:val="24"/>
                <w:szCs w:val="20"/>
              </w:rPr>
            </w:pPr>
          </w:p>
        </w:tc>
        <w:tc>
          <w:tcPr>
            <w:tcW w:w="1065" w:type="dxa"/>
            <w:tcBorders>
              <w:top w:val="single" w:color="auto" w:sz="2" w:space="0"/>
              <w:left w:val="single" w:color="auto" w:sz="2" w:space="0"/>
              <w:bottom w:val="single" w:color="auto" w:sz="2" w:space="0"/>
              <w:right w:val="single" w:color="auto" w:sz="2" w:space="0"/>
            </w:tcBorders>
            <w:noWrap w:val="0"/>
            <w:vAlign w:val="center"/>
          </w:tcPr>
          <w:p w14:paraId="4C1C2DD4">
            <w:pPr>
              <w:widowControl/>
              <w:adjustRightInd w:val="0"/>
              <w:snapToGrid w:val="0"/>
              <w:jc w:val="center"/>
              <w:rPr>
                <w:rFonts w:ascii="Times New Roman" w:hAnsi="Times New Roman" w:eastAsia="仿宋_GB2312" w:cs="宋体"/>
                <w:color w:val="000000"/>
                <w:kern w:val="0"/>
                <w:sz w:val="24"/>
                <w:szCs w:val="20"/>
              </w:rPr>
            </w:pPr>
          </w:p>
        </w:tc>
        <w:tc>
          <w:tcPr>
            <w:tcW w:w="1310" w:type="dxa"/>
            <w:tcBorders>
              <w:top w:val="single" w:color="auto" w:sz="2" w:space="0"/>
              <w:left w:val="single" w:color="auto" w:sz="2" w:space="0"/>
              <w:bottom w:val="single" w:color="auto" w:sz="2" w:space="0"/>
              <w:right w:val="single" w:color="auto" w:sz="2" w:space="0"/>
            </w:tcBorders>
            <w:noWrap w:val="0"/>
            <w:vAlign w:val="center"/>
          </w:tcPr>
          <w:p w14:paraId="033CA46C">
            <w:pPr>
              <w:widowControl/>
              <w:adjustRightInd w:val="0"/>
              <w:snapToGrid w:val="0"/>
              <w:jc w:val="center"/>
              <w:rPr>
                <w:rFonts w:ascii="Times New Roman" w:hAnsi="Times New Roman" w:eastAsia="仿宋_GB2312" w:cs="宋体"/>
                <w:color w:val="000000"/>
                <w:kern w:val="0"/>
                <w:sz w:val="24"/>
                <w:szCs w:val="20"/>
              </w:rPr>
            </w:pPr>
          </w:p>
        </w:tc>
        <w:tc>
          <w:tcPr>
            <w:tcW w:w="1658" w:type="dxa"/>
            <w:tcBorders>
              <w:top w:val="single" w:color="auto" w:sz="4" w:space="0"/>
              <w:left w:val="single" w:color="auto" w:sz="2" w:space="0"/>
              <w:bottom w:val="single" w:color="auto" w:sz="4" w:space="0"/>
              <w:right w:val="single" w:color="auto" w:sz="2" w:space="0"/>
            </w:tcBorders>
            <w:noWrap w:val="0"/>
            <w:vAlign w:val="center"/>
          </w:tcPr>
          <w:p w14:paraId="42F51521">
            <w:pPr>
              <w:pStyle w:val="14"/>
              <w:snapToGrid w:val="0"/>
              <w:ind w:left="5250"/>
              <w:jc w:val="center"/>
              <w:rPr>
                <w:rFonts w:ascii="Times New Roman" w:hAnsi="Times New Roman" w:eastAsia="仿宋_GB2312"/>
                <w:sz w:val="24"/>
                <w:szCs w:val="23"/>
              </w:rPr>
            </w:pPr>
          </w:p>
        </w:tc>
        <w:tc>
          <w:tcPr>
            <w:tcW w:w="4839" w:type="dxa"/>
            <w:tcBorders>
              <w:top w:val="single" w:color="auto" w:sz="4" w:space="0"/>
              <w:left w:val="single" w:color="auto" w:sz="2" w:space="0"/>
              <w:bottom w:val="single" w:color="auto" w:sz="4" w:space="0"/>
              <w:right w:val="single" w:color="000000" w:sz="8" w:space="0"/>
            </w:tcBorders>
            <w:noWrap w:val="0"/>
            <w:vAlign w:val="center"/>
          </w:tcPr>
          <w:p w14:paraId="14FBF947">
            <w:pPr>
              <w:pStyle w:val="14"/>
              <w:snapToGrid w:val="0"/>
              <w:ind w:left="5250"/>
              <w:jc w:val="center"/>
              <w:rPr>
                <w:rFonts w:ascii="Times New Roman" w:hAnsi="Times New Roman" w:eastAsia="仿宋_GB2312"/>
                <w:sz w:val="24"/>
                <w:szCs w:val="23"/>
              </w:rPr>
            </w:pPr>
          </w:p>
        </w:tc>
      </w:tr>
    </w:tbl>
    <w:p w14:paraId="2FCAF14F">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14:paraId="343DBB72">
      <w:pPr>
        <w:rPr>
          <w:rFonts w:ascii="Times New Roman" w:hAnsi="Times New Roman" w:eastAsia="仿宋"/>
        </w:rPr>
        <w:sectPr>
          <w:pgSz w:w="16838" w:h="11906" w:orient="landscape"/>
          <w:pgMar w:top="1797" w:right="1440" w:bottom="1797" w:left="1440" w:header="851" w:footer="992" w:gutter="0"/>
          <w:pgNumType w:fmt="decimal"/>
          <w:cols w:space="720" w:num="1"/>
          <w:docGrid w:type="linesAndChars" w:linePitch="312" w:charSpace="0"/>
        </w:sectPr>
      </w:pPr>
    </w:p>
    <w:p w14:paraId="594F2D43">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
          <w:color w:val="000000"/>
          <w:sz w:val="36"/>
          <w:lang w:val="en-US" w:eastAsia="zh-CN"/>
        </w:rPr>
      </w:pPr>
      <w:bookmarkStart w:id="132" w:name="_Toc25597"/>
      <w:bookmarkStart w:id="133" w:name="_Toc25200"/>
      <w:bookmarkStart w:id="134" w:name="_Toc8807"/>
      <w:bookmarkStart w:id="135" w:name="_Toc585581793"/>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2</w:t>
      </w:r>
      <w:bookmarkEnd w:id="132"/>
      <w:bookmarkEnd w:id="133"/>
      <w:bookmarkEnd w:id="134"/>
      <w:r>
        <w:rPr>
          <w:rFonts w:hint="eastAsia" w:ascii="Times New Roman" w:hAnsi="Times New Roman" w:eastAsia="黑体" w:cs="Times New Roman"/>
          <w:b w:val="0"/>
          <w:bCs/>
          <w:color w:val="000000"/>
          <w:sz w:val="32"/>
          <w:szCs w:val="21"/>
          <w:lang w:val="en-US" w:eastAsia="zh-CN"/>
        </w:rPr>
        <w:t>0</w:t>
      </w:r>
      <w:bookmarkEnd w:id="135"/>
    </w:p>
    <w:p w14:paraId="6025CD4D">
      <w:pPr>
        <w:keepNext w:val="0"/>
        <w:keepLines w:val="0"/>
        <w:pageBreakBefore w:val="0"/>
        <w:tabs>
          <w:tab w:val="left" w:pos="4962"/>
        </w:tabs>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sz w:val="36"/>
        </w:rPr>
      </w:pPr>
      <w:bookmarkStart w:id="136" w:name="_Toc2103124397"/>
      <w:bookmarkStart w:id="137" w:name="_Toc20559"/>
      <w:bookmarkStart w:id="138" w:name="_Toc2890"/>
      <w:r>
        <w:rPr>
          <w:rFonts w:hint="eastAsia" w:ascii="方正小标宋简体" w:hAnsi="方正小标宋简体" w:eastAsia="方正小标宋简体" w:cs="方正小标宋简体"/>
          <w:b w:val="0"/>
          <w:bCs/>
          <w:sz w:val="36"/>
        </w:rPr>
        <w:t>钢铁行业能源使用情况详表</w:t>
      </w:r>
      <w:bookmarkEnd w:id="136"/>
      <w:bookmarkEnd w:id="137"/>
      <w:bookmarkEnd w:id="138"/>
    </w:p>
    <w:p w14:paraId="45FF2EEE">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表1粗钢企业主要生产工序</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50"/>
        <w:gridCol w:w="1134"/>
        <w:gridCol w:w="1271"/>
        <w:gridCol w:w="1647"/>
        <w:gridCol w:w="1409"/>
      </w:tblGrid>
      <w:tr w14:paraId="34AD4A41">
        <w:trPr>
          <w:trHeight w:val="301" w:hRule="atLeast"/>
          <w:tblHeader/>
        </w:trPr>
        <w:tc>
          <w:tcPr>
            <w:tcW w:w="733" w:type="dxa"/>
            <w:noWrap w:val="0"/>
            <w:vAlign w:val="center"/>
          </w:tcPr>
          <w:p w14:paraId="2926CF01">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70" w:type="dxa"/>
            <w:noWrap w:val="0"/>
            <w:vAlign w:val="center"/>
          </w:tcPr>
          <w:p w14:paraId="7FB44C51">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850" w:type="dxa"/>
            <w:noWrap w:val="0"/>
            <w:vAlign w:val="center"/>
          </w:tcPr>
          <w:p w14:paraId="3C986514">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34" w:type="dxa"/>
            <w:noWrap w:val="0"/>
            <w:vAlign w:val="center"/>
          </w:tcPr>
          <w:p w14:paraId="59418D0C">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14:paraId="37C4E0F0">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14:paraId="0DDC645F">
            <w:pPr>
              <w:adjustRightInd w:val="0"/>
              <w:snapToGrid w:val="0"/>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8"/>
                <w:lang w:val="en-US" w:eastAsia="zh-CN"/>
              </w:rPr>
              <w:t>单位</w:t>
            </w:r>
            <w:r>
              <w:rPr>
                <w:rFonts w:hint="default" w:ascii="Times New Roman" w:hAnsi="Times New Roman" w:eastAsia="仿宋_GB2312" w:cs="Times New Roman"/>
                <w:sz w:val="24"/>
                <w:szCs w:val="28"/>
              </w:rPr>
              <w:t>产品综合能耗（千克标准煤</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409" w:type="dxa"/>
            <w:noWrap w:val="0"/>
            <w:vAlign w:val="center"/>
          </w:tcPr>
          <w:p w14:paraId="73E170DE">
            <w:pPr>
              <w:adjustRightInd w:val="0"/>
              <w:snapToGrid w:val="0"/>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8"/>
                <w:lang w:val="en-US" w:eastAsia="zh-CN"/>
              </w:rPr>
              <w:t>单位</w:t>
            </w:r>
            <w:r>
              <w:rPr>
                <w:rFonts w:hint="default" w:ascii="Times New Roman" w:hAnsi="Times New Roman" w:eastAsia="仿宋_GB2312" w:cs="Times New Roman"/>
                <w:sz w:val="24"/>
                <w:szCs w:val="28"/>
              </w:rPr>
              <w:t>产品</w:t>
            </w:r>
            <w:r>
              <w:rPr>
                <w:rFonts w:hint="eastAsia" w:ascii="Times New Roman" w:hAnsi="Times New Roman" w:eastAsia="仿宋_GB2312" w:cs="Times New Roman"/>
                <w:sz w:val="24"/>
                <w:szCs w:val="28"/>
                <w:lang w:eastAsia="zh-CN"/>
              </w:rPr>
              <w:t>用电量</w:t>
            </w:r>
            <w:r>
              <w:rPr>
                <w:rFonts w:hint="default" w:ascii="Times New Roman" w:hAnsi="Times New Roman" w:eastAsia="仿宋_GB2312" w:cs="Times New Roman"/>
                <w:sz w:val="24"/>
                <w:szCs w:val="28"/>
              </w:rPr>
              <w:t>（千瓦时</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14:paraId="54E38EFE">
        <w:trPr>
          <w:trHeight w:val="301" w:hRule="atLeast"/>
        </w:trPr>
        <w:tc>
          <w:tcPr>
            <w:tcW w:w="8614" w:type="dxa"/>
            <w:gridSpan w:val="7"/>
            <w:noWrap w:val="0"/>
            <w:vAlign w:val="center"/>
          </w:tcPr>
          <w:p w14:paraId="50384B92">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烧结工序</w:t>
            </w:r>
          </w:p>
        </w:tc>
      </w:tr>
      <w:tr w14:paraId="5E046901">
        <w:trPr>
          <w:trHeight w:val="301" w:hRule="atLeast"/>
        </w:trPr>
        <w:tc>
          <w:tcPr>
            <w:tcW w:w="733" w:type="dxa"/>
            <w:noWrap w:val="0"/>
            <w:vAlign w:val="center"/>
          </w:tcPr>
          <w:p w14:paraId="5E739857">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14:paraId="0665CCEF">
            <w:pPr>
              <w:adjustRightInd w:val="0"/>
              <w:snapToGrid w:val="0"/>
              <w:jc w:val="center"/>
              <w:rPr>
                <w:rFonts w:ascii="Times New Roman" w:hAnsi="Times New Roman" w:eastAsia="仿宋_GB2312" w:cs="Times New Roman"/>
                <w:sz w:val="24"/>
                <w:szCs w:val="21"/>
              </w:rPr>
            </w:pPr>
          </w:p>
        </w:tc>
        <w:tc>
          <w:tcPr>
            <w:tcW w:w="850" w:type="dxa"/>
            <w:noWrap w:val="0"/>
            <w:vAlign w:val="center"/>
          </w:tcPr>
          <w:p w14:paraId="23AD740A">
            <w:pPr>
              <w:adjustRightInd w:val="0"/>
              <w:snapToGrid w:val="0"/>
              <w:jc w:val="center"/>
              <w:rPr>
                <w:rFonts w:ascii="Times New Roman" w:hAnsi="Times New Roman" w:eastAsia="仿宋_GB2312" w:cs="Times New Roman"/>
                <w:sz w:val="24"/>
                <w:szCs w:val="21"/>
              </w:rPr>
            </w:pPr>
          </w:p>
        </w:tc>
        <w:tc>
          <w:tcPr>
            <w:tcW w:w="1134" w:type="dxa"/>
            <w:noWrap w:val="0"/>
            <w:vAlign w:val="center"/>
          </w:tcPr>
          <w:p w14:paraId="315FE3F0">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2E0CFC6D">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30DEED7D">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46BDC199">
            <w:pPr>
              <w:adjustRightInd w:val="0"/>
              <w:snapToGrid w:val="0"/>
              <w:jc w:val="center"/>
              <w:rPr>
                <w:rFonts w:ascii="Times New Roman" w:hAnsi="Times New Roman" w:eastAsia="仿宋_GB2312" w:cs="Times New Roman"/>
                <w:sz w:val="24"/>
                <w:szCs w:val="21"/>
              </w:rPr>
            </w:pPr>
          </w:p>
        </w:tc>
      </w:tr>
      <w:tr w14:paraId="2C5F8CA2">
        <w:trPr>
          <w:trHeight w:val="301" w:hRule="atLeast"/>
        </w:trPr>
        <w:tc>
          <w:tcPr>
            <w:tcW w:w="733" w:type="dxa"/>
            <w:noWrap w:val="0"/>
            <w:vAlign w:val="center"/>
          </w:tcPr>
          <w:p w14:paraId="0601E448">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14:paraId="437F0722">
            <w:pPr>
              <w:adjustRightInd w:val="0"/>
              <w:snapToGrid w:val="0"/>
              <w:jc w:val="center"/>
              <w:rPr>
                <w:rFonts w:ascii="Times New Roman" w:hAnsi="Times New Roman" w:eastAsia="仿宋_GB2312" w:cs="Times New Roman"/>
                <w:sz w:val="24"/>
                <w:szCs w:val="21"/>
              </w:rPr>
            </w:pPr>
          </w:p>
        </w:tc>
        <w:tc>
          <w:tcPr>
            <w:tcW w:w="850" w:type="dxa"/>
            <w:noWrap w:val="0"/>
            <w:vAlign w:val="center"/>
          </w:tcPr>
          <w:p w14:paraId="3B64A4DE">
            <w:pPr>
              <w:adjustRightInd w:val="0"/>
              <w:snapToGrid w:val="0"/>
              <w:jc w:val="center"/>
              <w:rPr>
                <w:rFonts w:ascii="Times New Roman" w:hAnsi="Times New Roman" w:eastAsia="仿宋_GB2312" w:cs="Times New Roman"/>
                <w:sz w:val="24"/>
                <w:szCs w:val="21"/>
              </w:rPr>
            </w:pPr>
          </w:p>
        </w:tc>
        <w:tc>
          <w:tcPr>
            <w:tcW w:w="1134" w:type="dxa"/>
            <w:noWrap w:val="0"/>
            <w:vAlign w:val="center"/>
          </w:tcPr>
          <w:p w14:paraId="78E0D160">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1D5C0F50">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1E418128">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5FC595B7">
            <w:pPr>
              <w:adjustRightInd w:val="0"/>
              <w:snapToGrid w:val="0"/>
              <w:jc w:val="center"/>
              <w:rPr>
                <w:rFonts w:ascii="Times New Roman" w:hAnsi="Times New Roman" w:eastAsia="仿宋_GB2312" w:cs="Times New Roman"/>
                <w:sz w:val="24"/>
                <w:szCs w:val="21"/>
              </w:rPr>
            </w:pPr>
          </w:p>
        </w:tc>
      </w:tr>
      <w:tr w14:paraId="4DCC639E">
        <w:trPr>
          <w:trHeight w:val="301" w:hRule="atLeast"/>
        </w:trPr>
        <w:tc>
          <w:tcPr>
            <w:tcW w:w="8614" w:type="dxa"/>
            <w:gridSpan w:val="7"/>
            <w:noWrap w:val="0"/>
            <w:vAlign w:val="center"/>
          </w:tcPr>
          <w:p w14:paraId="02A5C96E">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球团工序</w:t>
            </w:r>
          </w:p>
        </w:tc>
      </w:tr>
      <w:tr w14:paraId="3E872E18">
        <w:trPr>
          <w:trHeight w:val="301" w:hRule="atLeast"/>
        </w:trPr>
        <w:tc>
          <w:tcPr>
            <w:tcW w:w="733" w:type="dxa"/>
            <w:noWrap w:val="0"/>
            <w:vAlign w:val="center"/>
          </w:tcPr>
          <w:p w14:paraId="341CCE8C">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14:paraId="005A6922">
            <w:pPr>
              <w:adjustRightInd w:val="0"/>
              <w:snapToGrid w:val="0"/>
              <w:jc w:val="center"/>
              <w:rPr>
                <w:rFonts w:ascii="Times New Roman" w:hAnsi="Times New Roman" w:eastAsia="仿宋_GB2312" w:cs="Times New Roman"/>
                <w:sz w:val="24"/>
                <w:szCs w:val="21"/>
              </w:rPr>
            </w:pPr>
          </w:p>
        </w:tc>
        <w:tc>
          <w:tcPr>
            <w:tcW w:w="850" w:type="dxa"/>
            <w:noWrap w:val="0"/>
            <w:vAlign w:val="center"/>
          </w:tcPr>
          <w:p w14:paraId="5CFB1459">
            <w:pPr>
              <w:adjustRightInd w:val="0"/>
              <w:snapToGrid w:val="0"/>
              <w:jc w:val="center"/>
              <w:rPr>
                <w:rFonts w:ascii="Times New Roman" w:hAnsi="Times New Roman" w:eastAsia="仿宋_GB2312" w:cs="Times New Roman"/>
                <w:sz w:val="24"/>
                <w:szCs w:val="21"/>
              </w:rPr>
            </w:pPr>
          </w:p>
        </w:tc>
        <w:tc>
          <w:tcPr>
            <w:tcW w:w="1134" w:type="dxa"/>
            <w:noWrap w:val="0"/>
            <w:vAlign w:val="center"/>
          </w:tcPr>
          <w:p w14:paraId="1D29F745">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24C9F7D6">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1B24A658">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72213D46">
            <w:pPr>
              <w:adjustRightInd w:val="0"/>
              <w:snapToGrid w:val="0"/>
              <w:jc w:val="center"/>
              <w:rPr>
                <w:rFonts w:ascii="Times New Roman" w:hAnsi="Times New Roman" w:eastAsia="仿宋_GB2312" w:cs="Times New Roman"/>
                <w:sz w:val="24"/>
                <w:szCs w:val="21"/>
              </w:rPr>
            </w:pPr>
          </w:p>
        </w:tc>
      </w:tr>
      <w:tr w14:paraId="15CCC4AC">
        <w:trPr>
          <w:trHeight w:val="301" w:hRule="atLeast"/>
        </w:trPr>
        <w:tc>
          <w:tcPr>
            <w:tcW w:w="733" w:type="dxa"/>
            <w:noWrap w:val="0"/>
            <w:vAlign w:val="center"/>
          </w:tcPr>
          <w:p w14:paraId="25F38DC2">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14:paraId="1113CAFD">
            <w:pPr>
              <w:adjustRightInd w:val="0"/>
              <w:snapToGrid w:val="0"/>
              <w:jc w:val="center"/>
              <w:rPr>
                <w:rFonts w:ascii="Times New Roman" w:hAnsi="Times New Roman" w:eastAsia="仿宋_GB2312" w:cs="Times New Roman"/>
                <w:sz w:val="24"/>
                <w:szCs w:val="21"/>
              </w:rPr>
            </w:pPr>
          </w:p>
        </w:tc>
        <w:tc>
          <w:tcPr>
            <w:tcW w:w="850" w:type="dxa"/>
            <w:noWrap w:val="0"/>
            <w:vAlign w:val="center"/>
          </w:tcPr>
          <w:p w14:paraId="68530EE4">
            <w:pPr>
              <w:adjustRightInd w:val="0"/>
              <w:snapToGrid w:val="0"/>
              <w:jc w:val="center"/>
              <w:rPr>
                <w:rFonts w:ascii="Times New Roman" w:hAnsi="Times New Roman" w:eastAsia="仿宋_GB2312" w:cs="Times New Roman"/>
                <w:sz w:val="24"/>
                <w:szCs w:val="21"/>
              </w:rPr>
            </w:pPr>
          </w:p>
        </w:tc>
        <w:tc>
          <w:tcPr>
            <w:tcW w:w="1134" w:type="dxa"/>
            <w:noWrap w:val="0"/>
            <w:vAlign w:val="center"/>
          </w:tcPr>
          <w:p w14:paraId="6415B5F2">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62916BD4">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710AD1FF">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70F74F72">
            <w:pPr>
              <w:adjustRightInd w:val="0"/>
              <w:snapToGrid w:val="0"/>
              <w:jc w:val="center"/>
              <w:rPr>
                <w:rFonts w:ascii="Times New Roman" w:hAnsi="Times New Roman" w:eastAsia="仿宋_GB2312" w:cs="Times New Roman"/>
                <w:sz w:val="24"/>
                <w:szCs w:val="21"/>
              </w:rPr>
            </w:pPr>
          </w:p>
        </w:tc>
      </w:tr>
      <w:tr w14:paraId="6FD4729A">
        <w:trPr>
          <w:trHeight w:val="301" w:hRule="atLeast"/>
        </w:trPr>
        <w:tc>
          <w:tcPr>
            <w:tcW w:w="8614" w:type="dxa"/>
            <w:gridSpan w:val="7"/>
            <w:noWrap w:val="0"/>
            <w:vAlign w:val="center"/>
          </w:tcPr>
          <w:p w14:paraId="4F5B089C">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高炉工序</w:t>
            </w:r>
          </w:p>
        </w:tc>
      </w:tr>
      <w:tr w14:paraId="2C5224D9">
        <w:trPr>
          <w:trHeight w:val="301" w:hRule="atLeast"/>
        </w:trPr>
        <w:tc>
          <w:tcPr>
            <w:tcW w:w="733" w:type="dxa"/>
            <w:noWrap w:val="0"/>
            <w:vAlign w:val="center"/>
          </w:tcPr>
          <w:p w14:paraId="0727A32E">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14:paraId="6179BE67">
            <w:pPr>
              <w:adjustRightInd w:val="0"/>
              <w:snapToGrid w:val="0"/>
              <w:jc w:val="center"/>
              <w:rPr>
                <w:rFonts w:ascii="Times New Roman" w:hAnsi="Times New Roman" w:eastAsia="仿宋_GB2312" w:cs="Times New Roman"/>
                <w:sz w:val="24"/>
                <w:szCs w:val="21"/>
              </w:rPr>
            </w:pPr>
          </w:p>
        </w:tc>
        <w:tc>
          <w:tcPr>
            <w:tcW w:w="850" w:type="dxa"/>
            <w:noWrap w:val="0"/>
            <w:vAlign w:val="center"/>
          </w:tcPr>
          <w:p w14:paraId="1EB21BF3">
            <w:pPr>
              <w:adjustRightInd w:val="0"/>
              <w:snapToGrid w:val="0"/>
              <w:jc w:val="center"/>
              <w:rPr>
                <w:rFonts w:ascii="Times New Roman" w:hAnsi="Times New Roman" w:eastAsia="仿宋_GB2312" w:cs="Times New Roman"/>
                <w:sz w:val="24"/>
                <w:szCs w:val="21"/>
              </w:rPr>
            </w:pPr>
          </w:p>
        </w:tc>
        <w:tc>
          <w:tcPr>
            <w:tcW w:w="1134" w:type="dxa"/>
            <w:noWrap w:val="0"/>
            <w:vAlign w:val="center"/>
          </w:tcPr>
          <w:p w14:paraId="4630B3C9">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0D6C5EC5">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69E2BBCC">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16F84A68">
            <w:pPr>
              <w:adjustRightInd w:val="0"/>
              <w:snapToGrid w:val="0"/>
              <w:jc w:val="center"/>
              <w:rPr>
                <w:rFonts w:ascii="Times New Roman" w:hAnsi="Times New Roman" w:eastAsia="仿宋_GB2312" w:cs="Times New Roman"/>
                <w:sz w:val="24"/>
                <w:szCs w:val="21"/>
              </w:rPr>
            </w:pPr>
          </w:p>
        </w:tc>
      </w:tr>
      <w:tr w14:paraId="4A246874">
        <w:trPr>
          <w:trHeight w:val="301" w:hRule="atLeast"/>
        </w:trPr>
        <w:tc>
          <w:tcPr>
            <w:tcW w:w="733" w:type="dxa"/>
            <w:noWrap w:val="0"/>
            <w:vAlign w:val="center"/>
          </w:tcPr>
          <w:p w14:paraId="7ECA0CE8">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14:paraId="0D52D342">
            <w:pPr>
              <w:adjustRightInd w:val="0"/>
              <w:snapToGrid w:val="0"/>
              <w:jc w:val="center"/>
              <w:rPr>
                <w:rFonts w:ascii="Times New Roman" w:hAnsi="Times New Roman" w:eastAsia="仿宋_GB2312" w:cs="Times New Roman"/>
                <w:sz w:val="24"/>
                <w:szCs w:val="21"/>
              </w:rPr>
            </w:pPr>
          </w:p>
        </w:tc>
        <w:tc>
          <w:tcPr>
            <w:tcW w:w="850" w:type="dxa"/>
            <w:noWrap w:val="0"/>
            <w:vAlign w:val="center"/>
          </w:tcPr>
          <w:p w14:paraId="4E6604A4">
            <w:pPr>
              <w:adjustRightInd w:val="0"/>
              <w:snapToGrid w:val="0"/>
              <w:jc w:val="center"/>
              <w:rPr>
                <w:rFonts w:ascii="Times New Roman" w:hAnsi="Times New Roman" w:eastAsia="仿宋_GB2312" w:cs="Times New Roman"/>
                <w:sz w:val="24"/>
                <w:szCs w:val="21"/>
              </w:rPr>
            </w:pPr>
          </w:p>
        </w:tc>
        <w:tc>
          <w:tcPr>
            <w:tcW w:w="1134" w:type="dxa"/>
            <w:noWrap w:val="0"/>
            <w:vAlign w:val="center"/>
          </w:tcPr>
          <w:p w14:paraId="21305D1A">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231FDA68">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027CE043">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5C01E743">
            <w:pPr>
              <w:adjustRightInd w:val="0"/>
              <w:snapToGrid w:val="0"/>
              <w:jc w:val="center"/>
              <w:rPr>
                <w:rFonts w:ascii="Times New Roman" w:hAnsi="Times New Roman" w:eastAsia="仿宋_GB2312" w:cs="Times New Roman"/>
                <w:sz w:val="24"/>
                <w:szCs w:val="21"/>
              </w:rPr>
            </w:pPr>
          </w:p>
        </w:tc>
      </w:tr>
      <w:tr w14:paraId="46162378">
        <w:trPr>
          <w:trHeight w:val="301" w:hRule="atLeast"/>
        </w:trPr>
        <w:tc>
          <w:tcPr>
            <w:tcW w:w="8614" w:type="dxa"/>
            <w:gridSpan w:val="7"/>
            <w:noWrap w:val="0"/>
            <w:vAlign w:val="center"/>
          </w:tcPr>
          <w:p w14:paraId="31A47EA0">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转炉工序</w:t>
            </w:r>
          </w:p>
        </w:tc>
      </w:tr>
      <w:tr w14:paraId="2F47BEB9">
        <w:trPr>
          <w:trHeight w:val="301" w:hRule="atLeast"/>
        </w:trPr>
        <w:tc>
          <w:tcPr>
            <w:tcW w:w="733" w:type="dxa"/>
            <w:noWrap w:val="0"/>
            <w:vAlign w:val="center"/>
          </w:tcPr>
          <w:p w14:paraId="014DA267">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14:paraId="3752BBB6">
            <w:pPr>
              <w:adjustRightInd w:val="0"/>
              <w:snapToGrid w:val="0"/>
              <w:jc w:val="center"/>
              <w:rPr>
                <w:rFonts w:ascii="Times New Roman" w:hAnsi="Times New Roman" w:eastAsia="仿宋_GB2312" w:cs="Times New Roman"/>
                <w:sz w:val="24"/>
                <w:szCs w:val="21"/>
              </w:rPr>
            </w:pPr>
          </w:p>
        </w:tc>
        <w:tc>
          <w:tcPr>
            <w:tcW w:w="850" w:type="dxa"/>
            <w:noWrap w:val="0"/>
            <w:vAlign w:val="center"/>
          </w:tcPr>
          <w:p w14:paraId="295D2A0F">
            <w:pPr>
              <w:adjustRightInd w:val="0"/>
              <w:snapToGrid w:val="0"/>
              <w:jc w:val="center"/>
              <w:rPr>
                <w:rFonts w:ascii="Times New Roman" w:hAnsi="Times New Roman" w:eastAsia="仿宋_GB2312" w:cs="Times New Roman"/>
                <w:sz w:val="24"/>
                <w:szCs w:val="21"/>
              </w:rPr>
            </w:pPr>
          </w:p>
        </w:tc>
        <w:tc>
          <w:tcPr>
            <w:tcW w:w="1134" w:type="dxa"/>
            <w:noWrap w:val="0"/>
            <w:vAlign w:val="center"/>
          </w:tcPr>
          <w:p w14:paraId="2F8DE2ED">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0082A4C0">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4237363E">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17ABD4B9">
            <w:pPr>
              <w:adjustRightInd w:val="0"/>
              <w:snapToGrid w:val="0"/>
              <w:jc w:val="center"/>
              <w:rPr>
                <w:rFonts w:ascii="Times New Roman" w:hAnsi="Times New Roman" w:eastAsia="仿宋_GB2312" w:cs="Times New Roman"/>
                <w:sz w:val="24"/>
                <w:szCs w:val="21"/>
              </w:rPr>
            </w:pPr>
          </w:p>
        </w:tc>
      </w:tr>
      <w:tr w14:paraId="560DEEE9">
        <w:trPr>
          <w:trHeight w:val="301" w:hRule="atLeast"/>
        </w:trPr>
        <w:tc>
          <w:tcPr>
            <w:tcW w:w="733" w:type="dxa"/>
            <w:noWrap w:val="0"/>
            <w:vAlign w:val="center"/>
          </w:tcPr>
          <w:p w14:paraId="3C171856">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14:paraId="57A7DB83">
            <w:pPr>
              <w:adjustRightInd w:val="0"/>
              <w:snapToGrid w:val="0"/>
              <w:jc w:val="center"/>
              <w:rPr>
                <w:rFonts w:ascii="Times New Roman" w:hAnsi="Times New Roman" w:eastAsia="仿宋_GB2312" w:cs="Times New Roman"/>
                <w:sz w:val="24"/>
                <w:szCs w:val="21"/>
              </w:rPr>
            </w:pPr>
          </w:p>
        </w:tc>
        <w:tc>
          <w:tcPr>
            <w:tcW w:w="850" w:type="dxa"/>
            <w:noWrap w:val="0"/>
            <w:vAlign w:val="center"/>
          </w:tcPr>
          <w:p w14:paraId="5C44D1FE">
            <w:pPr>
              <w:adjustRightInd w:val="0"/>
              <w:snapToGrid w:val="0"/>
              <w:jc w:val="center"/>
              <w:rPr>
                <w:rFonts w:ascii="Times New Roman" w:hAnsi="Times New Roman" w:eastAsia="仿宋_GB2312" w:cs="Times New Roman"/>
                <w:sz w:val="24"/>
                <w:szCs w:val="21"/>
              </w:rPr>
            </w:pPr>
          </w:p>
        </w:tc>
        <w:tc>
          <w:tcPr>
            <w:tcW w:w="1134" w:type="dxa"/>
            <w:noWrap w:val="0"/>
            <w:vAlign w:val="center"/>
          </w:tcPr>
          <w:p w14:paraId="31A3693C">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35260E7C">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1C3EB22B">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2729AD52">
            <w:pPr>
              <w:adjustRightInd w:val="0"/>
              <w:snapToGrid w:val="0"/>
              <w:jc w:val="center"/>
              <w:rPr>
                <w:rFonts w:ascii="Times New Roman" w:hAnsi="Times New Roman" w:eastAsia="仿宋_GB2312" w:cs="Times New Roman"/>
                <w:sz w:val="24"/>
                <w:szCs w:val="21"/>
              </w:rPr>
            </w:pPr>
          </w:p>
        </w:tc>
      </w:tr>
      <w:tr w14:paraId="2CF1F610">
        <w:trPr>
          <w:trHeight w:val="288" w:hRule="atLeast"/>
        </w:trPr>
        <w:tc>
          <w:tcPr>
            <w:tcW w:w="8614" w:type="dxa"/>
            <w:gridSpan w:val="7"/>
            <w:noWrap w:val="0"/>
            <w:vAlign w:val="center"/>
          </w:tcPr>
          <w:p w14:paraId="013EAA22">
            <w:pPr>
              <w:adjustRightInd w:val="0"/>
              <w:snapToGrid w:val="0"/>
              <w:jc w:val="left"/>
              <w:rPr>
                <w:rFonts w:hint="default" w:ascii="Times New Roman" w:hAnsi="Times New Roman" w:eastAsia="仿宋_GB2312" w:cs="Times New Roman"/>
                <w:sz w:val="24"/>
                <w:szCs w:val="21"/>
                <w:lang w:val="en-US"/>
              </w:rPr>
            </w:pPr>
            <w:r>
              <w:rPr>
                <w:rFonts w:hint="eastAsia" w:ascii="Times New Roman" w:hAnsi="Times New Roman" w:eastAsia="仿宋_GB2312" w:cs="Times New Roman"/>
                <w:sz w:val="24"/>
                <w:szCs w:val="21"/>
                <w:lang w:val="en-US" w:eastAsia="zh-CN"/>
              </w:rPr>
              <w:t>电弧炉冶炼</w:t>
            </w:r>
          </w:p>
        </w:tc>
      </w:tr>
      <w:tr w14:paraId="625905C0">
        <w:trPr>
          <w:trHeight w:val="301" w:hRule="atLeast"/>
        </w:trPr>
        <w:tc>
          <w:tcPr>
            <w:tcW w:w="733" w:type="dxa"/>
            <w:noWrap w:val="0"/>
            <w:vAlign w:val="center"/>
          </w:tcPr>
          <w:p w14:paraId="1ECFAAAD">
            <w:pPr>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1</w:t>
            </w:r>
          </w:p>
        </w:tc>
        <w:tc>
          <w:tcPr>
            <w:tcW w:w="1570" w:type="dxa"/>
            <w:noWrap w:val="0"/>
            <w:vAlign w:val="center"/>
          </w:tcPr>
          <w:p w14:paraId="4C1754DE">
            <w:pPr>
              <w:adjustRightInd w:val="0"/>
              <w:snapToGrid w:val="0"/>
              <w:jc w:val="center"/>
              <w:rPr>
                <w:rFonts w:ascii="Times New Roman" w:hAnsi="Times New Roman" w:eastAsia="仿宋_GB2312" w:cs="Times New Roman"/>
                <w:sz w:val="24"/>
                <w:szCs w:val="21"/>
              </w:rPr>
            </w:pPr>
          </w:p>
        </w:tc>
        <w:tc>
          <w:tcPr>
            <w:tcW w:w="850" w:type="dxa"/>
            <w:noWrap w:val="0"/>
            <w:vAlign w:val="center"/>
          </w:tcPr>
          <w:p w14:paraId="318D99C6">
            <w:pPr>
              <w:adjustRightInd w:val="0"/>
              <w:snapToGrid w:val="0"/>
              <w:jc w:val="center"/>
              <w:rPr>
                <w:rFonts w:ascii="Times New Roman" w:hAnsi="Times New Roman" w:eastAsia="仿宋_GB2312" w:cs="Times New Roman"/>
                <w:sz w:val="24"/>
                <w:szCs w:val="21"/>
              </w:rPr>
            </w:pPr>
          </w:p>
        </w:tc>
        <w:tc>
          <w:tcPr>
            <w:tcW w:w="1134" w:type="dxa"/>
            <w:noWrap w:val="0"/>
            <w:vAlign w:val="center"/>
          </w:tcPr>
          <w:p w14:paraId="7636F5C3">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423AE1A7">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6A071F37">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40BE8868">
            <w:pPr>
              <w:adjustRightInd w:val="0"/>
              <w:snapToGrid w:val="0"/>
              <w:jc w:val="center"/>
              <w:rPr>
                <w:rFonts w:ascii="Times New Roman" w:hAnsi="Times New Roman" w:eastAsia="仿宋_GB2312" w:cs="Times New Roman"/>
                <w:sz w:val="24"/>
                <w:szCs w:val="21"/>
              </w:rPr>
            </w:pPr>
          </w:p>
        </w:tc>
      </w:tr>
      <w:tr w14:paraId="7797EC76">
        <w:trPr>
          <w:trHeight w:val="301" w:hRule="atLeast"/>
        </w:trPr>
        <w:tc>
          <w:tcPr>
            <w:tcW w:w="733" w:type="dxa"/>
            <w:noWrap w:val="0"/>
            <w:vAlign w:val="center"/>
          </w:tcPr>
          <w:p w14:paraId="5F3C67FD">
            <w:pPr>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w:t>
            </w:r>
          </w:p>
        </w:tc>
        <w:tc>
          <w:tcPr>
            <w:tcW w:w="1570" w:type="dxa"/>
            <w:noWrap w:val="0"/>
            <w:vAlign w:val="center"/>
          </w:tcPr>
          <w:p w14:paraId="7E09E14F">
            <w:pPr>
              <w:adjustRightInd w:val="0"/>
              <w:snapToGrid w:val="0"/>
              <w:jc w:val="center"/>
              <w:rPr>
                <w:rFonts w:ascii="Times New Roman" w:hAnsi="Times New Roman" w:eastAsia="仿宋_GB2312" w:cs="Times New Roman"/>
                <w:sz w:val="24"/>
                <w:szCs w:val="21"/>
              </w:rPr>
            </w:pPr>
          </w:p>
        </w:tc>
        <w:tc>
          <w:tcPr>
            <w:tcW w:w="850" w:type="dxa"/>
            <w:noWrap w:val="0"/>
            <w:vAlign w:val="center"/>
          </w:tcPr>
          <w:p w14:paraId="6F463AA3">
            <w:pPr>
              <w:adjustRightInd w:val="0"/>
              <w:snapToGrid w:val="0"/>
              <w:jc w:val="center"/>
              <w:rPr>
                <w:rFonts w:ascii="Times New Roman" w:hAnsi="Times New Roman" w:eastAsia="仿宋_GB2312" w:cs="Times New Roman"/>
                <w:sz w:val="24"/>
                <w:szCs w:val="21"/>
              </w:rPr>
            </w:pPr>
          </w:p>
        </w:tc>
        <w:tc>
          <w:tcPr>
            <w:tcW w:w="1134" w:type="dxa"/>
            <w:noWrap w:val="0"/>
            <w:vAlign w:val="center"/>
          </w:tcPr>
          <w:p w14:paraId="37488B69">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75854051">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1F85DD9C">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32F3C3DB">
            <w:pPr>
              <w:adjustRightInd w:val="0"/>
              <w:snapToGrid w:val="0"/>
              <w:jc w:val="center"/>
              <w:rPr>
                <w:rFonts w:ascii="Times New Roman" w:hAnsi="Times New Roman" w:eastAsia="仿宋_GB2312" w:cs="Times New Roman"/>
                <w:sz w:val="24"/>
                <w:szCs w:val="21"/>
              </w:rPr>
            </w:pPr>
          </w:p>
        </w:tc>
      </w:tr>
    </w:tbl>
    <w:p w14:paraId="1CCA89CA">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32AFA17A">
        <w:trPr>
          <w:trHeight w:val="435" w:hRule="atLeast"/>
          <w:tblHeade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2973109E">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DC72271">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C154F6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8882C2">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966223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14:paraId="76A95C43">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w:t>
            </w:r>
          </w:p>
        </w:tc>
      </w:tr>
      <w:tr w14:paraId="601445BD">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A4BD22F">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5AA6927">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B5CC39D">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432A59">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423D566">
            <w:pPr>
              <w:widowControl/>
              <w:adjustRightInd w:val="0"/>
              <w:snapToGrid w:val="0"/>
              <w:jc w:val="center"/>
              <w:rPr>
                <w:rFonts w:hint="default" w:ascii="Times New Roman" w:hAnsi="Times New Roman" w:eastAsia="仿宋_GB2312" w:cs="Times New Roman"/>
                <w:sz w:val="24"/>
                <w:szCs w:val="21"/>
              </w:rPr>
            </w:pPr>
          </w:p>
        </w:tc>
      </w:tr>
      <w:tr w14:paraId="4D6D770D">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38DF711">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51444090">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738D320">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B9B9BB">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3A85E82">
            <w:pPr>
              <w:widowControl/>
              <w:adjustRightInd w:val="0"/>
              <w:snapToGrid w:val="0"/>
              <w:jc w:val="center"/>
              <w:rPr>
                <w:rFonts w:hint="default" w:ascii="Times New Roman" w:hAnsi="Times New Roman" w:eastAsia="仿宋_GB2312" w:cs="Times New Roman"/>
                <w:sz w:val="24"/>
                <w:szCs w:val="21"/>
              </w:rPr>
            </w:pPr>
          </w:p>
        </w:tc>
      </w:tr>
      <w:tr w14:paraId="00CD9C45">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0ACBD319">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89410E9">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950EF04">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69BE3B">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D75A383">
            <w:pPr>
              <w:widowControl/>
              <w:adjustRightInd w:val="0"/>
              <w:snapToGrid w:val="0"/>
              <w:jc w:val="center"/>
              <w:rPr>
                <w:rFonts w:hint="default" w:ascii="Times New Roman" w:hAnsi="Times New Roman" w:eastAsia="仿宋_GB2312" w:cs="Times New Roman"/>
                <w:sz w:val="24"/>
                <w:szCs w:val="21"/>
              </w:rPr>
            </w:pPr>
          </w:p>
        </w:tc>
      </w:tr>
    </w:tbl>
    <w:p w14:paraId="3A2E0BFC">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105"/>
        <w:gridCol w:w="706"/>
        <w:gridCol w:w="906"/>
        <w:gridCol w:w="1182"/>
        <w:gridCol w:w="809"/>
        <w:gridCol w:w="1070"/>
        <w:gridCol w:w="931"/>
        <w:gridCol w:w="907"/>
      </w:tblGrid>
      <w:tr w14:paraId="0BDD2BF3">
        <w:trPr>
          <w:tblHeader/>
        </w:trPr>
        <w:tc>
          <w:tcPr>
            <w:tcW w:w="906" w:type="dxa"/>
            <w:noWrap w:val="0"/>
            <w:vAlign w:val="center"/>
          </w:tcPr>
          <w:p w14:paraId="5D5BAE46">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05" w:type="dxa"/>
            <w:noWrap w:val="0"/>
            <w:vAlign w:val="center"/>
          </w:tcPr>
          <w:p w14:paraId="6758C5AF">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06" w:type="dxa"/>
            <w:noWrap w:val="0"/>
            <w:vAlign w:val="center"/>
          </w:tcPr>
          <w:p w14:paraId="4286570E">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06" w:type="dxa"/>
            <w:noWrap w:val="0"/>
            <w:vAlign w:val="center"/>
          </w:tcPr>
          <w:p w14:paraId="4566F4AF">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182" w:type="dxa"/>
            <w:noWrap w:val="0"/>
            <w:vAlign w:val="center"/>
          </w:tcPr>
          <w:p w14:paraId="5B4BB7CA">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809" w:type="dxa"/>
            <w:noWrap w:val="0"/>
            <w:vAlign w:val="center"/>
          </w:tcPr>
          <w:p w14:paraId="3179E80D">
            <w:pPr>
              <w:widowControl/>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rPr>
              <w:t>数量</w:t>
            </w:r>
            <w:r>
              <w:rPr>
                <w:rFonts w:hint="eastAsia" w:ascii="Times New Roman" w:hAnsi="Times New Roman" w:eastAsia="仿宋_GB2312" w:cs="Times New Roman"/>
                <w:sz w:val="24"/>
                <w:szCs w:val="21"/>
                <w:lang w:eastAsia="zh-CN"/>
              </w:rPr>
              <w:t>（</w:t>
            </w:r>
            <w:r>
              <w:rPr>
                <w:rFonts w:hint="eastAsia" w:ascii="Times New Roman" w:hAnsi="Times New Roman" w:eastAsia="仿宋_GB2312" w:cs="Times New Roman"/>
                <w:sz w:val="24"/>
                <w:szCs w:val="21"/>
                <w:lang w:val="en-US" w:eastAsia="zh-CN"/>
              </w:rPr>
              <w:t>台）</w:t>
            </w:r>
          </w:p>
        </w:tc>
        <w:tc>
          <w:tcPr>
            <w:tcW w:w="1070" w:type="dxa"/>
            <w:noWrap w:val="0"/>
            <w:vAlign w:val="center"/>
          </w:tcPr>
          <w:p w14:paraId="1EF6E4FA">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931" w:type="dxa"/>
            <w:noWrap w:val="0"/>
            <w:vAlign w:val="center"/>
          </w:tcPr>
          <w:p w14:paraId="02DE6388">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907" w:type="dxa"/>
            <w:noWrap w:val="0"/>
            <w:vAlign w:val="center"/>
          </w:tcPr>
          <w:p w14:paraId="6E56173A">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14:paraId="3BFFADAA">
        <w:tc>
          <w:tcPr>
            <w:tcW w:w="906" w:type="dxa"/>
            <w:noWrap w:val="0"/>
            <w:vAlign w:val="top"/>
          </w:tcPr>
          <w:p w14:paraId="231FE378">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05" w:type="dxa"/>
            <w:noWrap w:val="0"/>
            <w:vAlign w:val="top"/>
          </w:tcPr>
          <w:p w14:paraId="59B53734">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06" w:type="dxa"/>
            <w:noWrap w:val="0"/>
            <w:vAlign w:val="top"/>
          </w:tcPr>
          <w:p w14:paraId="399A43AE">
            <w:pPr>
              <w:widowControl/>
              <w:adjustRightInd w:val="0"/>
              <w:snapToGrid w:val="0"/>
              <w:jc w:val="center"/>
              <w:rPr>
                <w:rFonts w:ascii="Times New Roman" w:hAnsi="Times New Roman" w:eastAsia="仿宋_GB2312" w:cs="Times New Roman"/>
                <w:sz w:val="24"/>
                <w:szCs w:val="21"/>
              </w:rPr>
            </w:pPr>
          </w:p>
        </w:tc>
        <w:tc>
          <w:tcPr>
            <w:tcW w:w="906" w:type="dxa"/>
            <w:noWrap w:val="0"/>
            <w:vAlign w:val="top"/>
          </w:tcPr>
          <w:p w14:paraId="4F5B82E8">
            <w:pPr>
              <w:widowControl/>
              <w:adjustRightInd w:val="0"/>
              <w:snapToGrid w:val="0"/>
              <w:jc w:val="center"/>
              <w:rPr>
                <w:rFonts w:ascii="Times New Roman" w:hAnsi="Times New Roman" w:eastAsia="仿宋_GB2312" w:cs="Times New Roman"/>
                <w:sz w:val="24"/>
                <w:szCs w:val="21"/>
              </w:rPr>
            </w:pPr>
          </w:p>
        </w:tc>
        <w:tc>
          <w:tcPr>
            <w:tcW w:w="1182" w:type="dxa"/>
            <w:noWrap w:val="0"/>
            <w:vAlign w:val="top"/>
          </w:tcPr>
          <w:p w14:paraId="59EE6902">
            <w:pPr>
              <w:widowControl/>
              <w:adjustRightInd w:val="0"/>
              <w:snapToGrid w:val="0"/>
              <w:jc w:val="center"/>
              <w:rPr>
                <w:rFonts w:ascii="Times New Roman" w:hAnsi="Times New Roman" w:eastAsia="仿宋_GB2312" w:cs="Times New Roman"/>
                <w:sz w:val="24"/>
                <w:szCs w:val="21"/>
              </w:rPr>
            </w:pPr>
          </w:p>
        </w:tc>
        <w:tc>
          <w:tcPr>
            <w:tcW w:w="809" w:type="dxa"/>
            <w:noWrap w:val="0"/>
            <w:vAlign w:val="top"/>
          </w:tcPr>
          <w:p w14:paraId="66742EA2">
            <w:pPr>
              <w:widowControl/>
              <w:adjustRightInd w:val="0"/>
              <w:snapToGrid w:val="0"/>
              <w:jc w:val="center"/>
              <w:rPr>
                <w:rFonts w:ascii="Times New Roman" w:hAnsi="Times New Roman" w:eastAsia="仿宋_GB2312" w:cs="Times New Roman"/>
                <w:sz w:val="24"/>
                <w:szCs w:val="21"/>
              </w:rPr>
            </w:pPr>
          </w:p>
        </w:tc>
        <w:tc>
          <w:tcPr>
            <w:tcW w:w="1070" w:type="dxa"/>
            <w:noWrap w:val="0"/>
            <w:vAlign w:val="top"/>
          </w:tcPr>
          <w:p w14:paraId="5910DF17">
            <w:pPr>
              <w:widowControl/>
              <w:adjustRightInd w:val="0"/>
              <w:snapToGrid w:val="0"/>
              <w:jc w:val="center"/>
              <w:rPr>
                <w:rFonts w:ascii="Times New Roman" w:hAnsi="Times New Roman" w:eastAsia="仿宋_GB2312" w:cs="Times New Roman"/>
                <w:sz w:val="24"/>
                <w:szCs w:val="21"/>
              </w:rPr>
            </w:pPr>
          </w:p>
        </w:tc>
        <w:tc>
          <w:tcPr>
            <w:tcW w:w="931" w:type="dxa"/>
            <w:noWrap w:val="0"/>
            <w:vAlign w:val="top"/>
          </w:tcPr>
          <w:p w14:paraId="0BFA35A2">
            <w:pPr>
              <w:widowControl/>
              <w:adjustRightInd w:val="0"/>
              <w:snapToGrid w:val="0"/>
              <w:jc w:val="center"/>
              <w:rPr>
                <w:rFonts w:ascii="Times New Roman" w:hAnsi="Times New Roman" w:eastAsia="仿宋_GB2312" w:cs="Times New Roman"/>
                <w:sz w:val="24"/>
                <w:szCs w:val="21"/>
              </w:rPr>
            </w:pPr>
          </w:p>
        </w:tc>
        <w:tc>
          <w:tcPr>
            <w:tcW w:w="907" w:type="dxa"/>
            <w:noWrap w:val="0"/>
            <w:vAlign w:val="top"/>
          </w:tcPr>
          <w:p w14:paraId="2A5C0493">
            <w:pPr>
              <w:widowControl/>
              <w:adjustRightInd w:val="0"/>
              <w:snapToGrid w:val="0"/>
              <w:jc w:val="center"/>
              <w:rPr>
                <w:rFonts w:ascii="Times New Roman" w:hAnsi="Times New Roman" w:eastAsia="仿宋_GB2312" w:cs="Times New Roman"/>
                <w:sz w:val="24"/>
                <w:szCs w:val="21"/>
              </w:rPr>
            </w:pPr>
          </w:p>
        </w:tc>
      </w:tr>
      <w:tr w14:paraId="632FA602">
        <w:tc>
          <w:tcPr>
            <w:tcW w:w="906" w:type="dxa"/>
            <w:noWrap w:val="0"/>
            <w:vAlign w:val="top"/>
          </w:tcPr>
          <w:p w14:paraId="37F1E6B0">
            <w:pPr>
              <w:widowControl/>
              <w:adjustRightInd w:val="0"/>
              <w:snapToGrid w:val="0"/>
              <w:jc w:val="center"/>
              <w:rPr>
                <w:rFonts w:ascii="Times New Roman" w:hAnsi="Times New Roman" w:eastAsia="仿宋_GB2312" w:cs="Times New Roman"/>
                <w:sz w:val="24"/>
                <w:szCs w:val="21"/>
              </w:rPr>
            </w:pPr>
          </w:p>
        </w:tc>
        <w:tc>
          <w:tcPr>
            <w:tcW w:w="1105" w:type="dxa"/>
            <w:noWrap w:val="0"/>
            <w:vAlign w:val="top"/>
          </w:tcPr>
          <w:p w14:paraId="07EDEBEC">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06" w:type="dxa"/>
            <w:noWrap w:val="0"/>
            <w:vAlign w:val="top"/>
          </w:tcPr>
          <w:p w14:paraId="76BB774B">
            <w:pPr>
              <w:widowControl/>
              <w:adjustRightInd w:val="0"/>
              <w:snapToGrid w:val="0"/>
              <w:jc w:val="center"/>
              <w:rPr>
                <w:rFonts w:ascii="Times New Roman" w:hAnsi="Times New Roman" w:eastAsia="仿宋_GB2312" w:cs="Times New Roman"/>
                <w:sz w:val="24"/>
                <w:szCs w:val="21"/>
              </w:rPr>
            </w:pPr>
          </w:p>
        </w:tc>
        <w:tc>
          <w:tcPr>
            <w:tcW w:w="906" w:type="dxa"/>
            <w:noWrap w:val="0"/>
            <w:vAlign w:val="top"/>
          </w:tcPr>
          <w:p w14:paraId="696B6D57">
            <w:pPr>
              <w:widowControl/>
              <w:adjustRightInd w:val="0"/>
              <w:snapToGrid w:val="0"/>
              <w:jc w:val="center"/>
              <w:rPr>
                <w:rFonts w:ascii="Times New Roman" w:hAnsi="Times New Roman" w:eastAsia="仿宋_GB2312" w:cs="Times New Roman"/>
                <w:sz w:val="24"/>
                <w:szCs w:val="21"/>
              </w:rPr>
            </w:pPr>
          </w:p>
        </w:tc>
        <w:tc>
          <w:tcPr>
            <w:tcW w:w="1182" w:type="dxa"/>
            <w:noWrap w:val="0"/>
            <w:vAlign w:val="top"/>
          </w:tcPr>
          <w:p w14:paraId="4B7D6BA3">
            <w:pPr>
              <w:widowControl/>
              <w:adjustRightInd w:val="0"/>
              <w:snapToGrid w:val="0"/>
              <w:jc w:val="center"/>
              <w:rPr>
                <w:rFonts w:ascii="Times New Roman" w:hAnsi="Times New Roman" w:eastAsia="仿宋_GB2312" w:cs="Times New Roman"/>
                <w:sz w:val="24"/>
                <w:szCs w:val="21"/>
              </w:rPr>
            </w:pPr>
          </w:p>
        </w:tc>
        <w:tc>
          <w:tcPr>
            <w:tcW w:w="809" w:type="dxa"/>
            <w:noWrap w:val="0"/>
            <w:vAlign w:val="top"/>
          </w:tcPr>
          <w:p w14:paraId="62755BBB">
            <w:pPr>
              <w:widowControl/>
              <w:adjustRightInd w:val="0"/>
              <w:snapToGrid w:val="0"/>
              <w:jc w:val="center"/>
              <w:rPr>
                <w:rFonts w:ascii="Times New Roman" w:hAnsi="Times New Roman" w:eastAsia="仿宋_GB2312" w:cs="Times New Roman"/>
                <w:sz w:val="24"/>
                <w:szCs w:val="21"/>
              </w:rPr>
            </w:pPr>
          </w:p>
        </w:tc>
        <w:tc>
          <w:tcPr>
            <w:tcW w:w="1070" w:type="dxa"/>
            <w:noWrap w:val="0"/>
            <w:vAlign w:val="top"/>
          </w:tcPr>
          <w:p w14:paraId="375D0635">
            <w:pPr>
              <w:widowControl/>
              <w:adjustRightInd w:val="0"/>
              <w:snapToGrid w:val="0"/>
              <w:jc w:val="center"/>
              <w:rPr>
                <w:rFonts w:ascii="Times New Roman" w:hAnsi="Times New Roman" w:eastAsia="仿宋_GB2312" w:cs="Times New Roman"/>
                <w:sz w:val="24"/>
                <w:szCs w:val="21"/>
              </w:rPr>
            </w:pPr>
          </w:p>
        </w:tc>
        <w:tc>
          <w:tcPr>
            <w:tcW w:w="931" w:type="dxa"/>
            <w:noWrap w:val="0"/>
            <w:vAlign w:val="top"/>
          </w:tcPr>
          <w:p w14:paraId="5F6C97C9">
            <w:pPr>
              <w:widowControl/>
              <w:adjustRightInd w:val="0"/>
              <w:snapToGrid w:val="0"/>
              <w:jc w:val="center"/>
              <w:rPr>
                <w:rFonts w:ascii="Times New Roman" w:hAnsi="Times New Roman" w:eastAsia="仿宋_GB2312" w:cs="Times New Roman"/>
                <w:sz w:val="24"/>
                <w:szCs w:val="21"/>
              </w:rPr>
            </w:pPr>
          </w:p>
        </w:tc>
        <w:tc>
          <w:tcPr>
            <w:tcW w:w="907" w:type="dxa"/>
            <w:noWrap w:val="0"/>
            <w:vAlign w:val="top"/>
          </w:tcPr>
          <w:p w14:paraId="7A4D16A6">
            <w:pPr>
              <w:widowControl/>
              <w:adjustRightInd w:val="0"/>
              <w:snapToGrid w:val="0"/>
              <w:jc w:val="center"/>
              <w:rPr>
                <w:rFonts w:ascii="Times New Roman" w:hAnsi="Times New Roman" w:eastAsia="仿宋_GB2312" w:cs="Times New Roman"/>
                <w:sz w:val="24"/>
                <w:szCs w:val="21"/>
              </w:rPr>
            </w:pPr>
          </w:p>
        </w:tc>
      </w:tr>
      <w:tr w14:paraId="4445F806">
        <w:tc>
          <w:tcPr>
            <w:tcW w:w="906" w:type="dxa"/>
            <w:noWrap w:val="0"/>
            <w:vAlign w:val="top"/>
          </w:tcPr>
          <w:p w14:paraId="720880D7">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05" w:type="dxa"/>
            <w:noWrap w:val="0"/>
            <w:vAlign w:val="top"/>
          </w:tcPr>
          <w:p w14:paraId="29095189">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06" w:type="dxa"/>
            <w:noWrap w:val="0"/>
            <w:vAlign w:val="top"/>
          </w:tcPr>
          <w:p w14:paraId="6B02916B">
            <w:pPr>
              <w:widowControl/>
              <w:adjustRightInd w:val="0"/>
              <w:snapToGrid w:val="0"/>
              <w:jc w:val="center"/>
              <w:rPr>
                <w:rFonts w:ascii="Times New Roman" w:hAnsi="Times New Roman" w:eastAsia="仿宋_GB2312" w:cs="Times New Roman"/>
                <w:sz w:val="24"/>
                <w:szCs w:val="21"/>
              </w:rPr>
            </w:pPr>
          </w:p>
        </w:tc>
        <w:tc>
          <w:tcPr>
            <w:tcW w:w="906" w:type="dxa"/>
            <w:noWrap w:val="0"/>
            <w:vAlign w:val="top"/>
          </w:tcPr>
          <w:p w14:paraId="39059EB4">
            <w:pPr>
              <w:widowControl/>
              <w:adjustRightInd w:val="0"/>
              <w:snapToGrid w:val="0"/>
              <w:jc w:val="center"/>
              <w:rPr>
                <w:rFonts w:ascii="Times New Roman" w:hAnsi="Times New Roman" w:eastAsia="仿宋_GB2312" w:cs="Times New Roman"/>
                <w:sz w:val="24"/>
                <w:szCs w:val="21"/>
              </w:rPr>
            </w:pPr>
          </w:p>
        </w:tc>
        <w:tc>
          <w:tcPr>
            <w:tcW w:w="1182" w:type="dxa"/>
            <w:noWrap w:val="0"/>
            <w:vAlign w:val="top"/>
          </w:tcPr>
          <w:p w14:paraId="68EE6E6F">
            <w:pPr>
              <w:widowControl/>
              <w:adjustRightInd w:val="0"/>
              <w:snapToGrid w:val="0"/>
              <w:jc w:val="center"/>
              <w:rPr>
                <w:rFonts w:ascii="Times New Roman" w:hAnsi="Times New Roman" w:eastAsia="仿宋_GB2312" w:cs="Times New Roman"/>
                <w:sz w:val="24"/>
                <w:szCs w:val="21"/>
              </w:rPr>
            </w:pPr>
          </w:p>
        </w:tc>
        <w:tc>
          <w:tcPr>
            <w:tcW w:w="809" w:type="dxa"/>
            <w:noWrap w:val="0"/>
            <w:vAlign w:val="top"/>
          </w:tcPr>
          <w:p w14:paraId="2CC0501C">
            <w:pPr>
              <w:widowControl/>
              <w:adjustRightInd w:val="0"/>
              <w:snapToGrid w:val="0"/>
              <w:jc w:val="center"/>
              <w:rPr>
                <w:rFonts w:ascii="Times New Roman" w:hAnsi="Times New Roman" w:eastAsia="仿宋_GB2312" w:cs="Times New Roman"/>
                <w:sz w:val="24"/>
                <w:szCs w:val="21"/>
              </w:rPr>
            </w:pPr>
          </w:p>
        </w:tc>
        <w:tc>
          <w:tcPr>
            <w:tcW w:w="1070" w:type="dxa"/>
            <w:noWrap w:val="0"/>
            <w:vAlign w:val="top"/>
          </w:tcPr>
          <w:p w14:paraId="2E3B6C86">
            <w:pPr>
              <w:widowControl/>
              <w:adjustRightInd w:val="0"/>
              <w:snapToGrid w:val="0"/>
              <w:jc w:val="center"/>
              <w:rPr>
                <w:rFonts w:ascii="Times New Roman" w:hAnsi="Times New Roman" w:eastAsia="仿宋_GB2312" w:cs="Times New Roman"/>
                <w:sz w:val="24"/>
                <w:szCs w:val="21"/>
              </w:rPr>
            </w:pPr>
          </w:p>
        </w:tc>
        <w:tc>
          <w:tcPr>
            <w:tcW w:w="931" w:type="dxa"/>
            <w:noWrap w:val="0"/>
            <w:vAlign w:val="top"/>
          </w:tcPr>
          <w:p w14:paraId="09C8A8E8">
            <w:pPr>
              <w:widowControl/>
              <w:adjustRightInd w:val="0"/>
              <w:snapToGrid w:val="0"/>
              <w:jc w:val="center"/>
              <w:rPr>
                <w:rFonts w:ascii="Times New Roman" w:hAnsi="Times New Roman" w:eastAsia="仿宋_GB2312" w:cs="Times New Roman"/>
                <w:sz w:val="24"/>
                <w:szCs w:val="21"/>
              </w:rPr>
            </w:pPr>
          </w:p>
        </w:tc>
        <w:tc>
          <w:tcPr>
            <w:tcW w:w="907" w:type="dxa"/>
            <w:noWrap w:val="0"/>
            <w:vAlign w:val="top"/>
          </w:tcPr>
          <w:p w14:paraId="7A48B83C">
            <w:pPr>
              <w:widowControl/>
              <w:adjustRightInd w:val="0"/>
              <w:snapToGrid w:val="0"/>
              <w:jc w:val="center"/>
              <w:rPr>
                <w:rFonts w:ascii="Times New Roman" w:hAnsi="Times New Roman" w:eastAsia="仿宋_GB2312" w:cs="Times New Roman"/>
                <w:sz w:val="24"/>
                <w:szCs w:val="21"/>
              </w:rPr>
            </w:pPr>
          </w:p>
        </w:tc>
      </w:tr>
      <w:tr w14:paraId="287C63D7">
        <w:tc>
          <w:tcPr>
            <w:tcW w:w="906" w:type="dxa"/>
            <w:noWrap w:val="0"/>
            <w:vAlign w:val="top"/>
          </w:tcPr>
          <w:p w14:paraId="085FC6F4">
            <w:pPr>
              <w:widowControl/>
              <w:adjustRightInd w:val="0"/>
              <w:snapToGrid w:val="0"/>
              <w:jc w:val="center"/>
              <w:rPr>
                <w:rFonts w:ascii="Times New Roman" w:hAnsi="Times New Roman" w:eastAsia="仿宋_GB2312" w:cs="Times New Roman"/>
                <w:sz w:val="24"/>
                <w:szCs w:val="21"/>
              </w:rPr>
            </w:pPr>
          </w:p>
        </w:tc>
        <w:tc>
          <w:tcPr>
            <w:tcW w:w="1105" w:type="dxa"/>
            <w:noWrap w:val="0"/>
            <w:vAlign w:val="top"/>
          </w:tcPr>
          <w:p w14:paraId="5E1A1046">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06" w:type="dxa"/>
            <w:noWrap w:val="0"/>
            <w:vAlign w:val="top"/>
          </w:tcPr>
          <w:p w14:paraId="4192C922">
            <w:pPr>
              <w:widowControl/>
              <w:adjustRightInd w:val="0"/>
              <w:snapToGrid w:val="0"/>
              <w:jc w:val="center"/>
              <w:rPr>
                <w:rFonts w:ascii="Times New Roman" w:hAnsi="Times New Roman" w:eastAsia="仿宋_GB2312" w:cs="Times New Roman"/>
                <w:sz w:val="24"/>
                <w:szCs w:val="21"/>
              </w:rPr>
            </w:pPr>
          </w:p>
        </w:tc>
        <w:tc>
          <w:tcPr>
            <w:tcW w:w="906" w:type="dxa"/>
            <w:noWrap w:val="0"/>
            <w:vAlign w:val="top"/>
          </w:tcPr>
          <w:p w14:paraId="6CB8B4A9">
            <w:pPr>
              <w:widowControl/>
              <w:adjustRightInd w:val="0"/>
              <w:snapToGrid w:val="0"/>
              <w:jc w:val="center"/>
              <w:rPr>
                <w:rFonts w:ascii="Times New Roman" w:hAnsi="Times New Roman" w:eastAsia="仿宋_GB2312" w:cs="Times New Roman"/>
                <w:sz w:val="24"/>
                <w:szCs w:val="21"/>
              </w:rPr>
            </w:pPr>
          </w:p>
        </w:tc>
        <w:tc>
          <w:tcPr>
            <w:tcW w:w="1182" w:type="dxa"/>
            <w:noWrap w:val="0"/>
            <w:vAlign w:val="top"/>
          </w:tcPr>
          <w:p w14:paraId="3522E82D">
            <w:pPr>
              <w:widowControl/>
              <w:adjustRightInd w:val="0"/>
              <w:snapToGrid w:val="0"/>
              <w:jc w:val="center"/>
              <w:rPr>
                <w:rFonts w:ascii="Times New Roman" w:hAnsi="Times New Roman" w:eastAsia="仿宋_GB2312" w:cs="Times New Roman"/>
                <w:sz w:val="24"/>
                <w:szCs w:val="21"/>
              </w:rPr>
            </w:pPr>
          </w:p>
        </w:tc>
        <w:tc>
          <w:tcPr>
            <w:tcW w:w="809" w:type="dxa"/>
            <w:noWrap w:val="0"/>
            <w:vAlign w:val="top"/>
          </w:tcPr>
          <w:p w14:paraId="4144CE9E">
            <w:pPr>
              <w:widowControl/>
              <w:adjustRightInd w:val="0"/>
              <w:snapToGrid w:val="0"/>
              <w:jc w:val="center"/>
              <w:rPr>
                <w:rFonts w:ascii="Times New Roman" w:hAnsi="Times New Roman" w:eastAsia="仿宋_GB2312" w:cs="Times New Roman"/>
                <w:sz w:val="24"/>
                <w:szCs w:val="21"/>
              </w:rPr>
            </w:pPr>
          </w:p>
        </w:tc>
        <w:tc>
          <w:tcPr>
            <w:tcW w:w="1070" w:type="dxa"/>
            <w:noWrap w:val="0"/>
            <w:vAlign w:val="top"/>
          </w:tcPr>
          <w:p w14:paraId="6BEEBD44">
            <w:pPr>
              <w:widowControl/>
              <w:adjustRightInd w:val="0"/>
              <w:snapToGrid w:val="0"/>
              <w:jc w:val="center"/>
              <w:rPr>
                <w:rFonts w:ascii="Times New Roman" w:hAnsi="Times New Roman" w:eastAsia="仿宋_GB2312" w:cs="Times New Roman"/>
                <w:sz w:val="24"/>
                <w:szCs w:val="21"/>
              </w:rPr>
            </w:pPr>
          </w:p>
        </w:tc>
        <w:tc>
          <w:tcPr>
            <w:tcW w:w="931" w:type="dxa"/>
            <w:noWrap w:val="0"/>
            <w:vAlign w:val="top"/>
          </w:tcPr>
          <w:p w14:paraId="60ECBE79">
            <w:pPr>
              <w:widowControl/>
              <w:adjustRightInd w:val="0"/>
              <w:snapToGrid w:val="0"/>
              <w:jc w:val="center"/>
              <w:rPr>
                <w:rFonts w:ascii="Times New Roman" w:hAnsi="Times New Roman" w:eastAsia="仿宋_GB2312" w:cs="Times New Roman"/>
                <w:sz w:val="24"/>
                <w:szCs w:val="21"/>
              </w:rPr>
            </w:pPr>
          </w:p>
        </w:tc>
        <w:tc>
          <w:tcPr>
            <w:tcW w:w="907" w:type="dxa"/>
            <w:noWrap w:val="0"/>
            <w:vAlign w:val="top"/>
          </w:tcPr>
          <w:p w14:paraId="518BF80D">
            <w:pPr>
              <w:widowControl/>
              <w:adjustRightInd w:val="0"/>
              <w:snapToGrid w:val="0"/>
              <w:jc w:val="center"/>
              <w:rPr>
                <w:rFonts w:ascii="Times New Roman" w:hAnsi="Times New Roman" w:eastAsia="仿宋_GB2312" w:cs="Times New Roman"/>
                <w:sz w:val="24"/>
                <w:szCs w:val="21"/>
              </w:rPr>
            </w:pPr>
          </w:p>
        </w:tc>
      </w:tr>
      <w:tr w14:paraId="2A855DFE">
        <w:tc>
          <w:tcPr>
            <w:tcW w:w="906" w:type="dxa"/>
            <w:noWrap w:val="0"/>
            <w:vAlign w:val="top"/>
          </w:tcPr>
          <w:p w14:paraId="21FDE123">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05" w:type="dxa"/>
            <w:noWrap w:val="0"/>
            <w:vAlign w:val="top"/>
          </w:tcPr>
          <w:p w14:paraId="65327511">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离心机</w:t>
            </w:r>
          </w:p>
        </w:tc>
        <w:tc>
          <w:tcPr>
            <w:tcW w:w="706" w:type="dxa"/>
            <w:noWrap w:val="0"/>
            <w:vAlign w:val="top"/>
          </w:tcPr>
          <w:p w14:paraId="5DAC06CB">
            <w:pPr>
              <w:widowControl/>
              <w:adjustRightInd w:val="0"/>
              <w:snapToGrid w:val="0"/>
              <w:jc w:val="center"/>
              <w:rPr>
                <w:rFonts w:ascii="Times New Roman" w:hAnsi="Times New Roman" w:eastAsia="仿宋_GB2312" w:cs="Times New Roman"/>
                <w:sz w:val="24"/>
                <w:szCs w:val="21"/>
              </w:rPr>
            </w:pPr>
          </w:p>
        </w:tc>
        <w:tc>
          <w:tcPr>
            <w:tcW w:w="906" w:type="dxa"/>
            <w:noWrap w:val="0"/>
            <w:vAlign w:val="top"/>
          </w:tcPr>
          <w:p w14:paraId="460916E8">
            <w:pPr>
              <w:widowControl/>
              <w:adjustRightInd w:val="0"/>
              <w:snapToGrid w:val="0"/>
              <w:jc w:val="center"/>
              <w:rPr>
                <w:rFonts w:ascii="Times New Roman" w:hAnsi="Times New Roman" w:eastAsia="仿宋_GB2312" w:cs="Times New Roman"/>
                <w:sz w:val="24"/>
                <w:szCs w:val="21"/>
              </w:rPr>
            </w:pPr>
          </w:p>
        </w:tc>
        <w:tc>
          <w:tcPr>
            <w:tcW w:w="1182" w:type="dxa"/>
            <w:noWrap w:val="0"/>
            <w:vAlign w:val="top"/>
          </w:tcPr>
          <w:p w14:paraId="25EEAD53">
            <w:pPr>
              <w:widowControl/>
              <w:adjustRightInd w:val="0"/>
              <w:snapToGrid w:val="0"/>
              <w:jc w:val="center"/>
              <w:rPr>
                <w:rFonts w:ascii="Times New Roman" w:hAnsi="Times New Roman" w:eastAsia="仿宋_GB2312" w:cs="Times New Roman"/>
                <w:sz w:val="24"/>
                <w:szCs w:val="21"/>
              </w:rPr>
            </w:pPr>
          </w:p>
        </w:tc>
        <w:tc>
          <w:tcPr>
            <w:tcW w:w="809" w:type="dxa"/>
            <w:noWrap w:val="0"/>
            <w:vAlign w:val="top"/>
          </w:tcPr>
          <w:p w14:paraId="7DDB9147">
            <w:pPr>
              <w:widowControl/>
              <w:adjustRightInd w:val="0"/>
              <w:snapToGrid w:val="0"/>
              <w:jc w:val="center"/>
              <w:rPr>
                <w:rFonts w:ascii="Times New Roman" w:hAnsi="Times New Roman" w:eastAsia="仿宋_GB2312" w:cs="Times New Roman"/>
                <w:sz w:val="24"/>
                <w:szCs w:val="21"/>
              </w:rPr>
            </w:pPr>
          </w:p>
        </w:tc>
        <w:tc>
          <w:tcPr>
            <w:tcW w:w="1070" w:type="dxa"/>
            <w:noWrap w:val="0"/>
            <w:vAlign w:val="top"/>
          </w:tcPr>
          <w:p w14:paraId="17A92301">
            <w:pPr>
              <w:widowControl/>
              <w:adjustRightInd w:val="0"/>
              <w:snapToGrid w:val="0"/>
              <w:jc w:val="center"/>
              <w:rPr>
                <w:rFonts w:ascii="Times New Roman" w:hAnsi="Times New Roman" w:eastAsia="仿宋_GB2312" w:cs="Times New Roman"/>
                <w:sz w:val="24"/>
                <w:szCs w:val="21"/>
              </w:rPr>
            </w:pPr>
          </w:p>
        </w:tc>
        <w:tc>
          <w:tcPr>
            <w:tcW w:w="931" w:type="dxa"/>
            <w:noWrap w:val="0"/>
            <w:vAlign w:val="top"/>
          </w:tcPr>
          <w:p w14:paraId="370735E3">
            <w:pPr>
              <w:widowControl/>
              <w:adjustRightInd w:val="0"/>
              <w:snapToGrid w:val="0"/>
              <w:jc w:val="center"/>
              <w:rPr>
                <w:rFonts w:ascii="Times New Roman" w:hAnsi="Times New Roman" w:eastAsia="仿宋_GB2312" w:cs="Times New Roman"/>
                <w:sz w:val="24"/>
                <w:szCs w:val="21"/>
              </w:rPr>
            </w:pPr>
          </w:p>
        </w:tc>
        <w:tc>
          <w:tcPr>
            <w:tcW w:w="907" w:type="dxa"/>
            <w:noWrap w:val="0"/>
            <w:vAlign w:val="top"/>
          </w:tcPr>
          <w:p w14:paraId="2565C8EC">
            <w:pPr>
              <w:widowControl/>
              <w:adjustRightInd w:val="0"/>
              <w:snapToGrid w:val="0"/>
              <w:jc w:val="center"/>
              <w:rPr>
                <w:rFonts w:ascii="Times New Roman" w:hAnsi="Times New Roman" w:eastAsia="仿宋_GB2312" w:cs="Times New Roman"/>
                <w:sz w:val="24"/>
                <w:szCs w:val="21"/>
              </w:rPr>
            </w:pPr>
          </w:p>
        </w:tc>
      </w:tr>
      <w:tr w14:paraId="4E58A599">
        <w:tc>
          <w:tcPr>
            <w:tcW w:w="906" w:type="dxa"/>
            <w:noWrap w:val="0"/>
            <w:vAlign w:val="top"/>
          </w:tcPr>
          <w:p w14:paraId="570E1376">
            <w:pPr>
              <w:widowControl/>
              <w:adjustRightInd w:val="0"/>
              <w:snapToGrid w:val="0"/>
              <w:jc w:val="center"/>
              <w:rPr>
                <w:rFonts w:ascii="Times New Roman" w:hAnsi="Times New Roman" w:eastAsia="仿宋_GB2312" w:cs="Times New Roman"/>
                <w:sz w:val="24"/>
                <w:szCs w:val="21"/>
              </w:rPr>
            </w:pPr>
          </w:p>
        </w:tc>
        <w:tc>
          <w:tcPr>
            <w:tcW w:w="1105" w:type="dxa"/>
            <w:noWrap w:val="0"/>
            <w:vAlign w:val="top"/>
          </w:tcPr>
          <w:p w14:paraId="1504CF7D">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06" w:type="dxa"/>
            <w:noWrap w:val="0"/>
            <w:vAlign w:val="top"/>
          </w:tcPr>
          <w:p w14:paraId="5D61646B">
            <w:pPr>
              <w:widowControl/>
              <w:adjustRightInd w:val="0"/>
              <w:snapToGrid w:val="0"/>
              <w:jc w:val="center"/>
              <w:rPr>
                <w:rFonts w:ascii="Times New Roman" w:hAnsi="Times New Roman" w:eastAsia="仿宋_GB2312" w:cs="Times New Roman"/>
                <w:sz w:val="24"/>
                <w:szCs w:val="21"/>
              </w:rPr>
            </w:pPr>
          </w:p>
        </w:tc>
        <w:tc>
          <w:tcPr>
            <w:tcW w:w="906" w:type="dxa"/>
            <w:noWrap w:val="0"/>
            <w:vAlign w:val="top"/>
          </w:tcPr>
          <w:p w14:paraId="07ACE78B">
            <w:pPr>
              <w:widowControl/>
              <w:adjustRightInd w:val="0"/>
              <w:snapToGrid w:val="0"/>
              <w:jc w:val="center"/>
              <w:rPr>
                <w:rFonts w:ascii="Times New Roman" w:hAnsi="Times New Roman" w:eastAsia="仿宋_GB2312" w:cs="Times New Roman"/>
                <w:sz w:val="24"/>
                <w:szCs w:val="21"/>
              </w:rPr>
            </w:pPr>
          </w:p>
        </w:tc>
        <w:tc>
          <w:tcPr>
            <w:tcW w:w="1182" w:type="dxa"/>
            <w:noWrap w:val="0"/>
            <w:vAlign w:val="top"/>
          </w:tcPr>
          <w:p w14:paraId="355F5565">
            <w:pPr>
              <w:widowControl/>
              <w:adjustRightInd w:val="0"/>
              <w:snapToGrid w:val="0"/>
              <w:jc w:val="center"/>
              <w:rPr>
                <w:rFonts w:ascii="Times New Roman" w:hAnsi="Times New Roman" w:eastAsia="仿宋_GB2312" w:cs="Times New Roman"/>
                <w:sz w:val="24"/>
                <w:szCs w:val="21"/>
              </w:rPr>
            </w:pPr>
          </w:p>
        </w:tc>
        <w:tc>
          <w:tcPr>
            <w:tcW w:w="809" w:type="dxa"/>
            <w:noWrap w:val="0"/>
            <w:vAlign w:val="top"/>
          </w:tcPr>
          <w:p w14:paraId="44C5E278">
            <w:pPr>
              <w:widowControl/>
              <w:adjustRightInd w:val="0"/>
              <w:snapToGrid w:val="0"/>
              <w:jc w:val="center"/>
              <w:rPr>
                <w:rFonts w:ascii="Times New Roman" w:hAnsi="Times New Roman" w:eastAsia="仿宋_GB2312" w:cs="Times New Roman"/>
                <w:sz w:val="24"/>
                <w:szCs w:val="21"/>
              </w:rPr>
            </w:pPr>
          </w:p>
        </w:tc>
        <w:tc>
          <w:tcPr>
            <w:tcW w:w="1070" w:type="dxa"/>
            <w:noWrap w:val="0"/>
            <w:vAlign w:val="top"/>
          </w:tcPr>
          <w:p w14:paraId="168CA927">
            <w:pPr>
              <w:widowControl/>
              <w:adjustRightInd w:val="0"/>
              <w:snapToGrid w:val="0"/>
              <w:jc w:val="center"/>
              <w:rPr>
                <w:rFonts w:ascii="Times New Roman" w:hAnsi="Times New Roman" w:eastAsia="仿宋_GB2312" w:cs="Times New Roman"/>
                <w:sz w:val="24"/>
                <w:szCs w:val="21"/>
              </w:rPr>
            </w:pPr>
          </w:p>
        </w:tc>
        <w:tc>
          <w:tcPr>
            <w:tcW w:w="931" w:type="dxa"/>
            <w:noWrap w:val="0"/>
            <w:vAlign w:val="top"/>
          </w:tcPr>
          <w:p w14:paraId="72B97150">
            <w:pPr>
              <w:widowControl/>
              <w:adjustRightInd w:val="0"/>
              <w:snapToGrid w:val="0"/>
              <w:jc w:val="center"/>
              <w:rPr>
                <w:rFonts w:ascii="Times New Roman" w:hAnsi="Times New Roman" w:eastAsia="仿宋_GB2312" w:cs="Times New Roman"/>
                <w:sz w:val="24"/>
                <w:szCs w:val="21"/>
              </w:rPr>
            </w:pPr>
          </w:p>
        </w:tc>
        <w:tc>
          <w:tcPr>
            <w:tcW w:w="907" w:type="dxa"/>
            <w:noWrap w:val="0"/>
            <w:vAlign w:val="top"/>
          </w:tcPr>
          <w:p w14:paraId="711E35EB">
            <w:pPr>
              <w:widowControl/>
              <w:adjustRightInd w:val="0"/>
              <w:snapToGrid w:val="0"/>
              <w:jc w:val="center"/>
              <w:rPr>
                <w:rFonts w:ascii="Times New Roman" w:hAnsi="Times New Roman" w:eastAsia="仿宋_GB2312" w:cs="Times New Roman"/>
                <w:sz w:val="24"/>
                <w:szCs w:val="21"/>
              </w:rPr>
            </w:pPr>
          </w:p>
        </w:tc>
      </w:tr>
      <w:tr w14:paraId="19DEC998">
        <w:tc>
          <w:tcPr>
            <w:tcW w:w="906" w:type="dxa"/>
            <w:noWrap w:val="0"/>
            <w:vAlign w:val="top"/>
          </w:tcPr>
          <w:p w14:paraId="5C7A81B4">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05" w:type="dxa"/>
            <w:noWrap w:val="0"/>
            <w:vAlign w:val="top"/>
          </w:tcPr>
          <w:p w14:paraId="42CBBCB5">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06" w:type="dxa"/>
            <w:noWrap w:val="0"/>
            <w:vAlign w:val="top"/>
          </w:tcPr>
          <w:p w14:paraId="4728D782">
            <w:pPr>
              <w:widowControl/>
              <w:adjustRightInd w:val="0"/>
              <w:snapToGrid w:val="0"/>
              <w:jc w:val="center"/>
              <w:rPr>
                <w:rFonts w:ascii="Times New Roman" w:hAnsi="Times New Roman" w:eastAsia="仿宋_GB2312" w:cs="Times New Roman"/>
                <w:sz w:val="24"/>
                <w:szCs w:val="21"/>
              </w:rPr>
            </w:pPr>
          </w:p>
        </w:tc>
        <w:tc>
          <w:tcPr>
            <w:tcW w:w="906" w:type="dxa"/>
            <w:noWrap w:val="0"/>
            <w:vAlign w:val="top"/>
          </w:tcPr>
          <w:p w14:paraId="3902A6A0">
            <w:pPr>
              <w:widowControl/>
              <w:adjustRightInd w:val="0"/>
              <w:snapToGrid w:val="0"/>
              <w:jc w:val="center"/>
              <w:rPr>
                <w:rFonts w:ascii="Times New Roman" w:hAnsi="Times New Roman" w:eastAsia="仿宋_GB2312" w:cs="Times New Roman"/>
                <w:sz w:val="24"/>
                <w:szCs w:val="21"/>
              </w:rPr>
            </w:pPr>
          </w:p>
        </w:tc>
        <w:tc>
          <w:tcPr>
            <w:tcW w:w="1182" w:type="dxa"/>
            <w:noWrap w:val="0"/>
            <w:vAlign w:val="top"/>
          </w:tcPr>
          <w:p w14:paraId="34E24A0B">
            <w:pPr>
              <w:widowControl/>
              <w:adjustRightInd w:val="0"/>
              <w:snapToGrid w:val="0"/>
              <w:jc w:val="center"/>
              <w:rPr>
                <w:rFonts w:ascii="Times New Roman" w:hAnsi="Times New Roman" w:eastAsia="仿宋_GB2312" w:cs="Times New Roman"/>
                <w:sz w:val="24"/>
                <w:szCs w:val="21"/>
              </w:rPr>
            </w:pPr>
          </w:p>
        </w:tc>
        <w:tc>
          <w:tcPr>
            <w:tcW w:w="809" w:type="dxa"/>
            <w:noWrap w:val="0"/>
            <w:vAlign w:val="top"/>
          </w:tcPr>
          <w:p w14:paraId="0A594790">
            <w:pPr>
              <w:widowControl/>
              <w:adjustRightInd w:val="0"/>
              <w:snapToGrid w:val="0"/>
              <w:jc w:val="center"/>
              <w:rPr>
                <w:rFonts w:ascii="Times New Roman" w:hAnsi="Times New Roman" w:eastAsia="仿宋_GB2312" w:cs="Times New Roman"/>
                <w:sz w:val="24"/>
                <w:szCs w:val="21"/>
              </w:rPr>
            </w:pPr>
          </w:p>
        </w:tc>
        <w:tc>
          <w:tcPr>
            <w:tcW w:w="1070" w:type="dxa"/>
            <w:noWrap w:val="0"/>
            <w:vAlign w:val="top"/>
          </w:tcPr>
          <w:p w14:paraId="7D4FC6C9">
            <w:pPr>
              <w:widowControl/>
              <w:adjustRightInd w:val="0"/>
              <w:snapToGrid w:val="0"/>
              <w:jc w:val="center"/>
              <w:rPr>
                <w:rFonts w:ascii="Times New Roman" w:hAnsi="Times New Roman" w:eastAsia="仿宋_GB2312" w:cs="Times New Roman"/>
                <w:sz w:val="24"/>
                <w:szCs w:val="21"/>
              </w:rPr>
            </w:pPr>
          </w:p>
        </w:tc>
        <w:tc>
          <w:tcPr>
            <w:tcW w:w="931" w:type="dxa"/>
            <w:noWrap w:val="0"/>
            <w:vAlign w:val="top"/>
          </w:tcPr>
          <w:p w14:paraId="3D8C9FB0">
            <w:pPr>
              <w:widowControl/>
              <w:adjustRightInd w:val="0"/>
              <w:snapToGrid w:val="0"/>
              <w:jc w:val="center"/>
              <w:rPr>
                <w:rFonts w:ascii="Times New Roman" w:hAnsi="Times New Roman" w:eastAsia="仿宋_GB2312" w:cs="Times New Roman"/>
                <w:sz w:val="24"/>
                <w:szCs w:val="21"/>
              </w:rPr>
            </w:pPr>
          </w:p>
        </w:tc>
        <w:tc>
          <w:tcPr>
            <w:tcW w:w="907" w:type="dxa"/>
            <w:noWrap w:val="0"/>
            <w:vAlign w:val="top"/>
          </w:tcPr>
          <w:p w14:paraId="009EF608">
            <w:pPr>
              <w:widowControl/>
              <w:adjustRightInd w:val="0"/>
              <w:snapToGrid w:val="0"/>
              <w:jc w:val="center"/>
              <w:rPr>
                <w:rFonts w:ascii="Times New Roman" w:hAnsi="Times New Roman" w:eastAsia="仿宋_GB2312" w:cs="Times New Roman"/>
                <w:sz w:val="24"/>
                <w:szCs w:val="21"/>
              </w:rPr>
            </w:pPr>
          </w:p>
        </w:tc>
      </w:tr>
      <w:tr w14:paraId="4382A59A">
        <w:tc>
          <w:tcPr>
            <w:tcW w:w="906" w:type="dxa"/>
            <w:noWrap w:val="0"/>
            <w:vAlign w:val="top"/>
          </w:tcPr>
          <w:p w14:paraId="334F4BCF">
            <w:pPr>
              <w:widowControl/>
              <w:adjustRightInd w:val="0"/>
              <w:snapToGrid w:val="0"/>
              <w:jc w:val="center"/>
              <w:rPr>
                <w:rFonts w:ascii="Times New Roman" w:hAnsi="Times New Roman" w:eastAsia="仿宋_GB2312" w:cs="Times New Roman"/>
                <w:sz w:val="24"/>
                <w:szCs w:val="21"/>
              </w:rPr>
            </w:pPr>
          </w:p>
        </w:tc>
        <w:tc>
          <w:tcPr>
            <w:tcW w:w="1105" w:type="dxa"/>
            <w:noWrap w:val="0"/>
            <w:vAlign w:val="top"/>
          </w:tcPr>
          <w:p w14:paraId="5B1798B9">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06" w:type="dxa"/>
            <w:noWrap w:val="0"/>
            <w:vAlign w:val="top"/>
          </w:tcPr>
          <w:p w14:paraId="0F141536">
            <w:pPr>
              <w:widowControl/>
              <w:adjustRightInd w:val="0"/>
              <w:snapToGrid w:val="0"/>
              <w:jc w:val="center"/>
              <w:rPr>
                <w:rFonts w:ascii="Times New Roman" w:hAnsi="Times New Roman" w:eastAsia="仿宋_GB2312" w:cs="Times New Roman"/>
                <w:sz w:val="24"/>
                <w:szCs w:val="21"/>
              </w:rPr>
            </w:pPr>
          </w:p>
        </w:tc>
        <w:tc>
          <w:tcPr>
            <w:tcW w:w="906" w:type="dxa"/>
            <w:noWrap w:val="0"/>
            <w:vAlign w:val="top"/>
          </w:tcPr>
          <w:p w14:paraId="4996C80E">
            <w:pPr>
              <w:widowControl/>
              <w:adjustRightInd w:val="0"/>
              <w:snapToGrid w:val="0"/>
              <w:jc w:val="center"/>
              <w:rPr>
                <w:rFonts w:ascii="Times New Roman" w:hAnsi="Times New Roman" w:eastAsia="仿宋_GB2312" w:cs="Times New Roman"/>
                <w:sz w:val="24"/>
                <w:szCs w:val="21"/>
              </w:rPr>
            </w:pPr>
          </w:p>
        </w:tc>
        <w:tc>
          <w:tcPr>
            <w:tcW w:w="1182" w:type="dxa"/>
            <w:noWrap w:val="0"/>
            <w:vAlign w:val="top"/>
          </w:tcPr>
          <w:p w14:paraId="6BA3F113">
            <w:pPr>
              <w:widowControl/>
              <w:adjustRightInd w:val="0"/>
              <w:snapToGrid w:val="0"/>
              <w:jc w:val="center"/>
              <w:rPr>
                <w:rFonts w:ascii="Times New Roman" w:hAnsi="Times New Roman" w:eastAsia="仿宋_GB2312" w:cs="Times New Roman"/>
                <w:sz w:val="24"/>
                <w:szCs w:val="21"/>
              </w:rPr>
            </w:pPr>
          </w:p>
        </w:tc>
        <w:tc>
          <w:tcPr>
            <w:tcW w:w="809" w:type="dxa"/>
            <w:noWrap w:val="0"/>
            <w:vAlign w:val="top"/>
          </w:tcPr>
          <w:p w14:paraId="4BBD6CC9">
            <w:pPr>
              <w:widowControl/>
              <w:adjustRightInd w:val="0"/>
              <w:snapToGrid w:val="0"/>
              <w:jc w:val="center"/>
              <w:rPr>
                <w:rFonts w:ascii="Times New Roman" w:hAnsi="Times New Roman" w:eastAsia="仿宋_GB2312" w:cs="Times New Roman"/>
                <w:sz w:val="24"/>
                <w:szCs w:val="21"/>
              </w:rPr>
            </w:pPr>
          </w:p>
        </w:tc>
        <w:tc>
          <w:tcPr>
            <w:tcW w:w="1070" w:type="dxa"/>
            <w:noWrap w:val="0"/>
            <w:vAlign w:val="top"/>
          </w:tcPr>
          <w:p w14:paraId="0D48161D">
            <w:pPr>
              <w:widowControl/>
              <w:adjustRightInd w:val="0"/>
              <w:snapToGrid w:val="0"/>
              <w:jc w:val="center"/>
              <w:rPr>
                <w:rFonts w:ascii="Times New Roman" w:hAnsi="Times New Roman" w:eastAsia="仿宋_GB2312" w:cs="Times New Roman"/>
                <w:sz w:val="24"/>
                <w:szCs w:val="21"/>
              </w:rPr>
            </w:pPr>
          </w:p>
        </w:tc>
        <w:tc>
          <w:tcPr>
            <w:tcW w:w="931" w:type="dxa"/>
            <w:noWrap w:val="0"/>
            <w:vAlign w:val="top"/>
          </w:tcPr>
          <w:p w14:paraId="14E0A4DB">
            <w:pPr>
              <w:widowControl/>
              <w:adjustRightInd w:val="0"/>
              <w:snapToGrid w:val="0"/>
              <w:jc w:val="center"/>
              <w:rPr>
                <w:rFonts w:ascii="Times New Roman" w:hAnsi="Times New Roman" w:eastAsia="仿宋_GB2312" w:cs="Times New Roman"/>
                <w:sz w:val="24"/>
                <w:szCs w:val="21"/>
              </w:rPr>
            </w:pPr>
          </w:p>
        </w:tc>
        <w:tc>
          <w:tcPr>
            <w:tcW w:w="907" w:type="dxa"/>
            <w:noWrap w:val="0"/>
            <w:vAlign w:val="top"/>
          </w:tcPr>
          <w:p w14:paraId="0367E7A7">
            <w:pPr>
              <w:widowControl/>
              <w:adjustRightInd w:val="0"/>
              <w:snapToGrid w:val="0"/>
              <w:jc w:val="center"/>
              <w:rPr>
                <w:rFonts w:ascii="Times New Roman" w:hAnsi="Times New Roman" w:eastAsia="仿宋_GB2312" w:cs="Times New Roman"/>
                <w:sz w:val="24"/>
                <w:szCs w:val="21"/>
              </w:rPr>
            </w:pPr>
          </w:p>
        </w:tc>
      </w:tr>
    </w:tbl>
    <w:p w14:paraId="685D859A">
      <w:pPr>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8D87628">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5197"/>
        <w:gridCol w:w="1335"/>
        <w:gridCol w:w="1314"/>
        <w:gridCol w:w="1904"/>
        <w:gridCol w:w="2790"/>
      </w:tblGrid>
      <w:tr w14:paraId="156DF8AE">
        <w:trPr>
          <w:trHeight w:val="232" w:hRule="atLeast"/>
          <w:tblHeader/>
          <w:jc w:val="center"/>
        </w:trPr>
        <w:tc>
          <w:tcPr>
            <w:tcW w:w="1537" w:type="dxa"/>
            <w:vMerge w:val="restart"/>
            <w:noWrap w:val="0"/>
            <w:vAlign w:val="center"/>
          </w:tcPr>
          <w:p w14:paraId="51E9D114">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197" w:type="dxa"/>
            <w:vMerge w:val="restart"/>
            <w:noWrap w:val="0"/>
            <w:vAlign w:val="center"/>
          </w:tcPr>
          <w:p w14:paraId="67B7C809">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1DF239A8">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1904" w:type="dxa"/>
            <w:vMerge w:val="restart"/>
            <w:noWrap w:val="0"/>
            <w:vAlign w:val="center"/>
          </w:tcPr>
          <w:p w14:paraId="72C31DCF">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w:t>
            </w:r>
            <w:r>
              <w:rPr>
                <w:rFonts w:hint="eastAsia" w:ascii="Times New Roman" w:hAnsi="Times New Roman" w:eastAsia="仿宋_GB2312" w:cs="Times New Roman"/>
                <w:sz w:val="24"/>
                <w:szCs w:val="28"/>
                <w:lang w:eastAsia="zh-CN"/>
              </w:rPr>
              <w:t>标准煤</w:t>
            </w:r>
            <w:r>
              <w:rPr>
                <w:rFonts w:hint="default" w:ascii="Times New Roman" w:hAnsi="Times New Roman" w:eastAsia="仿宋_GB2312" w:cs="Times New Roman"/>
                <w:sz w:val="24"/>
                <w:szCs w:val="28"/>
              </w:rPr>
              <w:t>（吨</w:t>
            </w:r>
            <w:r>
              <w:rPr>
                <w:rFonts w:hint="eastAsia" w:ascii="Times New Roman" w:hAnsi="Times New Roman" w:eastAsia="仿宋_GB2312" w:cs="Times New Roman"/>
                <w:sz w:val="24"/>
                <w:szCs w:val="28"/>
                <w:lang w:eastAsia="zh-CN"/>
              </w:rPr>
              <w:t>标准煤</w:t>
            </w:r>
            <w:r>
              <w:rPr>
                <w:rFonts w:hint="default" w:ascii="Times New Roman" w:hAnsi="Times New Roman" w:eastAsia="仿宋_GB2312" w:cs="Times New Roman"/>
                <w:sz w:val="24"/>
                <w:szCs w:val="28"/>
              </w:rPr>
              <w:t>）</w:t>
            </w:r>
          </w:p>
        </w:tc>
        <w:tc>
          <w:tcPr>
            <w:tcW w:w="2790" w:type="dxa"/>
            <w:vMerge w:val="restart"/>
            <w:noWrap w:val="0"/>
            <w:vAlign w:val="center"/>
          </w:tcPr>
          <w:p w14:paraId="4A6382F7">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6674D322">
        <w:trPr>
          <w:trHeight w:val="63" w:hRule="atLeast"/>
          <w:tblHeader/>
          <w:jc w:val="center"/>
        </w:trPr>
        <w:tc>
          <w:tcPr>
            <w:tcW w:w="1537" w:type="dxa"/>
            <w:vMerge w:val="continue"/>
            <w:noWrap w:val="0"/>
            <w:vAlign w:val="top"/>
          </w:tcPr>
          <w:p w14:paraId="0F5EA60D">
            <w:pPr>
              <w:widowControl/>
              <w:adjustRightInd w:val="0"/>
              <w:snapToGrid w:val="0"/>
              <w:jc w:val="left"/>
              <w:rPr>
                <w:rFonts w:ascii="Times New Roman" w:hAnsi="Times New Roman" w:eastAsia="仿宋_GB2312" w:cs="Times New Roman"/>
                <w:sz w:val="24"/>
                <w:szCs w:val="28"/>
              </w:rPr>
            </w:pPr>
          </w:p>
        </w:tc>
        <w:tc>
          <w:tcPr>
            <w:tcW w:w="5197" w:type="dxa"/>
            <w:vMerge w:val="continue"/>
            <w:noWrap w:val="0"/>
            <w:vAlign w:val="top"/>
          </w:tcPr>
          <w:p w14:paraId="582D6A34">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14:paraId="21897E70">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6ABF253E">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1904" w:type="dxa"/>
            <w:vMerge w:val="continue"/>
            <w:noWrap w:val="0"/>
            <w:vAlign w:val="top"/>
          </w:tcPr>
          <w:p w14:paraId="1406AD10">
            <w:pPr>
              <w:widowControl/>
              <w:adjustRightInd w:val="0"/>
              <w:snapToGrid w:val="0"/>
              <w:jc w:val="left"/>
              <w:rPr>
                <w:rFonts w:ascii="Times New Roman" w:hAnsi="Times New Roman" w:eastAsia="仿宋_GB2312" w:cs="Times New Roman"/>
                <w:sz w:val="24"/>
                <w:szCs w:val="28"/>
              </w:rPr>
            </w:pPr>
          </w:p>
        </w:tc>
        <w:tc>
          <w:tcPr>
            <w:tcW w:w="2790" w:type="dxa"/>
            <w:vMerge w:val="continue"/>
            <w:noWrap w:val="0"/>
            <w:vAlign w:val="top"/>
          </w:tcPr>
          <w:p w14:paraId="4C0C3F9F">
            <w:pPr>
              <w:widowControl/>
              <w:adjustRightInd w:val="0"/>
              <w:snapToGrid w:val="0"/>
              <w:jc w:val="left"/>
              <w:rPr>
                <w:rFonts w:ascii="Times New Roman" w:hAnsi="Times New Roman" w:eastAsia="仿宋_GB2312" w:cs="Times New Roman"/>
                <w:sz w:val="24"/>
                <w:szCs w:val="28"/>
              </w:rPr>
            </w:pPr>
          </w:p>
        </w:tc>
      </w:tr>
      <w:tr w14:paraId="1B6BBB06">
        <w:trPr>
          <w:trHeight w:val="173" w:hRule="atLeast"/>
          <w:jc w:val="center"/>
        </w:trPr>
        <w:tc>
          <w:tcPr>
            <w:tcW w:w="1537" w:type="dxa"/>
            <w:noWrap w:val="0"/>
            <w:vAlign w:val="top"/>
          </w:tcPr>
          <w:p w14:paraId="56456868">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197" w:type="dxa"/>
            <w:noWrap w:val="0"/>
            <w:vAlign w:val="top"/>
          </w:tcPr>
          <w:p w14:paraId="50BFBD12">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top"/>
          </w:tcPr>
          <w:p w14:paraId="67BCFBC7">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7E39529C">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14:paraId="2199AD5A">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14:paraId="32BE9FF8">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6225994D">
        <w:trPr>
          <w:trHeight w:val="232" w:hRule="atLeast"/>
          <w:jc w:val="center"/>
        </w:trPr>
        <w:tc>
          <w:tcPr>
            <w:tcW w:w="1537" w:type="dxa"/>
            <w:noWrap w:val="0"/>
            <w:vAlign w:val="top"/>
          </w:tcPr>
          <w:p w14:paraId="25FAA818">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197" w:type="dxa"/>
            <w:noWrap w:val="0"/>
            <w:vAlign w:val="top"/>
          </w:tcPr>
          <w:p w14:paraId="6E596215">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top"/>
          </w:tcPr>
          <w:p w14:paraId="134CF17E">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066BA85B">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14:paraId="1F9E00A8">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14:paraId="7098FD74">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25C30336">
        <w:trPr>
          <w:trHeight w:val="232" w:hRule="atLeast"/>
          <w:jc w:val="center"/>
        </w:trPr>
        <w:tc>
          <w:tcPr>
            <w:tcW w:w="1537" w:type="dxa"/>
            <w:noWrap w:val="0"/>
            <w:vAlign w:val="top"/>
          </w:tcPr>
          <w:p w14:paraId="4BD7B477">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197" w:type="dxa"/>
            <w:noWrap w:val="0"/>
            <w:vAlign w:val="top"/>
          </w:tcPr>
          <w:p w14:paraId="3D58EBD6">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14:paraId="505EDD8F">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C3AB05B">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14:paraId="42EFA062">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14:paraId="2BB877AA">
            <w:pPr>
              <w:widowControl/>
              <w:adjustRightInd w:val="0"/>
              <w:snapToGrid w:val="0"/>
              <w:jc w:val="left"/>
              <w:rPr>
                <w:rFonts w:ascii="Times New Roman" w:hAnsi="Times New Roman" w:eastAsia="仿宋_GB2312" w:cs="Times New Roman"/>
                <w:sz w:val="24"/>
                <w:szCs w:val="28"/>
              </w:rPr>
            </w:pPr>
          </w:p>
        </w:tc>
      </w:tr>
      <w:tr w14:paraId="52CD3807">
        <w:trPr>
          <w:trHeight w:val="223" w:hRule="atLeast"/>
          <w:jc w:val="center"/>
        </w:trPr>
        <w:tc>
          <w:tcPr>
            <w:tcW w:w="1537" w:type="dxa"/>
            <w:noWrap w:val="0"/>
            <w:vAlign w:val="top"/>
          </w:tcPr>
          <w:p w14:paraId="6D492554">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197" w:type="dxa"/>
            <w:noWrap w:val="0"/>
            <w:vAlign w:val="top"/>
          </w:tcPr>
          <w:p w14:paraId="76490FD2">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14:paraId="587D50E2">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4148BE57">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14:paraId="015E68E8">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14:paraId="1AD509A5">
            <w:pPr>
              <w:widowControl/>
              <w:adjustRightInd w:val="0"/>
              <w:snapToGrid w:val="0"/>
              <w:jc w:val="left"/>
              <w:rPr>
                <w:rFonts w:ascii="Times New Roman" w:hAnsi="Times New Roman" w:eastAsia="仿宋_GB2312" w:cs="Times New Roman"/>
                <w:sz w:val="24"/>
                <w:szCs w:val="28"/>
              </w:rPr>
            </w:pPr>
          </w:p>
        </w:tc>
      </w:tr>
      <w:tr w14:paraId="2DA18522">
        <w:trPr>
          <w:trHeight w:val="288" w:hRule="atLeast"/>
          <w:jc w:val="center"/>
        </w:trPr>
        <w:tc>
          <w:tcPr>
            <w:tcW w:w="1537" w:type="dxa"/>
            <w:noWrap w:val="0"/>
            <w:vAlign w:val="top"/>
          </w:tcPr>
          <w:p w14:paraId="73068DB8">
            <w:pPr>
              <w:widowControl/>
              <w:adjustRightInd w:val="0"/>
              <w:snapToGrid w:val="0"/>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b/>
                <w:sz w:val="24"/>
                <w:szCs w:val="28"/>
                <w:lang w:val="en-US" w:eastAsia="zh-CN"/>
              </w:rPr>
              <w:t>2</w:t>
            </w:r>
          </w:p>
        </w:tc>
        <w:tc>
          <w:tcPr>
            <w:tcW w:w="5197" w:type="dxa"/>
            <w:noWrap w:val="0"/>
            <w:vAlign w:val="top"/>
          </w:tcPr>
          <w:p w14:paraId="169C3ED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b/>
                <w:sz w:val="24"/>
                <w:szCs w:val="28"/>
              </w:rPr>
              <w:t>焦炭消耗总量：</w:t>
            </w:r>
          </w:p>
        </w:tc>
        <w:tc>
          <w:tcPr>
            <w:tcW w:w="1335" w:type="dxa"/>
            <w:noWrap w:val="0"/>
            <w:vAlign w:val="top"/>
          </w:tcPr>
          <w:p w14:paraId="68239C6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668BC4EF">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14:paraId="38B0AD64">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14:paraId="1409BF1E">
            <w:pPr>
              <w:widowControl/>
              <w:adjustRightInd w:val="0"/>
              <w:snapToGrid w:val="0"/>
              <w:jc w:val="left"/>
              <w:rPr>
                <w:rFonts w:ascii="Times New Roman" w:hAnsi="Times New Roman" w:eastAsia="仿宋_GB2312" w:cs="Times New Roman"/>
                <w:sz w:val="24"/>
                <w:szCs w:val="28"/>
              </w:rPr>
            </w:pPr>
          </w:p>
        </w:tc>
      </w:tr>
      <w:tr w14:paraId="44D8CEEA">
        <w:trPr>
          <w:trHeight w:val="223" w:hRule="atLeast"/>
          <w:jc w:val="center"/>
        </w:trPr>
        <w:tc>
          <w:tcPr>
            <w:tcW w:w="1537" w:type="dxa"/>
            <w:noWrap w:val="0"/>
            <w:vAlign w:val="top"/>
          </w:tcPr>
          <w:p w14:paraId="0B7D29CB">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.1</w:t>
            </w:r>
          </w:p>
        </w:tc>
        <w:tc>
          <w:tcPr>
            <w:tcW w:w="5197" w:type="dxa"/>
            <w:noWrap w:val="0"/>
            <w:vAlign w:val="top"/>
          </w:tcPr>
          <w:p w14:paraId="1848E9F4">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top"/>
          </w:tcPr>
          <w:p w14:paraId="349BFE6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824443C">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14:paraId="5159407F">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14:paraId="46E9C1E9">
            <w:pPr>
              <w:widowControl/>
              <w:adjustRightInd w:val="0"/>
              <w:snapToGrid w:val="0"/>
              <w:jc w:val="left"/>
              <w:rPr>
                <w:rFonts w:ascii="Times New Roman" w:hAnsi="Times New Roman" w:eastAsia="仿宋_GB2312" w:cs="Times New Roman"/>
                <w:sz w:val="24"/>
                <w:szCs w:val="28"/>
              </w:rPr>
            </w:pPr>
          </w:p>
        </w:tc>
      </w:tr>
      <w:tr w14:paraId="2A541AF6">
        <w:trPr>
          <w:trHeight w:val="223" w:hRule="atLeast"/>
          <w:jc w:val="center"/>
        </w:trPr>
        <w:tc>
          <w:tcPr>
            <w:tcW w:w="1537" w:type="dxa"/>
            <w:noWrap w:val="0"/>
            <w:vAlign w:val="top"/>
          </w:tcPr>
          <w:p w14:paraId="51CA4D0F">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.2</w:t>
            </w:r>
          </w:p>
        </w:tc>
        <w:tc>
          <w:tcPr>
            <w:tcW w:w="5197" w:type="dxa"/>
            <w:noWrap w:val="0"/>
            <w:vAlign w:val="top"/>
          </w:tcPr>
          <w:p w14:paraId="4629B926">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14:paraId="13BDA94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789C5E33">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14:paraId="455714EE">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14:paraId="06F4A0B5">
            <w:pPr>
              <w:widowControl/>
              <w:adjustRightInd w:val="0"/>
              <w:snapToGrid w:val="0"/>
              <w:jc w:val="left"/>
              <w:rPr>
                <w:rFonts w:ascii="Times New Roman" w:hAnsi="Times New Roman" w:eastAsia="仿宋_GB2312" w:cs="Times New Roman"/>
                <w:sz w:val="24"/>
                <w:szCs w:val="28"/>
              </w:rPr>
            </w:pPr>
          </w:p>
        </w:tc>
      </w:tr>
      <w:tr w14:paraId="1C65C709">
        <w:trPr>
          <w:trHeight w:val="223" w:hRule="atLeast"/>
          <w:jc w:val="center"/>
        </w:trPr>
        <w:tc>
          <w:tcPr>
            <w:tcW w:w="1537" w:type="dxa"/>
            <w:noWrap w:val="0"/>
            <w:vAlign w:val="top"/>
          </w:tcPr>
          <w:p w14:paraId="16578BE3">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.3</w:t>
            </w:r>
          </w:p>
        </w:tc>
        <w:tc>
          <w:tcPr>
            <w:tcW w:w="5197" w:type="dxa"/>
            <w:noWrap w:val="0"/>
            <w:vAlign w:val="top"/>
          </w:tcPr>
          <w:p w14:paraId="635B96D4">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14:paraId="2F5C632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1E0A700B">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14:paraId="64613A2E">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14:paraId="50DAA516">
            <w:pPr>
              <w:widowControl/>
              <w:adjustRightInd w:val="0"/>
              <w:snapToGrid w:val="0"/>
              <w:jc w:val="left"/>
              <w:rPr>
                <w:rFonts w:ascii="Times New Roman" w:hAnsi="Times New Roman" w:eastAsia="仿宋_GB2312" w:cs="Times New Roman"/>
                <w:sz w:val="24"/>
                <w:szCs w:val="28"/>
              </w:rPr>
            </w:pPr>
          </w:p>
        </w:tc>
      </w:tr>
      <w:tr w14:paraId="696710D0">
        <w:trPr>
          <w:trHeight w:val="232" w:hRule="atLeast"/>
          <w:jc w:val="center"/>
        </w:trPr>
        <w:tc>
          <w:tcPr>
            <w:tcW w:w="1537" w:type="dxa"/>
            <w:noWrap w:val="0"/>
            <w:vAlign w:val="top"/>
          </w:tcPr>
          <w:p w14:paraId="6F822EB7">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3</w:t>
            </w:r>
          </w:p>
        </w:tc>
        <w:tc>
          <w:tcPr>
            <w:tcW w:w="5197" w:type="dxa"/>
            <w:noWrap w:val="0"/>
            <w:vAlign w:val="top"/>
          </w:tcPr>
          <w:p w14:paraId="076E37FC">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top"/>
          </w:tcPr>
          <w:p w14:paraId="40C078DA">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5D2776F9">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14:paraId="3FEB1C1D">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14:paraId="033B9520">
            <w:pPr>
              <w:widowControl/>
              <w:adjustRightInd w:val="0"/>
              <w:snapToGrid w:val="0"/>
              <w:jc w:val="left"/>
              <w:rPr>
                <w:rFonts w:ascii="Times New Roman" w:hAnsi="Times New Roman" w:eastAsia="仿宋_GB2312" w:cs="Times New Roman"/>
                <w:sz w:val="24"/>
                <w:szCs w:val="28"/>
              </w:rPr>
            </w:pPr>
          </w:p>
        </w:tc>
      </w:tr>
      <w:tr w14:paraId="163956EE">
        <w:trPr>
          <w:trHeight w:val="232" w:hRule="atLeast"/>
          <w:jc w:val="center"/>
        </w:trPr>
        <w:tc>
          <w:tcPr>
            <w:tcW w:w="1537" w:type="dxa"/>
            <w:noWrap w:val="0"/>
            <w:vAlign w:val="top"/>
          </w:tcPr>
          <w:p w14:paraId="2D9673F5">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.1</w:t>
            </w:r>
          </w:p>
        </w:tc>
        <w:tc>
          <w:tcPr>
            <w:tcW w:w="5197" w:type="dxa"/>
            <w:noWrap w:val="0"/>
            <w:vAlign w:val="top"/>
          </w:tcPr>
          <w:p w14:paraId="1E425198">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val="en-US" w:eastAsia="zh-CN"/>
              </w:rPr>
              <w:t>生产耗电量</w:t>
            </w:r>
          </w:p>
        </w:tc>
        <w:tc>
          <w:tcPr>
            <w:tcW w:w="1335" w:type="dxa"/>
            <w:noWrap w:val="0"/>
            <w:vAlign w:val="top"/>
          </w:tcPr>
          <w:p w14:paraId="43CC111E">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54AC40AF">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14:paraId="0C4F3820">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14:paraId="588A9AEC">
            <w:pPr>
              <w:widowControl/>
              <w:adjustRightInd w:val="0"/>
              <w:snapToGrid w:val="0"/>
              <w:jc w:val="left"/>
              <w:rPr>
                <w:rFonts w:ascii="Times New Roman" w:hAnsi="Times New Roman" w:eastAsia="仿宋_GB2312" w:cs="Times New Roman"/>
                <w:sz w:val="24"/>
                <w:szCs w:val="28"/>
              </w:rPr>
            </w:pPr>
          </w:p>
        </w:tc>
      </w:tr>
      <w:tr w14:paraId="10DA4168">
        <w:trPr>
          <w:trHeight w:val="223" w:hRule="atLeast"/>
          <w:jc w:val="center"/>
        </w:trPr>
        <w:tc>
          <w:tcPr>
            <w:tcW w:w="1537" w:type="dxa"/>
            <w:noWrap w:val="0"/>
            <w:vAlign w:val="top"/>
          </w:tcPr>
          <w:p w14:paraId="0D2A770C">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.2</w:t>
            </w:r>
          </w:p>
        </w:tc>
        <w:tc>
          <w:tcPr>
            <w:tcW w:w="5197" w:type="dxa"/>
            <w:noWrap w:val="0"/>
            <w:vAlign w:val="top"/>
          </w:tcPr>
          <w:p w14:paraId="61459B77">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t>自发电量</w:t>
            </w:r>
          </w:p>
        </w:tc>
        <w:tc>
          <w:tcPr>
            <w:tcW w:w="1335" w:type="dxa"/>
            <w:noWrap w:val="0"/>
            <w:vAlign w:val="top"/>
          </w:tcPr>
          <w:p w14:paraId="6E61D9F5">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14BEA74A">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14:paraId="51BC1520">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14:paraId="655A17D9">
            <w:pPr>
              <w:widowControl/>
              <w:adjustRightInd w:val="0"/>
              <w:snapToGrid w:val="0"/>
              <w:jc w:val="left"/>
              <w:rPr>
                <w:rFonts w:ascii="Times New Roman" w:hAnsi="Times New Roman" w:eastAsia="仿宋_GB2312" w:cs="Times New Roman"/>
                <w:sz w:val="24"/>
                <w:szCs w:val="28"/>
              </w:rPr>
            </w:pPr>
          </w:p>
        </w:tc>
      </w:tr>
      <w:tr w14:paraId="58D40520">
        <w:trPr>
          <w:trHeight w:val="232" w:hRule="atLeast"/>
          <w:jc w:val="center"/>
        </w:trPr>
        <w:tc>
          <w:tcPr>
            <w:tcW w:w="1537" w:type="dxa"/>
            <w:noWrap w:val="0"/>
            <w:vAlign w:val="top"/>
          </w:tcPr>
          <w:p w14:paraId="263B2AB2">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.3</w:t>
            </w:r>
          </w:p>
        </w:tc>
        <w:tc>
          <w:tcPr>
            <w:tcW w:w="5197" w:type="dxa"/>
            <w:noWrap w:val="0"/>
            <w:vAlign w:val="top"/>
          </w:tcPr>
          <w:p w14:paraId="3B906EEB">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t>余热余能发电量</w:t>
            </w:r>
          </w:p>
        </w:tc>
        <w:tc>
          <w:tcPr>
            <w:tcW w:w="1335" w:type="dxa"/>
            <w:noWrap w:val="0"/>
            <w:vAlign w:val="top"/>
          </w:tcPr>
          <w:p w14:paraId="08F29DC9">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4A8CB79D">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14:paraId="2F58199E">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14:paraId="0C4AD9BC">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（注明利用方式及用途）</w:t>
            </w:r>
          </w:p>
        </w:tc>
      </w:tr>
      <w:tr w14:paraId="71334CB9">
        <w:trPr>
          <w:trHeight w:val="232" w:hRule="atLeast"/>
          <w:jc w:val="center"/>
        </w:trPr>
        <w:tc>
          <w:tcPr>
            <w:tcW w:w="1537" w:type="dxa"/>
            <w:noWrap w:val="0"/>
            <w:vAlign w:val="top"/>
          </w:tcPr>
          <w:p w14:paraId="5D9E1E4D">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4</w:t>
            </w:r>
          </w:p>
        </w:tc>
        <w:tc>
          <w:tcPr>
            <w:tcW w:w="5197" w:type="dxa"/>
            <w:noWrap w:val="0"/>
            <w:vAlign w:val="top"/>
          </w:tcPr>
          <w:p w14:paraId="089DDD7F">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top"/>
          </w:tcPr>
          <w:p w14:paraId="0B093CD7">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top"/>
          </w:tcPr>
          <w:p w14:paraId="51C5B895">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14:paraId="77C58358">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14:paraId="790519E5">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367454B3">
        <w:trPr>
          <w:trHeight w:val="232" w:hRule="atLeast"/>
          <w:jc w:val="center"/>
        </w:trPr>
        <w:tc>
          <w:tcPr>
            <w:tcW w:w="1537" w:type="dxa"/>
            <w:noWrap w:val="0"/>
            <w:vAlign w:val="top"/>
          </w:tcPr>
          <w:p w14:paraId="233A034F">
            <w:pPr>
              <w:widowControl/>
              <w:adjustRightInd w:val="0"/>
              <w:snapToGrid w:val="0"/>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5</w:t>
            </w:r>
          </w:p>
        </w:tc>
        <w:tc>
          <w:tcPr>
            <w:tcW w:w="5197" w:type="dxa"/>
            <w:noWrap w:val="0"/>
            <w:vAlign w:val="top"/>
          </w:tcPr>
          <w:p w14:paraId="058DECDC">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top"/>
          </w:tcPr>
          <w:p w14:paraId="25B61FA3">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0461EFDC">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14:paraId="405793A1">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14:paraId="6F1882B0">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AB1850E">
        <w:trPr>
          <w:trHeight w:val="223" w:hRule="atLeast"/>
          <w:jc w:val="center"/>
        </w:trPr>
        <w:tc>
          <w:tcPr>
            <w:tcW w:w="1537" w:type="dxa"/>
            <w:noWrap w:val="0"/>
            <w:vAlign w:val="top"/>
          </w:tcPr>
          <w:p w14:paraId="5279CF98">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6</w:t>
            </w:r>
          </w:p>
        </w:tc>
        <w:tc>
          <w:tcPr>
            <w:tcW w:w="5197" w:type="dxa"/>
            <w:noWrap w:val="0"/>
            <w:vAlign w:val="top"/>
          </w:tcPr>
          <w:p w14:paraId="527BD258">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top"/>
          </w:tcPr>
          <w:p w14:paraId="03CFEAF2">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C2CC1A3">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14:paraId="5A844BFC">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14:paraId="052D0451">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533E5F56">
        <w:trPr>
          <w:trHeight w:val="232" w:hRule="atLeast"/>
          <w:jc w:val="center"/>
        </w:trPr>
        <w:tc>
          <w:tcPr>
            <w:tcW w:w="1537" w:type="dxa"/>
            <w:noWrap w:val="0"/>
            <w:vAlign w:val="top"/>
          </w:tcPr>
          <w:p w14:paraId="6852E914">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7</w:t>
            </w:r>
          </w:p>
        </w:tc>
        <w:tc>
          <w:tcPr>
            <w:tcW w:w="5197" w:type="dxa"/>
            <w:noWrap w:val="0"/>
            <w:vAlign w:val="top"/>
          </w:tcPr>
          <w:p w14:paraId="2A8C154C">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top"/>
          </w:tcPr>
          <w:p w14:paraId="1307260A">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068D149F">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14:paraId="302E2A88">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14:paraId="32069DCB">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B4FCD5E">
        <w:trPr>
          <w:trHeight w:val="232" w:hRule="atLeast"/>
          <w:jc w:val="center"/>
        </w:trPr>
        <w:tc>
          <w:tcPr>
            <w:tcW w:w="1537" w:type="dxa"/>
            <w:noWrap w:val="0"/>
            <w:vAlign w:val="center"/>
          </w:tcPr>
          <w:p w14:paraId="1A47C4A1">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8</w:t>
            </w:r>
          </w:p>
        </w:tc>
        <w:tc>
          <w:tcPr>
            <w:tcW w:w="5197" w:type="dxa"/>
            <w:noWrap w:val="0"/>
            <w:vAlign w:val="center"/>
          </w:tcPr>
          <w:p w14:paraId="564BCD6F">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5836CA37">
            <w:pPr>
              <w:widowControl/>
              <w:adjustRightInd w:val="0"/>
              <w:snapToGrid w:val="0"/>
              <w:jc w:val="center"/>
              <w:rPr>
                <w:rFonts w:ascii="Times New Roman" w:hAnsi="Times New Roman" w:eastAsia="仿宋_GB2312" w:cs="Times New Roman"/>
                <w:sz w:val="24"/>
                <w:szCs w:val="28"/>
              </w:rPr>
            </w:pPr>
          </w:p>
        </w:tc>
        <w:tc>
          <w:tcPr>
            <w:tcW w:w="1314" w:type="dxa"/>
            <w:noWrap w:val="0"/>
            <w:vAlign w:val="center"/>
          </w:tcPr>
          <w:p w14:paraId="208F8148">
            <w:pPr>
              <w:widowControl/>
              <w:adjustRightInd w:val="0"/>
              <w:snapToGrid w:val="0"/>
              <w:jc w:val="left"/>
              <w:rPr>
                <w:rFonts w:ascii="Times New Roman" w:hAnsi="Times New Roman" w:eastAsia="仿宋_GB2312" w:cs="Times New Roman"/>
                <w:sz w:val="24"/>
                <w:szCs w:val="28"/>
              </w:rPr>
            </w:pPr>
          </w:p>
        </w:tc>
        <w:tc>
          <w:tcPr>
            <w:tcW w:w="1904" w:type="dxa"/>
            <w:noWrap w:val="0"/>
            <w:vAlign w:val="center"/>
          </w:tcPr>
          <w:p w14:paraId="447F77CD">
            <w:pPr>
              <w:widowControl/>
              <w:adjustRightInd w:val="0"/>
              <w:snapToGrid w:val="0"/>
              <w:jc w:val="left"/>
              <w:rPr>
                <w:rFonts w:ascii="Times New Roman" w:hAnsi="Times New Roman" w:eastAsia="仿宋_GB2312" w:cs="Times New Roman"/>
                <w:sz w:val="24"/>
                <w:szCs w:val="28"/>
              </w:rPr>
            </w:pPr>
          </w:p>
        </w:tc>
        <w:tc>
          <w:tcPr>
            <w:tcW w:w="2790" w:type="dxa"/>
            <w:noWrap w:val="0"/>
            <w:vAlign w:val="center"/>
          </w:tcPr>
          <w:p w14:paraId="0A6C7EA5">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bl>
    <w:p w14:paraId="3C33CC1E">
      <w:pPr>
        <w:rPr>
          <w:rFonts w:ascii="Times New Roman" w:hAnsi="Times New Roman" w:eastAsia="仿宋_GB2312" w:cs="Times New Roman"/>
          <w:b w:val="0"/>
          <w:bCs w:val="0"/>
        </w:rPr>
      </w:pPr>
      <w:r>
        <w:rPr>
          <w:rFonts w:ascii="Times New Roman" w:hAnsi="Times New Roman" w:eastAsia="仿宋_GB2312" w:cs="Times New Roman"/>
          <w:b/>
          <w:bCs/>
        </w:rPr>
        <w:t>注：</w:t>
      </w:r>
      <w:r>
        <w:rPr>
          <w:rFonts w:ascii="Times New Roman" w:hAnsi="Times New Roman" w:eastAsia="仿宋_GB2312" w:cs="Times New Roman"/>
          <w:b w:val="0"/>
          <w:bCs w:val="0"/>
        </w:rPr>
        <w:t>1.说明能效对标所参照的能耗限额标准和能源系统边界。2.上一年度有大修、非正常停机等情况应注明。</w:t>
      </w:r>
    </w:p>
    <w:p w14:paraId="07084024">
      <w:pPr>
        <w:rPr>
          <w:rFonts w:hint="default" w:ascii="Times New Roman" w:hAnsi="Times New Roman" w:eastAsia="仿宋" w:cs="Times New Roman"/>
          <w:b/>
          <w:color w:val="000000"/>
          <w:sz w:val="36"/>
        </w:rPr>
        <w:sectPr>
          <w:headerReference r:id="rId12" w:type="default"/>
          <w:footerReference r:id="rId13"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D907346">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 w:val="0"/>
          <w:bCs/>
          <w:color w:val="000000"/>
          <w:sz w:val="32"/>
          <w:szCs w:val="21"/>
          <w:lang w:val="en-US" w:eastAsia="zh-CN"/>
        </w:rPr>
      </w:pPr>
      <w:bookmarkStart w:id="139" w:name="_Toc20067"/>
      <w:bookmarkStart w:id="140" w:name="_Toc10280"/>
      <w:bookmarkStart w:id="141" w:name="_Toc9690"/>
      <w:bookmarkStart w:id="142" w:name="_Toc1778394406"/>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2</w:t>
      </w:r>
      <w:bookmarkEnd w:id="139"/>
      <w:bookmarkEnd w:id="140"/>
      <w:bookmarkEnd w:id="141"/>
      <w:r>
        <w:rPr>
          <w:rFonts w:hint="eastAsia" w:ascii="Times New Roman" w:hAnsi="Times New Roman" w:eastAsia="黑体" w:cs="Times New Roman"/>
          <w:b w:val="0"/>
          <w:bCs/>
          <w:color w:val="000000"/>
          <w:sz w:val="32"/>
          <w:szCs w:val="21"/>
          <w:lang w:val="en-US" w:eastAsia="zh-CN"/>
        </w:rPr>
        <w:t>1</w:t>
      </w:r>
      <w:bookmarkEnd w:id="142"/>
    </w:p>
    <w:p w14:paraId="0F3749CE">
      <w:pPr>
        <w:keepNext w:val="0"/>
        <w:keepLines w:val="0"/>
        <w:pageBreakBefore w:val="0"/>
        <w:tabs>
          <w:tab w:val="left" w:pos="4962"/>
        </w:tabs>
        <w:kinsoku/>
        <w:wordWrap/>
        <w:overflowPunct/>
        <w:topLinePunct w:val="0"/>
        <w:autoSpaceDE/>
        <w:autoSpaceDN/>
        <w:bidi w:val="0"/>
        <w:adjustRightInd/>
        <w:snapToGrid/>
        <w:spacing w:line="600" w:lineRule="exact"/>
        <w:ind w:firstLine="0" w:firstLineChars="0"/>
        <w:jc w:val="center"/>
        <w:textAlignment w:val="auto"/>
        <w:outlineLvl w:val="0"/>
        <w:rPr>
          <w:rFonts w:hint="eastAsia" w:ascii="方正小标宋简体" w:hAnsi="方正小标宋简体" w:eastAsia="方正小标宋简体" w:cs="方正小标宋简体"/>
          <w:bCs/>
          <w:color w:val="000000"/>
          <w:sz w:val="36"/>
        </w:rPr>
      </w:pPr>
      <w:bookmarkStart w:id="143" w:name="_Toc32515"/>
      <w:bookmarkStart w:id="144" w:name="_Toc797382696"/>
      <w:bookmarkStart w:id="145" w:name="_Toc8379"/>
      <w:r>
        <w:rPr>
          <w:rFonts w:hint="eastAsia" w:ascii="方正小标宋简体" w:hAnsi="方正小标宋简体" w:eastAsia="方正小标宋简体" w:cs="方正小标宋简体"/>
          <w:bCs/>
          <w:color w:val="000000"/>
          <w:sz w:val="36"/>
        </w:rPr>
        <w:t>铁合金</w:t>
      </w:r>
      <w:r>
        <w:rPr>
          <w:rFonts w:hint="eastAsia" w:ascii="方正小标宋简体" w:hAnsi="方正小标宋简体" w:eastAsia="方正小标宋简体" w:cs="方正小标宋简体"/>
          <w:bCs/>
          <w:color w:val="000000"/>
          <w:sz w:val="36"/>
          <w:lang w:val="en-US" w:eastAsia="zh-CN"/>
        </w:rPr>
        <w:t>冶炼</w:t>
      </w:r>
      <w:r>
        <w:rPr>
          <w:rFonts w:hint="eastAsia" w:ascii="方正小标宋简体" w:hAnsi="方正小标宋简体" w:eastAsia="方正小标宋简体" w:cs="方正小标宋简体"/>
          <w:bCs/>
          <w:color w:val="000000"/>
          <w:sz w:val="36"/>
        </w:rPr>
        <w:t>行业能源使用情况详表</w:t>
      </w:r>
      <w:bookmarkEnd w:id="143"/>
      <w:bookmarkEnd w:id="144"/>
      <w:bookmarkEnd w:id="145"/>
    </w:p>
    <w:p w14:paraId="03FB630B">
      <w:pPr>
        <w:spacing w:line="6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表1铁合金企业主要生产线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915"/>
        <w:gridCol w:w="866"/>
        <w:gridCol w:w="1141"/>
        <w:gridCol w:w="1136"/>
        <w:gridCol w:w="1207"/>
        <w:gridCol w:w="1250"/>
        <w:gridCol w:w="1418"/>
      </w:tblGrid>
      <w:tr w14:paraId="41C9549B">
        <w:trPr>
          <w:trHeight w:val="1098" w:hRule="atLeast"/>
          <w:tblHeader/>
        </w:trPr>
        <w:tc>
          <w:tcPr>
            <w:tcW w:w="964" w:type="dxa"/>
            <w:noWrap w:val="0"/>
            <w:vAlign w:val="center"/>
          </w:tcPr>
          <w:p w14:paraId="0AC51ED1">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铁合金电炉编号</w:t>
            </w:r>
          </w:p>
        </w:tc>
        <w:tc>
          <w:tcPr>
            <w:tcW w:w="915" w:type="dxa"/>
            <w:noWrap w:val="0"/>
            <w:vAlign w:val="center"/>
          </w:tcPr>
          <w:p w14:paraId="179B5C60">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炉型及规格</w:t>
            </w:r>
          </w:p>
        </w:tc>
        <w:tc>
          <w:tcPr>
            <w:tcW w:w="866" w:type="dxa"/>
            <w:noWrap w:val="0"/>
            <w:vAlign w:val="center"/>
          </w:tcPr>
          <w:p w14:paraId="1B7D67D1">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数量（台）</w:t>
            </w:r>
          </w:p>
        </w:tc>
        <w:tc>
          <w:tcPr>
            <w:tcW w:w="1141" w:type="dxa"/>
            <w:noWrap w:val="0"/>
            <w:vAlign w:val="center"/>
          </w:tcPr>
          <w:p w14:paraId="52048C59">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年设计产能（万吨）</w:t>
            </w:r>
          </w:p>
        </w:tc>
        <w:tc>
          <w:tcPr>
            <w:tcW w:w="1136" w:type="dxa"/>
            <w:noWrap w:val="0"/>
            <w:vAlign w:val="center"/>
          </w:tcPr>
          <w:p w14:paraId="637CF144">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上一年度产量（万吨）</w:t>
            </w:r>
          </w:p>
        </w:tc>
        <w:tc>
          <w:tcPr>
            <w:tcW w:w="1207" w:type="dxa"/>
            <w:noWrap w:val="0"/>
            <w:vAlign w:val="center"/>
          </w:tcPr>
          <w:p w14:paraId="24D4715F">
            <w:pPr>
              <w:widowControl/>
              <w:adjustRightInd w:val="0"/>
              <w:snapToGrid w:val="0"/>
              <w:jc w:val="center"/>
              <w:rPr>
                <w:rFonts w:hint="default" w:ascii="Times New Roman" w:hAnsi="Times New Roman" w:eastAsia="仿宋_GB2312" w:cs="Times New Roman"/>
                <w:color w:val="000000"/>
                <w:sz w:val="24"/>
                <w:szCs w:val="21"/>
              </w:rPr>
            </w:pPr>
            <w:r>
              <w:rPr>
                <w:rFonts w:hint="eastAsia" w:ascii="Times New Roman" w:hAnsi="Times New Roman" w:eastAsia="仿宋_GB2312" w:cs="Times New Roman"/>
                <w:color w:val="000000"/>
                <w:sz w:val="24"/>
                <w:szCs w:val="21"/>
                <w:lang w:val="en-US" w:eastAsia="zh-CN"/>
              </w:rPr>
              <w:t>单位产品</w:t>
            </w:r>
            <w:r>
              <w:rPr>
                <w:rFonts w:hint="default" w:ascii="Times New Roman" w:hAnsi="Times New Roman" w:eastAsia="仿宋_GB2312" w:cs="Times New Roman"/>
                <w:color w:val="000000"/>
                <w:sz w:val="24"/>
                <w:szCs w:val="21"/>
              </w:rPr>
              <w:t>综合能耗（吨标准煤/吨）</w:t>
            </w:r>
          </w:p>
        </w:tc>
        <w:tc>
          <w:tcPr>
            <w:tcW w:w="1250" w:type="dxa"/>
            <w:noWrap w:val="0"/>
            <w:vAlign w:val="center"/>
          </w:tcPr>
          <w:p w14:paraId="590725F8">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冶炼</w:t>
            </w:r>
            <w:r>
              <w:rPr>
                <w:rFonts w:hint="eastAsia" w:ascii="Times New Roman" w:hAnsi="Times New Roman" w:eastAsia="仿宋_GB2312" w:cs="Times New Roman"/>
                <w:color w:val="000000"/>
                <w:sz w:val="24"/>
                <w:szCs w:val="21"/>
                <w:lang w:eastAsia="zh-CN"/>
              </w:rPr>
              <w:t>用电量</w:t>
            </w:r>
            <w:r>
              <w:rPr>
                <w:rFonts w:hint="default" w:ascii="Times New Roman" w:hAnsi="Times New Roman" w:eastAsia="仿宋_GB2312" w:cs="Times New Roman"/>
                <w:color w:val="000000"/>
                <w:sz w:val="24"/>
                <w:szCs w:val="21"/>
              </w:rPr>
              <w:t>（千瓦时/吨）</w:t>
            </w:r>
          </w:p>
        </w:tc>
        <w:tc>
          <w:tcPr>
            <w:tcW w:w="1418" w:type="dxa"/>
            <w:noWrap w:val="0"/>
            <w:vAlign w:val="center"/>
          </w:tcPr>
          <w:p w14:paraId="0EF26FB7">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动力</w:t>
            </w:r>
            <w:r>
              <w:rPr>
                <w:rFonts w:hint="eastAsia" w:ascii="Times New Roman" w:hAnsi="Times New Roman" w:eastAsia="仿宋_GB2312" w:cs="Times New Roman"/>
                <w:color w:val="000000"/>
                <w:sz w:val="24"/>
                <w:szCs w:val="21"/>
                <w:lang w:eastAsia="zh-CN"/>
              </w:rPr>
              <w:t>用电量</w:t>
            </w:r>
            <w:r>
              <w:rPr>
                <w:rFonts w:hint="default" w:ascii="Times New Roman" w:hAnsi="Times New Roman" w:eastAsia="仿宋_GB2312" w:cs="Times New Roman"/>
                <w:color w:val="000000"/>
                <w:sz w:val="24"/>
                <w:szCs w:val="21"/>
              </w:rPr>
              <w:t>（千瓦时/吨）</w:t>
            </w:r>
          </w:p>
        </w:tc>
      </w:tr>
      <w:tr w14:paraId="6EB3D432">
        <w:trPr>
          <w:trHeight w:val="371" w:hRule="atLeast"/>
        </w:trPr>
        <w:tc>
          <w:tcPr>
            <w:tcW w:w="964" w:type="dxa"/>
            <w:noWrap w:val="0"/>
            <w:vAlign w:val="center"/>
          </w:tcPr>
          <w:p w14:paraId="12CD735E">
            <w:pPr>
              <w:widowControl/>
              <w:adjustRightInd w:val="0"/>
              <w:snapToGrid w:val="0"/>
              <w:jc w:val="center"/>
              <w:rPr>
                <w:rFonts w:hint="default" w:ascii="Times New Roman" w:hAnsi="Times New Roman" w:eastAsia="仿宋_GB2312" w:cs="Times New Roman"/>
                <w:color w:val="000000"/>
                <w:sz w:val="24"/>
                <w:szCs w:val="21"/>
              </w:rPr>
            </w:pPr>
          </w:p>
        </w:tc>
        <w:tc>
          <w:tcPr>
            <w:tcW w:w="915" w:type="dxa"/>
            <w:noWrap w:val="0"/>
            <w:vAlign w:val="center"/>
          </w:tcPr>
          <w:p w14:paraId="3740CB7A">
            <w:pPr>
              <w:widowControl/>
              <w:adjustRightInd w:val="0"/>
              <w:snapToGrid w:val="0"/>
              <w:jc w:val="center"/>
              <w:rPr>
                <w:rFonts w:hint="default" w:ascii="Times New Roman" w:hAnsi="Times New Roman" w:eastAsia="仿宋_GB2312" w:cs="Times New Roman"/>
                <w:color w:val="000000"/>
                <w:sz w:val="24"/>
                <w:szCs w:val="21"/>
              </w:rPr>
            </w:pPr>
          </w:p>
        </w:tc>
        <w:tc>
          <w:tcPr>
            <w:tcW w:w="866" w:type="dxa"/>
            <w:noWrap w:val="0"/>
            <w:vAlign w:val="top"/>
          </w:tcPr>
          <w:p w14:paraId="40A005C0">
            <w:pPr>
              <w:widowControl/>
              <w:adjustRightInd w:val="0"/>
              <w:snapToGrid w:val="0"/>
              <w:jc w:val="center"/>
              <w:rPr>
                <w:rFonts w:hint="default" w:ascii="Times New Roman" w:hAnsi="Times New Roman" w:eastAsia="仿宋_GB2312" w:cs="Times New Roman"/>
                <w:color w:val="000000"/>
                <w:sz w:val="24"/>
                <w:szCs w:val="21"/>
              </w:rPr>
            </w:pPr>
          </w:p>
        </w:tc>
        <w:tc>
          <w:tcPr>
            <w:tcW w:w="1141" w:type="dxa"/>
            <w:noWrap w:val="0"/>
            <w:vAlign w:val="center"/>
          </w:tcPr>
          <w:p w14:paraId="1145C877">
            <w:pPr>
              <w:widowControl/>
              <w:adjustRightInd w:val="0"/>
              <w:snapToGrid w:val="0"/>
              <w:jc w:val="center"/>
              <w:rPr>
                <w:rFonts w:hint="default" w:ascii="Times New Roman" w:hAnsi="Times New Roman" w:eastAsia="仿宋_GB2312" w:cs="Times New Roman"/>
                <w:color w:val="000000"/>
                <w:sz w:val="24"/>
                <w:szCs w:val="21"/>
              </w:rPr>
            </w:pPr>
          </w:p>
        </w:tc>
        <w:tc>
          <w:tcPr>
            <w:tcW w:w="1136" w:type="dxa"/>
            <w:noWrap w:val="0"/>
            <w:vAlign w:val="center"/>
          </w:tcPr>
          <w:p w14:paraId="41DF5209">
            <w:pPr>
              <w:widowControl/>
              <w:adjustRightInd w:val="0"/>
              <w:snapToGrid w:val="0"/>
              <w:jc w:val="center"/>
              <w:rPr>
                <w:rFonts w:hint="default" w:ascii="Times New Roman" w:hAnsi="Times New Roman" w:eastAsia="仿宋_GB2312" w:cs="Times New Roman"/>
                <w:color w:val="000000"/>
                <w:sz w:val="24"/>
                <w:szCs w:val="21"/>
              </w:rPr>
            </w:pPr>
          </w:p>
        </w:tc>
        <w:tc>
          <w:tcPr>
            <w:tcW w:w="1207" w:type="dxa"/>
            <w:noWrap w:val="0"/>
            <w:vAlign w:val="top"/>
          </w:tcPr>
          <w:p w14:paraId="74685ACF">
            <w:pPr>
              <w:widowControl/>
              <w:adjustRightInd w:val="0"/>
              <w:snapToGrid w:val="0"/>
              <w:jc w:val="center"/>
              <w:rPr>
                <w:rFonts w:hint="default" w:ascii="Times New Roman" w:hAnsi="Times New Roman" w:eastAsia="仿宋_GB2312" w:cs="Times New Roman"/>
                <w:color w:val="000000"/>
                <w:sz w:val="24"/>
                <w:szCs w:val="21"/>
              </w:rPr>
            </w:pPr>
          </w:p>
        </w:tc>
        <w:tc>
          <w:tcPr>
            <w:tcW w:w="1250" w:type="dxa"/>
            <w:noWrap w:val="0"/>
            <w:vAlign w:val="top"/>
          </w:tcPr>
          <w:p w14:paraId="42454021">
            <w:pPr>
              <w:widowControl/>
              <w:adjustRightInd w:val="0"/>
              <w:snapToGrid w:val="0"/>
              <w:jc w:val="center"/>
              <w:rPr>
                <w:rFonts w:hint="default" w:ascii="Times New Roman" w:hAnsi="Times New Roman" w:eastAsia="仿宋_GB2312" w:cs="Times New Roman"/>
                <w:color w:val="000000"/>
                <w:sz w:val="24"/>
                <w:szCs w:val="21"/>
              </w:rPr>
            </w:pPr>
          </w:p>
        </w:tc>
        <w:tc>
          <w:tcPr>
            <w:tcW w:w="1418" w:type="dxa"/>
            <w:noWrap w:val="0"/>
            <w:vAlign w:val="top"/>
          </w:tcPr>
          <w:p w14:paraId="5A461A27">
            <w:pPr>
              <w:widowControl/>
              <w:adjustRightInd w:val="0"/>
              <w:snapToGrid w:val="0"/>
              <w:jc w:val="center"/>
              <w:rPr>
                <w:rFonts w:hint="default" w:ascii="Times New Roman" w:hAnsi="Times New Roman" w:eastAsia="仿宋_GB2312" w:cs="Times New Roman"/>
                <w:color w:val="000000"/>
                <w:sz w:val="24"/>
                <w:szCs w:val="21"/>
              </w:rPr>
            </w:pPr>
          </w:p>
        </w:tc>
      </w:tr>
      <w:tr w14:paraId="65BD4908">
        <w:trPr>
          <w:trHeight w:val="371" w:hRule="atLeast"/>
        </w:trPr>
        <w:tc>
          <w:tcPr>
            <w:tcW w:w="964" w:type="dxa"/>
            <w:noWrap w:val="0"/>
            <w:vAlign w:val="center"/>
          </w:tcPr>
          <w:p w14:paraId="59859ED6">
            <w:pPr>
              <w:widowControl/>
              <w:adjustRightInd w:val="0"/>
              <w:snapToGrid w:val="0"/>
              <w:jc w:val="center"/>
              <w:rPr>
                <w:rFonts w:hint="default" w:ascii="Times New Roman" w:hAnsi="Times New Roman" w:eastAsia="仿宋_GB2312" w:cs="Times New Roman"/>
                <w:color w:val="000000"/>
                <w:sz w:val="24"/>
                <w:szCs w:val="21"/>
              </w:rPr>
            </w:pPr>
          </w:p>
        </w:tc>
        <w:tc>
          <w:tcPr>
            <w:tcW w:w="915" w:type="dxa"/>
            <w:noWrap w:val="0"/>
            <w:vAlign w:val="center"/>
          </w:tcPr>
          <w:p w14:paraId="6F569672">
            <w:pPr>
              <w:widowControl/>
              <w:adjustRightInd w:val="0"/>
              <w:snapToGrid w:val="0"/>
              <w:jc w:val="center"/>
              <w:rPr>
                <w:rFonts w:hint="default" w:ascii="Times New Roman" w:hAnsi="Times New Roman" w:eastAsia="仿宋_GB2312" w:cs="Times New Roman"/>
                <w:color w:val="000000"/>
                <w:sz w:val="24"/>
                <w:szCs w:val="21"/>
              </w:rPr>
            </w:pPr>
          </w:p>
        </w:tc>
        <w:tc>
          <w:tcPr>
            <w:tcW w:w="866" w:type="dxa"/>
            <w:noWrap w:val="0"/>
            <w:vAlign w:val="top"/>
          </w:tcPr>
          <w:p w14:paraId="592E03AE">
            <w:pPr>
              <w:widowControl/>
              <w:adjustRightInd w:val="0"/>
              <w:snapToGrid w:val="0"/>
              <w:jc w:val="center"/>
              <w:rPr>
                <w:rFonts w:hint="default" w:ascii="Times New Roman" w:hAnsi="Times New Roman" w:eastAsia="仿宋_GB2312" w:cs="Times New Roman"/>
                <w:color w:val="000000"/>
                <w:sz w:val="24"/>
                <w:szCs w:val="21"/>
              </w:rPr>
            </w:pPr>
          </w:p>
        </w:tc>
        <w:tc>
          <w:tcPr>
            <w:tcW w:w="1141" w:type="dxa"/>
            <w:noWrap w:val="0"/>
            <w:vAlign w:val="center"/>
          </w:tcPr>
          <w:p w14:paraId="3FD87FEB">
            <w:pPr>
              <w:widowControl/>
              <w:adjustRightInd w:val="0"/>
              <w:snapToGrid w:val="0"/>
              <w:jc w:val="center"/>
              <w:rPr>
                <w:rFonts w:hint="default" w:ascii="Times New Roman" w:hAnsi="Times New Roman" w:eastAsia="仿宋_GB2312" w:cs="Times New Roman"/>
                <w:color w:val="000000"/>
                <w:sz w:val="24"/>
                <w:szCs w:val="21"/>
              </w:rPr>
            </w:pPr>
          </w:p>
        </w:tc>
        <w:tc>
          <w:tcPr>
            <w:tcW w:w="1136" w:type="dxa"/>
            <w:noWrap w:val="0"/>
            <w:vAlign w:val="center"/>
          </w:tcPr>
          <w:p w14:paraId="22FAD470">
            <w:pPr>
              <w:widowControl/>
              <w:adjustRightInd w:val="0"/>
              <w:snapToGrid w:val="0"/>
              <w:jc w:val="center"/>
              <w:rPr>
                <w:rFonts w:hint="default" w:ascii="Times New Roman" w:hAnsi="Times New Roman" w:eastAsia="仿宋_GB2312" w:cs="Times New Roman"/>
                <w:color w:val="000000"/>
                <w:sz w:val="24"/>
                <w:szCs w:val="21"/>
              </w:rPr>
            </w:pPr>
          </w:p>
        </w:tc>
        <w:tc>
          <w:tcPr>
            <w:tcW w:w="1207" w:type="dxa"/>
            <w:noWrap w:val="0"/>
            <w:vAlign w:val="top"/>
          </w:tcPr>
          <w:p w14:paraId="1C77D238">
            <w:pPr>
              <w:widowControl/>
              <w:adjustRightInd w:val="0"/>
              <w:snapToGrid w:val="0"/>
              <w:jc w:val="center"/>
              <w:rPr>
                <w:rFonts w:hint="default" w:ascii="Times New Roman" w:hAnsi="Times New Roman" w:eastAsia="仿宋_GB2312" w:cs="Times New Roman"/>
                <w:color w:val="000000"/>
                <w:sz w:val="24"/>
                <w:szCs w:val="21"/>
              </w:rPr>
            </w:pPr>
          </w:p>
        </w:tc>
        <w:tc>
          <w:tcPr>
            <w:tcW w:w="1250" w:type="dxa"/>
            <w:noWrap w:val="0"/>
            <w:vAlign w:val="top"/>
          </w:tcPr>
          <w:p w14:paraId="35177394">
            <w:pPr>
              <w:widowControl/>
              <w:adjustRightInd w:val="0"/>
              <w:snapToGrid w:val="0"/>
              <w:jc w:val="center"/>
              <w:rPr>
                <w:rFonts w:hint="default" w:ascii="Times New Roman" w:hAnsi="Times New Roman" w:eastAsia="仿宋_GB2312" w:cs="Times New Roman"/>
                <w:color w:val="000000"/>
                <w:sz w:val="24"/>
                <w:szCs w:val="21"/>
              </w:rPr>
            </w:pPr>
          </w:p>
        </w:tc>
        <w:tc>
          <w:tcPr>
            <w:tcW w:w="1418" w:type="dxa"/>
            <w:noWrap w:val="0"/>
            <w:vAlign w:val="top"/>
          </w:tcPr>
          <w:p w14:paraId="04A83A52">
            <w:pPr>
              <w:widowControl/>
              <w:adjustRightInd w:val="0"/>
              <w:snapToGrid w:val="0"/>
              <w:jc w:val="center"/>
              <w:rPr>
                <w:rFonts w:hint="default" w:ascii="Times New Roman" w:hAnsi="Times New Roman" w:eastAsia="仿宋_GB2312" w:cs="Times New Roman"/>
                <w:color w:val="000000"/>
                <w:sz w:val="24"/>
                <w:szCs w:val="21"/>
              </w:rPr>
            </w:pPr>
          </w:p>
        </w:tc>
      </w:tr>
      <w:tr w14:paraId="4DC4C9FD">
        <w:trPr>
          <w:trHeight w:val="393" w:hRule="atLeast"/>
        </w:trPr>
        <w:tc>
          <w:tcPr>
            <w:tcW w:w="964" w:type="dxa"/>
            <w:noWrap w:val="0"/>
            <w:vAlign w:val="center"/>
          </w:tcPr>
          <w:p w14:paraId="4EBD619D">
            <w:pPr>
              <w:widowControl/>
              <w:adjustRightInd w:val="0"/>
              <w:snapToGrid w:val="0"/>
              <w:jc w:val="center"/>
              <w:rPr>
                <w:rFonts w:hint="default" w:ascii="Times New Roman" w:hAnsi="Times New Roman" w:eastAsia="仿宋_GB2312" w:cs="Times New Roman"/>
                <w:color w:val="000000"/>
                <w:sz w:val="24"/>
                <w:szCs w:val="21"/>
              </w:rPr>
            </w:pPr>
          </w:p>
        </w:tc>
        <w:tc>
          <w:tcPr>
            <w:tcW w:w="915" w:type="dxa"/>
            <w:noWrap w:val="0"/>
            <w:vAlign w:val="center"/>
          </w:tcPr>
          <w:p w14:paraId="02C0E9B8">
            <w:pPr>
              <w:widowControl/>
              <w:adjustRightInd w:val="0"/>
              <w:snapToGrid w:val="0"/>
              <w:jc w:val="center"/>
              <w:rPr>
                <w:rFonts w:hint="default" w:ascii="Times New Roman" w:hAnsi="Times New Roman" w:eastAsia="仿宋_GB2312" w:cs="Times New Roman"/>
                <w:color w:val="000000"/>
                <w:sz w:val="24"/>
                <w:szCs w:val="21"/>
              </w:rPr>
            </w:pPr>
          </w:p>
        </w:tc>
        <w:tc>
          <w:tcPr>
            <w:tcW w:w="866" w:type="dxa"/>
            <w:noWrap w:val="0"/>
            <w:vAlign w:val="top"/>
          </w:tcPr>
          <w:p w14:paraId="77C7CA35">
            <w:pPr>
              <w:widowControl/>
              <w:adjustRightInd w:val="0"/>
              <w:snapToGrid w:val="0"/>
              <w:jc w:val="center"/>
              <w:rPr>
                <w:rFonts w:hint="default" w:ascii="Times New Roman" w:hAnsi="Times New Roman" w:eastAsia="仿宋_GB2312" w:cs="Times New Roman"/>
                <w:color w:val="000000"/>
                <w:sz w:val="24"/>
                <w:szCs w:val="21"/>
              </w:rPr>
            </w:pPr>
          </w:p>
        </w:tc>
        <w:tc>
          <w:tcPr>
            <w:tcW w:w="1141" w:type="dxa"/>
            <w:noWrap w:val="0"/>
            <w:vAlign w:val="center"/>
          </w:tcPr>
          <w:p w14:paraId="2B09E38F">
            <w:pPr>
              <w:widowControl/>
              <w:adjustRightInd w:val="0"/>
              <w:snapToGrid w:val="0"/>
              <w:jc w:val="center"/>
              <w:rPr>
                <w:rFonts w:hint="default" w:ascii="Times New Roman" w:hAnsi="Times New Roman" w:eastAsia="仿宋_GB2312" w:cs="Times New Roman"/>
                <w:color w:val="000000"/>
                <w:sz w:val="24"/>
                <w:szCs w:val="21"/>
              </w:rPr>
            </w:pPr>
          </w:p>
        </w:tc>
        <w:tc>
          <w:tcPr>
            <w:tcW w:w="1136" w:type="dxa"/>
            <w:noWrap w:val="0"/>
            <w:vAlign w:val="center"/>
          </w:tcPr>
          <w:p w14:paraId="033E289B">
            <w:pPr>
              <w:widowControl/>
              <w:adjustRightInd w:val="0"/>
              <w:snapToGrid w:val="0"/>
              <w:jc w:val="center"/>
              <w:rPr>
                <w:rFonts w:hint="default" w:ascii="Times New Roman" w:hAnsi="Times New Roman" w:eastAsia="仿宋_GB2312" w:cs="Times New Roman"/>
                <w:color w:val="000000"/>
                <w:sz w:val="24"/>
                <w:szCs w:val="21"/>
              </w:rPr>
            </w:pPr>
          </w:p>
        </w:tc>
        <w:tc>
          <w:tcPr>
            <w:tcW w:w="1207" w:type="dxa"/>
            <w:noWrap w:val="0"/>
            <w:vAlign w:val="top"/>
          </w:tcPr>
          <w:p w14:paraId="777967FF">
            <w:pPr>
              <w:widowControl/>
              <w:adjustRightInd w:val="0"/>
              <w:snapToGrid w:val="0"/>
              <w:jc w:val="center"/>
              <w:rPr>
                <w:rFonts w:hint="default" w:ascii="Times New Roman" w:hAnsi="Times New Roman" w:eastAsia="仿宋_GB2312" w:cs="Times New Roman"/>
                <w:color w:val="000000"/>
                <w:sz w:val="24"/>
                <w:szCs w:val="21"/>
              </w:rPr>
            </w:pPr>
          </w:p>
        </w:tc>
        <w:tc>
          <w:tcPr>
            <w:tcW w:w="1250" w:type="dxa"/>
            <w:noWrap w:val="0"/>
            <w:vAlign w:val="top"/>
          </w:tcPr>
          <w:p w14:paraId="546E5C5B">
            <w:pPr>
              <w:widowControl/>
              <w:adjustRightInd w:val="0"/>
              <w:snapToGrid w:val="0"/>
              <w:jc w:val="center"/>
              <w:rPr>
                <w:rFonts w:hint="default" w:ascii="Times New Roman" w:hAnsi="Times New Roman" w:eastAsia="仿宋_GB2312" w:cs="Times New Roman"/>
                <w:color w:val="000000"/>
                <w:sz w:val="24"/>
                <w:szCs w:val="21"/>
              </w:rPr>
            </w:pPr>
          </w:p>
        </w:tc>
        <w:tc>
          <w:tcPr>
            <w:tcW w:w="1418" w:type="dxa"/>
            <w:noWrap w:val="0"/>
            <w:vAlign w:val="top"/>
          </w:tcPr>
          <w:p w14:paraId="12946D37">
            <w:pPr>
              <w:widowControl/>
              <w:adjustRightInd w:val="0"/>
              <w:snapToGrid w:val="0"/>
              <w:jc w:val="center"/>
              <w:rPr>
                <w:rFonts w:hint="default" w:ascii="Times New Roman" w:hAnsi="Times New Roman" w:eastAsia="仿宋_GB2312" w:cs="Times New Roman"/>
                <w:color w:val="000000"/>
                <w:sz w:val="24"/>
                <w:szCs w:val="21"/>
              </w:rPr>
            </w:pPr>
          </w:p>
        </w:tc>
      </w:tr>
    </w:tbl>
    <w:p w14:paraId="0193118B">
      <w:pPr>
        <w:spacing w:line="6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805"/>
        <w:gridCol w:w="1276"/>
        <w:gridCol w:w="1134"/>
        <w:gridCol w:w="2120"/>
      </w:tblGrid>
      <w:tr w14:paraId="763EEBCC">
        <w:trPr>
          <w:trHeight w:val="435" w:hRule="atLeast"/>
          <w:tblHeader/>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7D6EC73A">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57EEA128">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8355DB1">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489914">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总投资（万元）</w:t>
            </w:r>
          </w:p>
        </w:tc>
        <w:tc>
          <w:tcPr>
            <w:tcW w:w="2120" w:type="dxa"/>
            <w:tcBorders>
              <w:top w:val="single" w:color="auto" w:sz="4" w:space="0"/>
              <w:left w:val="single" w:color="auto" w:sz="4" w:space="0"/>
              <w:bottom w:val="single" w:color="auto" w:sz="4" w:space="0"/>
              <w:right w:val="single" w:color="auto" w:sz="4" w:space="0"/>
            </w:tcBorders>
            <w:noWrap w:val="0"/>
            <w:vAlign w:val="center"/>
          </w:tcPr>
          <w:p w14:paraId="2DD88576">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节能效果</w:t>
            </w:r>
          </w:p>
          <w:p w14:paraId="3260FE79">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（吨标准煤/年）</w:t>
            </w:r>
          </w:p>
        </w:tc>
      </w:tr>
      <w:tr w14:paraId="2A5C6389">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728FA39F">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0C0E5505">
            <w:pPr>
              <w:widowControl/>
              <w:adjustRightInd w:val="0"/>
              <w:snapToGrid w:val="0"/>
              <w:jc w:val="center"/>
              <w:rPr>
                <w:rFonts w:hint="default" w:ascii="Times New Roman" w:hAnsi="Times New Roman" w:eastAsia="仿宋_GB2312" w:cs="Times New Roman"/>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30F314F">
            <w:pPr>
              <w:widowControl/>
              <w:adjustRightInd w:val="0"/>
              <w:snapToGrid w:val="0"/>
              <w:jc w:val="center"/>
              <w:rPr>
                <w:rFonts w:hint="default" w:ascii="Times New Roman" w:hAnsi="Times New Roman" w:eastAsia="仿宋_GB2312" w:cs="Times New Roman"/>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68EBA9">
            <w:pPr>
              <w:widowControl/>
              <w:adjustRightInd w:val="0"/>
              <w:snapToGrid w:val="0"/>
              <w:jc w:val="center"/>
              <w:rPr>
                <w:rFonts w:hint="default" w:ascii="Times New Roman" w:hAnsi="Times New Roman" w:eastAsia="仿宋_GB2312" w:cs="Times New Roman"/>
                <w:color w:val="000000"/>
                <w:sz w:val="24"/>
                <w:szCs w:val="21"/>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14:paraId="04E9284C">
            <w:pPr>
              <w:widowControl/>
              <w:adjustRightInd w:val="0"/>
              <w:snapToGrid w:val="0"/>
              <w:jc w:val="center"/>
              <w:rPr>
                <w:rFonts w:hint="default" w:ascii="Times New Roman" w:hAnsi="Times New Roman" w:eastAsia="仿宋_GB2312" w:cs="Times New Roman"/>
                <w:color w:val="000000"/>
                <w:sz w:val="24"/>
                <w:szCs w:val="21"/>
              </w:rPr>
            </w:pPr>
          </w:p>
        </w:tc>
      </w:tr>
      <w:tr w14:paraId="14728A0C">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1A89E224">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72760F0">
            <w:pPr>
              <w:widowControl/>
              <w:adjustRightInd w:val="0"/>
              <w:snapToGrid w:val="0"/>
              <w:jc w:val="center"/>
              <w:rPr>
                <w:rFonts w:hint="default" w:ascii="Times New Roman" w:hAnsi="Times New Roman" w:eastAsia="仿宋_GB2312" w:cs="Times New Roman"/>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5E7E041">
            <w:pPr>
              <w:widowControl/>
              <w:adjustRightInd w:val="0"/>
              <w:snapToGrid w:val="0"/>
              <w:jc w:val="center"/>
              <w:rPr>
                <w:rFonts w:hint="default" w:ascii="Times New Roman" w:hAnsi="Times New Roman" w:eastAsia="仿宋_GB2312" w:cs="Times New Roman"/>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8CADBC">
            <w:pPr>
              <w:widowControl/>
              <w:adjustRightInd w:val="0"/>
              <w:snapToGrid w:val="0"/>
              <w:jc w:val="center"/>
              <w:rPr>
                <w:rFonts w:hint="default" w:ascii="Times New Roman" w:hAnsi="Times New Roman" w:eastAsia="仿宋_GB2312" w:cs="Times New Roman"/>
                <w:color w:val="000000"/>
                <w:sz w:val="24"/>
                <w:szCs w:val="21"/>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14:paraId="6EB935A7">
            <w:pPr>
              <w:widowControl/>
              <w:adjustRightInd w:val="0"/>
              <w:snapToGrid w:val="0"/>
              <w:jc w:val="center"/>
              <w:rPr>
                <w:rFonts w:hint="default" w:ascii="Times New Roman" w:hAnsi="Times New Roman" w:eastAsia="仿宋_GB2312" w:cs="Times New Roman"/>
                <w:color w:val="000000"/>
                <w:sz w:val="24"/>
                <w:szCs w:val="21"/>
              </w:rPr>
            </w:pPr>
          </w:p>
        </w:tc>
      </w:tr>
      <w:tr w14:paraId="007D7B66">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64451B7B">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E5D2D60">
            <w:pPr>
              <w:widowControl/>
              <w:adjustRightInd w:val="0"/>
              <w:snapToGrid w:val="0"/>
              <w:jc w:val="center"/>
              <w:rPr>
                <w:rFonts w:hint="default" w:ascii="Times New Roman" w:hAnsi="Times New Roman" w:eastAsia="仿宋_GB2312" w:cs="Times New Roman"/>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5A7CDE1">
            <w:pPr>
              <w:widowControl/>
              <w:adjustRightInd w:val="0"/>
              <w:snapToGrid w:val="0"/>
              <w:jc w:val="center"/>
              <w:rPr>
                <w:rFonts w:hint="default" w:ascii="Times New Roman" w:hAnsi="Times New Roman" w:eastAsia="仿宋_GB2312" w:cs="Times New Roman"/>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FDCDC1">
            <w:pPr>
              <w:widowControl/>
              <w:adjustRightInd w:val="0"/>
              <w:snapToGrid w:val="0"/>
              <w:jc w:val="center"/>
              <w:rPr>
                <w:rFonts w:hint="default" w:ascii="Times New Roman" w:hAnsi="Times New Roman" w:eastAsia="仿宋_GB2312" w:cs="Times New Roman"/>
                <w:color w:val="000000"/>
                <w:sz w:val="24"/>
                <w:szCs w:val="21"/>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14:paraId="614AEFCB">
            <w:pPr>
              <w:widowControl/>
              <w:adjustRightInd w:val="0"/>
              <w:snapToGrid w:val="0"/>
              <w:jc w:val="center"/>
              <w:rPr>
                <w:rFonts w:hint="default" w:ascii="Times New Roman" w:hAnsi="Times New Roman" w:eastAsia="仿宋_GB2312" w:cs="Times New Roman"/>
                <w:color w:val="000000"/>
                <w:sz w:val="24"/>
                <w:szCs w:val="21"/>
              </w:rPr>
            </w:pPr>
          </w:p>
        </w:tc>
      </w:tr>
    </w:tbl>
    <w:p w14:paraId="2F7B0D42">
      <w:pPr>
        <w:spacing w:line="6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表3企业主要用电设备表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747"/>
        <w:gridCol w:w="947"/>
        <w:gridCol w:w="1085"/>
        <w:gridCol w:w="730"/>
        <w:gridCol w:w="1100"/>
        <w:gridCol w:w="1075"/>
        <w:gridCol w:w="1120"/>
      </w:tblGrid>
      <w:tr w14:paraId="4DB39BEC">
        <w:trPr>
          <w:tblHeader/>
        </w:trPr>
        <w:tc>
          <w:tcPr>
            <w:tcW w:w="807" w:type="dxa"/>
            <w:noWrap w:val="0"/>
            <w:vAlign w:val="center"/>
          </w:tcPr>
          <w:p w14:paraId="370E5CD2">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序号</w:t>
            </w:r>
          </w:p>
        </w:tc>
        <w:tc>
          <w:tcPr>
            <w:tcW w:w="1286" w:type="dxa"/>
            <w:noWrap w:val="0"/>
            <w:vAlign w:val="center"/>
          </w:tcPr>
          <w:p w14:paraId="3F5C3AE7">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设备名称</w:t>
            </w:r>
          </w:p>
        </w:tc>
        <w:tc>
          <w:tcPr>
            <w:tcW w:w="747" w:type="dxa"/>
            <w:noWrap w:val="0"/>
            <w:vAlign w:val="center"/>
          </w:tcPr>
          <w:p w14:paraId="1305C100">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规格型号</w:t>
            </w:r>
          </w:p>
        </w:tc>
        <w:tc>
          <w:tcPr>
            <w:tcW w:w="947" w:type="dxa"/>
            <w:noWrap w:val="0"/>
            <w:vAlign w:val="center"/>
          </w:tcPr>
          <w:p w14:paraId="2AF08613">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配套电机型号</w:t>
            </w:r>
          </w:p>
        </w:tc>
        <w:tc>
          <w:tcPr>
            <w:tcW w:w="1085" w:type="dxa"/>
            <w:noWrap w:val="0"/>
            <w:vAlign w:val="center"/>
          </w:tcPr>
          <w:p w14:paraId="759757EE">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配套电机功率（千瓦）</w:t>
            </w:r>
          </w:p>
        </w:tc>
        <w:tc>
          <w:tcPr>
            <w:tcW w:w="730" w:type="dxa"/>
            <w:noWrap w:val="0"/>
            <w:vAlign w:val="center"/>
          </w:tcPr>
          <w:p w14:paraId="4679EB42">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数量（台）</w:t>
            </w:r>
          </w:p>
        </w:tc>
        <w:tc>
          <w:tcPr>
            <w:tcW w:w="1100" w:type="dxa"/>
            <w:noWrap w:val="0"/>
            <w:vAlign w:val="center"/>
          </w:tcPr>
          <w:p w14:paraId="62E4A6CA">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年运行时间（小时）</w:t>
            </w:r>
          </w:p>
        </w:tc>
        <w:tc>
          <w:tcPr>
            <w:tcW w:w="1075" w:type="dxa"/>
            <w:noWrap w:val="0"/>
            <w:vAlign w:val="center"/>
          </w:tcPr>
          <w:p w14:paraId="0DCB5A5F">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所在工序</w:t>
            </w:r>
          </w:p>
        </w:tc>
        <w:tc>
          <w:tcPr>
            <w:tcW w:w="1120" w:type="dxa"/>
            <w:noWrap w:val="0"/>
            <w:vAlign w:val="center"/>
          </w:tcPr>
          <w:p w14:paraId="5AF2FBEA">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备注</w:t>
            </w:r>
          </w:p>
        </w:tc>
      </w:tr>
      <w:tr w14:paraId="0E42C66A">
        <w:tc>
          <w:tcPr>
            <w:tcW w:w="807" w:type="dxa"/>
            <w:noWrap w:val="0"/>
            <w:vAlign w:val="top"/>
          </w:tcPr>
          <w:p w14:paraId="3C80A7EC">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1</w:t>
            </w:r>
          </w:p>
        </w:tc>
        <w:tc>
          <w:tcPr>
            <w:tcW w:w="1286" w:type="dxa"/>
            <w:noWrap w:val="0"/>
            <w:vAlign w:val="top"/>
          </w:tcPr>
          <w:p w14:paraId="5E65EAE8">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风机</w:t>
            </w:r>
          </w:p>
        </w:tc>
        <w:tc>
          <w:tcPr>
            <w:tcW w:w="747" w:type="dxa"/>
            <w:noWrap w:val="0"/>
            <w:vAlign w:val="top"/>
          </w:tcPr>
          <w:p w14:paraId="560D7BA4">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31DEC43E">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44E4241D">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7BAA5993">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7614624F">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523AF087">
            <w:pPr>
              <w:widowControl/>
              <w:jc w:val="center"/>
              <w:rPr>
                <w:rFonts w:hint="default" w:ascii="Times New Roman" w:hAnsi="Times New Roman" w:eastAsia="仿宋_GB2312" w:cs="Times New Roman"/>
                <w:color w:val="000000"/>
                <w:sz w:val="24"/>
                <w:szCs w:val="21"/>
              </w:rPr>
            </w:pPr>
          </w:p>
        </w:tc>
        <w:tc>
          <w:tcPr>
            <w:tcW w:w="1120" w:type="dxa"/>
            <w:noWrap w:val="0"/>
            <w:vAlign w:val="top"/>
          </w:tcPr>
          <w:p w14:paraId="38B11AC8">
            <w:pPr>
              <w:widowControl/>
              <w:jc w:val="center"/>
              <w:rPr>
                <w:rFonts w:hint="default" w:ascii="Times New Roman" w:hAnsi="Times New Roman" w:eastAsia="仿宋_GB2312" w:cs="Times New Roman"/>
                <w:color w:val="000000"/>
                <w:sz w:val="24"/>
                <w:szCs w:val="21"/>
              </w:rPr>
            </w:pPr>
          </w:p>
        </w:tc>
      </w:tr>
      <w:tr w14:paraId="5545B295">
        <w:tc>
          <w:tcPr>
            <w:tcW w:w="807" w:type="dxa"/>
            <w:noWrap w:val="0"/>
            <w:vAlign w:val="top"/>
          </w:tcPr>
          <w:p w14:paraId="50B7151C">
            <w:pPr>
              <w:widowControl/>
              <w:jc w:val="center"/>
              <w:rPr>
                <w:rFonts w:hint="default" w:ascii="Times New Roman" w:hAnsi="Times New Roman" w:eastAsia="仿宋_GB2312" w:cs="Times New Roman"/>
                <w:color w:val="000000"/>
                <w:sz w:val="24"/>
                <w:szCs w:val="21"/>
              </w:rPr>
            </w:pPr>
          </w:p>
        </w:tc>
        <w:tc>
          <w:tcPr>
            <w:tcW w:w="1286" w:type="dxa"/>
            <w:noWrap w:val="0"/>
            <w:vAlign w:val="top"/>
          </w:tcPr>
          <w:p w14:paraId="26B34218">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14:paraId="0A5581D7">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4623CD2B">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7AF31CDD">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280D2BCC">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3B557C57">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6F55FDF0">
            <w:pPr>
              <w:widowControl/>
              <w:jc w:val="center"/>
              <w:rPr>
                <w:rFonts w:hint="default" w:ascii="Times New Roman" w:hAnsi="Times New Roman" w:eastAsia="仿宋_GB2312" w:cs="Times New Roman"/>
                <w:color w:val="000000"/>
                <w:sz w:val="24"/>
                <w:szCs w:val="21"/>
              </w:rPr>
            </w:pPr>
          </w:p>
        </w:tc>
        <w:tc>
          <w:tcPr>
            <w:tcW w:w="1120" w:type="dxa"/>
            <w:noWrap w:val="0"/>
            <w:vAlign w:val="top"/>
          </w:tcPr>
          <w:p w14:paraId="798548CF">
            <w:pPr>
              <w:widowControl/>
              <w:jc w:val="center"/>
              <w:rPr>
                <w:rFonts w:hint="default" w:ascii="Times New Roman" w:hAnsi="Times New Roman" w:eastAsia="仿宋_GB2312" w:cs="Times New Roman"/>
                <w:color w:val="000000"/>
                <w:sz w:val="24"/>
                <w:szCs w:val="21"/>
              </w:rPr>
            </w:pPr>
          </w:p>
        </w:tc>
      </w:tr>
      <w:tr w14:paraId="2CBEE066">
        <w:tc>
          <w:tcPr>
            <w:tcW w:w="807" w:type="dxa"/>
            <w:noWrap w:val="0"/>
            <w:vAlign w:val="top"/>
          </w:tcPr>
          <w:p w14:paraId="1F53FF0A">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2</w:t>
            </w:r>
          </w:p>
        </w:tc>
        <w:tc>
          <w:tcPr>
            <w:tcW w:w="1286" w:type="dxa"/>
            <w:noWrap w:val="0"/>
            <w:vAlign w:val="top"/>
          </w:tcPr>
          <w:p w14:paraId="31836493">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泵</w:t>
            </w:r>
          </w:p>
        </w:tc>
        <w:tc>
          <w:tcPr>
            <w:tcW w:w="747" w:type="dxa"/>
            <w:noWrap w:val="0"/>
            <w:vAlign w:val="top"/>
          </w:tcPr>
          <w:p w14:paraId="1B3F5945">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17CADD58">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28B22F0A">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7B785A41">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59EF993C">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7E8C9E70">
            <w:pPr>
              <w:widowControl/>
              <w:jc w:val="center"/>
              <w:rPr>
                <w:rFonts w:hint="default" w:ascii="Times New Roman" w:hAnsi="Times New Roman" w:eastAsia="仿宋_GB2312" w:cs="Times New Roman"/>
                <w:color w:val="000000"/>
                <w:sz w:val="24"/>
                <w:szCs w:val="21"/>
              </w:rPr>
            </w:pPr>
          </w:p>
        </w:tc>
        <w:tc>
          <w:tcPr>
            <w:tcW w:w="1120" w:type="dxa"/>
            <w:noWrap w:val="0"/>
            <w:vAlign w:val="top"/>
          </w:tcPr>
          <w:p w14:paraId="0E6449BC">
            <w:pPr>
              <w:widowControl/>
              <w:jc w:val="center"/>
              <w:rPr>
                <w:rFonts w:hint="default" w:ascii="Times New Roman" w:hAnsi="Times New Roman" w:eastAsia="仿宋_GB2312" w:cs="Times New Roman"/>
                <w:color w:val="000000"/>
                <w:sz w:val="24"/>
                <w:szCs w:val="21"/>
              </w:rPr>
            </w:pPr>
          </w:p>
        </w:tc>
      </w:tr>
      <w:tr w14:paraId="35BF2153">
        <w:tc>
          <w:tcPr>
            <w:tcW w:w="807" w:type="dxa"/>
            <w:noWrap w:val="0"/>
            <w:vAlign w:val="top"/>
          </w:tcPr>
          <w:p w14:paraId="5410162C">
            <w:pPr>
              <w:widowControl/>
              <w:jc w:val="center"/>
              <w:rPr>
                <w:rFonts w:hint="default" w:ascii="Times New Roman" w:hAnsi="Times New Roman" w:eastAsia="仿宋_GB2312" w:cs="Times New Roman"/>
                <w:color w:val="000000"/>
                <w:sz w:val="24"/>
                <w:szCs w:val="21"/>
              </w:rPr>
            </w:pPr>
          </w:p>
        </w:tc>
        <w:tc>
          <w:tcPr>
            <w:tcW w:w="1286" w:type="dxa"/>
            <w:noWrap w:val="0"/>
            <w:vAlign w:val="top"/>
          </w:tcPr>
          <w:p w14:paraId="677AB163">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14:paraId="0038A8F4">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52A62F96">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199AA451">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18911F03">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01D682D7">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38B20319">
            <w:pPr>
              <w:widowControl/>
              <w:jc w:val="center"/>
              <w:rPr>
                <w:rFonts w:hint="default" w:ascii="Times New Roman" w:hAnsi="Times New Roman" w:eastAsia="仿宋_GB2312" w:cs="Times New Roman"/>
                <w:color w:val="000000"/>
                <w:sz w:val="24"/>
                <w:szCs w:val="21"/>
              </w:rPr>
            </w:pPr>
          </w:p>
        </w:tc>
        <w:tc>
          <w:tcPr>
            <w:tcW w:w="1120" w:type="dxa"/>
            <w:noWrap w:val="0"/>
            <w:vAlign w:val="top"/>
          </w:tcPr>
          <w:p w14:paraId="2FA91529">
            <w:pPr>
              <w:widowControl/>
              <w:jc w:val="center"/>
              <w:rPr>
                <w:rFonts w:hint="default" w:ascii="Times New Roman" w:hAnsi="Times New Roman" w:eastAsia="仿宋_GB2312" w:cs="Times New Roman"/>
                <w:color w:val="000000"/>
                <w:sz w:val="24"/>
                <w:szCs w:val="21"/>
              </w:rPr>
            </w:pPr>
          </w:p>
        </w:tc>
      </w:tr>
      <w:tr w14:paraId="5A227F4C">
        <w:tc>
          <w:tcPr>
            <w:tcW w:w="807" w:type="dxa"/>
            <w:noWrap w:val="0"/>
            <w:vAlign w:val="top"/>
          </w:tcPr>
          <w:p w14:paraId="369F090F">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3</w:t>
            </w:r>
          </w:p>
        </w:tc>
        <w:tc>
          <w:tcPr>
            <w:tcW w:w="1286" w:type="dxa"/>
            <w:noWrap w:val="0"/>
            <w:vAlign w:val="top"/>
          </w:tcPr>
          <w:p w14:paraId="6648F899">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空压机</w:t>
            </w:r>
          </w:p>
        </w:tc>
        <w:tc>
          <w:tcPr>
            <w:tcW w:w="747" w:type="dxa"/>
            <w:noWrap w:val="0"/>
            <w:vAlign w:val="top"/>
          </w:tcPr>
          <w:p w14:paraId="4ED36A91">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5849DADF">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52414CC5">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43408039">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1DB30222">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006265CB">
            <w:pPr>
              <w:widowControl/>
              <w:jc w:val="center"/>
              <w:rPr>
                <w:rFonts w:hint="default" w:ascii="Times New Roman" w:hAnsi="Times New Roman" w:eastAsia="仿宋_GB2312" w:cs="Times New Roman"/>
                <w:color w:val="000000"/>
                <w:sz w:val="24"/>
                <w:szCs w:val="21"/>
              </w:rPr>
            </w:pPr>
          </w:p>
        </w:tc>
        <w:tc>
          <w:tcPr>
            <w:tcW w:w="1120" w:type="dxa"/>
            <w:noWrap w:val="0"/>
            <w:vAlign w:val="top"/>
          </w:tcPr>
          <w:p w14:paraId="3E5E2511">
            <w:pPr>
              <w:widowControl/>
              <w:jc w:val="center"/>
              <w:rPr>
                <w:rFonts w:hint="default" w:ascii="Times New Roman" w:hAnsi="Times New Roman" w:eastAsia="仿宋_GB2312" w:cs="Times New Roman"/>
                <w:color w:val="000000"/>
                <w:sz w:val="24"/>
                <w:szCs w:val="21"/>
              </w:rPr>
            </w:pPr>
          </w:p>
        </w:tc>
      </w:tr>
      <w:tr w14:paraId="30C25B2D">
        <w:tc>
          <w:tcPr>
            <w:tcW w:w="807" w:type="dxa"/>
            <w:noWrap w:val="0"/>
            <w:vAlign w:val="top"/>
          </w:tcPr>
          <w:p w14:paraId="615CAEC5">
            <w:pPr>
              <w:widowControl/>
              <w:jc w:val="center"/>
              <w:rPr>
                <w:rFonts w:hint="default" w:ascii="Times New Roman" w:hAnsi="Times New Roman" w:eastAsia="仿宋_GB2312" w:cs="Times New Roman"/>
                <w:color w:val="000000"/>
                <w:sz w:val="24"/>
                <w:szCs w:val="21"/>
              </w:rPr>
            </w:pPr>
          </w:p>
        </w:tc>
        <w:tc>
          <w:tcPr>
            <w:tcW w:w="1286" w:type="dxa"/>
            <w:noWrap w:val="0"/>
            <w:vAlign w:val="top"/>
          </w:tcPr>
          <w:p w14:paraId="38955619">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14:paraId="72FAD90E">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262B08BD">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5C2ACA44">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5229A062">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70237D8C">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07E0B8A2">
            <w:pPr>
              <w:widowControl/>
              <w:jc w:val="center"/>
              <w:rPr>
                <w:rFonts w:hint="default" w:ascii="Times New Roman" w:hAnsi="Times New Roman" w:eastAsia="仿宋_GB2312" w:cs="Times New Roman"/>
                <w:color w:val="000000"/>
                <w:sz w:val="24"/>
                <w:szCs w:val="21"/>
              </w:rPr>
            </w:pPr>
          </w:p>
        </w:tc>
        <w:tc>
          <w:tcPr>
            <w:tcW w:w="1120" w:type="dxa"/>
            <w:noWrap w:val="0"/>
            <w:vAlign w:val="top"/>
          </w:tcPr>
          <w:p w14:paraId="1E5063B3">
            <w:pPr>
              <w:widowControl/>
              <w:jc w:val="center"/>
              <w:rPr>
                <w:rFonts w:hint="default" w:ascii="Times New Roman" w:hAnsi="Times New Roman" w:eastAsia="仿宋_GB2312" w:cs="Times New Roman"/>
                <w:color w:val="000000"/>
                <w:sz w:val="24"/>
                <w:szCs w:val="21"/>
              </w:rPr>
            </w:pPr>
          </w:p>
        </w:tc>
      </w:tr>
      <w:tr w14:paraId="338D8928">
        <w:tc>
          <w:tcPr>
            <w:tcW w:w="807" w:type="dxa"/>
            <w:noWrap w:val="0"/>
            <w:vAlign w:val="top"/>
          </w:tcPr>
          <w:p w14:paraId="55BB5032">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4</w:t>
            </w:r>
          </w:p>
        </w:tc>
        <w:tc>
          <w:tcPr>
            <w:tcW w:w="1286" w:type="dxa"/>
            <w:noWrap w:val="0"/>
            <w:vAlign w:val="top"/>
          </w:tcPr>
          <w:p w14:paraId="5DD2D7A9">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捣炉机</w:t>
            </w:r>
          </w:p>
        </w:tc>
        <w:tc>
          <w:tcPr>
            <w:tcW w:w="747" w:type="dxa"/>
            <w:noWrap w:val="0"/>
            <w:vAlign w:val="top"/>
          </w:tcPr>
          <w:p w14:paraId="62BF432C">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13703349">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1CA82AAD">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5F9F751D">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65D7CBA6">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60229AEE">
            <w:pPr>
              <w:widowControl/>
              <w:jc w:val="center"/>
              <w:rPr>
                <w:rFonts w:hint="default" w:ascii="Times New Roman" w:hAnsi="Times New Roman" w:eastAsia="仿宋_GB2312" w:cs="Times New Roman"/>
                <w:color w:val="000000"/>
                <w:sz w:val="24"/>
                <w:szCs w:val="21"/>
              </w:rPr>
            </w:pPr>
          </w:p>
        </w:tc>
        <w:tc>
          <w:tcPr>
            <w:tcW w:w="1120" w:type="dxa"/>
            <w:noWrap w:val="0"/>
            <w:vAlign w:val="top"/>
          </w:tcPr>
          <w:p w14:paraId="0C42A661">
            <w:pPr>
              <w:widowControl/>
              <w:jc w:val="center"/>
              <w:rPr>
                <w:rFonts w:hint="default" w:ascii="Times New Roman" w:hAnsi="Times New Roman" w:eastAsia="仿宋_GB2312" w:cs="Times New Roman"/>
                <w:color w:val="000000"/>
                <w:sz w:val="24"/>
                <w:szCs w:val="21"/>
              </w:rPr>
            </w:pPr>
          </w:p>
        </w:tc>
      </w:tr>
      <w:tr w14:paraId="60EE106D">
        <w:tc>
          <w:tcPr>
            <w:tcW w:w="807" w:type="dxa"/>
            <w:noWrap w:val="0"/>
            <w:vAlign w:val="top"/>
          </w:tcPr>
          <w:p w14:paraId="0ECBA9F6">
            <w:pPr>
              <w:widowControl/>
              <w:jc w:val="center"/>
              <w:rPr>
                <w:rFonts w:hint="default" w:ascii="Times New Roman" w:hAnsi="Times New Roman" w:eastAsia="仿宋_GB2312" w:cs="Times New Roman"/>
                <w:color w:val="000000"/>
                <w:sz w:val="24"/>
                <w:szCs w:val="21"/>
              </w:rPr>
            </w:pPr>
          </w:p>
        </w:tc>
        <w:tc>
          <w:tcPr>
            <w:tcW w:w="1286" w:type="dxa"/>
            <w:noWrap w:val="0"/>
            <w:vAlign w:val="top"/>
          </w:tcPr>
          <w:p w14:paraId="4A6F0EB1">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14:paraId="19AD2558">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2CD427AC">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4F649359">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175F4EA5">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7DC195BD">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34824AAE">
            <w:pPr>
              <w:widowControl/>
              <w:jc w:val="center"/>
              <w:rPr>
                <w:rFonts w:hint="default" w:ascii="Times New Roman" w:hAnsi="Times New Roman" w:eastAsia="仿宋_GB2312" w:cs="Times New Roman"/>
                <w:color w:val="000000"/>
                <w:sz w:val="24"/>
                <w:szCs w:val="21"/>
              </w:rPr>
            </w:pPr>
          </w:p>
        </w:tc>
        <w:tc>
          <w:tcPr>
            <w:tcW w:w="1120" w:type="dxa"/>
            <w:noWrap w:val="0"/>
            <w:vAlign w:val="top"/>
          </w:tcPr>
          <w:p w14:paraId="6DF7C36D">
            <w:pPr>
              <w:widowControl/>
              <w:jc w:val="center"/>
              <w:rPr>
                <w:rFonts w:hint="default" w:ascii="Times New Roman" w:hAnsi="Times New Roman" w:eastAsia="仿宋_GB2312" w:cs="Times New Roman"/>
                <w:color w:val="000000"/>
                <w:sz w:val="24"/>
                <w:szCs w:val="21"/>
              </w:rPr>
            </w:pPr>
          </w:p>
        </w:tc>
      </w:tr>
      <w:tr w14:paraId="19853E10">
        <w:tc>
          <w:tcPr>
            <w:tcW w:w="807" w:type="dxa"/>
            <w:noWrap w:val="0"/>
            <w:vAlign w:val="top"/>
          </w:tcPr>
          <w:p w14:paraId="261A01E1">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5</w:t>
            </w:r>
          </w:p>
        </w:tc>
        <w:tc>
          <w:tcPr>
            <w:tcW w:w="1286" w:type="dxa"/>
            <w:noWrap w:val="0"/>
            <w:vAlign w:val="top"/>
          </w:tcPr>
          <w:p w14:paraId="30D7DE7D">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卷扬机</w:t>
            </w:r>
          </w:p>
        </w:tc>
        <w:tc>
          <w:tcPr>
            <w:tcW w:w="747" w:type="dxa"/>
            <w:noWrap w:val="0"/>
            <w:vAlign w:val="top"/>
          </w:tcPr>
          <w:p w14:paraId="55503AB8">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46052A96">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7385D882">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638832B7">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3E9DA88C">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11573B39">
            <w:pPr>
              <w:widowControl/>
              <w:jc w:val="center"/>
              <w:rPr>
                <w:rFonts w:hint="default" w:ascii="Times New Roman" w:hAnsi="Times New Roman" w:eastAsia="仿宋_GB2312" w:cs="Times New Roman"/>
                <w:color w:val="000000"/>
                <w:sz w:val="24"/>
                <w:szCs w:val="21"/>
              </w:rPr>
            </w:pPr>
          </w:p>
        </w:tc>
        <w:tc>
          <w:tcPr>
            <w:tcW w:w="1120" w:type="dxa"/>
            <w:noWrap w:val="0"/>
            <w:vAlign w:val="top"/>
          </w:tcPr>
          <w:p w14:paraId="2353692E">
            <w:pPr>
              <w:widowControl/>
              <w:jc w:val="center"/>
              <w:rPr>
                <w:rFonts w:hint="default" w:ascii="Times New Roman" w:hAnsi="Times New Roman" w:eastAsia="仿宋_GB2312" w:cs="Times New Roman"/>
                <w:color w:val="000000"/>
                <w:sz w:val="24"/>
                <w:szCs w:val="21"/>
              </w:rPr>
            </w:pPr>
          </w:p>
        </w:tc>
      </w:tr>
      <w:tr w14:paraId="4FADDEA5">
        <w:tc>
          <w:tcPr>
            <w:tcW w:w="807" w:type="dxa"/>
            <w:noWrap w:val="0"/>
            <w:vAlign w:val="top"/>
          </w:tcPr>
          <w:p w14:paraId="3C0B619F">
            <w:pPr>
              <w:widowControl/>
              <w:jc w:val="center"/>
              <w:rPr>
                <w:rFonts w:hint="default" w:ascii="Times New Roman" w:hAnsi="Times New Roman" w:eastAsia="仿宋_GB2312" w:cs="Times New Roman"/>
                <w:color w:val="000000"/>
                <w:sz w:val="24"/>
                <w:szCs w:val="21"/>
              </w:rPr>
            </w:pPr>
          </w:p>
        </w:tc>
        <w:tc>
          <w:tcPr>
            <w:tcW w:w="1286" w:type="dxa"/>
            <w:noWrap w:val="0"/>
            <w:vAlign w:val="top"/>
          </w:tcPr>
          <w:p w14:paraId="0AE2DD01">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14:paraId="2006B04F">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058D160A">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76F40155">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29A80279">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7ED4EBB9">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09F47C4C">
            <w:pPr>
              <w:widowControl/>
              <w:jc w:val="center"/>
              <w:rPr>
                <w:rFonts w:hint="default" w:ascii="Times New Roman" w:hAnsi="Times New Roman" w:eastAsia="仿宋_GB2312" w:cs="Times New Roman"/>
                <w:color w:val="000000"/>
                <w:sz w:val="24"/>
                <w:szCs w:val="21"/>
              </w:rPr>
            </w:pPr>
          </w:p>
        </w:tc>
        <w:tc>
          <w:tcPr>
            <w:tcW w:w="1120" w:type="dxa"/>
            <w:noWrap w:val="0"/>
            <w:vAlign w:val="top"/>
          </w:tcPr>
          <w:p w14:paraId="11F149A0">
            <w:pPr>
              <w:widowControl/>
              <w:jc w:val="center"/>
              <w:rPr>
                <w:rFonts w:hint="default" w:ascii="Times New Roman" w:hAnsi="Times New Roman" w:eastAsia="仿宋_GB2312" w:cs="Times New Roman"/>
                <w:color w:val="000000"/>
                <w:sz w:val="24"/>
                <w:szCs w:val="21"/>
              </w:rPr>
            </w:pPr>
          </w:p>
        </w:tc>
      </w:tr>
      <w:tr w14:paraId="3AA4503D">
        <w:tc>
          <w:tcPr>
            <w:tcW w:w="807" w:type="dxa"/>
            <w:noWrap w:val="0"/>
            <w:vAlign w:val="top"/>
          </w:tcPr>
          <w:p w14:paraId="1436015C">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6</w:t>
            </w:r>
          </w:p>
        </w:tc>
        <w:tc>
          <w:tcPr>
            <w:tcW w:w="1286" w:type="dxa"/>
            <w:noWrap w:val="0"/>
            <w:vAlign w:val="top"/>
          </w:tcPr>
          <w:p w14:paraId="45D7332C">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起重机</w:t>
            </w:r>
          </w:p>
        </w:tc>
        <w:tc>
          <w:tcPr>
            <w:tcW w:w="747" w:type="dxa"/>
            <w:noWrap w:val="0"/>
            <w:vAlign w:val="top"/>
          </w:tcPr>
          <w:p w14:paraId="6B91DBA4">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1EAB7312">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4F334B6E">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6A7D34B5">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7CDA9C0B">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49A44CC8">
            <w:pPr>
              <w:widowControl/>
              <w:jc w:val="center"/>
              <w:rPr>
                <w:rFonts w:hint="default" w:ascii="Times New Roman" w:hAnsi="Times New Roman" w:eastAsia="仿宋_GB2312" w:cs="Times New Roman"/>
                <w:color w:val="000000"/>
                <w:sz w:val="24"/>
                <w:szCs w:val="21"/>
              </w:rPr>
            </w:pPr>
          </w:p>
        </w:tc>
        <w:tc>
          <w:tcPr>
            <w:tcW w:w="1120" w:type="dxa"/>
            <w:noWrap w:val="0"/>
            <w:vAlign w:val="top"/>
          </w:tcPr>
          <w:p w14:paraId="59E3F0CC">
            <w:pPr>
              <w:widowControl/>
              <w:jc w:val="center"/>
              <w:rPr>
                <w:rFonts w:hint="default" w:ascii="Times New Roman" w:hAnsi="Times New Roman" w:eastAsia="仿宋_GB2312" w:cs="Times New Roman"/>
                <w:color w:val="000000"/>
                <w:sz w:val="24"/>
                <w:szCs w:val="21"/>
              </w:rPr>
            </w:pPr>
          </w:p>
        </w:tc>
      </w:tr>
      <w:tr w14:paraId="734F45B5">
        <w:tc>
          <w:tcPr>
            <w:tcW w:w="807" w:type="dxa"/>
            <w:noWrap w:val="0"/>
            <w:vAlign w:val="top"/>
          </w:tcPr>
          <w:p w14:paraId="46FC2491">
            <w:pPr>
              <w:widowControl/>
              <w:jc w:val="center"/>
              <w:rPr>
                <w:rFonts w:hint="default" w:ascii="Times New Roman" w:hAnsi="Times New Roman" w:eastAsia="仿宋_GB2312" w:cs="Times New Roman"/>
                <w:color w:val="000000"/>
                <w:sz w:val="24"/>
                <w:szCs w:val="21"/>
              </w:rPr>
            </w:pPr>
          </w:p>
        </w:tc>
        <w:tc>
          <w:tcPr>
            <w:tcW w:w="1286" w:type="dxa"/>
            <w:noWrap w:val="0"/>
            <w:vAlign w:val="top"/>
          </w:tcPr>
          <w:p w14:paraId="6C7BF8CE">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14:paraId="6F24BF2C">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67E60290">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10354A2C">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31086C69">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75B38305">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0C91652D">
            <w:pPr>
              <w:widowControl/>
              <w:jc w:val="center"/>
              <w:rPr>
                <w:rFonts w:hint="default" w:ascii="Times New Roman" w:hAnsi="Times New Roman" w:eastAsia="仿宋_GB2312" w:cs="Times New Roman"/>
                <w:color w:val="000000"/>
                <w:sz w:val="24"/>
                <w:szCs w:val="21"/>
              </w:rPr>
            </w:pPr>
          </w:p>
        </w:tc>
        <w:tc>
          <w:tcPr>
            <w:tcW w:w="1120" w:type="dxa"/>
            <w:noWrap w:val="0"/>
            <w:vAlign w:val="top"/>
          </w:tcPr>
          <w:p w14:paraId="031EA969">
            <w:pPr>
              <w:widowControl/>
              <w:jc w:val="center"/>
              <w:rPr>
                <w:rFonts w:hint="default" w:ascii="Times New Roman" w:hAnsi="Times New Roman" w:eastAsia="仿宋_GB2312" w:cs="Times New Roman"/>
                <w:color w:val="000000"/>
                <w:sz w:val="24"/>
                <w:szCs w:val="21"/>
              </w:rPr>
            </w:pPr>
          </w:p>
        </w:tc>
      </w:tr>
      <w:tr w14:paraId="32914A0F">
        <w:tc>
          <w:tcPr>
            <w:tcW w:w="807" w:type="dxa"/>
            <w:noWrap w:val="0"/>
            <w:vAlign w:val="top"/>
          </w:tcPr>
          <w:p w14:paraId="38ADA8A9">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7</w:t>
            </w:r>
          </w:p>
        </w:tc>
        <w:tc>
          <w:tcPr>
            <w:tcW w:w="1286" w:type="dxa"/>
            <w:noWrap w:val="0"/>
            <w:vAlign w:val="top"/>
          </w:tcPr>
          <w:p w14:paraId="2B3642AB">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皮带机</w:t>
            </w:r>
          </w:p>
        </w:tc>
        <w:tc>
          <w:tcPr>
            <w:tcW w:w="747" w:type="dxa"/>
            <w:noWrap w:val="0"/>
            <w:vAlign w:val="top"/>
          </w:tcPr>
          <w:p w14:paraId="522D127C">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266C19E7">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54BFF158">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7036CCBC">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5D594A6B">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454C6C74">
            <w:pPr>
              <w:widowControl/>
              <w:jc w:val="center"/>
              <w:rPr>
                <w:rFonts w:hint="default" w:ascii="Times New Roman" w:hAnsi="Times New Roman" w:eastAsia="仿宋_GB2312" w:cs="Times New Roman"/>
                <w:color w:val="000000"/>
                <w:sz w:val="24"/>
                <w:szCs w:val="21"/>
              </w:rPr>
            </w:pPr>
          </w:p>
        </w:tc>
        <w:tc>
          <w:tcPr>
            <w:tcW w:w="1120" w:type="dxa"/>
            <w:noWrap w:val="0"/>
            <w:vAlign w:val="top"/>
          </w:tcPr>
          <w:p w14:paraId="05EBF5BB">
            <w:pPr>
              <w:widowControl/>
              <w:jc w:val="center"/>
              <w:rPr>
                <w:rFonts w:hint="default" w:ascii="Times New Roman" w:hAnsi="Times New Roman" w:eastAsia="仿宋_GB2312" w:cs="Times New Roman"/>
                <w:color w:val="000000"/>
                <w:sz w:val="24"/>
                <w:szCs w:val="21"/>
              </w:rPr>
            </w:pPr>
          </w:p>
        </w:tc>
      </w:tr>
      <w:tr w14:paraId="5DC75ABB">
        <w:tc>
          <w:tcPr>
            <w:tcW w:w="807" w:type="dxa"/>
            <w:noWrap w:val="0"/>
            <w:vAlign w:val="top"/>
          </w:tcPr>
          <w:p w14:paraId="0A67CD00">
            <w:pPr>
              <w:widowControl/>
              <w:jc w:val="center"/>
              <w:rPr>
                <w:rFonts w:hint="default" w:ascii="Times New Roman" w:hAnsi="Times New Roman" w:eastAsia="仿宋_GB2312" w:cs="Times New Roman"/>
                <w:color w:val="000000"/>
                <w:sz w:val="24"/>
                <w:szCs w:val="21"/>
              </w:rPr>
            </w:pPr>
          </w:p>
        </w:tc>
        <w:tc>
          <w:tcPr>
            <w:tcW w:w="1286" w:type="dxa"/>
            <w:noWrap w:val="0"/>
            <w:vAlign w:val="top"/>
          </w:tcPr>
          <w:p w14:paraId="7ADECD4B">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14:paraId="06D51CD6">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375636C9">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6547D168">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7B29FA8B">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7845BFFD">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3155D195">
            <w:pPr>
              <w:widowControl/>
              <w:jc w:val="center"/>
              <w:rPr>
                <w:rFonts w:hint="default" w:ascii="Times New Roman" w:hAnsi="Times New Roman" w:eastAsia="仿宋_GB2312" w:cs="Times New Roman"/>
                <w:color w:val="000000"/>
                <w:sz w:val="24"/>
                <w:szCs w:val="21"/>
              </w:rPr>
            </w:pPr>
          </w:p>
        </w:tc>
        <w:tc>
          <w:tcPr>
            <w:tcW w:w="1120" w:type="dxa"/>
            <w:noWrap w:val="0"/>
            <w:vAlign w:val="top"/>
          </w:tcPr>
          <w:p w14:paraId="79B21FB5">
            <w:pPr>
              <w:widowControl/>
              <w:jc w:val="center"/>
              <w:rPr>
                <w:rFonts w:hint="default" w:ascii="Times New Roman" w:hAnsi="Times New Roman" w:eastAsia="仿宋_GB2312" w:cs="Times New Roman"/>
                <w:color w:val="000000"/>
                <w:sz w:val="24"/>
                <w:szCs w:val="21"/>
              </w:rPr>
            </w:pPr>
          </w:p>
        </w:tc>
      </w:tr>
      <w:tr w14:paraId="637297B0">
        <w:tc>
          <w:tcPr>
            <w:tcW w:w="807" w:type="dxa"/>
            <w:noWrap w:val="0"/>
            <w:vAlign w:val="top"/>
          </w:tcPr>
          <w:p w14:paraId="2616E484">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8</w:t>
            </w:r>
          </w:p>
        </w:tc>
        <w:tc>
          <w:tcPr>
            <w:tcW w:w="1286" w:type="dxa"/>
            <w:noWrap w:val="0"/>
            <w:vAlign w:val="top"/>
          </w:tcPr>
          <w:p w14:paraId="3CEE578B">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开堵眼机</w:t>
            </w:r>
          </w:p>
        </w:tc>
        <w:tc>
          <w:tcPr>
            <w:tcW w:w="747" w:type="dxa"/>
            <w:noWrap w:val="0"/>
            <w:vAlign w:val="top"/>
          </w:tcPr>
          <w:p w14:paraId="00A5D3B2">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50EB40B5">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44911943">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3D10837A">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4CDA6FB6">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55E24DEA">
            <w:pPr>
              <w:widowControl/>
              <w:jc w:val="center"/>
              <w:rPr>
                <w:rFonts w:hint="default" w:ascii="Times New Roman" w:hAnsi="Times New Roman" w:eastAsia="仿宋_GB2312" w:cs="Times New Roman"/>
                <w:color w:val="000000"/>
                <w:sz w:val="24"/>
                <w:szCs w:val="21"/>
              </w:rPr>
            </w:pPr>
          </w:p>
        </w:tc>
        <w:tc>
          <w:tcPr>
            <w:tcW w:w="1120" w:type="dxa"/>
            <w:noWrap w:val="0"/>
            <w:vAlign w:val="top"/>
          </w:tcPr>
          <w:p w14:paraId="24DC73E3">
            <w:pPr>
              <w:widowControl/>
              <w:jc w:val="center"/>
              <w:rPr>
                <w:rFonts w:hint="default" w:ascii="Times New Roman" w:hAnsi="Times New Roman" w:eastAsia="仿宋_GB2312" w:cs="Times New Roman"/>
                <w:color w:val="000000"/>
                <w:sz w:val="24"/>
                <w:szCs w:val="21"/>
              </w:rPr>
            </w:pPr>
          </w:p>
        </w:tc>
      </w:tr>
      <w:tr w14:paraId="38DE50B7">
        <w:tc>
          <w:tcPr>
            <w:tcW w:w="807" w:type="dxa"/>
            <w:noWrap w:val="0"/>
            <w:vAlign w:val="top"/>
          </w:tcPr>
          <w:p w14:paraId="78169B31">
            <w:pPr>
              <w:widowControl/>
              <w:jc w:val="center"/>
              <w:rPr>
                <w:rFonts w:hint="default" w:ascii="Times New Roman" w:hAnsi="Times New Roman" w:eastAsia="仿宋_GB2312" w:cs="Times New Roman"/>
                <w:color w:val="000000"/>
                <w:sz w:val="24"/>
                <w:szCs w:val="21"/>
              </w:rPr>
            </w:pPr>
          </w:p>
        </w:tc>
        <w:tc>
          <w:tcPr>
            <w:tcW w:w="1286" w:type="dxa"/>
            <w:noWrap w:val="0"/>
            <w:vAlign w:val="top"/>
          </w:tcPr>
          <w:p w14:paraId="7876C141">
            <w:pPr>
              <w:widowControl/>
              <w:jc w:val="center"/>
              <w:rPr>
                <w:rFonts w:hint="default" w:ascii="Times New Roman" w:hAnsi="Times New Roman" w:eastAsia="仿宋_GB2312" w:cs="Times New Roman"/>
                <w:color w:val="000000"/>
                <w:sz w:val="24"/>
                <w:szCs w:val="21"/>
                <w:lang w:val="en-US" w:eastAsia="zh-CN"/>
              </w:rPr>
            </w:pPr>
            <w:r>
              <w:rPr>
                <w:rFonts w:hint="default" w:ascii="Times New Roman" w:hAnsi="Times New Roman" w:eastAsia="仿宋_GB2312" w:cs="Times New Roman"/>
                <w:color w:val="000000"/>
                <w:sz w:val="24"/>
                <w:szCs w:val="21"/>
              </w:rPr>
              <w:t>……</w:t>
            </w:r>
          </w:p>
        </w:tc>
        <w:tc>
          <w:tcPr>
            <w:tcW w:w="747" w:type="dxa"/>
            <w:noWrap w:val="0"/>
            <w:vAlign w:val="top"/>
          </w:tcPr>
          <w:p w14:paraId="1CA08CED">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3AC1DA80">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68F5A371">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35DB2FEC">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1EA629B8">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7C635539">
            <w:pPr>
              <w:widowControl/>
              <w:jc w:val="center"/>
              <w:rPr>
                <w:rFonts w:hint="default" w:ascii="Times New Roman" w:hAnsi="Times New Roman" w:eastAsia="仿宋_GB2312" w:cs="Times New Roman"/>
                <w:color w:val="000000"/>
                <w:sz w:val="24"/>
                <w:szCs w:val="21"/>
              </w:rPr>
            </w:pPr>
          </w:p>
        </w:tc>
        <w:tc>
          <w:tcPr>
            <w:tcW w:w="1120" w:type="dxa"/>
            <w:noWrap w:val="0"/>
            <w:vAlign w:val="top"/>
          </w:tcPr>
          <w:p w14:paraId="36C4B762">
            <w:pPr>
              <w:widowControl/>
              <w:jc w:val="center"/>
              <w:rPr>
                <w:rFonts w:hint="default" w:ascii="Times New Roman" w:hAnsi="Times New Roman" w:eastAsia="仿宋_GB2312" w:cs="Times New Roman"/>
                <w:color w:val="000000"/>
                <w:sz w:val="24"/>
                <w:szCs w:val="21"/>
              </w:rPr>
            </w:pPr>
          </w:p>
        </w:tc>
      </w:tr>
    </w:tbl>
    <w:p w14:paraId="54290FFD">
      <w:pPr>
        <w:rPr>
          <w:rFonts w:hint="default" w:ascii="Times New Roman" w:hAnsi="Times New Roman" w:eastAsia="黑体" w:cs="Times New Roman"/>
          <w:color w:val="000000"/>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59C56BBF">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5585"/>
        <w:gridCol w:w="1335"/>
        <w:gridCol w:w="1314"/>
        <w:gridCol w:w="2099"/>
        <w:gridCol w:w="2653"/>
      </w:tblGrid>
      <w:tr w14:paraId="63A3D440">
        <w:trPr>
          <w:trHeight w:val="232" w:hRule="atLeast"/>
          <w:tblHeader/>
        </w:trPr>
        <w:tc>
          <w:tcPr>
            <w:tcW w:w="1149" w:type="dxa"/>
            <w:vMerge w:val="restart"/>
            <w:noWrap w:val="0"/>
            <w:vAlign w:val="center"/>
          </w:tcPr>
          <w:p w14:paraId="0087678B">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85" w:type="dxa"/>
            <w:vMerge w:val="restart"/>
            <w:noWrap w:val="0"/>
            <w:vAlign w:val="center"/>
          </w:tcPr>
          <w:p w14:paraId="1751B029">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43913D2A">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62CC16A9">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w:t>
            </w:r>
            <w:r>
              <w:rPr>
                <w:rFonts w:hint="eastAsia" w:ascii="Times New Roman" w:hAnsi="Times New Roman" w:eastAsia="仿宋_GB2312" w:cs="Times New Roman"/>
                <w:sz w:val="24"/>
                <w:szCs w:val="28"/>
                <w:lang w:eastAsia="zh-CN"/>
              </w:rPr>
              <w:t>标准煤</w:t>
            </w:r>
            <w:r>
              <w:rPr>
                <w:rFonts w:hint="default" w:ascii="Times New Roman" w:hAnsi="Times New Roman" w:eastAsia="仿宋_GB2312" w:cs="Times New Roman"/>
                <w:sz w:val="24"/>
                <w:szCs w:val="28"/>
              </w:rPr>
              <w:t>（吨</w:t>
            </w:r>
            <w:r>
              <w:rPr>
                <w:rFonts w:hint="eastAsia" w:ascii="Times New Roman" w:hAnsi="Times New Roman" w:eastAsia="仿宋_GB2312" w:cs="Times New Roman"/>
                <w:sz w:val="24"/>
                <w:szCs w:val="28"/>
                <w:lang w:eastAsia="zh-CN"/>
              </w:rPr>
              <w:t>标准煤</w:t>
            </w:r>
            <w:r>
              <w:rPr>
                <w:rFonts w:hint="default" w:ascii="Times New Roman" w:hAnsi="Times New Roman" w:eastAsia="仿宋_GB2312" w:cs="Times New Roman"/>
                <w:sz w:val="24"/>
                <w:szCs w:val="28"/>
              </w:rPr>
              <w:t>）</w:t>
            </w:r>
          </w:p>
        </w:tc>
        <w:tc>
          <w:tcPr>
            <w:tcW w:w="2653" w:type="dxa"/>
            <w:vMerge w:val="restart"/>
            <w:noWrap w:val="0"/>
            <w:vAlign w:val="center"/>
          </w:tcPr>
          <w:p w14:paraId="6EA5F918">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13E6DB19">
        <w:trPr>
          <w:trHeight w:val="107" w:hRule="atLeast"/>
          <w:tblHeader/>
        </w:trPr>
        <w:tc>
          <w:tcPr>
            <w:tcW w:w="1149" w:type="dxa"/>
            <w:vMerge w:val="continue"/>
            <w:noWrap w:val="0"/>
            <w:vAlign w:val="top"/>
          </w:tcPr>
          <w:p w14:paraId="7ED0EE51">
            <w:pPr>
              <w:widowControl/>
              <w:adjustRightInd w:val="0"/>
              <w:snapToGrid w:val="0"/>
              <w:jc w:val="center"/>
              <w:rPr>
                <w:rFonts w:ascii="Times New Roman" w:hAnsi="Times New Roman" w:eastAsia="仿宋_GB2312" w:cs="Times New Roman"/>
                <w:sz w:val="24"/>
                <w:szCs w:val="28"/>
              </w:rPr>
            </w:pPr>
          </w:p>
        </w:tc>
        <w:tc>
          <w:tcPr>
            <w:tcW w:w="5585" w:type="dxa"/>
            <w:vMerge w:val="continue"/>
            <w:noWrap w:val="0"/>
            <w:vAlign w:val="top"/>
          </w:tcPr>
          <w:p w14:paraId="341A0433">
            <w:pPr>
              <w:widowControl/>
              <w:adjustRightInd w:val="0"/>
              <w:snapToGrid w:val="0"/>
              <w:jc w:val="left"/>
              <w:rPr>
                <w:rFonts w:ascii="Times New Roman" w:hAnsi="Times New Roman" w:eastAsia="仿宋_GB2312" w:cs="Times New Roman"/>
                <w:sz w:val="24"/>
                <w:szCs w:val="28"/>
              </w:rPr>
            </w:pPr>
          </w:p>
        </w:tc>
        <w:tc>
          <w:tcPr>
            <w:tcW w:w="1335" w:type="dxa"/>
            <w:noWrap w:val="0"/>
            <w:vAlign w:val="top"/>
          </w:tcPr>
          <w:p w14:paraId="6143CD98">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top"/>
          </w:tcPr>
          <w:p w14:paraId="32F613DD">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6F7234D0">
            <w:pPr>
              <w:widowControl/>
              <w:adjustRightInd w:val="0"/>
              <w:snapToGrid w:val="0"/>
              <w:jc w:val="left"/>
              <w:rPr>
                <w:rFonts w:ascii="Times New Roman" w:hAnsi="Times New Roman" w:eastAsia="仿宋_GB2312" w:cs="Times New Roman"/>
                <w:sz w:val="24"/>
                <w:szCs w:val="28"/>
              </w:rPr>
            </w:pPr>
          </w:p>
        </w:tc>
        <w:tc>
          <w:tcPr>
            <w:tcW w:w="2653" w:type="dxa"/>
            <w:vMerge w:val="continue"/>
            <w:noWrap w:val="0"/>
            <w:vAlign w:val="top"/>
          </w:tcPr>
          <w:p w14:paraId="37275315">
            <w:pPr>
              <w:widowControl/>
              <w:adjustRightInd w:val="0"/>
              <w:snapToGrid w:val="0"/>
              <w:jc w:val="left"/>
              <w:rPr>
                <w:rFonts w:ascii="Times New Roman" w:hAnsi="Times New Roman" w:eastAsia="仿宋_GB2312" w:cs="Times New Roman"/>
                <w:sz w:val="24"/>
                <w:szCs w:val="28"/>
              </w:rPr>
            </w:pPr>
          </w:p>
        </w:tc>
      </w:tr>
      <w:tr w14:paraId="6F81995E">
        <w:trPr>
          <w:trHeight w:val="173" w:hRule="atLeast"/>
        </w:trPr>
        <w:tc>
          <w:tcPr>
            <w:tcW w:w="1149" w:type="dxa"/>
            <w:noWrap w:val="0"/>
            <w:vAlign w:val="top"/>
          </w:tcPr>
          <w:p w14:paraId="4A8F3AFA">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85" w:type="dxa"/>
            <w:noWrap w:val="0"/>
            <w:vAlign w:val="top"/>
          </w:tcPr>
          <w:p w14:paraId="5633325C">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炭材消耗总量：</w:t>
            </w:r>
          </w:p>
        </w:tc>
        <w:tc>
          <w:tcPr>
            <w:tcW w:w="1335" w:type="dxa"/>
            <w:noWrap w:val="0"/>
            <w:vAlign w:val="top"/>
          </w:tcPr>
          <w:p w14:paraId="60D55BB0">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262F4D74">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19076392">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3B0A7F5B">
            <w:pPr>
              <w:widowControl/>
              <w:adjustRightInd w:val="0"/>
              <w:snapToGrid w:val="0"/>
              <w:jc w:val="left"/>
              <w:rPr>
                <w:rFonts w:ascii="Times New Roman" w:hAnsi="Times New Roman" w:eastAsia="仿宋_GB2312" w:cs="Times New Roman"/>
                <w:sz w:val="24"/>
                <w:szCs w:val="28"/>
              </w:rPr>
            </w:pPr>
          </w:p>
        </w:tc>
      </w:tr>
      <w:tr w14:paraId="55524FE0">
        <w:trPr>
          <w:trHeight w:val="232" w:hRule="atLeast"/>
        </w:trPr>
        <w:tc>
          <w:tcPr>
            <w:tcW w:w="1149" w:type="dxa"/>
            <w:noWrap w:val="0"/>
            <w:vAlign w:val="top"/>
          </w:tcPr>
          <w:p w14:paraId="1831AC7A">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85" w:type="dxa"/>
            <w:noWrap w:val="0"/>
            <w:vAlign w:val="top"/>
          </w:tcPr>
          <w:p w14:paraId="3E5F8D5B">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其中焦炭全年输入总量</w:t>
            </w:r>
          </w:p>
        </w:tc>
        <w:tc>
          <w:tcPr>
            <w:tcW w:w="1335" w:type="dxa"/>
            <w:noWrap w:val="0"/>
            <w:vAlign w:val="top"/>
          </w:tcPr>
          <w:p w14:paraId="7866F2F5">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7BE20C1D">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42EEFE55">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016FDDEE">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33854EDB">
        <w:trPr>
          <w:trHeight w:val="232" w:hRule="atLeast"/>
        </w:trPr>
        <w:tc>
          <w:tcPr>
            <w:tcW w:w="1149" w:type="dxa"/>
            <w:noWrap w:val="0"/>
            <w:vAlign w:val="top"/>
          </w:tcPr>
          <w:p w14:paraId="493FF9B4">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14:paraId="1FF62CAB">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14:paraId="1A629E1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2869A2F0">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3951C28E">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4C80967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04E13AC5">
        <w:trPr>
          <w:trHeight w:val="232" w:hRule="atLeast"/>
        </w:trPr>
        <w:tc>
          <w:tcPr>
            <w:tcW w:w="1149" w:type="dxa"/>
            <w:noWrap w:val="0"/>
            <w:vAlign w:val="top"/>
          </w:tcPr>
          <w:p w14:paraId="3CC3DB6C">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14:paraId="16334673">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14:paraId="777D963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1862F750">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77446833">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439B37C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04233381">
        <w:trPr>
          <w:trHeight w:val="232" w:hRule="atLeast"/>
        </w:trPr>
        <w:tc>
          <w:tcPr>
            <w:tcW w:w="1149" w:type="dxa"/>
            <w:noWrap w:val="0"/>
            <w:vAlign w:val="top"/>
          </w:tcPr>
          <w:p w14:paraId="47344508">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85" w:type="dxa"/>
            <w:noWrap w:val="0"/>
            <w:vAlign w:val="top"/>
          </w:tcPr>
          <w:p w14:paraId="3A253F9F">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其中兰炭全年输入总量</w:t>
            </w:r>
          </w:p>
        </w:tc>
        <w:tc>
          <w:tcPr>
            <w:tcW w:w="1335" w:type="dxa"/>
            <w:noWrap w:val="0"/>
            <w:vAlign w:val="top"/>
          </w:tcPr>
          <w:p w14:paraId="46734120">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0D80A48F">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3FAF0B6F">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64392B28">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73DA8CD2">
        <w:trPr>
          <w:trHeight w:val="232" w:hRule="atLeast"/>
        </w:trPr>
        <w:tc>
          <w:tcPr>
            <w:tcW w:w="1149" w:type="dxa"/>
            <w:noWrap w:val="0"/>
            <w:vAlign w:val="top"/>
          </w:tcPr>
          <w:p w14:paraId="4CA32C1C">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14:paraId="5B2C1A7E">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14:paraId="2930CF3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20B8198F">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55B8D04F">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3F78641A">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3BD1EDE5">
        <w:trPr>
          <w:trHeight w:val="232" w:hRule="atLeast"/>
        </w:trPr>
        <w:tc>
          <w:tcPr>
            <w:tcW w:w="1149" w:type="dxa"/>
            <w:noWrap w:val="0"/>
            <w:vAlign w:val="top"/>
          </w:tcPr>
          <w:p w14:paraId="3FD095A5">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14:paraId="7449620C">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14:paraId="0283466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6AA5F5F5">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532562F8">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37A8EB2E">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1207C53F">
        <w:trPr>
          <w:trHeight w:val="223" w:hRule="atLeast"/>
        </w:trPr>
        <w:tc>
          <w:tcPr>
            <w:tcW w:w="1149" w:type="dxa"/>
            <w:noWrap w:val="0"/>
            <w:vAlign w:val="top"/>
          </w:tcPr>
          <w:p w14:paraId="118A0B85">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85" w:type="dxa"/>
            <w:noWrap w:val="0"/>
            <w:vAlign w:val="top"/>
          </w:tcPr>
          <w:p w14:paraId="00C979BF">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1"/>
              </w:rPr>
              <w:t>……</w:t>
            </w:r>
            <w:r>
              <w:rPr>
                <w:rFonts w:hint="default" w:ascii="Times New Roman" w:hAnsi="Times New Roman" w:eastAsia="仿宋_GB2312" w:cs="Times New Roman"/>
                <w:sz w:val="24"/>
                <w:szCs w:val="28"/>
              </w:rPr>
              <w:t>全年输入总量</w:t>
            </w:r>
          </w:p>
        </w:tc>
        <w:tc>
          <w:tcPr>
            <w:tcW w:w="1335" w:type="dxa"/>
            <w:noWrap w:val="0"/>
            <w:vAlign w:val="top"/>
          </w:tcPr>
          <w:p w14:paraId="7FCA436F">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053A7395">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46C7993C">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11FD409C">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06C42C8B">
        <w:trPr>
          <w:trHeight w:val="317" w:hRule="atLeast"/>
        </w:trPr>
        <w:tc>
          <w:tcPr>
            <w:tcW w:w="1149" w:type="dxa"/>
            <w:noWrap w:val="0"/>
            <w:vAlign w:val="top"/>
          </w:tcPr>
          <w:p w14:paraId="2C21D1D5">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14:paraId="58AB8A37">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14:paraId="30D5402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CFE943D">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2DF69BA0">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13106588">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1FF8B887">
        <w:trPr>
          <w:trHeight w:val="223" w:hRule="atLeast"/>
        </w:trPr>
        <w:tc>
          <w:tcPr>
            <w:tcW w:w="1149" w:type="dxa"/>
            <w:noWrap w:val="0"/>
            <w:vAlign w:val="top"/>
          </w:tcPr>
          <w:p w14:paraId="64B6CE4F">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14:paraId="64F9414B">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14:paraId="4278116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1DE6D0C3">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4CA0C154">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387FEC48">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1C18D559">
        <w:trPr>
          <w:trHeight w:val="223" w:hRule="atLeast"/>
        </w:trPr>
        <w:tc>
          <w:tcPr>
            <w:tcW w:w="1149" w:type="dxa"/>
            <w:noWrap w:val="0"/>
            <w:vAlign w:val="top"/>
          </w:tcPr>
          <w:p w14:paraId="37B831B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1.4</w:t>
            </w:r>
          </w:p>
        </w:tc>
        <w:tc>
          <w:tcPr>
            <w:tcW w:w="5585" w:type="dxa"/>
            <w:noWrap w:val="0"/>
            <w:vAlign w:val="top"/>
          </w:tcPr>
          <w:p w14:paraId="5952BD85">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其中电极糊全年输入总量</w:t>
            </w:r>
          </w:p>
        </w:tc>
        <w:tc>
          <w:tcPr>
            <w:tcW w:w="1335" w:type="dxa"/>
            <w:noWrap w:val="0"/>
            <w:vAlign w:val="top"/>
          </w:tcPr>
          <w:p w14:paraId="20D3165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0A5DDD1A">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4BF7DE2D">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7A901AF3">
            <w:pPr>
              <w:widowControl/>
              <w:adjustRightInd w:val="0"/>
              <w:snapToGrid w:val="0"/>
              <w:jc w:val="left"/>
              <w:rPr>
                <w:rFonts w:ascii="Times New Roman" w:hAnsi="Times New Roman" w:eastAsia="仿宋_GB2312" w:cs="Times New Roman"/>
                <w:sz w:val="24"/>
                <w:szCs w:val="28"/>
              </w:rPr>
            </w:pPr>
          </w:p>
        </w:tc>
      </w:tr>
      <w:tr w14:paraId="457C9B0F">
        <w:trPr>
          <w:trHeight w:val="223" w:hRule="atLeast"/>
        </w:trPr>
        <w:tc>
          <w:tcPr>
            <w:tcW w:w="1149" w:type="dxa"/>
            <w:noWrap w:val="0"/>
            <w:vAlign w:val="top"/>
          </w:tcPr>
          <w:p w14:paraId="1C7B4031">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14:paraId="3E1811EE">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14:paraId="0C66AEC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B7CA798">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1278E489">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6B6BB432">
            <w:pPr>
              <w:widowControl/>
              <w:adjustRightInd w:val="0"/>
              <w:snapToGrid w:val="0"/>
              <w:jc w:val="left"/>
              <w:rPr>
                <w:rFonts w:ascii="Times New Roman" w:hAnsi="Times New Roman" w:eastAsia="仿宋_GB2312" w:cs="Times New Roman"/>
                <w:sz w:val="24"/>
                <w:szCs w:val="28"/>
              </w:rPr>
            </w:pPr>
          </w:p>
        </w:tc>
      </w:tr>
      <w:tr w14:paraId="3C279BDF">
        <w:trPr>
          <w:trHeight w:val="223" w:hRule="atLeast"/>
        </w:trPr>
        <w:tc>
          <w:tcPr>
            <w:tcW w:w="1149" w:type="dxa"/>
            <w:noWrap w:val="0"/>
            <w:vAlign w:val="top"/>
          </w:tcPr>
          <w:p w14:paraId="71EBCD28">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14:paraId="43374982">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14:paraId="44F93CE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41B767ED">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3BA75099">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11B37387">
            <w:pPr>
              <w:widowControl/>
              <w:adjustRightInd w:val="0"/>
              <w:snapToGrid w:val="0"/>
              <w:jc w:val="left"/>
              <w:rPr>
                <w:rFonts w:ascii="Times New Roman" w:hAnsi="Times New Roman" w:eastAsia="仿宋_GB2312" w:cs="Times New Roman"/>
                <w:sz w:val="24"/>
                <w:szCs w:val="28"/>
              </w:rPr>
            </w:pPr>
          </w:p>
        </w:tc>
      </w:tr>
      <w:tr w14:paraId="1DEB345D">
        <w:trPr>
          <w:trHeight w:val="232" w:hRule="atLeast"/>
        </w:trPr>
        <w:tc>
          <w:tcPr>
            <w:tcW w:w="1149" w:type="dxa"/>
            <w:noWrap w:val="0"/>
            <w:vAlign w:val="top"/>
          </w:tcPr>
          <w:p w14:paraId="3647E71F">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85" w:type="dxa"/>
            <w:noWrap w:val="0"/>
            <w:vAlign w:val="top"/>
          </w:tcPr>
          <w:p w14:paraId="00C974EA">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top"/>
          </w:tcPr>
          <w:p w14:paraId="0BB32E3D">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31809C3E">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0C878690">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3B53E141">
            <w:pPr>
              <w:widowControl/>
              <w:adjustRightInd w:val="0"/>
              <w:snapToGrid w:val="0"/>
              <w:jc w:val="left"/>
              <w:rPr>
                <w:rFonts w:ascii="Times New Roman" w:hAnsi="Times New Roman" w:eastAsia="仿宋_GB2312" w:cs="Times New Roman"/>
                <w:sz w:val="24"/>
                <w:szCs w:val="28"/>
              </w:rPr>
            </w:pPr>
          </w:p>
        </w:tc>
      </w:tr>
      <w:tr w14:paraId="5D6B57E3">
        <w:trPr>
          <w:trHeight w:val="232" w:hRule="atLeast"/>
        </w:trPr>
        <w:tc>
          <w:tcPr>
            <w:tcW w:w="1149" w:type="dxa"/>
            <w:noWrap w:val="0"/>
            <w:vAlign w:val="top"/>
          </w:tcPr>
          <w:p w14:paraId="274887E6">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85" w:type="dxa"/>
            <w:noWrap w:val="0"/>
            <w:vAlign w:val="top"/>
          </w:tcPr>
          <w:p w14:paraId="2312CA5C">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其中：电炉用电总量</w:t>
            </w:r>
          </w:p>
        </w:tc>
        <w:tc>
          <w:tcPr>
            <w:tcW w:w="1335" w:type="dxa"/>
            <w:noWrap w:val="0"/>
            <w:vAlign w:val="top"/>
          </w:tcPr>
          <w:p w14:paraId="63A9259D">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71BAB346">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07C8A40D">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55DECBB4">
            <w:pPr>
              <w:widowControl/>
              <w:adjustRightInd w:val="0"/>
              <w:snapToGrid w:val="0"/>
              <w:jc w:val="left"/>
              <w:rPr>
                <w:rFonts w:ascii="Times New Roman" w:hAnsi="Times New Roman" w:eastAsia="仿宋_GB2312" w:cs="Times New Roman"/>
                <w:sz w:val="24"/>
                <w:szCs w:val="28"/>
              </w:rPr>
            </w:pPr>
          </w:p>
        </w:tc>
      </w:tr>
      <w:tr w14:paraId="181A4026">
        <w:trPr>
          <w:trHeight w:val="223" w:hRule="atLeast"/>
        </w:trPr>
        <w:tc>
          <w:tcPr>
            <w:tcW w:w="1149" w:type="dxa"/>
            <w:noWrap w:val="0"/>
            <w:vAlign w:val="top"/>
          </w:tcPr>
          <w:p w14:paraId="10ACC7CB">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85" w:type="dxa"/>
            <w:noWrap w:val="0"/>
            <w:vAlign w:val="top"/>
          </w:tcPr>
          <w:p w14:paraId="0626A066">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top"/>
          </w:tcPr>
          <w:p w14:paraId="391A56D8">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5826F54C">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3303A983">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179F8CB7">
            <w:pPr>
              <w:widowControl/>
              <w:adjustRightInd w:val="0"/>
              <w:snapToGrid w:val="0"/>
              <w:jc w:val="left"/>
              <w:rPr>
                <w:rFonts w:ascii="Times New Roman" w:hAnsi="Times New Roman" w:eastAsia="仿宋_GB2312" w:cs="Times New Roman"/>
                <w:sz w:val="24"/>
                <w:szCs w:val="28"/>
              </w:rPr>
            </w:pPr>
          </w:p>
        </w:tc>
      </w:tr>
      <w:tr w14:paraId="10B5B2F9">
        <w:trPr>
          <w:trHeight w:val="232" w:hRule="atLeast"/>
        </w:trPr>
        <w:tc>
          <w:tcPr>
            <w:tcW w:w="1149" w:type="dxa"/>
            <w:noWrap w:val="0"/>
            <w:vAlign w:val="top"/>
          </w:tcPr>
          <w:p w14:paraId="486403E4">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85" w:type="dxa"/>
            <w:noWrap w:val="0"/>
            <w:vAlign w:val="top"/>
          </w:tcPr>
          <w:p w14:paraId="03140CB1">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top"/>
          </w:tcPr>
          <w:p w14:paraId="748D541A">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61DFAD21">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17B2EB21">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21A807E6">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DAB0FCC">
        <w:trPr>
          <w:trHeight w:val="232" w:hRule="atLeast"/>
        </w:trPr>
        <w:tc>
          <w:tcPr>
            <w:tcW w:w="1149" w:type="dxa"/>
            <w:noWrap w:val="0"/>
            <w:vAlign w:val="top"/>
          </w:tcPr>
          <w:p w14:paraId="22ED3BAA">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85" w:type="dxa"/>
            <w:noWrap w:val="0"/>
            <w:vAlign w:val="top"/>
          </w:tcPr>
          <w:p w14:paraId="4F30E0BB">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top"/>
          </w:tcPr>
          <w:p w14:paraId="35CAC47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top"/>
          </w:tcPr>
          <w:p w14:paraId="057BEAF1">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51157431">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51ADEC46">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888F431">
        <w:trPr>
          <w:trHeight w:val="232" w:hRule="atLeast"/>
        </w:trPr>
        <w:tc>
          <w:tcPr>
            <w:tcW w:w="1149" w:type="dxa"/>
            <w:noWrap w:val="0"/>
            <w:vAlign w:val="top"/>
          </w:tcPr>
          <w:p w14:paraId="232AC1E1">
            <w:pPr>
              <w:widowControl/>
              <w:adjustRightInd w:val="0"/>
              <w:snapToGrid w:val="0"/>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4</w:t>
            </w:r>
          </w:p>
        </w:tc>
        <w:tc>
          <w:tcPr>
            <w:tcW w:w="5585" w:type="dxa"/>
            <w:noWrap w:val="0"/>
            <w:vAlign w:val="top"/>
          </w:tcPr>
          <w:p w14:paraId="7B7FC146">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top"/>
          </w:tcPr>
          <w:p w14:paraId="5335C0D2">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6CBFD277">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51C3CB0F">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6D3BCAD3">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10474C7C">
        <w:trPr>
          <w:trHeight w:val="223" w:hRule="atLeast"/>
        </w:trPr>
        <w:tc>
          <w:tcPr>
            <w:tcW w:w="1149" w:type="dxa"/>
            <w:noWrap w:val="0"/>
            <w:vAlign w:val="top"/>
          </w:tcPr>
          <w:p w14:paraId="19985EB7">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5</w:t>
            </w:r>
          </w:p>
        </w:tc>
        <w:tc>
          <w:tcPr>
            <w:tcW w:w="5585" w:type="dxa"/>
            <w:noWrap w:val="0"/>
            <w:vAlign w:val="top"/>
          </w:tcPr>
          <w:p w14:paraId="1C4A819E">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top"/>
          </w:tcPr>
          <w:p w14:paraId="191FF1E0">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36260918">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3BA369AC">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4251C8FB">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470D50D">
        <w:trPr>
          <w:trHeight w:val="232" w:hRule="atLeast"/>
        </w:trPr>
        <w:tc>
          <w:tcPr>
            <w:tcW w:w="1149" w:type="dxa"/>
            <w:noWrap w:val="0"/>
            <w:vAlign w:val="top"/>
          </w:tcPr>
          <w:p w14:paraId="0B16E1D3">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6</w:t>
            </w:r>
          </w:p>
        </w:tc>
        <w:tc>
          <w:tcPr>
            <w:tcW w:w="5585" w:type="dxa"/>
            <w:noWrap w:val="0"/>
            <w:vAlign w:val="top"/>
          </w:tcPr>
          <w:p w14:paraId="1ED3AA95">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top"/>
          </w:tcPr>
          <w:p w14:paraId="09F71583">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1DF0E714">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607E5926">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4683EC23">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72249AA">
        <w:trPr>
          <w:trHeight w:val="232" w:hRule="atLeast"/>
        </w:trPr>
        <w:tc>
          <w:tcPr>
            <w:tcW w:w="1149" w:type="dxa"/>
            <w:noWrap w:val="0"/>
            <w:vAlign w:val="top"/>
          </w:tcPr>
          <w:p w14:paraId="20817AF3">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7</w:t>
            </w:r>
          </w:p>
        </w:tc>
        <w:tc>
          <w:tcPr>
            <w:tcW w:w="5585" w:type="dxa"/>
            <w:noWrap w:val="0"/>
            <w:vAlign w:val="top"/>
          </w:tcPr>
          <w:p w14:paraId="141F9DB6">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top"/>
          </w:tcPr>
          <w:p w14:paraId="5C9B5712">
            <w:pPr>
              <w:widowControl/>
              <w:adjustRightInd w:val="0"/>
              <w:snapToGrid w:val="0"/>
              <w:jc w:val="center"/>
              <w:rPr>
                <w:rFonts w:ascii="Times New Roman" w:hAnsi="Times New Roman" w:eastAsia="仿宋_GB2312" w:cs="Times New Roman"/>
                <w:sz w:val="24"/>
                <w:szCs w:val="28"/>
              </w:rPr>
            </w:pPr>
          </w:p>
        </w:tc>
        <w:tc>
          <w:tcPr>
            <w:tcW w:w="1314" w:type="dxa"/>
            <w:noWrap w:val="0"/>
            <w:vAlign w:val="top"/>
          </w:tcPr>
          <w:p w14:paraId="28976BC6">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28BFBBAB">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17BFF0FE">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467CD056">
        <w:trPr>
          <w:trHeight w:val="232" w:hRule="atLeast"/>
        </w:trPr>
        <w:tc>
          <w:tcPr>
            <w:tcW w:w="1149" w:type="dxa"/>
            <w:noWrap w:val="0"/>
            <w:vAlign w:val="top"/>
          </w:tcPr>
          <w:p w14:paraId="020AD793">
            <w:pPr>
              <w:widowControl/>
              <w:adjustRightInd w:val="0"/>
              <w:snapToGrid w:val="0"/>
              <w:jc w:val="center"/>
              <w:rPr>
                <w:rFonts w:hint="eastAsia" w:ascii="Times New Roman" w:hAnsi="Times New Roman" w:eastAsia="仿宋_GB2312" w:cs="Times New Roman"/>
                <w:b/>
                <w:bCs/>
                <w:sz w:val="24"/>
                <w:szCs w:val="28"/>
                <w:lang w:val="en-US" w:eastAsia="zh-CN"/>
              </w:rPr>
            </w:pPr>
            <w:r>
              <w:rPr>
                <w:rFonts w:hint="eastAsia" w:ascii="Times New Roman" w:hAnsi="Times New Roman" w:eastAsia="仿宋_GB2312" w:cs="Times New Roman"/>
                <w:b/>
                <w:bCs/>
                <w:sz w:val="24"/>
                <w:szCs w:val="28"/>
                <w:lang w:val="en-US" w:eastAsia="zh-CN"/>
              </w:rPr>
              <w:t>8</w:t>
            </w:r>
          </w:p>
        </w:tc>
        <w:tc>
          <w:tcPr>
            <w:tcW w:w="5585" w:type="dxa"/>
            <w:noWrap w:val="0"/>
            <w:vAlign w:val="top"/>
          </w:tcPr>
          <w:p w14:paraId="69668B96">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能源输出：</w:t>
            </w:r>
          </w:p>
        </w:tc>
        <w:tc>
          <w:tcPr>
            <w:tcW w:w="1335" w:type="dxa"/>
            <w:noWrap w:val="0"/>
            <w:vAlign w:val="top"/>
          </w:tcPr>
          <w:p w14:paraId="259026E5">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top"/>
          </w:tcPr>
          <w:p w14:paraId="6E2FCC8A">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06016066">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5F32A449">
            <w:pPr>
              <w:widowControl/>
              <w:adjustRightInd w:val="0"/>
              <w:snapToGrid w:val="0"/>
              <w:jc w:val="left"/>
              <w:rPr>
                <w:rFonts w:hint="default" w:ascii="Times New Roman" w:hAnsi="Times New Roman" w:eastAsia="仿宋_GB2312" w:cs="Times New Roman"/>
                <w:sz w:val="24"/>
                <w:szCs w:val="28"/>
              </w:rPr>
            </w:pPr>
          </w:p>
        </w:tc>
      </w:tr>
      <w:tr w14:paraId="181F9032">
        <w:trPr>
          <w:trHeight w:val="232" w:hRule="atLeast"/>
        </w:trPr>
        <w:tc>
          <w:tcPr>
            <w:tcW w:w="1149" w:type="dxa"/>
            <w:noWrap w:val="0"/>
            <w:vAlign w:val="top"/>
          </w:tcPr>
          <w:p w14:paraId="7D3A9A9C">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8</w:t>
            </w:r>
            <w:r>
              <w:rPr>
                <w:rFonts w:hint="default" w:ascii="Times New Roman" w:hAnsi="Times New Roman" w:eastAsia="仿宋_GB2312" w:cs="Times New Roman"/>
                <w:sz w:val="24"/>
                <w:szCs w:val="28"/>
              </w:rPr>
              <w:t>.1</w:t>
            </w:r>
          </w:p>
        </w:tc>
        <w:tc>
          <w:tcPr>
            <w:tcW w:w="5585" w:type="dxa"/>
            <w:noWrap w:val="0"/>
            <w:vAlign w:val="top"/>
          </w:tcPr>
          <w:p w14:paraId="76EE452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密闭电炉炉气</w:t>
            </w:r>
          </w:p>
        </w:tc>
        <w:tc>
          <w:tcPr>
            <w:tcW w:w="1335" w:type="dxa"/>
            <w:noWrap w:val="0"/>
            <w:vAlign w:val="top"/>
          </w:tcPr>
          <w:p w14:paraId="23891BE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14:paraId="6D2CFFFC">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75FB61F8">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55233B96">
            <w:pPr>
              <w:widowControl/>
              <w:adjustRightInd w:val="0"/>
              <w:snapToGrid w:val="0"/>
              <w:jc w:val="left"/>
              <w:rPr>
                <w:rFonts w:hint="default" w:ascii="Times New Roman" w:hAnsi="Times New Roman" w:eastAsia="仿宋_GB2312" w:cs="Times New Roman"/>
                <w:sz w:val="24"/>
                <w:szCs w:val="28"/>
              </w:rPr>
            </w:pPr>
          </w:p>
        </w:tc>
      </w:tr>
      <w:tr w14:paraId="173AD067">
        <w:trPr>
          <w:trHeight w:val="232" w:hRule="atLeast"/>
        </w:trPr>
        <w:tc>
          <w:tcPr>
            <w:tcW w:w="1149" w:type="dxa"/>
            <w:noWrap w:val="0"/>
            <w:vAlign w:val="top"/>
          </w:tcPr>
          <w:p w14:paraId="0CD8B59E">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8</w:t>
            </w:r>
            <w:r>
              <w:rPr>
                <w:rFonts w:hint="default" w:ascii="Times New Roman" w:hAnsi="Times New Roman" w:eastAsia="仿宋_GB2312" w:cs="Times New Roman"/>
                <w:sz w:val="24"/>
                <w:szCs w:val="28"/>
              </w:rPr>
              <w:t>.2</w:t>
            </w:r>
          </w:p>
        </w:tc>
        <w:tc>
          <w:tcPr>
            <w:tcW w:w="5585" w:type="dxa"/>
            <w:noWrap w:val="0"/>
            <w:vAlign w:val="top"/>
          </w:tcPr>
          <w:p w14:paraId="190A4C8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炭材粉（粒度1-8mm）</w:t>
            </w:r>
          </w:p>
        </w:tc>
        <w:tc>
          <w:tcPr>
            <w:tcW w:w="1335" w:type="dxa"/>
            <w:noWrap w:val="0"/>
            <w:vAlign w:val="top"/>
          </w:tcPr>
          <w:p w14:paraId="744FC18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4C4580F9">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4314F7DC">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4BC56C9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（注明能源热值）</w:t>
            </w:r>
          </w:p>
        </w:tc>
      </w:tr>
      <w:tr w14:paraId="6EB3075D">
        <w:trPr>
          <w:trHeight w:val="232" w:hRule="atLeast"/>
        </w:trPr>
        <w:tc>
          <w:tcPr>
            <w:tcW w:w="1149" w:type="dxa"/>
            <w:noWrap w:val="0"/>
            <w:vAlign w:val="top"/>
          </w:tcPr>
          <w:p w14:paraId="0724B382">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8</w:t>
            </w:r>
            <w:r>
              <w:rPr>
                <w:rFonts w:hint="default" w:ascii="Times New Roman" w:hAnsi="Times New Roman" w:eastAsia="仿宋_GB2312" w:cs="Times New Roman"/>
                <w:sz w:val="24"/>
                <w:szCs w:val="28"/>
              </w:rPr>
              <w:t>.3</w:t>
            </w:r>
          </w:p>
        </w:tc>
        <w:tc>
          <w:tcPr>
            <w:tcW w:w="5585" w:type="dxa"/>
            <w:noWrap w:val="0"/>
            <w:vAlign w:val="top"/>
          </w:tcPr>
          <w:p w14:paraId="608101E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兰炭粉（粒度＜1mm）</w:t>
            </w:r>
          </w:p>
        </w:tc>
        <w:tc>
          <w:tcPr>
            <w:tcW w:w="1335" w:type="dxa"/>
            <w:noWrap w:val="0"/>
            <w:vAlign w:val="top"/>
          </w:tcPr>
          <w:p w14:paraId="134BA28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89C04C7">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14:paraId="251500A4">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14:paraId="7A38A30C">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（注明能源热值）</w:t>
            </w:r>
          </w:p>
        </w:tc>
      </w:tr>
      <w:tr w14:paraId="4A18375D">
        <w:trPr>
          <w:trHeight w:val="232" w:hRule="atLeast"/>
        </w:trPr>
        <w:tc>
          <w:tcPr>
            <w:tcW w:w="1149" w:type="dxa"/>
            <w:noWrap w:val="0"/>
            <w:vAlign w:val="center"/>
          </w:tcPr>
          <w:p w14:paraId="007175BC">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8</w:t>
            </w:r>
            <w:r>
              <w:rPr>
                <w:rFonts w:hint="default" w:ascii="Times New Roman" w:hAnsi="Times New Roman" w:eastAsia="仿宋_GB2312" w:cs="Times New Roman"/>
                <w:sz w:val="24"/>
                <w:szCs w:val="28"/>
              </w:rPr>
              <w:t>.4</w:t>
            </w:r>
          </w:p>
        </w:tc>
        <w:tc>
          <w:tcPr>
            <w:tcW w:w="5585" w:type="dxa"/>
            <w:noWrap w:val="0"/>
            <w:vAlign w:val="center"/>
          </w:tcPr>
          <w:p w14:paraId="6D09E56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1"/>
              </w:rPr>
              <w:t>……</w:t>
            </w:r>
          </w:p>
        </w:tc>
        <w:tc>
          <w:tcPr>
            <w:tcW w:w="1335" w:type="dxa"/>
            <w:noWrap w:val="0"/>
            <w:vAlign w:val="center"/>
          </w:tcPr>
          <w:p w14:paraId="4D5FDFE7">
            <w:pPr>
              <w:widowControl/>
              <w:adjustRightInd w:val="0"/>
              <w:snapToGrid w:val="0"/>
              <w:jc w:val="left"/>
              <w:rPr>
                <w:rFonts w:hint="default" w:ascii="Times New Roman" w:hAnsi="Times New Roman" w:eastAsia="仿宋_GB2312" w:cs="Times New Roman"/>
                <w:sz w:val="24"/>
                <w:szCs w:val="28"/>
              </w:rPr>
            </w:pPr>
          </w:p>
        </w:tc>
        <w:tc>
          <w:tcPr>
            <w:tcW w:w="1314" w:type="dxa"/>
            <w:noWrap w:val="0"/>
            <w:vAlign w:val="center"/>
          </w:tcPr>
          <w:p w14:paraId="1E879F45">
            <w:pPr>
              <w:widowControl/>
              <w:adjustRightInd w:val="0"/>
              <w:snapToGrid w:val="0"/>
              <w:jc w:val="left"/>
              <w:rPr>
                <w:rFonts w:ascii="Times New Roman" w:hAnsi="Times New Roman" w:eastAsia="仿宋_GB2312" w:cs="Times New Roman"/>
                <w:sz w:val="24"/>
                <w:szCs w:val="28"/>
              </w:rPr>
            </w:pPr>
          </w:p>
        </w:tc>
        <w:tc>
          <w:tcPr>
            <w:tcW w:w="2099" w:type="dxa"/>
            <w:noWrap w:val="0"/>
            <w:vAlign w:val="center"/>
          </w:tcPr>
          <w:p w14:paraId="6CCE1177">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14:paraId="19447C74">
            <w:pPr>
              <w:widowControl/>
              <w:adjustRightInd w:val="0"/>
              <w:snapToGrid w:val="0"/>
              <w:jc w:val="left"/>
              <w:rPr>
                <w:rFonts w:hint="default" w:ascii="Times New Roman" w:hAnsi="Times New Roman" w:eastAsia="仿宋_GB2312" w:cs="Times New Roman"/>
                <w:sz w:val="24"/>
                <w:szCs w:val="28"/>
              </w:rPr>
            </w:pPr>
          </w:p>
        </w:tc>
      </w:tr>
    </w:tbl>
    <w:p w14:paraId="440FF085">
      <w:pPr>
        <w:widowControl/>
        <w:jc w:val="left"/>
        <w:outlineLvl w:val="9"/>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w:t>
      </w:r>
      <w:r>
        <w:rPr>
          <w:rFonts w:hint="default" w:ascii="Times New Roman" w:hAnsi="Times New Roman" w:eastAsia="仿宋_GB2312" w:cs="Times New Roman"/>
        </w:rPr>
        <w:t>炉</w:t>
      </w:r>
      <w:r>
        <w:rPr>
          <w:rFonts w:ascii="Times New Roman" w:hAnsi="Times New Roman" w:eastAsia="仿宋_GB2312" w:cs="Times New Roman"/>
        </w:rPr>
        <w:t>等情况应注明</w:t>
      </w:r>
      <w:r>
        <w:rPr>
          <w:rFonts w:hint="eastAsia" w:ascii="Times New Roman" w:hAnsi="Times New Roman" w:eastAsia="仿宋_GB2312" w:cs="Times New Roman"/>
          <w:lang w:eastAsia="zh-CN"/>
        </w:rPr>
        <w:t>。</w:t>
      </w:r>
    </w:p>
    <w:p w14:paraId="16D836C5">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 w:val="0"/>
          <w:bCs w:val="0"/>
          <w:color w:val="000000"/>
          <w:sz w:val="32"/>
          <w:szCs w:val="21"/>
          <w:lang w:val="en-US" w:eastAsia="zh-CN"/>
        </w:rPr>
      </w:pPr>
      <w:bookmarkStart w:id="146" w:name="_Toc17130"/>
      <w:bookmarkStart w:id="147" w:name="_Toc18647"/>
      <w:bookmarkStart w:id="148" w:name="_Toc104"/>
      <w:bookmarkStart w:id="149" w:name="_Toc1313014392"/>
      <w:r>
        <w:rPr>
          <w:rFonts w:hint="default" w:ascii="Times New Roman" w:hAnsi="Times New Roman" w:eastAsia="黑体" w:cs="Times New Roman"/>
          <w:b w:val="0"/>
          <w:bCs w:val="0"/>
          <w:color w:val="000000"/>
          <w:sz w:val="32"/>
          <w:szCs w:val="21"/>
        </w:rPr>
        <w:t>附表</w:t>
      </w:r>
      <w:r>
        <w:rPr>
          <w:rFonts w:hint="eastAsia" w:ascii="Times New Roman" w:hAnsi="Times New Roman" w:eastAsia="黑体" w:cs="Times New Roman"/>
          <w:b w:val="0"/>
          <w:bCs w:val="0"/>
          <w:color w:val="000000"/>
          <w:sz w:val="32"/>
          <w:szCs w:val="21"/>
          <w:lang w:val="en-US" w:eastAsia="zh-CN"/>
        </w:rPr>
        <w:t>2</w:t>
      </w:r>
      <w:bookmarkEnd w:id="146"/>
      <w:bookmarkEnd w:id="147"/>
      <w:bookmarkEnd w:id="148"/>
      <w:r>
        <w:rPr>
          <w:rFonts w:hint="eastAsia" w:ascii="Times New Roman" w:hAnsi="Times New Roman" w:eastAsia="黑体" w:cs="Times New Roman"/>
          <w:b w:val="0"/>
          <w:bCs w:val="0"/>
          <w:color w:val="000000"/>
          <w:sz w:val="32"/>
          <w:szCs w:val="21"/>
          <w:lang w:val="en-US" w:eastAsia="zh-CN"/>
        </w:rPr>
        <w:t>2</w:t>
      </w:r>
      <w:bookmarkEnd w:id="149"/>
    </w:p>
    <w:p w14:paraId="3532D8EC">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b w:val="0"/>
          <w:bCs/>
          <w:sz w:val="36"/>
        </w:rPr>
      </w:pPr>
      <w:bookmarkStart w:id="150" w:name="_Toc290929772"/>
      <w:r>
        <w:rPr>
          <w:rFonts w:hint="eastAsia" w:ascii="方正小标宋简体" w:hAnsi="方正小标宋简体" w:eastAsia="方正小标宋简体" w:cs="方正小标宋简体"/>
          <w:b w:val="0"/>
          <w:bCs/>
          <w:sz w:val="36"/>
        </w:rPr>
        <w:t>铜冶炼行业能源使用情况详表</w:t>
      </w:r>
      <w:bookmarkEnd w:id="150"/>
    </w:p>
    <w:p w14:paraId="7649DFD4">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表1铜冶炼企业主要生产线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34"/>
        <w:gridCol w:w="979"/>
        <w:gridCol w:w="1141"/>
        <w:gridCol w:w="1271"/>
        <w:gridCol w:w="1647"/>
        <w:gridCol w:w="1409"/>
      </w:tblGrid>
      <w:tr w14:paraId="6AEDBD32">
        <w:trPr>
          <w:trHeight w:val="301" w:hRule="atLeast"/>
          <w:tblHeader/>
        </w:trPr>
        <w:tc>
          <w:tcPr>
            <w:tcW w:w="733" w:type="dxa"/>
            <w:noWrap w:val="0"/>
            <w:vAlign w:val="center"/>
          </w:tcPr>
          <w:p w14:paraId="5CF1C9BD">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434" w:type="dxa"/>
            <w:noWrap w:val="0"/>
            <w:vAlign w:val="center"/>
          </w:tcPr>
          <w:p w14:paraId="76F28F34">
            <w:pPr>
              <w:adjustRightInd w:val="0"/>
              <w:snapToGrid w:val="0"/>
              <w:ind w:right="0" w:rightChars="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979" w:type="dxa"/>
            <w:noWrap w:val="0"/>
            <w:vAlign w:val="center"/>
          </w:tcPr>
          <w:p w14:paraId="62FFF0BB">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41" w:type="dxa"/>
            <w:noWrap w:val="0"/>
            <w:vAlign w:val="center"/>
          </w:tcPr>
          <w:p w14:paraId="3346D12F">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14:paraId="1AC3FB1F">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14:paraId="6AC7891A">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吨铜综合能耗（千克标准煤</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409" w:type="dxa"/>
            <w:noWrap w:val="0"/>
            <w:vAlign w:val="center"/>
          </w:tcPr>
          <w:p w14:paraId="1D830F13">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吨铜</w:t>
            </w:r>
            <w:r>
              <w:rPr>
                <w:rFonts w:hint="eastAsia" w:ascii="Times New Roman" w:hAnsi="Times New Roman" w:eastAsia="仿宋_GB2312" w:cs="Times New Roman"/>
                <w:sz w:val="24"/>
                <w:szCs w:val="28"/>
                <w:lang w:eastAsia="zh-CN"/>
              </w:rPr>
              <w:t>用电量</w:t>
            </w:r>
            <w:r>
              <w:rPr>
                <w:rFonts w:hint="default" w:ascii="Times New Roman" w:hAnsi="Times New Roman" w:eastAsia="仿宋_GB2312" w:cs="Times New Roman"/>
                <w:sz w:val="24"/>
                <w:szCs w:val="28"/>
              </w:rPr>
              <w:t>（千瓦时</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14:paraId="0142A593">
        <w:trPr>
          <w:trHeight w:val="301" w:hRule="atLeast"/>
        </w:trPr>
        <w:tc>
          <w:tcPr>
            <w:tcW w:w="8614" w:type="dxa"/>
            <w:gridSpan w:val="7"/>
            <w:noWrap w:val="0"/>
            <w:vAlign w:val="center"/>
          </w:tcPr>
          <w:p w14:paraId="2B783F24">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sz w:val="24"/>
              </w:rPr>
              <w:t>粗铜工艺（铜精矿-粗铜）</w:t>
            </w:r>
          </w:p>
        </w:tc>
      </w:tr>
      <w:tr w14:paraId="7A7B1AB6">
        <w:trPr>
          <w:trHeight w:val="301" w:hRule="atLeast"/>
        </w:trPr>
        <w:tc>
          <w:tcPr>
            <w:tcW w:w="733" w:type="dxa"/>
            <w:noWrap w:val="0"/>
            <w:vAlign w:val="center"/>
          </w:tcPr>
          <w:p w14:paraId="06E3947F">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434" w:type="dxa"/>
            <w:noWrap w:val="0"/>
            <w:vAlign w:val="center"/>
          </w:tcPr>
          <w:p w14:paraId="3071F417">
            <w:pPr>
              <w:adjustRightInd w:val="0"/>
              <w:snapToGrid w:val="0"/>
              <w:jc w:val="center"/>
              <w:rPr>
                <w:rFonts w:ascii="Times New Roman" w:hAnsi="Times New Roman" w:eastAsia="仿宋_GB2312" w:cs="Times New Roman"/>
                <w:sz w:val="24"/>
                <w:szCs w:val="21"/>
              </w:rPr>
            </w:pPr>
          </w:p>
        </w:tc>
        <w:tc>
          <w:tcPr>
            <w:tcW w:w="979" w:type="dxa"/>
            <w:noWrap w:val="0"/>
            <w:vAlign w:val="center"/>
          </w:tcPr>
          <w:p w14:paraId="598CE8D5">
            <w:pPr>
              <w:adjustRightInd w:val="0"/>
              <w:snapToGrid w:val="0"/>
              <w:jc w:val="center"/>
              <w:rPr>
                <w:rFonts w:ascii="Times New Roman" w:hAnsi="Times New Roman" w:eastAsia="仿宋_GB2312" w:cs="Times New Roman"/>
                <w:sz w:val="24"/>
                <w:szCs w:val="21"/>
              </w:rPr>
            </w:pPr>
          </w:p>
        </w:tc>
        <w:tc>
          <w:tcPr>
            <w:tcW w:w="1141" w:type="dxa"/>
            <w:noWrap w:val="0"/>
            <w:vAlign w:val="center"/>
          </w:tcPr>
          <w:p w14:paraId="1F115FAD">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397A1E71">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67E03D00">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4F770110">
            <w:pPr>
              <w:adjustRightInd w:val="0"/>
              <w:snapToGrid w:val="0"/>
              <w:jc w:val="center"/>
              <w:rPr>
                <w:rFonts w:ascii="Times New Roman" w:hAnsi="Times New Roman" w:eastAsia="仿宋_GB2312" w:cs="Times New Roman"/>
                <w:sz w:val="24"/>
                <w:szCs w:val="21"/>
              </w:rPr>
            </w:pPr>
          </w:p>
        </w:tc>
      </w:tr>
      <w:tr w14:paraId="2CBF56AE">
        <w:trPr>
          <w:trHeight w:val="301" w:hRule="atLeast"/>
        </w:trPr>
        <w:tc>
          <w:tcPr>
            <w:tcW w:w="733" w:type="dxa"/>
            <w:noWrap w:val="0"/>
            <w:vAlign w:val="center"/>
          </w:tcPr>
          <w:p w14:paraId="2D77CA24">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434" w:type="dxa"/>
            <w:noWrap w:val="0"/>
            <w:vAlign w:val="center"/>
          </w:tcPr>
          <w:p w14:paraId="7090F33E">
            <w:pPr>
              <w:adjustRightInd w:val="0"/>
              <w:snapToGrid w:val="0"/>
              <w:jc w:val="center"/>
              <w:rPr>
                <w:rFonts w:ascii="Times New Roman" w:hAnsi="Times New Roman" w:eastAsia="仿宋_GB2312" w:cs="Times New Roman"/>
                <w:sz w:val="24"/>
                <w:szCs w:val="21"/>
              </w:rPr>
            </w:pPr>
          </w:p>
        </w:tc>
        <w:tc>
          <w:tcPr>
            <w:tcW w:w="979" w:type="dxa"/>
            <w:noWrap w:val="0"/>
            <w:vAlign w:val="center"/>
          </w:tcPr>
          <w:p w14:paraId="3498303F">
            <w:pPr>
              <w:adjustRightInd w:val="0"/>
              <w:snapToGrid w:val="0"/>
              <w:jc w:val="center"/>
              <w:rPr>
                <w:rFonts w:ascii="Times New Roman" w:hAnsi="Times New Roman" w:eastAsia="仿宋_GB2312" w:cs="Times New Roman"/>
                <w:sz w:val="24"/>
                <w:szCs w:val="21"/>
              </w:rPr>
            </w:pPr>
          </w:p>
        </w:tc>
        <w:tc>
          <w:tcPr>
            <w:tcW w:w="1141" w:type="dxa"/>
            <w:noWrap w:val="0"/>
            <w:vAlign w:val="center"/>
          </w:tcPr>
          <w:p w14:paraId="3EF4BEEB">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60E4F6D3">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67DF7D2A">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460E4C05">
            <w:pPr>
              <w:adjustRightInd w:val="0"/>
              <w:snapToGrid w:val="0"/>
              <w:jc w:val="center"/>
              <w:rPr>
                <w:rFonts w:ascii="Times New Roman" w:hAnsi="Times New Roman" w:eastAsia="仿宋_GB2312" w:cs="Times New Roman"/>
                <w:sz w:val="24"/>
                <w:szCs w:val="21"/>
              </w:rPr>
            </w:pPr>
          </w:p>
        </w:tc>
      </w:tr>
      <w:tr w14:paraId="7774BAA9">
        <w:trPr>
          <w:trHeight w:val="301" w:hRule="atLeast"/>
        </w:trPr>
        <w:tc>
          <w:tcPr>
            <w:tcW w:w="8614" w:type="dxa"/>
            <w:gridSpan w:val="7"/>
            <w:noWrap w:val="0"/>
            <w:vAlign w:val="center"/>
          </w:tcPr>
          <w:p w14:paraId="65EE6A83">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sz w:val="24"/>
              </w:rPr>
              <w:t>阳极铜工艺（铜精矿-阳极铜）</w:t>
            </w:r>
          </w:p>
        </w:tc>
      </w:tr>
      <w:tr w14:paraId="45D5162C">
        <w:trPr>
          <w:trHeight w:val="301" w:hRule="atLeast"/>
        </w:trPr>
        <w:tc>
          <w:tcPr>
            <w:tcW w:w="733" w:type="dxa"/>
            <w:noWrap w:val="0"/>
            <w:vAlign w:val="center"/>
          </w:tcPr>
          <w:p w14:paraId="50DA642F">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434" w:type="dxa"/>
            <w:noWrap w:val="0"/>
            <w:vAlign w:val="center"/>
          </w:tcPr>
          <w:p w14:paraId="130A654F">
            <w:pPr>
              <w:adjustRightInd w:val="0"/>
              <w:snapToGrid w:val="0"/>
              <w:jc w:val="center"/>
              <w:rPr>
                <w:rFonts w:ascii="Times New Roman" w:hAnsi="Times New Roman" w:eastAsia="仿宋_GB2312" w:cs="Times New Roman"/>
                <w:sz w:val="24"/>
                <w:szCs w:val="21"/>
              </w:rPr>
            </w:pPr>
          </w:p>
        </w:tc>
        <w:tc>
          <w:tcPr>
            <w:tcW w:w="979" w:type="dxa"/>
            <w:noWrap w:val="0"/>
            <w:vAlign w:val="center"/>
          </w:tcPr>
          <w:p w14:paraId="4BEC947D">
            <w:pPr>
              <w:adjustRightInd w:val="0"/>
              <w:snapToGrid w:val="0"/>
              <w:jc w:val="center"/>
              <w:rPr>
                <w:rFonts w:ascii="Times New Roman" w:hAnsi="Times New Roman" w:eastAsia="仿宋_GB2312" w:cs="Times New Roman"/>
                <w:sz w:val="24"/>
                <w:szCs w:val="21"/>
              </w:rPr>
            </w:pPr>
          </w:p>
        </w:tc>
        <w:tc>
          <w:tcPr>
            <w:tcW w:w="1141" w:type="dxa"/>
            <w:noWrap w:val="0"/>
            <w:vAlign w:val="center"/>
          </w:tcPr>
          <w:p w14:paraId="7C1B288D">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6FDBB37D">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3DA45719">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350C6250">
            <w:pPr>
              <w:adjustRightInd w:val="0"/>
              <w:snapToGrid w:val="0"/>
              <w:jc w:val="center"/>
              <w:rPr>
                <w:rFonts w:ascii="Times New Roman" w:hAnsi="Times New Roman" w:eastAsia="仿宋_GB2312" w:cs="Times New Roman"/>
                <w:sz w:val="24"/>
                <w:szCs w:val="21"/>
              </w:rPr>
            </w:pPr>
          </w:p>
        </w:tc>
      </w:tr>
      <w:tr w14:paraId="365E1184">
        <w:trPr>
          <w:trHeight w:val="301" w:hRule="atLeast"/>
        </w:trPr>
        <w:tc>
          <w:tcPr>
            <w:tcW w:w="733" w:type="dxa"/>
            <w:noWrap w:val="0"/>
            <w:vAlign w:val="center"/>
          </w:tcPr>
          <w:p w14:paraId="3265F2AE">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434" w:type="dxa"/>
            <w:noWrap w:val="0"/>
            <w:vAlign w:val="center"/>
          </w:tcPr>
          <w:p w14:paraId="0F733BA1">
            <w:pPr>
              <w:adjustRightInd w:val="0"/>
              <w:snapToGrid w:val="0"/>
              <w:jc w:val="center"/>
              <w:rPr>
                <w:rFonts w:ascii="Times New Roman" w:hAnsi="Times New Roman" w:eastAsia="仿宋_GB2312" w:cs="Times New Roman"/>
                <w:sz w:val="24"/>
                <w:szCs w:val="21"/>
              </w:rPr>
            </w:pPr>
          </w:p>
        </w:tc>
        <w:tc>
          <w:tcPr>
            <w:tcW w:w="979" w:type="dxa"/>
            <w:noWrap w:val="0"/>
            <w:vAlign w:val="center"/>
          </w:tcPr>
          <w:p w14:paraId="51279F53">
            <w:pPr>
              <w:adjustRightInd w:val="0"/>
              <w:snapToGrid w:val="0"/>
              <w:jc w:val="center"/>
              <w:rPr>
                <w:rFonts w:ascii="Times New Roman" w:hAnsi="Times New Roman" w:eastAsia="仿宋_GB2312" w:cs="Times New Roman"/>
                <w:sz w:val="24"/>
                <w:szCs w:val="21"/>
              </w:rPr>
            </w:pPr>
          </w:p>
        </w:tc>
        <w:tc>
          <w:tcPr>
            <w:tcW w:w="1141" w:type="dxa"/>
            <w:noWrap w:val="0"/>
            <w:vAlign w:val="center"/>
          </w:tcPr>
          <w:p w14:paraId="51104831">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28FEB9D3">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11151C1C">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7446BE33">
            <w:pPr>
              <w:adjustRightInd w:val="0"/>
              <w:snapToGrid w:val="0"/>
              <w:jc w:val="center"/>
              <w:rPr>
                <w:rFonts w:ascii="Times New Roman" w:hAnsi="Times New Roman" w:eastAsia="仿宋_GB2312" w:cs="Times New Roman"/>
                <w:sz w:val="24"/>
                <w:szCs w:val="21"/>
              </w:rPr>
            </w:pPr>
          </w:p>
        </w:tc>
      </w:tr>
      <w:tr w14:paraId="1F186ADE">
        <w:trPr>
          <w:trHeight w:val="301" w:hRule="atLeast"/>
        </w:trPr>
        <w:tc>
          <w:tcPr>
            <w:tcW w:w="8614" w:type="dxa"/>
            <w:gridSpan w:val="7"/>
            <w:noWrap w:val="0"/>
            <w:vAlign w:val="center"/>
          </w:tcPr>
          <w:p w14:paraId="5438590C">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sz w:val="24"/>
              </w:rPr>
              <w:t>铜冶炼（铜精矿-阴极铜）</w:t>
            </w:r>
          </w:p>
        </w:tc>
      </w:tr>
      <w:tr w14:paraId="54BEC678">
        <w:trPr>
          <w:trHeight w:val="301" w:hRule="atLeast"/>
        </w:trPr>
        <w:tc>
          <w:tcPr>
            <w:tcW w:w="733" w:type="dxa"/>
            <w:noWrap w:val="0"/>
            <w:vAlign w:val="center"/>
          </w:tcPr>
          <w:p w14:paraId="5E340CBA">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434" w:type="dxa"/>
            <w:noWrap w:val="0"/>
            <w:vAlign w:val="center"/>
          </w:tcPr>
          <w:p w14:paraId="03FA2788">
            <w:pPr>
              <w:adjustRightInd w:val="0"/>
              <w:snapToGrid w:val="0"/>
              <w:jc w:val="center"/>
              <w:rPr>
                <w:rFonts w:ascii="Times New Roman" w:hAnsi="Times New Roman" w:eastAsia="仿宋_GB2312" w:cs="Times New Roman"/>
                <w:sz w:val="24"/>
                <w:szCs w:val="21"/>
              </w:rPr>
            </w:pPr>
          </w:p>
        </w:tc>
        <w:tc>
          <w:tcPr>
            <w:tcW w:w="979" w:type="dxa"/>
            <w:noWrap w:val="0"/>
            <w:vAlign w:val="center"/>
          </w:tcPr>
          <w:p w14:paraId="7F8C85C3">
            <w:pPr>
              <w:adjustRightInd w:val="0"/>
              <w:snapToGrid w:val="0"/>
              <w:jc w:val="center"/>
              <w:rPr>
                <w:rFonts w:ascii="Times New Roman" w:hAnsi="Times New Roman" w:eastAsia="仿宋_GB2312" w:cs="Times New Roman"/>
                <w:sz w:val="24"/>
                <w:szCs w:val="21"/>
              </w:rPr>
            </w:pPr>
          </w:p>
        </w:tc>
        <w:tc>
          <w:tcPr>
            <w:tcW w:w="1141" w:type="dxa"/>
            <w:noWrap w:val="0"/>
            <w:vAlign w:val="center"/>
          </w:tcPr>
          <w:p w14:paraId="63B462A2">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0E03FC6D">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306D6682">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31A34F6D">
            <w:pPr>
              <w:adjustRightInd w:val="0"/>
              <w:snapToGrid w:val="0"/>
              <w:jc w:val="center"/>
              <w:rPr>
                <w:rFonts w:ascii="Times New Roman" w:hAnsi="Times New Roman" w:eastAsia="仿宋_GB2312" w:cs="Times New Roman"/>
                <w:sz w:val="24"/>
                <w:szCs w:val="21"/>
              </w:rPr>
            </w:pPr>
          </w:p>
        </w:tc>
      </w:tr>
      <w:tr w14:paraId="028BCD31">
        <w:trPr>
          <w:trHeight w:val="301" w:hRule="atLeast"/>
        </w:trPr>
        <w:tc>
          <w:tcPr>
            <w:tcW w:w="733" w:type="dxa"/>
            <w:noWrap w:val="0"/>
            <w:vAlign w:val="center"/>
          </w:tcPr>
          <w:p w14:paraId="0AEE8FD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434" w:type="dxa"/>
            <w:noWrap w:val="0"/>
            <w:vAlign w:val="center"/>
          </w:tcPr>
          <w:p w14:paraId="4DDC607A">
            <w:pPr>
              <w:adjustRightInd w:val="0"/>
              <w:snapToGrid w:val="0"/>
              <w:jc w:val="center"/>
              <w:rPr>
                <w:rFonts w:ascii="Times New Roman" w:hAnsi="Times New Roman" w:eastAsia="仿宋_GB2312" w:cs="Times New Roman"/>
                <w:sz w:val="24"/>
                <w:szCs w:val="21"/>
              </w:rPr>
            </w:pPr>
          </w:p>
        </w:tc>
        <w:tc>
          <w:tcPr>
            <w:tcW w:w="979" w:type="dxa"/>
            <w:noWrap w:val="0"/>
            <w:vAlign w:val="center"/>
          </w:tcPr>
          <w:p w14:paraId="4E2B3AEE">
            <w:pPr>
              <w:adjustRightInd w:val="0"/>
              <w:snapToGrid w:val="0"/>
              <w:jc w:val="center"/>
              <w:rPr>
                <w:rFonts w:ascii="Times New Roman" w:hAnsi="Times New Roman" w:eastAsia="仿宋_GB2312" w:cs="Times New Roman"/>
                <w:sz w:val="24"/>
                <w:szCs w:val="21"/>
              </w:rPr>
            </w:pPr>
          </w:p>
        </w:tc>
        <w:tc>
          <w:tcPr>
            <w:tcW w:w="1141" w:type="dxa"/>
            <w:noWrap w:val="0"/>
            <w:vAlign w:val="center"/>
          </w:tcPr>
          <w:p w14:paraId="40BD2922">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79EC9475">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0C117805">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1DC5E730">
            <w:pPr>
              <w:adjustRightInd w:val="0"/>
              <w:snapToGrid w:val="0"/>
              <w:jc w:val="center"/>
              <w:rPr>
                <w:rFonts w:ascii="Times New Roman" w:hAnsi="Times New Roman" w:eastAsia="仿宋_GB2312" w:cs="Times New Roman"/>
                <w:sz w:val="24"/>
                <w:szCs w:val="21"/>
              </w:rPr>
            </w:pPr>
          </w:p>
        </w:tc>
      </w:tr>
      <w:tr w14:paraId="42578C4E">
        <w:trPr>
          <w:trHeight w:val="301" w:hRule="atLeast"/>
        </w:trPr>
        <w:tc>
          <w:tcPr>
            <w:tcW w:w="8614" w:type="dxa"/>
            <w:gridSpan w:val="7"/>
            <w:noWrap w:val="0"/>
            <w:vAlign w:val="center"/>
          </w:tcPr>
          <w:p w14:paraId="08186BE6">
            <w:pPr>
              <w:adjustRightInd w:val="0"/>
              <w:snapToGrid w:val="0"/>
              <w:jc w:val="left"/>
              <w:rPr>
                <w:rFonts w:hint="default" w:ascii="Times New Roman" w:hAnsi="Times New Roman" w:eastAsia="仿宋_GB2312" w:cs="Times New Roman"/>
                <w:sz w:val="24"/>
                <w:szCs w:val="21"/>
                <w:lang w:val="en-US" w:eastAsia="zh-CN"/>
              </w:rPr>
            </w:pPr>
            <w:r>
              <w:rPr>
                <w:rFonts w:hint="eastAsia" w:ascii="Times New Roman" w:hAnsi="Times New Roman" w:eastAsia="仿宋_GB2312"/>
                <w:sz w:val="24"/>
              </w:rPr>
              <w:t>阳极铜工艺（粗铜-阳极铜）</w:t>
            </w:r>
          </w:p>
        </w:tc>
      </w:tr>
      <w:tr w14:paraId="4B839470">
        <w:trPr>
          <w:trHeight w:val="301" w:hRule="atLeast"/>
        </w:trPr>
        <w:tc>
          <w:tcPr>
            <w:tcW w:w="733" w:type="dxa"/>
            <w:noWrap w:val="0"/>
            <w:vAlign w:val="center"/>
          </w:tcPr>
          <w:p w14:paraId="6D3F3D7D">
            <w:pPr>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1</w:t>
            </w:r>
          </w:p>
        </w:tc>
        <w:tc>
          <w:tcPr>
            <w:tcW w:w="1434" w:type="dxa"/>
            <w:noWrap w:val="0"/>
            <w:vAlign w:val="center"/>
          </w:tcPr>
          <w:p w14:paraId="6DC1A59F">
            <w:pPr>
              <w:adjustRightInd w:val="0"/>
              <w:snapToGrid w:val="0"/>
              <w:jc w:val="center"/>
              <w:rPr>
                <w:rFonts w:ascii="Times New Roman" w:hAnsi="Times New Roman" w:eastAsia="仿宋_GB2312" w:cs="Times New Roman"/>
                <w:sz w:val="24"/>
                <w:szCs w:val="21"/>
              </w:rPr>
            </w:pPr>
          </w:p>
        </w:tc>
        <w:tc>
          <w:tcPr>
            <w:tcW w:w="979" w:type="dxa"/>
            <w:noWrap w:val="0"/>
            <w:vAlign w:val="center"/>
          </w:tcPr>
          <w:p w14:paraId="0131CF42">
            <w:pPr>
              <w:adjustRightInd w:val="0"/>
              <w:snapToGrid w:val="0"/>
              <w:jc w:val="center"/>
              <w:rPr>
                <w:rFonts w:ascii="Times New Roman" w:hAnsi="Times New Roman" w:eastAsia="仿宋_GB2312" w:cs="Times New Roman"/>
                <w:sz w:val="24"/>
                <w:szCs w:val="21"/>
              </w:rPr>
            </w:pPr>
          </w:p>
        </w:tc>
        <w:tc>
          <w:tcPr>
            <w:tcW w:w="1141" w:type="dxa"/>
            <w:noWrap w:val="0"/>
            <w:vAlign w:val="center"/>
          </w:tcPr>
          <w:p w14:paraId="61CB4D24">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32C4B218">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31F2DB7C">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5C53A893">
            <w:pPr>
              <w:adjustRightInd w:val="0"/>
              <w:snapToGrid w:val="0"/>
              <w:jc w:val="center"/>
              <w:rPr>
                <w:rFonts w:ascii="Times New Roman" w:hAnsi="Times New Roman" w:eastAsia="仿宋_GB2312" w:cs="Times New Roman"/>
                <w:sz w:val="24"/>
                <w:szCs w:val="21"/>
              </w:rPr>
            </w:pPr>
          </w:p>
        </w:tc>
      </w:tr>
      <w:tr w14:paraId="7EA953B8">
        <w:trPr>
          <w:trHeight w:val="301" w:hRule="atLeast"/>
        </w:trPr>
        <w:tc>
          <w:tcPr>
            <w:tcW w:w="733" w:type="dxa"/>
            <w:noWrap w:val="0"/>
            <w:vAlign w:val="center"/>
          </w:tcPr>
          <w:p w14:paraId="4F66C909">
            <w:pPr>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w:t>
            </w:r>
          </w:p>
        </w:tc>
        <w:tc>
          <w:tcPr>
            <w:tcW w:w="1434" w:type="dxa"/>
            <w:noWrap w:val="0"/>
            <w:vAlign w:val="center"/>
          </w:tcPr>
          <w:p w14:paraId="61E8F847">
            <w:pPr>
              <w:adjustRightInd w:val="0"/>
              <w:snapToGrid w:val="0"/>
              <w:jc w:val="center"/>
              <w:rPr>
                <w:rFonts w:ascii="Times New Roman" w:hAnsi="Times New Roman" w:eastAsia="仿宋_GB2312" w:cs="Times New Roman"/>
                <w:sz w:val="24"/>
                <w:szCs w:val="21"/>
              </w:rPr>
            </w:pPr>
          </w:p>
        </w:tc>
        <w:tc>
          <w:tcPr>
            <w:tcW w:w="979" w:type="dxa"/>
            <w:noWrap w:val="0"/>
            <w:vAlign w:val="center"/>
          </w:tcPr>
          <w:p w14:paraId="1B331F49">
            <w:pPr>
              <w:adjustRightInd w:val="0"/>
              <w:snapToGrid w:val="0"/>
              <w:jc w:val="center"/>
              <w:rPr>
                <w:rFonts w:ascii="Times New Roman" w:hAnsi="Times New Roman" w:eastAsia="仿宋_GB2312" w:cs="Times New Roman"/>
                <w:sz w:val="24"/>
                <w:szCs w:val="21"/>
              </w:rPr>
            </w:pPr>
          </w:p>
        </w:tc>
        <w:tc>
          <w:tcPr>
            <w:tcW w:w="1141" w:type="dxa"/>
            <w:noWrap w:val="0"/>
            <w:vAlign w:val="center"/>
          </w:tcPr>
          <w:p w14:paraId="4DBB0E3C">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0DCB5A59">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49F01CBA">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36248EB5">
            <w:pPr>
              <w:adjustRightInd w:val="0"/>
              <w:snapToGrid w:val="0"/>
              <w:jc w:val="center"/>
              <w:rPr>
                <w:rFonts w:ascii="Times New Roman" w:hAnsi="Times New Roman" w:eastAsia="仿宋_GB2312" w:cs="Times New Roman"/>
                <w:sz w:val="24"/>
                <w:szCs w:val="21"/>
              </w:rPr>
            </w:pPr>
          </w:p>
        </w:tc>
      </w:tr>
      <w:tr w14:paraId="783E4B69">
        <w:trPr>
          <w:trHeight w:val="301" w:hRule="atLeast"/>
        </w:trPr>
        <w:tc>
          <w:tcPr>
            <w:tcW w:w="8614" w:type="dxa"/>
            <w:gridSpan w:val="7"/>
            <w:noWrap w:val="0"/>
            <w:vAlign w:val="center"/>
          </w:tcPr>
          <w:p w14:paraId="5267693C">
            <w:pPr>
              <w:adjustRightInd w:val="0"/>
              <w:snapToGrid w:val="0"/>
              <w:jc w:val="left"/>
              <w:rPr>
                <w:rFonts w:hint="default" w:ascii="Times New Roman" w:hAnsi="Times New Roman" w:eastAsia="仿宋_GB2312" w:cs="Times New Roman"/>
                <w:sz w:val="24"/>
                <w:szCs w:val="21"/>
                <w:lang w:val="en-US" w:eastAsia="zh-CN"/>
              </w:rPr>
            </w:pPr>
            <w:r>
              <w:rPr>
                <w:rFonts w:hint="eastAsia" w:ascii="Times New Roman" w:hAnsi="Times New Roman" w:eastAsia="仿宋_GB2312"/>
                <w:sz w:val="24"/>
              </w:rPr>
              <w:t>粗铜冶炼工艺（粗铜-阴极铜）</w:t>
            </w:r>
          </w:p>
        </w:tc>
      </w:tr>
      <w:tr w14:paraId="17059D9D">
        <w:trPr>
          <w:trHeight w:val="301" w:hRule="atLeast"/>
        </w:trPr>
        <w:tc>
          <w:tcPr>
            <w:tcW w:w="733" w:type="dxa"/>
            <w:noWrap w:val="0"/>
            <w:vAlign w:val="center"/>
          </w:tcPr>
          <w:p w14:paraId="15332912">
            <w:pPr>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1</w:t>
            </w:r>
          </w:p>
        </w:tc>
        <w:tc>
          <w:tcPr>
            <w:tcW w:w="1434" w:type="dxa"/>
            <w:noWrap w:val="0"/>
            <w:vAlign w:val="center"/>
          </w:tcPr>
          <w:p w14:paraId="56508381">
            <w:pPr>
              <w:adjustRightInd w:val="0"/>
              <w:snapToGrid w:val="0"/>
              <w:jc w:val="center"/>
              <w:rPr>
                <w:rFonts w:ascii="Times New Roman" w:hAnsi="Times New Roman" w:eastAsia="仿宋_GB2312" w:cs="Times New Roman"/>
                <w:sz w:val="24"/>
                <w:szCs w:val="21"/>
              </w:rPr>
            </w:pPr>
          </w:p>
        </w:tc>
        <w:tc>
          <w:tcPr>
            <w:tcW w:w="979" w:type="dxa"/>
            <w:noWrap w:val="0"/>
            <w:vAlign w:val="center"/>
          </w:tcPr>
          <w:p w14:paraId="53111DB7">
            <w:pPr>
              <w:adjustRightInd w:val="0"/>
              <w:snapToGrid w:val="0"/>
              <w:jc w:val="center"/>
              <w:rPr>
                <w:rFonts w:ascii="Times New Roman" w:hAnsi="Times New Roman" w:eastAsia="仿宋_GB2312" w:cs="Times New Roman"/>
                <w:sz w:val="24"/>
                <w:szCs w:val="21"/>
              </w:rPr>
            </w:pPr>
          </w:p>
        </w:tc>
        <w:tc>
          <w:tcPr>
            <w:tcW w:w="1141" w:type="dxa"/>
            <w:noWrap w:val="0"/>
            <w:vAlign w:val="center"/>
          </w:tcPr>
          <w:p w14:paraId="4D57A0A1">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7259806B">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577C2295">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49CBE171">
            <w:pPr>
              <w:adjustRightInd w:val="0"/>
              <w:snapToGrid w:val="0"/>
              <w:jc w:val="center"/>
              <w:rPr>
                <w:rFonts w:ascii="Times New Roman" w:hAnsi="Times New Roman" w:eastAsia="仿宋_GB2312" w:cs="Times New Roman"/>
                <w:sz w:val="24"/>
                <w:szCs w:val="21"/>
              </w:rPr>
            </w:pPr>
          </w:p>
        </w:tc>
      </w:tr>
      <w:tr w14:paraId="7DFCCB9F">
        <w:trPr>
          <w:trHeight w:val="301" w:hRule="atLeast"/>
        </w:trPr>
        <w:tc>
          <w:tcPr>
            <w:tcW w:w="733" w:type="dxa"/>
            <w:noWrap w:val="0"/>
            <w:vAlign w:val="center"/>
          </w:tcPr>
          <w:p w14:paraId="650780B8">
            <w:pPr>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w:t>
            </w:r>
          </w:p>
        </w:tc>
        <w:tc>
          <w:tcPr>
            <w:tcW w:w="1434" w:type="dxa"/>
            <w:noWrap w:val="0"/>
            <w:vAlign w:val="center"/>
          </w:tcPr>
          <w:p w14:paraId="123632EF">
            <w:pPr>
              <w:adjustRightInd w:val="0"/>
              <w:snapToGrid w:val="0"/>
              <w:jc w:val="center"/>
              <w:rPr>
                <w:rFonts w:ascii="Times New Roman" w:hAnsi="Times New Roman" w:eastAsia="仿宋_GB2312" w:cs="Times New Roman"/>
                <w:sz w:val="24"/>
                <w:szCs w:val="21"/>
              </w:rPr>
            </w:pPr>
          </w:p>
        </w:tc>
        <w:tc>
          <w:tcPr>
            <w:tcW w:w="979" w:type="dxa"/>
            <w:noWrap w:val="0"/>
            <w:vAlign w:val="center"/>
          </w:tcPr>
          <w:p w14:paraId="6F40FA72">
            <w:pPr>
              <w:adjustRightInd w:val="0"/>
              <w:snapToGrid w:val="0"/>
              <w:jc w:val="center"/>
              <w:rPr>
                <w:rFonts w:ascii="Times New Roman" w:hAnsi="Times New Roman" w:eastAsia="仿宋_GB2312" w:cs="Times New Roman"/>
                <w:sz w:val="24"/>
                <w:szCs w:val="21"/>
              </w:rPr>
            </w:pPr>
          </w:p>
        </w:tc>
        <w:tc>
          <w:tcPr>
            <w:tcW w:w="1141" w:type="dxa"/>
            <w:noWrap w:val="0"/>
            <w:vAlign w:val="center"/>
          </w:tcPr>
          <w:p w14:paraId="483C587C">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496BDAE2">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770727A7">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45F72863">
            <w:pPr>
              <w:adjustRightInd w:val="0"/>
              <w:snapToGrid w:val="0"/>
              <w:jc w:val="center"/>
              <w:rPr>
                <w:rFonts w:ascii="Times New Roman" w:hAnsi="Times New Roman" w:eastAsia="仿宋_GB2312" w:cs="Times New Roman"/>
                <w:sz w:val="24"/>
                <w:szCs w:val="21"/>
              </w:rPr>
            </w:pPr>
          </w:p>
        </w:tc>
      </w:tr>
      <w:tr w14:paraId="400C68DE">
        <w:trPr>
          <w:trHeight w:val="301" w:hRule="atLeast"/>
        </w:trPr>
        <w:tc>
          <w:tcPr>
            <w:tcW w:w="8614" w:type="dxa"/>
            <w:gridSpan w:val="7"/>
            <w:noWrap w:val="0"/>
            <w:vAlign w:val="center"/>
          </w:tcPr>
          <w:p w14:paraId="7B75180E">
            <w:pPr>
              <w:adjustRightInd w:val="0"/>
              <w:snapToGrid w:val="0"/>
              <w:jc w:val="left"/>
              <w:rPr>
                <w:rFonts w:ascii="Times New Roman" w:hAnsi="Times New Roman" w:eastAsia="仿宋_GB2312" w:cs="Times New Roman"/>
                <w:sz w:val="24"/>
                <w:szCs w:val="21"/>
              </w:rPr>
            </w:pPr>
            <w:r>
              <w:rPr>
                <w:rFonts w:hint="eastAsia" w:ascii="Times New Roman" w:hAnsi="Times New Roman" w:eastAsia="仿宋_GB2312"/>
                <w:sz w:val="24"/>
              </w:rPr>
              <w:t>粗铜工艺（杂铜-粗铜）</w:t>
            </w:r>
          </w:p>
        </w:tc>
      </w:tr>
      <w:tr w14:paraId="0CDCB6EA">
        <w:trPr>
          <w:trHeight w:val="301" w:hRule="atLeast"/>
        </w:trPr>
        <w:tc>
          <w:tcPr>
            <w:tcW w:w="733" w:type="dxa"/>
            <w:noWrap w:val="0"/>
            <w:vAlign w:val="center"/>
          </w:tcPr>
          <w:p w14:paraId="1C8ACEB1">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1</w:t>
            </w:r>
          </w:p>
        </w:tc>
        <w:tc>
          <w:tcPr>
            <w:tcW w:w="1434" w:type="dxa"/>
            <w:noWrap w:val="0"/>
            <w:vAlign w:val="center"/>
          </w:tcPr>
          <w:p w14:paraId="1383D92E">
            <w:pPr>
              <w:adjustRightInd w:val="0"/>
              <w:snapToGrid w:val="0"/>
              <w:jc w:val="center"/>
              <w:rPr>
                <w:rFonts w:ascii="Times New Roman" w:hAnsi="Times New Roman" w:eastAsia="仿宋_GB2312" w:cs="Times New Roman"/>
                <w:sz w:val="24"/>
                <w:szCs w:val="21"/>
              </w:rPr>
            </w:pPr>
          </w:p>
        </w:tc>
        <w:tc>
          <w:tcPr>
            <w:tcW w:w="979" w:type="dxa"/>
            <w:noWrap w:val="0"/>
            <w:vAlign w:val="center"/>
          </w:tcPr>
          <w:p w14:paraId="4C28B3BC">
            <w:pPr>
              <w:adjustRightInd w:val="0"/>
              <w:snapToGrid w:val="0"/>
              <w:jc w:val="center"/>
              <w:rPr>
                <w:rFonts w:ascii="Times New Roman" w:hAnsi="Times New Roman" w:eastAsia="仿宋_GB2312" w:cs="Times New Roman"/>
                <w:sz w:val="24"/>
                <w:szCs w:val="21"/>
              </w:rPr>
            </w:pPr>
          </w:p>
        </w:tc>
        <w:tc>
          <w:tcPr>
            <w:tcW w:w="1141" w:type="dxa"/>
            <w:noWrap w:val="0"/>
            <w:vAlign w:val="center"/>
          </w:tcPr>
          <w:p w14:paraId="37F73EDE">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17978720">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6EDAEB04">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55E97417">
            <w:pPr>
              <w:adjustRightInd w:val="0"/>
              <w:snapToGrid w:val="0"/>
              <w:jc w:val="center"/>
              <w:rPr>
                <w:rFonts w:ascii="Times New Roman" w:hAnsi="Times New Roman" w:eastAsia="仿宋_GB2312" w:cs="Times New Roman"/>
                <w:sz w:val="24"/>
                <w:szCs w:val="21"/>
              </w:rPr>
            </w:pPr>
          </w:p>
        </w:tc>
      </w:tr>
      <w:tr w14:paraId="263C9F4B">
        <w:trPr>
          <w:trHeight w:val="301" w:hRule="atLeast"/>
        </w:trPr>
        <w:tc>
          <w:tcPr>
            <w:tcW w:w="733" w:type="dxa"/>
            <w:noWrap w:val="0"/>
            <w:vAlign w:val="center"/>
          </w:tcPr>
          <w:p w14:paraId="29931B2E">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w:t>
            </w:r>
          </w:p>
        </w:tc>
        <w:tc>
          <w:tcPr>
            <w:tcW w:w="1434" w:type="dxa"/>
            <w:noWrap w:val="0"/>
            <w:vAlign w:val="center"/>
          </w:tcPr>
          <w:p w14:paraId="32BBF708">
            <w:pPr>
              <w:adjustRightInd w:val="0"/>
              <w:snapToGrid w:val="0"/>
              <w:jc w:val="center"/>
              <w:rPr>
                <w:rFonts w:ascii="Times New Roman" w:hAnsi="Times New Roman" w:eastAsia="仿宋_GB2312" w:cs="Times New Roman"/>
                <w:sz w:val="24"/>
                <w:szCs w:val="21"/>
              </w:rPr>
            </w:pPr>
          </w:p>
        </w:tc>
        <w:tc>
          <w:tcPr>
            <w:tcW w:w="979" w:type="dxa"/>
            <w:noWrap w:val="0"/>
            <w:vAlign w:val="center"/>
          </w:tcPr>
          <w:p w14:paraId="3BD3E218">
            <w:pPr>
              <w:adjustRightInd w:val="0"/>
              <w:snapToGrid w:val="0"/>
              <w:jc w:val="center"/>
              <w:rPr>
                <w:rFonts w:ascii="Times New Roman" w:hAnsi="Times New Roman" w:eastAsia="仿宋_GB2312" w:cs="Times New Roman"/>
                <w:sz w:val="24"/>
                <w:szCs w:val="21"/>
              </w:rPr>
            </w:pPr>
          </w:p>
        </w:tc>
        <w:tc>
          <w:tcPr>
            <w:tcW w:w="1141" w:type="dxa"/>
            <w:noWrap w:val="0"/>
            <w:vAlign w:val="center"/>
          </w:tcPr>
          <w:p w14:paraId="52C55F2A">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485B2406">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5C3E40DD">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5B1CF27E">
            <w:pPr>
              <w:adjustRightInd w:val="0"/>
              <w:snapToGrid w:val="0"/>
              <w:jc w:val="center"/>
              <w:rPr>
                <w:rFonts w:ascii="Times New Roman" w:hAnsi="Times New Roman" w:eastAsia="仿宋_GB2312" w:cs="Times New Roman"/>
                <w:sz w:val="24"/>
                <w:szCs w:val="21"/>
              </w:rPr>
            </w:pPr>
          </w:p>
        </w:tc>
      </w:tr>
      <w:tr w14:paraId="7A7E5657">
        <w:trPr>
          <w:trHeight w:val="301" w:hRule="atLeast"/>
        </w:trPr>
        <w:tc>
          <w:tcPr>
            <w:tcW w:w="8614" w:type="dxa"/>
            <w:gridSpan w:val="7"/>
            <w:noWrap w:val="0"/>
            <w:vAlign w:val="center"/>
          </w:tcPr>
          <w:p w14:paraId="01E657A2">
            <w:pPr>
              <w:adjustRightInd w:val="0"/>
              <w:snapToGrid w:val="0"/>
              <w:jc w:val="left"/>
              <w:rPr>
                <w:rFonts w:hint="default" w:ascii="Times New Roman" w:hAnsi="Times New Roman" w:eastAsia="仿宋_GB2312" w:cs="Times New Roman"/>
                <w:sz w:val="24"/>
                <w:szCs w:val="21"/>
                <w:lang w:val="en-US" w:eastAsia="zh-CN"/>
              </w:rPr>
            </w:pPr>
            <w:r>
              <w:rPr>
                <w:rFonts w:hint="eastAsia" w:ascii="Times New Roman" w:hAnsi="Times New Roman" w:eastAsia="仿宋_GB2312"/>
                <w:sz w:val="24"/>
              </w:rPr>
              <w:t>阳极铜工艺（杂铜-阳极铜）</w:t>
            </w:r>
          </w:p>
        </w:tc>
      </w:tr>
      <w:tr w14:paraId="3304C778">
        <w:trPr>
          <w:trHeight w:val="301" w:hRule="atLeast"/>
        </w:trPr>
        <w:tc>
          <w:tcPr>
            <w:tcW w:w="733" w:type="dxa"/>
            <w:noWrap w:val="0"/>
            <w:vAlign w:val="center"/>
          </w:tcPr>
          <w:p w14:paraId="0175C384">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1</w:t>
            </w:r>
          </w:p>
        </w:tc>
        <w:tc>
          <w:tcPr>
            <w:tcW w:w="1434" w:type="dxa"/>
            <w:noWrap w:val="0"/>
            <w:vAlign w:val="center"/>
          </w:tcPr>
          <w:p w14:paraId="4B683D31">
            <w:pPr>
              <w:adjustRightInd w:val="0"/>
              <w:snapToGrid w:val="0"/>
              <w:jc w:val="center"/>
              <w:rPr>
                <w:rFonts w:ascii="Times New Roman" w:hAnsi="Times New Roman" w:eastAsia="仿宋_GB2312" w:cs="Times New Roman"/>
                <w:sz w:val="24"/>
                <w:szCs w:val="21"/>
              </w:rPr>
            </w:pPr>
          </w:p>
        </w:tc>
        <w:tc>
          <w:tcPr>
            <w:tcW w:w="979" w:type="dxa"/>
            <w:noWrap w:val="0"/>
            <w:vAlign w:val="center"/>
          </w:tcPr>
          <w:p w14:paraId="505CA158">
            <w:pPr>
              <w:adjustRightInd w:val="0"/>
              <w:snapToGrid w:val="0"/>
              <w:jc w:val="center"/>
              <w:rPr>
                <w:rFonts w:ascii="Times New Roman" w:hAnsi="Times New Roman" w:eastAsia="仿宋_GB2312" w:cs="Times New Roman"/>
                <w:sz w:val="24"/>
                <w:szCs w:val="21"/>
              </w:rPr>
            </w:pPr>
          </w:p>
        </w:tc>
        <w:tc>
          <w:tcPr>
            <w:tcW w:w="1141" w:type="dxa"/>
            <w:noWrap w:val="0"/>
            <w:vAlign w:val="center"/>
          </w:tcPr>
          <w:p w14:paraId="09919650">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678E682A">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1F99C802">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04F239F2">
            <w:pPr>
              <w:adjustRightInd w:val="0"/>
              <w:snapToGrid w:val="0"/>
              <w:jc w:val="center"/>
              <w:rPr>
                <w:rFonts w:ascii="Times New Roman" w:hAnsi="Times New Roman" w:eastAsia="仿宋_GB2312" w:cs="Times New Roman"/>
                <w:sz w:val="24"/>
                <w:szCs w:val="21"/>
              </w:rPr>
            </w:pPr>
          </w:p>
        </w:tc>
      </w:tr>
      <w:tr w14:paraId="6AF78390">
        <w:trPr>
          <w:trHeight w:val="301" w:hRule="atLeast"/>
        </w:trPr>
        <w:tc>
          <w:tcPr>
            <w:tcW w:w="733" w:type="dxa"/>
            <w:noWrap w:val="0"/>
            <w:vAlign w:val="center"/>
          </w:tcPr>
          <w:p w14:paraId="6043F320">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w:t>
            </w:r>
          </w:p>
        </w:tc>
        <w:tc>
          <w:tcPr>
            <w:tcW w:w="1434" w:type="dxa"/>
            <w:noWrap w:val="0"/>
            <w:vAlign w:val="center"/>
          </w:tcPr>
          <w:p w14:paraId="39B464B4">
            <w:pPr>
              <w:adjustRightInd w:val="0"/>
              <w:snapToGrid w:val="0"/>
              <w:jc w:val="center"/>
              <w:rPr>
                <w:rFonts w:ascii="Times New Roman" w:hAnsi="Times New Roman" w:eastAsia="仿宋_GB2312" w:cs="Times New Roman"/>
                <w:sz w:val="24"/>
                <w:szCs w:val="21"/>
              </w:rPr>
            </w:pPr>
          </w:p>
        </w:tc>
        <w:tc>
          <w:tcPr>
            <w:tcW w:w="979" w:type="dxa"/>
            <w:noWrap w:val="0"/>
            <w:vAlign w:val="center"/>
          </w:tcPr>
          <w:p w14:paraId="34C46DE0">
            <w:pPr>
              <w:adjustRightInd w:val="0"/>
              <w:snapToGrid w:val="0"/>
              <w:jc w:val="center"/>
              <w:rPr>
                <w:rFonts w:ascii="Times New Roman" w:hAnsi="Times New Roman" w:eastAsia="仿宋_GB2312" w:cs="Times New Roman"/>
                <w:sz w:val="24"/>
                <w:szCs w:val="21"/>
              </w:rPr>
            </w:pPr>
          </w:p>
        </w:tc>
        <w:tc>
          <w:tcPr>
            <w:tcW w:w="1141" w:type="dxa"/>
            <w:noWrap w:val="0"/>
            <w:vAlign w:val="center"/>
          </w:tcPr>
          <w:p w14:paraId="4408B63D">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7432A37E">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5EF0D778">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6A80D92F">
            <w:pPr>
              <w:adjustRightInd w:val="0"/>
              <w:snapToGrid w:val="0"/>
              <w:jc w:val="center"/>
              <w:rPr>
                <w:rFonts w:ascii="Times New Roman" w:hAnsi="Times New Roman" w:eastAsia="仿宋_GB2312" w:cs="Times New Roman"/>
                <w:sz w:val="24"/>
                <w:szCs w:val="21"/>
              </w:rPr>
            </w:pPr>
          </w:p>
        </w:tc>
      </w:tr>
      <w:tr w14:paraId="3B0F47FF">
        <w:trPr>
          <w:trHeight w:val="301" w:hRule="atLeast"/>
        </w:trPr>
        <w:tc>
          <w:tcPr>
            <w:tcW w:w="8614" w:type="dxa"/>
            <w:gridSpan w:val="7"/>
            <w:noWrap w:val="0"/>
            <w:vAlign w:val="center"/>
          </w:tcPr>
          <w:p w14:paraId="417A492C">
            <w:pPr>
              <w:adjustRightInd w:val="0"/>
              <w:snapToGrid w:val="0"/>
              <w:jc w:val="left"/>
              <w:rPr>
                <w:rFonts w:hint="default" w:ascii="Times New Roman" w:hAnsi="Times New Roman" w:eastAsia="仿宋_GB2312" w:cs="Times New Roman"/>
                <w:sz w:val="24"/>
                <w:szCs w:val="21"/>
                <w:lang w:val="en-US" w:eastAsia="zh-CN"/>
              </w:rPr>
            </w:pPr>
            <w:r>
              <w:rPr>
                <w:rFonts w:hint="eastAsia" w:ascii="Times New Roman" w:hAnsi="Times New Roman" w:eastAsia="仿宋_GB2312"/>
                <w:sz w:val="24"/>
              </w:rPr>
              <w:t>杂铜冶炼工艺（杂铜-阴极铜）</w:t>
            </w:r>
          </w:p>
        </w:tc>
      </w:tr>
      <w:tr w14:paraId="48D57358">
        <w:trPr>
          <w:trHeight w:val="301" w:hRule="atLeast"/>
        </w:trPr>
        <w:tc>
          <w:tcPr>
            <w:tcW w:w="733" w:type="dxa"/>
            <w:noWrap w:val="0"/>
            <w:vAlign w:val="center"/>
          </w:tcPr>
          <w:p w14:paraId="252284B1">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1</w:t>
            </w:r>
          </w:p>
        </w:tc>
        <w:tc>
          <w:tcPr>
            <w:tcW w:w="1434" w:type="dxa"/>
            <w:noWrap w:val="0"/>
            <w:vAlign w:val="center"/>
          </w:tcPr>
          <w:p w14:paraId="247B31C3">
            <w:pPr>
              <w:adjustRightInd w:val="0"/>
              <w:snapToGrid w:val="0"/>
              <w:jc w:val="center"/>
              <w:rPr>
                <w:rFonts w:ascii="Times New Roman" w:hAnsi="Times New Roman" w:eastAsia="仿宋_GB2312" w:cs="Times New Roman"/>
                <w:sz w:val="24"/>
                <w:szCs w:val="21"/>
              </w:rPr>
            </w:pPr>
          </w:p>
        </w:tc>
        <w:tc>
          <w:tcPr>
            <w:tcW w:w="979" w:type="dxa"/>
            <w:noWrap w:val="0"/>
            <w:vAlign w:val="center"/>
          </w:tcPr>
          <w:p w14:paraId="4D1270E8">
            <w:pPr>
              <w:adjustRightInd w:val="0"/>
              <w:snapToGrid w:val="0"/>
              <w:jc w:val="center"/>
              <w:rPr>
                <w:rFonts w:ascii="Times New Roman" w:hAnsi="Times New Roman" w:eastAsia="仿宋_GB2312" w:cs="Times New Roman"/>
                <w:sz w:val="24"/>
                <w:szCs w:val="21"/>
              </w:rPr>
            </w:pPr>
          </w:p>
        </w:tc>
        <w:tc>
          <w:tcPr>
            <w:tcW w:w="1141" w:type="dxa"/>
            <w:noWrap w:val="0"/>
            <w:vAlign w:val="center"/>
          </w:tcPr>
          <w:p w14:paraId="11577CAF">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1B9EDFFB">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57D6101F">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3AF9D38A">
            <w:pPr>
              <w:adjustRightInd w:val="0"/>
              <w:snapToGrid w:val="0"/>
              <w:jc w:val="center"/>
              <w:rPr>
                <w:rFonts w:ascii="Times New Roman" w:hAnsi="Times New Roman" w:eastAsia="仿宋_GB2312" w:cs="Times New Roman"/>
                <w:sz w:val="24"/>
                <w:szCs w:val="21"/>
              </w:rPr>
            </w:pPr>
          </w:p>
        </w:tc>
      </w:tr>
      <w:tr w14:paraId="6611A24C">
        <w:trPr>
          <w:trHeight w:val="301" w:hRule="atLeast"/>
        </w:trPr>
        <w:tc>
          <w:tcPr>
            <w:tcW w:w="733" w:type="dxa"/>
            <w:noWrap w:val="0"/>
            <w:vAlign w:val="center"/>
          </w:tcPr>
          <w:p w14:paraId="4BC48652">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w:t>
            </w:r>
          </w:p>
        </w:tc>
        <w:tc>
          <w:tcPr>
            <w:tcW w:w="1434" w:type="dxa"/>
            <w:noWrap w:val="0"/>
            <w:vAlign w:val="center"/>
          </w:tcPr>
          <w:p w14:paraId="0903F0AC">
            <w:pPr>
              <w:adjustRightInd w:val="0"/>
              <w:snapToGrid w:val="0"/>
              <w:jc w:val="center"/>
              <w:rPr>
                <w:rFonts w:ascii="Times New Roman" w:hAnsi="Times New Roman" w:eastAsia="仿宋_GB2312" w:cs="Times New Roman"/>
                <w:sz w:val="24"/>
                <w:szCs w:val="21"/>
              </w:rPr>
            </w:pPr>
          </w:p>
        </w:tc>
        <w:tc>
          <w:tcPr>
            <w:tcW w:w="979" w:type="dxa"/>
            <w:noWrap w:val="0"/>
            <w:vAlign w:val="center"/>
          </w:tcPr>
          <w:p w14:paraId="6DBB44DC">
            <w:pPr>
              <w:adjustRightInd w:val="0"/>
              <w:snapToGrid w:val="0"/>
              <w:jc w:val="center"/>
              <w:rPr>
                <w:rFonts w:ascii="Times New Roman" w:hAnsi="Times New Roman" w:eastAsia="仿宋_GB2312" w:cs="Times New Roman"/>
                <w:sz w:val="24"/>
                <w:szCs w:val="21"/>
              </w:rPr>
            </w:pPr>
          </w:p>
        </w:tc>
        <w:tc>
          <w:tcPr>
            <w:tcW w:w="1141" w:type="dxa"/>
            <w:noWrap w:val="0"/>
            <w:vAlign w:val="center"/>
          </w:tcPr>
          <w:p w14:paraId="28D10371">
            <w:pPr>
              <w:adjustRightInd w:val="0"/>
              <w:snapToGrid w:val="0"/>
              <w:jc w:val="center"/>
              <w:rPr>
                <w:rFonts w:ascii="Times New Roman" w:hAnsi="Times New Roman" w:eastAsia="仿宋_GB2312" w:cs="Times New Roman"/>
                <w:sz w:val="24"/>
                <w:szCs w:val="21"/>
              </w:rPr>
            </w:pPr>
          </w:p>
        </w:tc>
        <w:tc>
          <w:tcPr>
            <w:tcW w:w="1271" w:type="dxa"/>
            <w:noWrap w:val="0"/>
            <w:vAlign w:val="center"/>
          </w:tcPr>
          <w:p w14:paraId="159297E2">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2C39FB8C">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76F2A023">
            <w:pPr>
              <w:adjustRightInd w:val="0"/>
              <w:snapToGrid w:val="0"/>
              <w:jc w:val="center"/>
              <w:rPr>
                <w:rFonts w:ascii="Times New Roman" w:hAnsi="Times New Roman" w:eastAsia="仿宋_GB2312" w:cs="Times New Roman"/>
                <w:sz w:val="24"/>
                <w:szCs w:val="21"/>
              </w:rPr>
            </w:pPr>
          </w:p>
        </w:tc>
      </w:tr>
    </w:tbl>
    <w:p w14:paraId="09FA8CCB">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5CDFB923">
        <w:trPr>
          <w:trHeight w:val="435" w:hRule="atLeast"/>
          <w:tblHeade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5047BA2">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31C7818">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3F6E57">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64F457">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9FF1718">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4DCD6F57">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2A574922">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3DF7AAAF">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8A3FD64">
            <w:pPr>
              <w:widowControl/>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32373B6">
            <w:pPr>
              <w:widowControl/>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E10EDE">
            <w:pPr>
              <w:widowControl/>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504C12A">
            <w:pPr>
              <w:widowControl/>
              <w:jc w:val="center"/>
              <w:rPr>
                <w:rFonts w:hint="default" w:ascii="Times New Roman" w:hAnsi="Times New Roman" w:eastAsia="仿宋_GB2312" w:cs="Times New Roman"/>
                <w:sz w:val="24"/>
                <w:szCs w:val="28"/>
              </w:rPr>
            </w:pPr>
          </w:p>
        </w:tc>
      </w:tr>
      <w:tr w14:paraId="2B633FA0">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6FC478E1">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D25F0C6">
            <w:pPr>
              <w:widowControl/>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A9AFE6B">
            <w:pPr>
              <w:widowControl/>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5CD516">
            <w:pPr>
              <w:widowControl/>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3A0BF67">
            <w:pPr>
              <w:widowControl/>
              <w:jc w:val="center"/>
              <w:rPr>
                <w:rFonts w:hint="default" w:ascii="Times New Roman" w:hAnsi="Times New Roman" w:eastAsia="仿宋_GB2312" w:cs="Times New Roman"/>
                <w:sz w:val="24"/>
                <w:szCs w:val="28"/>
              </w:rPr>
            </w:pPr>
          </w:p>
        </w:tc>
      </w:tr>
      <w:tr w14:paraId="2ED7682B">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063098F2">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1B3D248C">
            <w:pPr>
              <w:widowControl/>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6CD9C1">
            <w:pPr>
              <w:widowControl/>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E88D41">
            <w:pPr>
              <w:widowControl/>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809D22F">
            <w:pPr>
              <w:widowControl/>
              <w:jc w:val="center"/>
              <w:rPr>
                <w:rFonts w:hint="default" w:ascii="Times New Roman" w:hAnsi="Times New Roman" w:eastAsia="仿宋_GB2312" w:cs="Times New Roman"/>
                <w:sz w:val="24"/>
                <w:szCs w:val="28"/>
              </w:rPr>
            </w:pPr>
          </w:p>
        </w:tc>
      </w:tr>
    </w:tbl>
    <w:p w14:paraId="021C2FDB">
      <w:pPr>
        <w:spacing w:line="600" w:lineRule="exact"/>
        <w:jc w:val="center"/>
        <w:rPr>
          <w:rFonts w:hint="default" w:ascii="Times New Roman" w:hAnsi="Times New Roman" w:eastAsia="仿宋_GB2312" w:cs="Times New Roman"/>
          <w:sz w:val="32"/>
          <w:szCs w:val="32"/>
        </w:rPr>
      </w:pPr>
    </w:p>
    <w:p w14:paraId="0B5A4B4C">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892"/>
        <w:gridCol w:w="1086"/>
        <w:gridCol w:w="879"/>
        <w:gridCol w:w="790"/>
      </w:tblGrid>
      <w:tr w14:paraId="0D56B2F4">
        <w:trPr>
          <w:tblHeader/>
        </w:trPr>
        <w:tc>
          <w:tcPr>
            <w:tcW w:w="946" w:type="dxa"/>
            <w:noWrap w:val="0"/>
            <w:vAlign w:val="center"/>
          </w:tcPr>
          <w:p w14:paraId="2799DC97">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14:paraId="15DC6ACD">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14:paraId="1A1FA6BD">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14:paraId="01682115">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088" w:type="dxa"/>
            <w:noWrap w:val="0"/>
            <w:vAlign w:val="center"/>
          </w:tcPr>
          <w:p w14:paraId="7A35191D">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892" w:type="dxa"/>
            <w:noWrap w:val="0"/>
            <w:vAlign w:val="center"/>
          </w:tcPr>
          <w:p w14:paraId="0F8086D6">
            <w:pPr>
              <w:widowControl/>
              <w:jc w:val="center"/>
              <w:rPr>
                <w:rFonts w:hint="eastAsia"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r>
              <w:rPr>
                <w:rFonts w:hint="eastAsia" w:ascii="Times New Roman" w:hAnsi="Times New Roman" w:eastAsia="仿宋_GB2312" w:cs="Times New Roman"/>
                <w:sz w:val="24"/>
                <w:szCs w:val="21"/>
                <w:lang w:eastAsia="zh-CN"/>
              </w:rPr>
              <w:t>（</w:t>
            </w:r>
            <w:r>
              <w:rPr>
                <w:rFonts w:hint="eastAsia" w:ascii="Times New Roman" w:hAnsi="Times New Roman" w:eastAsia="仿宋_GB2312" w:cs="Times New Roman"/>
                <w:sz w:val="24"/>
                <w:szCs w:val="21"/>
                <w:lang w:val="en-US" w:eastAsia="zh-CN"/>
              </w:rPr>
              <w:t>台</w:t>
            </w:r>
            <w:r>
              <w:rPr>
                <w:rFonts w:hint="eastAsia" w:ascii="Times New Roman" w:hAnsi="Times New Roman" w:eastAsia="仿宋_GB2312" w:cs="Times New Roman"/>
                <w:sz w:val="24"/>
                <w:szCs w:val="21"/>
                <w:lang w:eastAsia="zh-CN"/>
              </w:rPr>
              <w:t>）</w:t>
            </w:r>
          </w:p>
        </w:tc>
        <w:tc>
          <w:tcPr>
            <w:tcW w:w="1086" w:type="dxa"/>
            <w:noWrap w:val="0"/>
            <w:vAlign w:val="center"/>
          </w:tcPr>
          <w:p w14:paraId="255AB6A3">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879" w:type="dxa"/>
            <w:noWrap w:val="0"/>
            <w:vAlign w:val="center"/>
          </w:tcPr>
          <w:p w14:paraId="2890B509">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790" w:type="dxa"/>
            <w:noWrap w:val="0"/>
            <w:vAlign w:val="center"/>
          </w:tcPr>
          <w:p w14:paraId="31C67CF5">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14:paraId="4CE457A5">
        <w:tc>
          <w:tcPr>
            <w:tcW w:w="946" w:type="dxa"/>
            <w:noWrap w:val="0"/>
            <w:vAlign w:val="center"/>
          </w:tcPr>
          <w:p w14:paraId="4EDA2795">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14:paraId="0088EABC">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14:paraId="7D52EB68">
            <w:pPr>
              <w:widowControl/>
              <w:jc w:val="center"/>
              <w:rPr>
                <w:rFonts w:ascii="Times New Roman" w:hAnsi="Times New Roman" w:eastAsia="仿宋_GB2312" w:cs="Times New Roman"/>
                <w:sz w:val="24"/>
                <w:szCs w:val="21"/>
              </w:rPr>
            </w:pPr>
          </w:p>
        </w:tc>
        <w:tc>
          <w:tcPr>
            <w:tcW w:w="947" w:type="dxa"/>
            <w:noWrap w:val="0"/>
            <w:vAlign w:val="center"/>
          </w:tcPr>
          <w:p w14:paraId="75A78539">
            <w:pPr>
              <w:widowControl/>
              <w:jc w:val="center"/>
              <w:rPr>
                <w:rFonts w:ascii="Times New Roman" w:hAnsi="Times New Roman" w:eastAsia="仿宋_GB2312" w:cs="Times New Roman"/>
                <w:sz w:val="24"/>
                <w:szCs w:val="21"/>
              </w:rPr>
            </w:pPr>
          </w:p>
        </w:tc>
        <w:tc>
          <w:tcPr>
            <w:tcW w:w="1088" w:type="dxa"/>
            <w:noWrap w:val="0"/>
            <w:vAlign w:val="center"/>
          </w:tcPr>
          <w:p w14:paraId="1F456F54">
            <w:pPr>
              <w:widowControl/>
              <w:jc w:val="center"/>
              <w:rPr>
                <w:rFonts w:ascii="Times New Roman" w:hAnsi="Times New Roman" w:eastAsia="仿宋_GB2312" w:cs="Times New Roman"/>
                <w:sz w:val="24"/>
                <w:szCs w:val="21"/>
              </w:rPr>
            </w:pPr>
          </w:p>
        </w:tc>
        <w:tc>
          <w:tcPr>
            <w:tcW w:w="892" w:type="dxa"/>
            <w:noWrap w:val="0"/>
            <w:vAlign w:val="center"/>
          </w:tcPr>
          <w:p w14:paraId="2D449107">
            <w:pPr>
              <w:widowControl/>
              <w:jc w:val="center"/>
              <w:rPr>
                <w:rFonts w:ascii="Times New Roman" w:hAnsi="Times New Roman" w:eastAsia="仿宋_GB2312" w:cs="Times New Roman"/>
                <w:sz w:val="24"/>
                <w:szCs w:val="21"/>
              </w:rPr>
            </w:pPr>
          </w:p>
        </w:tc>
        <w:tc>
          <w:tcPr>
            <w:tcW w:w="1086" w:type="dxa"/>
            <w:noWrap w:val="0"/>
            <w:vAlign w:val="center"/>
          </w:tcPr>
          <w:p w14:paraId="600D9285">
            <w:pPr>
              <w:widowControl/>
              <w:jc w:val="center"/>
              <w:rPr>
                <w:rFonts w:ascii="Times New Roman" w:hAnsi="Times New Roman" w:eastAsia="仿宋_GB2312" w:cs="Times New Roman"/>
                <w:sz w:val="24"/>
                <w:szCs w:val="21"/>
              </w:rPr>
            </w:pPr>
          </w:p>
        </w:tc>
        <w:tc>
          <w:tcPr>
            <w:tcW w:w="879" w:type="dxa"/>
            <w:noWrap w:val="0"/>
            <w:vAlign w:val="center"/>
          </w:tcPr>
          <w:p w14:paraId="154A54E9">
            <w:pPr>
              <w:widowControl/>
              <w:jc w:val="center"/>
              <w:rPr>
                <w:rFonts w:ascii="Times New Roman" w:hAnsi="Times New Roman" w:eastAsia="仿宋_GB2312" w:cs="Times New Roman"/>
                <w:sz w:val="24"/>
                <w:szCs w:val="21"/>
              </w:rPr>
            </w:pPr>
          </w:p>
        </w:tc>
        <w:tc>
          <w:tcPr>
            <w:tcW w:w="790" w:type="dxa"/>
            <w:noWrap w:val="0"/>
            <w:vAlign w:val="center"/>
          </w:tcPr>
          <w:p w14:paraId="751E5C99">
            <w:pPr>
              <w:widowControl/>
              <w:jc w:val="center"/>
              <w:rPr>
                <w:rFonts w:ascii="Times New Roman" w:hAnsi="Times New Roman" w:eastAsia="仿宋_GB2312" w:cs="Times New Roman"/>
                <w:sz w:val="24"/>
                <w:szCs w:val="21"/>
              </w:rPr>
            </w:pPr>
          </w:p>
        </w:tc>
      </w:tr>
      <w:tr w14:paraId="69818FD0">
        <w:tc>
          <w:tcPr>
            <w:tcW w:w="946" w:type="dxa"/>
            <w:noWrap w:val="0"/>
            <w:vAlign w:val="center"/>
          </w:tcPr>
          <w:p w14:paraId="227434DD">
            <w:pPr>
              <w:widowControl/>
              <w:jc w:val="center"/>
              <w:rPr>
                <w:rFonts w:ascii="Times New Roman" w:hAnsi="Times New Roman" w:eastAsia="仿宋_GB2312" w:cs="Times New Roman"/>
                <w:sz w:val="24"/>
                <w:szCs w:val="21"/>
              </w:rPr>
            </w:pPr>
          </w:p>
        </w:tc>
        <w:tc>
          <w:tcPr>
            <w:tcW w:w="1147" w:type="dxa"/>
            <w:noWrap w:val="0"/>
            <w:vAlign w:val="center"/>
          </w:tcPr>
          <w:p w14:paraId="5A662A60">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3A4A59B2">
            <w:pPr>
              <w:widowControl/>
              <w:jc w:val="center"/>
              <w:rPr>
                <w:rFonts w:ascii="Times New Roman" w:hAnsi="Times New Roman" w:eastAsia="仿宋_GB2312" w:cs="Times New Roman"/>
                <w:sz w:val="24"/>
                <w:szCs w:val="21"/>
              </w:rPr>
            </w:pPr>
          </w:p>
        </w:tc>
        <w:tc>
          <w:tcPr>
            <w:tcW w:w="947" w:type="dxa"/>
            <w:noWrap w:val="0"/>
            <w:vAlign w:val="center"/>
          </w:tcPr>
          <w:p w14:paraId="76A958B2">
            <w:pPr>
              <w:widowControl/>
              <w:jc w:val="center"/>
              <w:rPr>
                <w:rFonts w:ascii="Times New Roman" w:hAnsi="Times New Roman" w:eastAsia="仿宋_GB2312" w:cs="Times New Roman"/>
                <w:sz w:val="24"/>
                <w:szCs w:val="21"/>
              </w:rPr>
            </w:pPr>
          </w:p>
        </w:tc>
        <w:tc>
          <w:tcPr>
            <w:tcW w:w="1088" w:type="dxa"/>
            <w:noWrap w:val="0"/>
            <w:vAlign w:val="center"/>
          </w:tcPr>
          <w:p w14:paraId="5896B058">
            <w:pPr>
              <w:widowControl/>
              <w:jc w:val="center"/>
              <w:rPr>
                <w:rFonts w:ascii="Times New Roman" w:hAnsi="Times New Roman" w:eastAsia="仿宋_GB2312" w:cs="Times New Roman"/>
                <w:sz w:val="24"/>
                <w:szCs w:val="21"/>
              </w:rPr>
            </w:pPr>
          </w:p>
        </w:tc>
        <w:tc>
          <w:tcPr>
            <w:tcW w:w="892" w:type="dxa"/>
            <w:noWrap w:val="0"/>
            <w:vAlign w:val="center"/>
          </w:tcPr>
          <w:p w14:paraId="05C98911">
            <w:pPr>
              <w:widowControl/>
              <w:jc w:val="center"/>
              <w:rPr>
                <w:rFonts w:ascii="Times New Roman" w:hAnsi="Times New Roman" w:eastAsia="仿宋_GB2312" w:cs="Times New Roman"/>
                <w:sz w:val="24"/>
                <w:szCs w:val="21"/>
              </w:rPr>
            </w:pPr>
          </w:p>
        </w:tc>
        <w:tc>
          <w:tcPr>
            <w:tcW w:w="1086" w:type="dxa"/>
            <w:noWrap w:val="0"/>
            <w:vAlign w:val="center"/>
          </w:tcPr>
          <w:p w14:paraId="1C945637">
            <w:pPr>
              <w:widowControl/>
              <w:jc w:val="center"/>
              <w:rPr>
                <w:rFonts w:ascii="Times New Roman" w:hAnsi="Times New Roman" w:eastAsia="仿宋_GB2312" w:cs="Times New Roman"/>
                <w:sz w:val="24"/>
                <w:szCs w:val="21"/>
              </w:rPr>
            </w:pPr>
          </w:p>
        </w:tc>
        <w:tc>
          <w:tcPr>
            <w:tcW w:w="879" w:type="dxa"/>
            <w:noWrap w:val="0"/>
            <w:vAlign w:val="center"/>
          </w:tcPr>
          <w:p w14:paraId="528D08B0">
            <w:pPr>
              <w:widowControl/>
              <w:jc w:val="center"/>
              <w:rPr>
                <w:rFonts w:ascii="Times New Roman" w:hAnsi="Times New Roman" w:eastAsia="仿宋_GB2312" w:cs="Times New Roman"/>
                <w:sz w:val="24"/>
                <w:szCs w:val="21"/>
              </w:rPr>
            </w:pPr>
          </w:p>
        </w:tc>
        <w:tc>
          <w:tcPr>
            <w:tcW w:w="790" w:type="dxa"/>
            <w:noWrap w:val="0"/>
            <w:vAlign w:val="center"/>
          </w:tcPr>
          <w:p w14:paraId="5F0ADAC2">
            <w:pPr>
              <w:widowControl/>
              <w:jc w:val="center"/>
              <w:rPr>
                <w:rFonts w:ascii="Times New Roman" w:hAnsi="Times New Roman" w:eastAsia="仿宋_GB2312" w:cs="Times New Roman"/>
                <w:sz w:val="24"/>
                <w:szCs w:val="21"/>
              </w:rPr>
            </w:pPr>
          </w:p>
        </w:tc>
      </w:tr>
      <w:tr w14:paraId="05E50080">
        <w:tc>
          <w:tcPr>
            <w:tcW w:w="946" w:type="dxa"/>
            <w:noWrap w:val="0"/>
            <w:vAlign w:val="center"/>
          </w:tcPr>
          <w:p w14:paraId="6C2AD52D">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14:paraId="4EDDB00D">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center"/>
          </w:tcPr>
          <w:p w14:paraId="0357971D">
            <w:pPr>
              <w:widowControl/>
              <w:jc w:val="center"/>
              <w:rPr>
                <w:rFonts w:ascii="Times New Roman" w:hAnsi="Times New Roman" w:eastAsia="仿宋_GB2312" w:cs="Times New Roman"/>
                <w:sz w:val="24"/>
                <w:szCs w:val="21"/>
              </w:rPr>
            </w:pPr>
          </w:p>
        </w:tc>
        <w:tc>
          <w:tcPr>
            <w:tcW w:w="947" w:type="dxa"/>
            <w:noWrap w:val="0"/>
            <w:vAlign w:val="center"/>
          </w:tcPr>
          <w:p w14:paraId="5A6D9FFD">
            <w:pPr>
              <w:widowControl/>
              <w:jc w:val="center"/>
              <w:rPr>
                <w:rFonts w:ascii="Times New Roman" w:hAnsi="Times New Roman" w:eastAsia="仿宋_GB2312" w:cs="Times New Roman"/>
                <w:sz w:val="24"/>
                <w:szCs w:val="21"/>
              </w:rPr>
            </w:pPr>
          </w:p>
        </w:tc>
        <w:tc>
          <w:tcPr>
            <w:tcW w:w="1088" w:type="dxa"/>
            <w:noWrap w:val="0"/>
            <w:vAlign w:val="center"/>
          </w:tcPr>
          <w:p w14:paraId="53DF3D9C">
            <w:pPr>
              <w:widowControl/>
              <w:jc w:val="center"/>
              <w:rPr>
                <w:rFonts w:ascii="Times New Roman" w:hAnsi="Times New Roman" w:eastAsia="仿宋_GB2312" w:cs="Times New Roman"/>
                <w:sz w:val="24"/>
                <w:szCs w:val="21"/>
              </w:rPr>
            </w:pPr>
          </w:p>
        </w:tc>
        <w:tc>
          <w:tcPr>
            <w:tcW w:w="892" w:type="dxa"/>
            <w:noWrap w:val="0"/>
            <w:vAlign w:val="center"/>
          </w:tcPr>
          <w:p w14:paraId="3E46479D">
            <w:pPr>
              <w:widowControl/>
              <w:jc w:val="center"/>
              <w:rPr>
                <w:rFonts w:ascii="Times New Roman" w:hAnsi="Times New Roman" w:eastAsia="仿宋_GB2312" w:cs="Times New Roman"/>
                <w:sz w:val="24"/>
                <w:szCs w:val="21"/>
              </w:rPr>
            </w:pPr>
          </w:p>
        </w:tc>
        <w:tc>
          <w:tcPr>
            <w:tcW w:w="1086" w:type="dxa"/>
            <w:noWrap w:val="0"/>
            <w:vAlign w:val="center"/>
          </w:tcPr>
          <w:p w14:paraId="4211BA81">
            <w:pPr>
              <w:widowControl/>
              <w:jc w:val="center"/>
              <w:rPr>
                <w:rFonts w:ascii="Times New Roman" w:hAnsi="Times New Roman" w:eastAsia="仿宋_GB2312" w:cs="Times New Roman"/>
                <w:sz w:val="24"/>
                <w:szCs w:val="21"/>
              </w:rPr>
            </w:pPr>
          </w:p>
        </w:tc>
        <w:tc>
          <w:tcPr>
            <w:tcW w:w="879" w:type="dxa"/>
            <w:noWrap w:val="0"/>
            <w:vAlign w:val="center"/>
          </w:tcPr>
          <w:p w14:paraId="7A40983E">
            <w:pPr>
              <w:widowControl/>
              <w:jc w:val="center"/>
              <w:rPr>
                <w:rFonts w:ascii="Times New Roman" w:hAnsi="Times New Roman" w:eastAsia="仿宋_GB2312" w:cs="Times New Roman"/>
                <w:sz w:val="24"/>
                <w:szCs w:val="21"/>
              </w:rPr>
            </w:pPr>
          </w:p>
        </w:tc>
        <w:tc>
          <w:tcPr>
            <w:tcW w:w="790" w:type="dxa"/>
            <w:noWrap w:val="0"/>
            <w:vAlign w:val="center"/>
          </w:tcPr>
          <w:p w14:paraId="649CA7D1">
            <w:pPr>
              <w:widowControl/>
              <w:jc w:val="center"/>
              <w:rPr>
                <w:rFonts w:ascii="Times New Roman" w:hAnsi="Times New Roman" w:eastAsia="仿宋_GB2312" w:cs="Times New Roman"/>
                <w:sz w:val="24"/>
                <w:szCs w:val="21"/>
              </w:rPr>
            </w:pPr>
          </w:p>
        </w:tc>
      </w:tr>
      <w:tr w14:paraId="5EB16401">
        <w:tc>
          <w:tcPr>
            <w:tcW w:w="946" w:type="dxa"/>
            <w:noWrap w:val="0"/>
            <w:vAlign w:val="center"/>
          </w:tcPr>
          <w:p w14:paraId="5639756B">
            <w:pPr>
              <w:widowControl/>
              <w:jc w:val="center"/>
              <w:rPr>
                <w:rFonts w:ascii="Times New Roman" w:hAnsi="Times New Roman" w:eastAsia="仿宋_GB2312" w:cs="Times New Roman"/>
                <w:sz w:val="24"/>
                <w:szCs w:val="21"/>
              </w:rPr>
            </w:pPr>
          </w:p>
        </w:tc>
        <w:tc>
          <w:tcPr>
            <w:tcW w:w="1147" w:type="dxa"/>
            <w:noWrap w:val="0"/>
            <w:vAlign w:val="center"/>
          </w:tcPr>
          <w:p w14:paraId="39DF9125">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6D78E392">
            <w:pPr>
              <w:widowControl/>
              <w:jc w:val="center"/>
              <w:rPr>
                <w:rFonts w:ascii="Times New Roman" w:hAnsi="Times New Roman" w:eastAsia="仿宋_GB2312" w:cs="Times New Roman"/>
                <w:sz w:val="24"/>
                <w:szCs w:val="21"/>
              </w:rPr>
            </w:pPr>
          </w:p>
        </w:tc>
        <w:tc>
          <w:tcPr>
            <w:tcW w:w="947" w:type="dxa"/>
            <w:noWrap w:val="0"/>
            <w:vAlign w:val="center"/>
          </w:tcPr>
          <w:p w14:paraId="63F9A1E1">
            <w:pPr>
              <w:widowControl/>
              <w:jc w:val="center"/>
              <w:rPr>
                <w:rFonts w:ascii="Times New Roman" w:hAnsi="Times New Roman" w:eastAsia="仿宋_GB2312" w:cs="Times New Roman"/>
                <w:sz w:val="24"/>
                <w:szCs w:val="21"/>
              </w:rPr>
            </w:pPr>
          </w:p>
        </w:tc>
        <w:tc>
          <w:tcPr>
            <w:tcW w:w="1088" w:type="dxa"/>
            <w:noWrap w:val="0"/>
            <w:vAlign w:val="center"/>
          </w:tcPr>
          <w:p w14:paraId="003B8B8C">
            <w:pPr>
              <w:widowControl/>
              <w:jc w:val="center"/>
              <w:rPr>
                <w:rFonts w:ascii="Times New Roman" w:hAnsi="Times New Roman" w:eastAsia="仿宋_GB2312" w:cs="Times New Roman"/>
                <w:sz w:val="24"/>
                <w:szCs w:val="21"/>
              </w:rPr>
            </w:pPr>
          </w:p>
        </w:tc>
        <w:tc>
          <w:tcPr>
            <w:tcW w:w="892" w:type="dxa"/>
            <w:noWrap w:val="0"/>
            <w:vAlign w:val="center"/>
          </w:tcPr>
          <w:p w14:paraId="3FE9FB3F">
            <w:pPr>
              <w:widowControl/>
              <w:jc w:val="center"/>
              <w:rPr>
                <w:rFonts w:ascii="Times New Roman" w:hAnsi="Times New Roman" w:eastAsia="仿宋_GB2312" w:cs="Times New Roman"/>
                <w:sz w:val="24"/>
                <w:szCs w:val="21"/>
              </w:rPr>
            </w:pPr>
          </w:p>
        </w:tc>
        <w:tc>
          <w:tcPr>
            <w:tcW w:w="1086" w:type="dxa"/>
            <w:noWrap w:val="0"/>
            <w:vAlign w:val="center"/>
          </w:tcPr>
          <w:p w14:paraId="1231FBCF">
            <w:pPr>
              <w:widowControl/>
              <w:jc w:val="center"/>
              <w:rPr>
                <w:rFonts w:ascii="Times New Roman" w:hAnsi="Times New Roman" w:eastAsia="仿宋_GB2312" w:cs="Times New Roman"/>
                <w:sz w:val="24"/>
                <w:szCs w:val="21"/>
              </w:rPr>
            </w:pPr>
          </w:p>
        </w:tc>
        <w:tc>
          <w:tcPr>
            <w:tcW w:w="879" w:type="dxa"/>
            <w:noWrap w:val="0"/>
            <w:vAlign w:val="center"/>
          </w:tcPr>
          <w:p w14:paraId="4A83B90E">
            <w:pPr>
              <w:widowControl/>
              <w:jc w:val="center"/>
              <w:rPr>
                <w:rFonts w:ascii="Times New Roman" w:hAnsi="Times New Roman" w:eastAsia="仿宋_GB2312" w:cs="Times New Roman"/>
                <w:sz w:val="24"/>
                <w:szCs w:val="21"/>
              </w:rPr>
            </w:pPr>
          </w:p>
        </w:tc>
        <w:tc>
          <w:tcPr>
            <w:tcW w:w="790" w:type="dxa"/>
            <w:noWrap w:val="0"/>
            <w:vAlign w:val="center"/>
          </w:tcPr>
          <w:p w14:paraId="11FF3234">
            <w:pPr>
              <w:widowControl/>
              <w:jc w:val="center"/>
              <w:rPr>
                <w:rFonts w:ascii="Times New Roman" w:hAnsi="Times New Roman" w:eastAsia="仿宋_GB2312" w:cs="Times New Roman"/>
                <w:sz w:val="24"/>
                <w:szCs w:val="21"/>
              </w:rPr>
            </w:pPr>
          </w:p>
        </w:tc>
      </w:tr>
      <w:tr w14:paraId="09C4BA32">
        <w:tc>
          <w:tcPr>
            <w:tcW w:w="946" w:type="dxa"/>
            <w:noWrap w:val="0"/>
            <w:vAlign w:val="center"/>
          </w:tcPr>
          <w:p w14:paraId="0DF7EF5D">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14:paraId="5147741F">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离心机</w:t>
            </w:r>
          </w:p>
        </w:tc>
        <w:tc>
          <w:tcPr>
            <w:tcW w:w="747" w:type="dxa"/>
            <w:noWrap w:val="0"/>
            <w:vAlign w:val="center"/>
          </w:tcPr>
          <w:p w14:paraId="7139B997">
            <w:pPr>
              <w:widowControl/>
              <w:jc w:val="center"/>
              <w:rPr>
                <w:rFonts w:ascii="Times New Roman" w:hAnsi="Times New Roman" w:eastAsia="仿宋_GB2312" w:cs="Times New Roman"/>
                <w:sz w:val="24"/>
                <w:szCs w:val="21"/>
              </w:rPr>
            </w:pPr>
          </w:p>
        </w:tc>
        <w:tc>
          <w:tcPr>
            <w:tcW w:w="947" w:type="dxa"/>
            <w:noWrap w:val="0"/>
            <w:vAlign w:val="center"/>
          </w:tcPr>
          <w:p w14:paraId="0A946B80">
            <w:pPr>
              <w:widowControl/>
              <w:jc w:val="center"/>
              <w:rPr>
                <w:rFonts w:ascii="Times New Roman" w:hAnsi="Times New Roman" w:eastAsia="仿宋_GB2312" w:cs="Times New Roman"/>
                <w:sz w:val="24"/>
                <w:szCs w:val="21"/>
              </w:rPr>
            </w:pPr>
          </w:p>
        </w:tc>
        <w:tc>
          <w:tcPr>
            <w:tcW w:w="1088" w:type="dxa"/>
            <w:noWrap w:val="0"/>
            <w:vAlign w:val="center"/>
          </w:tcPr>
          <w:p w14:paraId="54C18661">
            <w:pPr>
              <w:widowControl/>
              <w:jc w:val="center"/>
              <w:rPr>
                <w:rFonts w:ascii="Times New Roman" w:hAnsi="Times New Roman" w:eastAsia="仿宋_GB2312" w:cs="Times New Roman"/>
                <w:sz w:val="24"/>
                <w:szCs w:val="21"/>
              </w:rPr>
            </w:pPr>
          </w:p>
        </w:tc>
        <w:tc>
          <w:tcPr>
            <w:tcW w:w="892" w:type="dxa"/>
            <w:noWrap w:val="0"/>
            <w:vAlign w:val="center"/>
          </w:tcPr>
          <w:p w14:paraId="2C434405">
            <w:pPr>
              <w:widowControl/>
              <w:jc w:val="center"/>
              <w:rPr>
                <w:rFonts w:ascii="Times New Roman" w:hAnsi="Times New Roman" w:eastAsia="仿宋_GB2312" w:cs="Times New Roman"/>
                <w:sz w:val="24"/>
                <w:szCs w:val="21"/>
              </w:rPr>
            </w:pPr>
          </w:p>
        </w:tc>
        <w:tc>
          <w:tcPr>
            <w:tcW w:w="1086" w:type="dxa"/>
            <w:noWrap w:val="0"/>
            <w:vAlign w:val="center"/>
          </w:tcPr>
          <w:p w14:paraId="610BBAD9">
            <w:pPr>
              <w:widowControl/>
              <w:jc w:val="center"/>
              <w:rPr>
                <w:rFonts w:ascii="Times New Roman" w:hAnsi="Times New Roman" w:eastAsia="仿宋_GB2312" w:cs="Times New Roman"/>
                <w:sz w:val="24"/>
                <w:szCs w:val="21"/>
              </w:rPr>
            </w:pPr>
          </w:p>
        </w:tc>
        <w:tc>
          <w:tcPr>
            <w:tcW w:w="879" w:type="dxa"/>
            <w:noWrap w:val="0"/>
            <w:vAlign w:val="center"/>
          </w:tcPr>
          <w:p w14:paraId="7F3A6848">
            <w:pPr>
              <w:widowControl/>
              <w:jc w:val="center"/>
              <w:rPr>
                <w:rFonts w:ascii="Times New Roman" w:hAnsi="Times New Roman" w:eastAsia="仿宋_GB2312" w:cs="Times New Roman"/>
                <w:sz w:val="24"/>
                <w:szCs w:val="21"/>
              </w:rPr>
            </w:pPr>
          </w:p>
        </w:tc>
        <w:tc>
          <w:tcPr>
            <w:tcW w:w="790" w:type="dxa"/>
            <w:noWrap w:val="0"/>
            <w:vAlign w:val="center"/>
          </w:tcPr>
          <w:p w14:paraId="723F778C">
            <w:pPr>
              <w:widowControl/>
              <w:jc w:val="center"/>
              <w:rPr>
                <w:rFonts w:ascii="Times New Roman" w:hAnsi="Times New Roman" w:eastAsia="仿宋_GB2312" w:cs="Times New Roman"/>
                <w:sz w:val="24"/>
                <w:szCs w:val="21"/>
              </w:rPr>
            </w:pPr>
          </w:p>
        </w:tc>
      </w:tr>
      <w:tr w14:paraId="436A4F10">
        <w:tc>
          <w:tcPr>
            <w:tcW w:w="946" w:type="dxa"/>
            <w:noWrap w:val="0"/>
            <w:vAlign w:val="center"/>
          </w:tcPr>
          <w:p w14:paraId="50A5FF02">
            <w:pPr>
              <w:widowControl/>
              <w:jc w:val="center"/>
              <w:rPr>
                <w:rFonts w:ascii="Times New Roman" w:hAnsi="Times New Roman" w:eastAsia="仿宋_GB2312" w:cs="Times New Roman"/>
                <w:sz w:val="24"/>
                <w:szCs w:val="21"/>
              </w:rPr>
            </w:pPr>
          </w:p>
        </w:tc>
        <w:tc>
          <w:tcPr>
            <w:tcW w:w="1147" w:type="dxa"/>
            <w:noWrap w:val="0"/>
            <w:vAlign w:val="center"/>
          </w:tcPr>
          <w:p w14:paraId="7E26C6F7">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077FC3DB">
            <w:pPr>
              <w:widowControl/>
              <w:jc w:val="center"/>
              <w:rPr>
                <w:rFonts w:ascii="Times New Roman" w:hAnsi="Times New Roman" w:eastAsia="仿宋_GB2312" w:cs="Times New Roman"/>
                <w:sz w:val="24"/>
                <w:szCs w:val="21"/>
              </w:rPr>
            </w:pPr>
          </w:p>
        </w:tc>
        <w:tc>
          <w:tcPr>
            <w:tcW w:w="947" w:type="dxa"/>
            <w:noWrap w:val="0"/>
            <w:vAlign w:val="center"/>
          </w:tcPr>
          <w:p w14:paraId="11DE7F9F">
            <w:pPr>
              <w:widowControl/>
              <w:jc w:val="center"/>
              <w:rPr>
                <w:rFonts w:ascii="Times New Roman" w:hAnsi="Times New Roman" w:eastAsia="仿宋_GB2312" w:cs="Times New Roman"/>
                <w:sz w:val="24"/>
                <w:szCs w:val="21"/>
              </w:rPr>
            </w:pPr>
          </w:p>
        </w:tc>
        <w:tc>
          <w:tcPr>
            <w:tcW w:w="1088" w:type="dxa"/>
            <w:noWrap w:val="0"/>
            <w:vAlign w:val="center"/>
          </w:tcPr>
          <w:p w14:paraId="516038BF">
            <w:pPr>
              <w:widowControl/>
              <w:jc w:val="center"/>
              <w:rPr>
                <w:rFonts w:ascii="Times New Roman" w:hAnsi="Times New Roman" w:eastAsia="仿宋_GB2312" w:cs="Times New Roman"/>
                <w:sz w:val="24"/>
                <w:szCs w:val="21"/>
              </w:rPr>
            </w:pPr>
          </w:p>
        </w:tc>
        <w:tc>
          <w:tcPr>
            <w:tcW w:w="892" w:type="dxa"/>
            <w:noWrap w:val="0"/>
            <w:vAlign w:val="center"/>
          </w:tcPr>
          <w:p w14:paraId="3BCFC3CB">
            <w:pPr>
              <w:widowControl/>
              <w:jc w:val="center"/>
              <w:rPr>
                <w:rFonts w:ascii="Times New Roman" w:hAnsi="Times New Roman" w:eastAsia="仿宋_GB2312" w:cs="Times New Roman"/>
                <w:sz w:val="24"/>
                <w:szCs w:val="21"/>
              </w:rPr>
            </w:pPr>
          </w:p>
        </w:tc>
        <w:tc>
          <w:tcPr>
            <w:tcW w:w="1086" w:type="dxa"/>
            <w:noWrap w:val="0"/>
            <w:vAlign w:val="center"/>
          </w:tcPr>
          <w:p w14:paraId="09B4115C">
            <w:pPr>
              <w:widowControl/>
              <w:jc w:val="center"/>
              <w:rPr>
                <w:rFonts w:ascii="Times New Roman" w:hAnsi="Times New Roman" w:eastAsia="仿宋_GB2312" w:cs="Times New Roman"/>
                <w:sz w:val="24"/>
                <w:szCs w:val="21"/>
              </w:rPr>
            </w:pPr>
          </w:p>
        </w:tc>
        <w:tc>
          <w:tcPr>
            <w:tcW w:w="879" w:type="dxa"/>
            <w:noWrap w:val="0"/>
            <w:vAlign w:val="center"/>
          </w:tcPr>
          <w:p w14:paraId="1398E273">
            <w:pPr>
              <w:widowControl/>
              <w:jc w:val="center"/>
              <w:rPr>
                <w:rFonts w:ascii="Times New Roman" w:hAnsi="Times New Roman" w:eastAsia="仿宋_GB2312" w:cs="Times New Roman"/>
                <w:sz w:val="24"/>
                <w:szCs w:val="21"/>
              </w:rPr>
            </w:pPr>
          </w:p>
        </w:tc>
        <w:tc>
          <w:tcPr>
            <w:tcW w:w="790" w:type="dxa"/>
            <w:noWrap w:val="0"/>
            <w:vAlign w:val="center"/>
          </w:tcPr>
          <w:p w14:paraId="0F306FB3">
            <w:pPr>
              <w:widowControl/>
              <w:jc w:val="center"/>
              <w:rPr>
                <w:rFonts w:ascii="Times New Roman" w:hAnsi="Times New Roman" w:eastAsia="仿宋_GB2312" w:cs="Times New Roman"/>
                <w:sz w:val="24"/>
                <w:szCs w:val="21"/>
              </w:rPr>
            </w:pPr>
          </w:p>
        </w:tc>
      </w:tr>
      <w:tr w14:paraId="42DE53FF">
        <w:tc>
          <w:tcPr>
            <w:tcW w:w="946" w:type="dxa"/>
            <w:noWrap w:val="0"/>
            <w:vAlign w:val="center"/>
          </w:tcPr>
          <w:p w14:paraId="71028291">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14:paraId="1FCE2B93">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center"/>
          </w:tcPr>
          <w:p w14:paraId="64F19839">
            <w:pPr>
              <w:widowControl/>
              <w:jc w:val="center"/>
              <w:rPr>
                <w:rFonts w:ascii="Times New Roman" w:hAnsi="Times New Roman" w:eastAsia="仿宋_GB2312" w:cs="Times New Roman"/>
                <w:sz w:val="24"/>
                <w:szCs w:val="21"/>
              </w:rPr>
            </w:pPr>
          </w:p>
        </w:tc>
        <w:tc>
          <w:tcPr>
            <w:tcW w:w="947" w:type="dxa"/>
            <w:noWrap w:val="0"/>
            <w:vAlign w:val="center"/>
          </w:tcPr>
          <w:p w14:paraId="6CB486F2">
            <w:pPr>
              <w:widowControl/>
              <w:jc w:val="center"/>
              <w:rPr>
                <w:rFonts w:ascii="Times New Roman" w:hAnsi="Times New Roman" w:eastAsia="仿宋_GB2312" w:cs="Times New Roman"/>
                <w:sz w:val="24"/>
                <w:szCs w:val="21"/>
              </w:rPr>
            </w:pPr>
          </w:p>
        </w:tc>
        <w:tc>
          <w:tcPr>
            <w:tcW w:w="1088" w:type="dxa"/>
            <w:noWrap w:val="0"/>
            <w:vAlign w:val="center"/>
          </w:tcPr>
          <w:p w14:paraId="59354253">
            <w:pPr>
              <w:widowControl/>
              <w:jc w:val="center"/>
              <w:rPr>
                <w:rFonts w:ascii="Times New Roman" w:hAnsi="Times New Roman" w:eastAsia="仿宋_GB2312" w:cs="Times New Roman"/>
                <w:sz w:val="24"/>
                <w:szCs w:val="21"/>
              </w:rPr>
            </w:pPr>
          </w:p>
        </w:tc>
        <w:tc>
          <w:tcPr>
            <w:tcW w:w="892" w:type="dxa"/>
            <w:noWrap w:val="0"/>
            <w:vAlign w:val="center"/>
          </w:tcPr>
          <w:p w14:paraId="496B8257">
            <w:pPr>
              <w:widowControl/>
              <w:jc w:val="center"/>
              <w:rPr>
                <w:rFonts w:ascii="Times New Roman" w:hAnsi="Times New Roman" w:eastAsia="仿宋_GB2312" w:cs="Times New Roman"/>
                <w:sz w:val="24"/>
                <w:szCs w:val="21"/>
              </w:rPr>
            </w:pPr>
          </w:p>
        </w:tc>
        <w:tc>
          <w:tcPr>
            <w:tcW w:w="1086" w:type="dxa"/>
            <w:noWrap w:val="0"/>
            <w:vAlign w:val="center"/>
          </w:tcPr>
          <w:p w14:paraId="3E033873">
            <w:pPr>
              <w:widowControl/>
              <w:jc w:val="center"/>
              <w:rPr>
                <w:rFonts w:ascii="Times New Roman" w:hAnsi="Times New Roman" w:eastAsia="仿宋_GB2312" w:cs="Times New Roman"/>
                <w:sz w:val="24"/>
                <w:szCs w:val="21"/>
              </w:rPr>
            </w:pPr>
          </w:p>
        </w:tc>
        <w:tc>
          <w:tcPr>
            <w:tcW w:w="879" w:type="dxa"/>
            <w:noWrap w:val="0"/>
            <w:vAlign w:val="center"/>
          </w:tcPr>
          <w:p w14:paraId="1E45D212">
            <w:pPr>
              <w:widowControl/>
              <w:jc w:val="center"/>
              <w:rPr>
                <w:rFonts w:ascii="Times New Roman" w:hAnsi="Times New Roman" w:eastAsia="仿宋_GB2312" w:cs="Times New Roman"/>
                <w:sz w:val="24"/>
                <w:szCs w:val="21"/>
              </w:rPr>
            </w:pPr>
          </w:p>
        </w:tc>
        <w:tc>
          <w:tcPr>
            <w:tcW w:w="790" w:type="dxa"/>
            <w:noWrap w:val="0"/>
            <w:vAlign w:val="center"/>
          </w:tcPr>
          <w:p w14:paraId="45B606F0">
            <w:pPr>
              <w:widowControl/>
              <w:jc w:val="center"/>
              <w:rPr>
                <w:rFonts w:ascii="Times New Roman" w:hAnsi="Times New Roman" w:eastAsia="仿宋_GB2312" w:cs="Times New Roman"/>
                <w:sz w:val="24"/>
                <w:szCs w:val="21"/>
              </w:rPr>
            </w:pPr>
          </w:p>
        </w:tc>
      </w:tr>
      <w:tr w14:paraId="1F359F40">
        <w:tc>
          <w:tcPr>
            <w:tcW w:w="946" w:type="dxa"/>
            <w:noWrap w:val="0"/>
            <w:vAlign w:val="center"/>
          </w:tcPr>
          <w:p w14:paraId="004AE571">
            <w:pPr>
              <w:widowControl/>
              <w:jc w:val="center"/>
              <w:rPr>
                <w:rFonts w:ascii="Times New Roman" w:hAnsi="Times New Roman" w:eastAsia="仿宋_GB2312" w:cs="Times New Roman"/>
                <w:sz w:val="24"/>
                <w:szCs w:val="21"/>
              </w:rPr>
            </w:pPr>
          </w:p>
        </w:tc>
        <w:tc>
          <w:tcPr>
            <w:tcW w:w="1147" w:type="dxa"/>
            <w:noWrap w:val="0"/>
            <w:vAlign w:val="center"/>
          </w:tcPr>
          <w:p w14:paraId="6B8AE63A">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399B3B24">
            <w:pPr>
              <w:widowControl/>
              <w:jc w:val="center"/>
              <w:rPr>
                <w:rFonts w:ascii="Times New Roman" w:hAnsi="Times New Roman" w:eastAsia="仿宋_GB2312" w:cs="Times New Roman"/>
                <w:sz w:val="24"/>
                <w:szCs w:val="21"/>
              </w:rPr>
            </w:pPr>
          </w:p>
        </w:tc>
        <w:tc>
          <w:tcPr>
            <w:tcW w:w="947" w:type="dxa"/>
            <w:noWrap w:val="0"/>
            <w:vAlign w:val="center"/>
          </w:tcPr>
          <w:p w14:paraId="294E7A76">
            <w:pPr>
              <w:widowControl/>
              <w:jc w:val="center"/>
              <w:rPr>
                <w:rFonts w:ascii="Times New Roman" w:hAnsi="Times New Roman" w:eastAsia="仿宋_GB2312" w:cs="Times New Roman"/>
                <w:sz w:val="24"/>
                <w:szCs w:val="21"/>
              </w:rPr>
            </w:pPr>
          </w:p>
        </w:tc>
        <w:tc>
          <w:tcPr>
            <w:tcW w:w="1088" w:type="dxa"/>
            <w:noWrap w:val="0"/>
            <w:vAlign w:val="center"/>
          </w:tcPr>
          <w:p w14:paraId="4DD46D4B">
            <w:pPr>
              <w:widowControl/>
              <w:jc w:val="center"/>
              <w:rPr>
                <w:rFonts w:ascii="Times New Roman" w:hAnsi="Times New Roman" w:eastAsia="仿宋_GB2312" w:cs="Times New Roman"/>
                <w:sz w:val="24"/>
                <w:szCs w:val="21"/>
              </w:rPr>
            </w:pPr>
          </w:p>
        </w:tc>
        <w:tc>
          <w:tcPr>
            <w:tcW w:w="892" w:type="dxa"/>
            <w:noWrap w:val="0"/>
            <w:vAlign w:val="center"/>
          </w:tcPr>
          <w:p w14:paraId="68A0634F">
            <w:pPr>
              <w:widowControl/>
              <w:jc w:val="center"/>
              <w:rPr>
                <w:rFonts w:ascii="Times New Roman" w:hAnsi="Times New Roman" w:eastAsia="仿宋_GB2312" w:cs="Times New Roman"/>
                <w:sz w:val="24"/>
                <w:szCs w:val="21"/>
              </w:rPr>
            </w:pPr>
          </w:p>
        </w:tc>
        <w:tc>
          <w:tcPr>
            <w:tcW w:w="1086" w:type="dxa"/>
            <w:noWrap w:val="0"/>
            <w:vAlign w:val="center"/>
          </w:tcPr>
          <w:p w14:paraId="08D7A2C2">
            <w:pPr>
              <w:widowControl/>
              <w:jc w:val="center"/>
              <w:rPr>
                <w:rFonts w:ascii="Times New Roman" w:hAnsi="Times New Roman" w:eastAsia="仿宋_GB2312" w:cs="Times New Roman"/>
                <w:sz w:val="24"/>
                <w:szCs w:val="21"/>
              </w:rPr>
            </w:pPr>
          </w:p>
        </w:tc>
        <w:tc>
          <w:tcPr>
            <w:tcW w:w="879" w:type="dxa"/>
            <w:noWrap w:val="0"/>
            <w:vAlign w:val="center"/>
          </w:tcPr>
          <w:p w14:paraId="33ACCC32">
            <w:pPr>
              <w:widowControl/>
              <w:jc w:val="center"/>
              <w:rPr>
                <w:rFonts w:ascii="Times New Roman" w:hAnsi="Times New Roman" w:eastAsia="仿宋_GB2312" w:cs="Times New Roman"/>
                <w:sz w:val="24"/>
                <w:szCs w:val="21"/>
              </w:rPr>
            </w:pPr>
          </w:p>
        </w:tc>
        <w:tc>
          <w:tcPr>
            <w:tcW w:w="790" w:type="dxa"/>
            <w:noWrap w:val="0"/>
            <w:vAlign w:val="center"/>
          </w:tcPr>
          <w:p w14:paraId="3903992C">
            <w:pPr>
              <w:widowControl/>
              <w:jc w:val="center"/>
              <w:rPr>
                <w:rFonts w:ascii="Times New Roman" w:hAnsi="Times New Roman" w:eastAsia="仿宋_GB2312" w:cs="Times New Roman"/>
                <w:sz w:val="24"/>
                <w:szCs w:val="21"/>
              </w:rPr>
            </w:pPr>
          </w:p>
        </w:tc>
      </w:tr>
    </w:tbl>
    <w:p w14:paraId="09704F34">
      <w:pPr>
        <w:spacing w:line="600" w:lineRule="exact"/>
        <w:jc w:val="center"/>
        <w:rPr>
          <w:rFonts w:hint="default" w:ascii="Times New Roman" w:hAnsi="Times New Roman" w:eastAsia="仿宋_GB2312" w:cs="Times New Roman"/>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CCBC214">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595"/>
      </w:tblGrid>
      <w:tr w14:paraId="7A176485">
        <w:trPr>
          <w:trHeight w:val="232" w:hRule="atLeast"/>
          <w:tblHeader/>
        </w:trPr>
        <w:tc>
          <w:tcPr>
            <w:tcW w:w="1170" w:type="dxa"/>
            <w:vMerge w:val="restart"/>
            <w:noWrap w:val="0"/>
            <w:vAlign w:val="center"/>
          </w:tcPr>
          <w:p w14:paraId="6CAEBE24">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64" w:type="dxa"/>
            <w:vMerge w:val="restart"/>
            <w:noWrap w:val="0"/>
            <w:vAlign w:val="center"/>
          </w:tcPr>
          <w:p w14:paraId="2BDED2E6">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7F547528">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5DE4CB68">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w:t>
            </w:r>
            <w:r>
              <w:rPr>
                <w:rFonts w:hint="eastAsia" w:ascii="Times New Roman" w:hAnsi="Times New Roman" w:eastAsia="仿宋_GB2312" w:cs="Times New Roman"/>
                <w:sz w:val="24"/>
                <w:szCs w:val="28"/>
                <w:lang w:eastAsia="zh-CN"/>
              </w:rPr>
              <w:t>标准煤</w:t>
            </w:r>
            <w:r>
              <w:rPr>
                <w:rFonts w:hint="default" w:ascii="Times New Roman" w:hAnsi="Times New Roman" w:eastAsia="仿宋_GB2312" w:cs="Times New Roman"/>
                <w:sz w:val="24"/>
                <w:szCs w:val="28"/>
              </w:rPr>
              <w:t>（吨</w:t>
            </w:r>
            <w:r>
              <w:rPr>
                <w:rFonts w:hint="eastAsia" w:ascii="Times New Roman" w:hAnsi="Times New Roman" w:eastAsia="仿宋_GB2312" w:cs="Times New Roman"/>
                <w:sz w:val="24"/>
                <w:szCs w:val="28"/>
                <w:lang w:eastAsia="zh-CN"/>
              </w:rPr>
              <w:t>标准煤</w:t>
            </w:r>
            <w:r>
              <w:rPr>
                <w:rFonts w:hint="default" w:ascii="Times New Roman" w:hAnsi="Times New Roman" w:eastAsia="仿宋_GB2312" w:cs="Times New Roman"/>
                <w:sz w:val="24"/>
                <w:szCs w:val="28"/>
              </w:rPr>
              <w:t>）</w:t>
            </w:r>
          </w:p>
        </w:tc>
        <w:tc>
          <w:tcPr>
            <w:tcW w:w="2595" w:type="dxa"/>
            <w:vMerge w:val="restart"/>
            <w:noWrap w:val="0"/>
            <w:vAlign w:val="center"/>
          </w:tcPr>
          <w:p w14:paraId="1FF30C3D">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1D27E0E7">
        <w:trPr>
          <w:trHeight w:val="107" w:hRule="atLeast"/>
          <w:tblHeader/>
        </w:trPr>
        <w:tc>
          <w:tcPr>
            <w:tcW w:w="1170" w:type="dxa"/>
            <w:vMerge w:val="continue"/>
            <w:noWrap w:val="0"/>
            <w:vAlign w:val="top"/>
          </w:tcPr>
          <w:p w14:paraId="49CA8EF0">
            <w:pPr>
              <w:widowControl/>
              <w:jc w:val="left"/>
              <w:rPr>
                <w:rFonts w:ascii="Times New Roman" w:hAnsi="Times New Roman" w:eastAsia="仿宋_GB2312" w:cs="Times New Roman"/>
                <w:sz w:val="24"/>
                <w:szCs w:val="28"/>
              </w:rPr>
            </w:pPr>
          </w:p>
        </w:tc>
        <w:tc>
          <w:tcPr>
            <w:tcW w:w="5564" w:type="dxa"/>
            <w:vMerge w:val="continue"/>
            <w:noWrap w:val="0"/>
            <w:vAlign w:val="top"/>
          </w:tcPr>
          <w:p w14:paraId="1CABD81B">
            <w:pPr>
              <w:widowControl/>
              <w:jc w:val="left"/>
              <w:rPr>
                <w:rFonts w:ascii="Times New Roman" w:hAnsi="Times New Roman" w:eastAsia="仿宋_GB2312" w:cs="Times New Roman"/>
                <w:sz w:val="24"/>
                <w:szCs w:val="28"/>
              </w:rPr>
            </w:pPr>
          </w:p>
        </w:tc>
        <w:tc>
          <w:tcPr>
            <w:tcW w:w="1335" w:type="dxa"/>
            <w:noWrap w:val="0"/>
            <w:vAlign w:val="center"/>
          </w:tcPr>
          <w:p w14:paraId="269A803C">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2ABEDD08">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38CAE52D">
            <w:pPr>
              <w:widowControl/>
              <w:jc w:val="left"/>
              <w:rPr>
                <w:rFonts w:ascii="Times New Roman" w:hAnsi="Times New Roman" w:eastAsia="仿宋_GB2312" w:cs="Times New Roman"/>
                <w:sz w:val="24"/>
                <w:szCs w:val="28"/>
              </w:rPr>
            </w:pPr>
          </w:p>
        </w:tc>
        <w:tc>
          <w:tcPr>
            <w:tcW w:w="2595" w:type="dxa"/>
            <w:vMerge w:val="continue"/>
            <w:noWrap w:val="0"/>
            <w:vAlign w:val="top"/>
          </w:tcPr>
          <w:p w14:paraId="3048E5AC">
            <w:pPr>
              <w:widowControl/>
              <w:jc w:val="left"/>
              <w:rPr>
                <w:rFonts w:ascii="Times New Roman" w:hAnsi="Times New Roman" w:eastAsia="仿宋_GB2312" w:cs="Times New Roman"/>
                <w:sz w:val="24"/>
                <w:szCs w:val="28"/>
              </w:rPr>
            </w:pPr>
          </w:p>
        </w:tc>
      </w:tr>
      <w:tr w14:paraId="4548A5FC">
        <w:trPr>
          <w:trHeight w:val="173" w:hRule="atLeast"/>
        </w:trPr>
        <w:tc>
          <w:tcPr>
            <w:tcW w:w="1170" w:type="dxa"/>
            <w:noWrap w:val="0"/>
            <w:vAlign w:val="center"/>
          </w:tcPr>
          <w:p w14:paraId="0048EBA0">
            <w:pPr>
              <w:widowControl/>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64" w:type="dxa"/>
            <w:noWrap w:val="0"/>
            <w:vAlign w:val="top"/>
          </w:tcPr>
          <w:p w14:paraId="73E1D90B">
            <w:pPr>
              <w:widowControl/>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7D41F82F">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C113B72">
            <w:pPr>
              <w:widowControl/>
              <w:jc w:val="left"/>
              <w:rPr>
                <w:rFonts w:ascii="Times New Roman" w:hAnsi="Times New Roman" w:eastAsia="仿宋_GB2312" w:cs="Times New Roman"/>
                <w:sz w:val="24"/>
                <w:szCs w:val="28"/>
              </w:rPr>
            </w:pPr>
          </w:p>
        </w:tc>
        <w:tc>
          <w:tcPr>
            <w:tcW w:w="2099" w:type="dxa"/>
            <w:noWrap w:val="0"/>
            <w:vAlign w:val="top"/>
          </w:tcPr>
          <w:p w14:paraId="097F5625">
            <w:pPr>
              <w:widowControl/>
              <w:jc w:val="left"/>
              <w:rPr>
                <w:rFonts w:ascii="Times New Roman" w:hAnsi="Times New Roman" w:eastAsia="仿宋_GB2312" w:cs="Times New Roman"/>
                <w:sz w:val="24"/>
                <w:szCs w:val="28"/>
              </w:rPr>
            </w:pPr>
          </w:p>
        </w:tc>
        <w:tc>
          <w:tcPr>
            <w:tcW w:w="2595" w:type="dxa"/>
            <w:noWrap w:val="0"/>
            <w:vAlign w:val="top"/>
          </w:tcPr>
          <w:p w14:paraId="1F856474">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21A68AFD">
        <w:trPr>
          <w:trHeight w:val="232" w:hRule="atLeast"/>
        </w:trPr>
        <w:tc>
          <w:tcPr>
            <w:tcW w:w="1170" w:type="dxa"/>
            <w:noWrap w:val="0"/>
            <w:vAlign w:val="center"/>
          </w:tcPr>
          <w:p w14:paraId="65EC268B">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64" w:type="dxa"/>
            <w:noWrap w:val="0"/>
            <w:vAlign w:val="top"/>
          </w:tcPr>
          <w:p w14:paraId="323F99B8">
            <w:pPr>
              <w:widowControl/>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58105229">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168989AA">
            <w:pPr>
              <w:widowControl/>
              <w:jc w:val="left"/>
              <w:rPr>
                <w:rFonts w:ascii="Times New Roman" w:hAnsi="Times New Roman" w:eastAsia="仿宋_GB2312" w:cs="Times New Roman"/>
                <w:sz w:val="24"/>
                <w:szCs w:val="28"/>
              </w:rPr>
            </w:pPr>
          </w:p>
        </w:tc>
        <w:tc>
          <w:tcPr>
            <w:tcW w:w="2099" w:type="dxa"/>
            <w:noWrap w:val="0"/>
            <w:vAlign w:val="top"/>
          </w:tcPr>
          <w:p w14:paraId="1A082F66">
            <w:pPr>
              <w:widowControl/>
              <w:jc w:val="left"/>
              <w:rPr>
                <w:rFonts w:ascii="Times New Roman" w:hAnsi="Times New Roman" w:eastAsia="仿宋_GB2312" w:cs="Times New Roman"/>
                <w:sz w:val="24"/>
                <w:szCs w:val="28"/>
              </w:rPr>
            </w:pPr>
          </w:p>
        </w:tc>
        <w:tc>
          <w:tcPr>
            <w:tcW w:w="2595" w:type="dxa"/>
            <w:noWrap w:val="0"/>
            <w:vAlign w:val="top"/>
          </w:tcPr>
          <w:p w14:paraId="71F8B3D0">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7D0F3E78">
        <w:trPr>
          <w:trHeight w:val="232" w:hRule="atLeast"/>
        </w:trPr>
        <w:tc>
          <w:tcPr>
            <w:tcW w:w="1170" w:type="dxa"/>
            <w:noWrap w:val="0"/>
            <w:vAlign w:val="center"/>
          </w:tcPr>
          <w:p w14:paraId="69871816">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64" w:type="dxa"/>
            <w:noWrap w:val="0"/>
            <w:vAlign w:val="top"/>
          </w:tcPr>
          <w:p w14:paraId="121D9CDC">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54D6826C">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2D05E477">
            <w:pPr>
              <w:widowControl/>
              <w:jc w:val="left"/>
              <w:rPr>
                <w:rFonts w:ascii="Times New Roman" w:hAnsi="Times New Roman" w:eastAsia="仿宋_GB2312" w:cs="Times New Roman"/>
                <w:sz w:val="24"/>
                <w:szCs w:val="28"/>
              </w:rPr>
            </w:pPr>
          </w:p>
        </w:tc>
        <w:tc>
          <w:tcPr>
            <w:tcW w:w="2099" w:type="dxa"/>
            <w:noWrap w:val="0"/>
            <w:vAlign w:val="top"/>
          </w:tcPr>
          <w:p w14:paraId="0089D33D">
            <w:pPr>
              <w:widowControl/>
              <w:jc w:val="left"/>
              <w:rPr>
                <w:rFonts w:ascii="Times New Roman" w:hAnsi="Times New Roman" w:eastAsia="仿宋_GB2312" w:cs="Times New Roman"/>
                <w:sz w:val="24"/>
                <w:szCs w:val="28"/>
              </w:rPr>
            </w:pPr>
          </w:p>
        </w:tc>
        <w:tc>
          <w:tcPr>
            <w:tcW w:w="2595" w:type="dxa"/>
            <w:noWrap w:val="0"/>
            <w:vAlign w:val="top"/>
          </w:tcPr>
          <w:p w14:paraId="0B0E2B71">
            <w:pPr>
              <w:widowControl/>
              <w:jc w:val="left"/>
              <w:rPr>
                <w:rFonts w:ascii="Times New Roman" w:hAnsi="Times New Roman" w:eastAsia="仿宋_GB2312" w:cs="Times New Roman"/>
                <w:sz w:val="24"/>
                <w:szCs w:val="28"/>
              </w:rPr>
            </w:pPr>
          </w:p>
        </w:tc>
      </w:tr>
      <w:tr w14:paraId="60ECF6ED">
        <w:trPr>
          <w:trHeight w:val="223" w:hRule="atLeast"/>
        </w:trPr>
        <w:tc>
          <w:tcPr>
            <w:tcW w:w="1170" w:type="dxa"/>
            <w:noWrap w:val="0"/>
            <w:vAlign w:val="center"/>
          </w:tcPr>
          <w:p w14:paraId="2D5D6CF9">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64" w:type="dxa"/>
            <w:noWrap w:val="0"/>
            <w:vAlign w:val="top"/>
          </w:tcPr>
          <w:p w14:paraId="6C29F596">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4EADFDD6">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7F28D314">
            <w:pPr>
              <w:widowControl/>
              <w:jc w:val="left"/>
              <w:rPr>
                <w:rFonts w:ascii="Times New Roman" w:hAnsi="Times New Roman" w:eastAsia="仿宋_GB2312" w:cs="Times New Roman"/>
                <w:sz w:val="24"/>
                <w:szCs w:val="28"/>
              </w:rPr>
            </w:pPr>
          </w:p>
        </w:tc>
        <w:tc>
          <w:tcPr>
            <w:tcW w:w="2099" w:type="dxa"/>
            <w:noWrap w:val="0"/>
            <w:vAlign w:val="top"/>
          </w:tcPr>
          <w:p w14:paraId="6F996A99">
            <w:pPr>
              <w:widowControl/>
              <w:jc w:val="left"/>
              <w:rPr>
                <w:rFonts w:ascii="Times New Roman" w:hAnsi="Times New Roman" w:eastAsia="仿宋_GB2312" w:cs="Times New Roman"/>
                <w:sz w:val="24"/>
                <w:szCs w:val="28"/>
              </w:rPr>
            </w:pPr>
          </w:p>
        </w:tc>
        <w:tc>
          <w:tcPr>
            <w:tcW w:w="2595" w:type="dxa"/>
            <w:noWrap w:val="0"/>
            <w:vAlign w:val="top"/>
          </w:tcPr>
          <w:p w14:paraId="03BA895E">
            <w:pPr>
              <w:widowControl/>
              <w:jc w:val="left"/>
              <w:rPr>
                <w:rFonts w:ascii="Times New Roman" w:hAnsi="Times New Roman" w:eastAsia="仿宋_GB2312" w:cs="Times New Roman"/>
                <w:sz w:val="24"/>
                <w:szCs w:val="28"/>
              </w:rPr>
            </w:pPr>
          </w:p>
        </w:tc>
      </w:tr>
      <w:tr w14:paraId="5CD2ECD6">
        <w:trPr>
          <w:trHeight w:val="232" w:hRule="atLeast"/>
        </w:trPr>
        <w:tc>
          <w:tcPr>
            <w:tcW w:w="1170" w:type="dxa"/>
            <w:noWrap w:val="0"/>
            <w:vAlign w:val="center"/>
          </w:tcPr>
          <w:p w14:paraId="783F6449">
            <w:pPr>
              <w:widowControl/>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64" w:type="dxa"/>
            <w:noWrap w:val="0"/>
            <w:vAlign w:val="top"/>
          </w:tcPr>
          <w:p w14:paraId="05560BD4">
            <w:pPr>
              <w:widowControl/>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064C39FE">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046C5465">
            <w:pPr>
              <w:widowControl/>
              <w:jc w:val="left"/>
              <w:rPr>
                <w:rFonts w:ascii="Times New Roman" w:hAnsi="Times New Roman" w:eastAsia="仿宋_GB2312" w:cs="Times New Roman"/>
                <w:sz w:val="24"/>
                <w:szCs w:val="28"/>
              </w:rPr>
            </w:pPr>
          </w:p>
        </w:tc>
        <w:tc>
          <w:tcPr>
            <w:tcW w:w="2099" w:type="dxa"/>
            <w:noWrap w:val="0"/>
            <w:vAlign w:val="top"/>
          </w:tcPr>
          <w:p w14:paraId="00E7013E">
            <w:pPr>
              <w:widowControl/>
              <w:jc w:val="left"/>
              <w:rPr>
                <w:rFonts w:ascii="Times New Roman" w:hAnsi="Times New Roman" w:eastAsia="仿宋_GB2312" w:cs="Times New Roman"/>
                <w:sz w:val="24"/>
                <w:szCs w:val="28"/>
              </w:rPr>
            </w:pPr>
          </w:p>
        </w:tc>
        <w:tc>
          <w:tcPr>
            <w:tcW w:w="2595" w:type="dxa"/>
            <w:noWrap w:val="0"/>
            <w:vAlign w:val="top"/>
          </w:tcPr>
          <w:p w14:paraId="36C35CE9">
            <w:pPr>
              <w:widowControl/>
              <w:jc w:val="left"/>
              <w:rPr>
                <w:rFonts w:ascii="Times New Roman" w:hAnsi="Times New Roman" w:eastAsia="仿宋_GB2312" w:cs="Times New Roman"/>
                <w:sz w:val="24"/>
                <w:szCs w:val="28"/>
              </w:rPr>
            </w:pPr>
          </w:p>
        </w:tc>
      </w:tr>
      <w:tr w14:paraId="542D7355">
        <w:trPr>
          <w:trHeight w:val="232" w:hRule="atLeast"/>
        </w:trPr>
        <w:tc>
          <w:tcPr>
            <w:tcW w:w="1170" w:type="dxa"/>
            <w:noWrap w:val="0"/>
            <w:vAlign w:val="center"/>
          </w:tcPr>
          <w:p w14:paraId="021DDEE7">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64" w:type="dxa"/>
            <w:noWrap w:val="0"/>
            <w:vAlign w:val="top"/>
          </w:tcPr>
          <w:p w14:paraId="4E73B27C">
            <w:pPr>
              <w:widowControl/>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14:paraId="11432EF5">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3DA3C0BF">
            <w:pPr>
              <w:widowControl/>
              <w:jc w:val="left"/>
              <w:rPr>
                <w:rFonts w:ascii="Times New Roman" w:hAnsi="Times New Roman" w:eastAsia="仿宋_GB2312" w:cs="Times New Roman"/>
                <w:sz w:val="24"/>
                <w:szCs w:val="28"/>
              </w:rPr>
            </w:pPr>
          </w:p>
        </w:tc>
        <w:tc>
          <w:tcPr>
            <w:tcW w:w="2099" w:type="dxa"/>
            <w:noWrap w:val="0"/>
            <w:vAlign w:val="top"/>
          </w:tcPr>
          <w:p w14:paraId="3012A330">
            <w:pPr>
              <w:widowControl/>
              <w:jc w:val="left"/>
              <w:rPr>
                <w:rFonts w:ascii="Times New Roman" w:hAnsi="Times New Roman" w:eastAsia="仿宋_GB2312" w:cs="Times New Roman"/>
                <w:sz w:val="24"/>
                <w:szCs w:val="28"/>
              </w:rPr>
            </w:pPr>
          </w:p>
        </w:tc>
        <w:tc>
          <w:tcPr>
            <w:tcW w:w="2595" w:type="dxa"/>
            <w:noWrap w:val="0"/>
            <w:vAlign w:val="top"/>
          </w:tcPr>
          <w:p w14:paraId="1C10DFD3">
            <w:pPr>
              <w:widowControl/>
              <w:jc w:val="left"/>
              <w:rPr>
                <w:rFonts w:ascii="Times New Roman" w:hAnsi="Times New Roman" w:eastAsia="仿宋_GB2312" w:cs="Times New Roman"/>
                <w:sz w:val="24"/>
                <w:szCs w:val="28"/>
              </w:rPr>
            </w:pPr>
          </w:p>
        </w:tc>
      </w:tr>
      <w:tr w14:paraId="599C7446">
        <w:trPr>
          <w:trHeight w:val="223" w:hRule="atLeast"/>
        </w:trPr>
        <w:tc>
          <w:tcPr>
            <w:tcW w:w="1170" w:type="dxa"/>
            <w:noWrap w:val="0"/>
            <w:vAlign w:val="center"/>
          </w:tcPr>
          <w:p w14:paraId="08E78AD6">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64" w:type="dxa"/>
            <w:noWrap w:val="0"/>
            <w:vAlign w:val="top"/>
          </w:tcPr>
          <w:p w14:paraId="3200EED7">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4414FE81">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2ABCB0EA">
            <w:pPr>
              <w:widowControl/>
              <w:jc w:val="left"/>
              <w:rPr>
                <w:rFonts w:ascii="Times New Roman" w:hAnsi="Times New Roman" w:eastAsia="仿宋_GB2312" w:cs="Times New Roman"/>
                <w:sz w:val="24"/>
                <w:szCs w:val="28"/>
              </w:rPr>
            </w:pPr>
          </w:p>
        </w:tc>
        <w:tc>
          <w:tcPr>
            <w:tcW w:w="2099" w:type="dxa"/>
            <w:noWrap w:val="0"/>
            <w:vAlign w:val="top"/>
          </w:tcPr>
          <w:p w14:paraId="3BB1C098">
            <w:pPr>
              <w:widowControl/>
              <w:jc w:val="left"/>
              <w:rPr>
                <w:rFonts w:ascii="Times New Roman" w:hAnsi="Times New Roman" w:eastAsia="仿宋_GB2312" w:cs="Times New Roman"/>
                <w:sz w:val="24"/>
                <w:szCs w:val="28"/>
              </w:rPr>
            </w:pPr>
          </w:p>
        </w:tc>
        <w:tc>
          <w:tcPr>
            <w:tcW w:w="2595" w:type="dxa"/>
            <w:noWrap w:val="0"/>
            <w:vAlign w:val="top"/>
          </w:tcPr>
          <w:p w14:paraId="76C5DB4A">
            <w:pPr>
              <w:widowControl/>
              <w:jc w:val="left"/>
              <w:rPr>
                <w:rFonts w:ascii="Times New Roman" w:hAnsi="Times New Roman" w:eastAsia="仿宋_GB2312" w:cs="Times New Roman"/>
                <w:sz w:val="24"/>
                <w:szCs w:val="28"/>
              </w:rPr>
            </w:pPr>
          </w:p>
        </w:tc>
      </w:tr>
      <w:tr w14:paraId="185439D5">
        <w:trPr>
          <w:trHeight w:val="232" w:hRule="atLeast"/>
        </w:trPr>
        <w:tc>
          <w:tcPr>
            <w:tcW w:w="1170" w:type="dxa"/>
            <w:noWrap w:val="0"/>
            <w:vAlign w:val="center"/>
          </w:tcPr>
          <w:p w14:paraId="109B63E5">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64" w:type="dxa"/>
            <w:noWrap w:val="0"/>
            <w:vAlign w:val="top"/>
          </w:tcPr>
          <w:p w14:paraId="3B0FFD07">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3BBCFDCF">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63A40D88">
            <w:pPr>
              <w:widowControl/>
              <w:jc w:val="left"/>
              <w:rPr>
                <w:rFonts w:ascii="Times New Roman" w:hAnsi="Times New Roman" w:eastAsia="仿宋_GB2312" w:cs="Times New Roman"/>
                <w:sz w:val="24"/>
                <w:szCs w:val="28"/>
              </w:rPr>
            </w:pPr>
          </w:p>
        </w:tc>
        <w:tc>
          <w:tcPr>
            <w:tcW w:w="2099" w:type="dxa"/>
            <w:noWrap w:val="0"/>
            <w:vAlign w:val="top"/>
          </w:tcPr>
          <w:p w14:paraId="0A842710">
            <w:pPr>
              <w:widowControl/>
              <w:jc w:val="left"/>
              <w:rPr>
                <w:rFonts w:ascii="Times New Roman" w:hAnsi="Times New Roman" w:eastAsia="仿宋_GB2312" w:cs="Times New Roman"/>
                <w:sz w:val="24"/>
                <w:szCs w:val="28"/>
              </w:rPr>
            </w:pPr>
          </w:p>
        </w:tc>
        <w:tc>
          <w:tcPr>
            <w:tcW w:w="2595" w:type="dxa"/>
            <w:noWrap w:val="0"/>
            <w:vAlign w:val="top"/>
          </w:tcPr>
          <w:p w14:paraId="7A03B359">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1EF8D94B">
        <w:trPr>
          <w:trHeight w:val="232" w:hRule="atLeast"/>
        </w:trPr>
        <w:tc>
          <w:tcPr>
            <w:tcW w:w="1170" w:type="dxa"/>
            <w:noWrap w:val="0"/>
            <w:vAlign w:val="center"/>
          </w:tcPr>
          <w:p w14:paraId="1361DFD1">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64" w:type="dxa"/>
            <w:noWrap w:val="0"/>
            <w:vAlign w:val="top"/>
          </w:tcPr>
          <w:p w14:paraId="5F0E7490">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14:paraId="4B81E053">
            <w:pPr>
              <w:widowControl/>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top"/>
          </w:tcPr>
          <w:p w14:paraId="7BAA63FE">
            <w:pPr>
              <w:widowControl/>
              <w:jc w:val="left"/>
              <w:rPr>
                <w:rFonts w:ascii="Times New Roman" w:hAnsi="Times New Roman" w:eastAsia="仿宋_GB2312" w:cs="Times New Roman"/>
                <w:sz w:val="24"/>
                <w:szCs w:val="28"/>
              </w:rPr>
            </w:pPr>
          </w:p>
        </w:tc>
        <w:tc>
          <w:tcPr>
            <w:tcW w:w="2099" w:type="dxa"/>
            <w:noWrap w:val="0"/>
            <w:vAlign w:val="top"/>
          </w:tcPr>
          <w:p w14:paraId="3987930F">
            <w:pPr>
              <w:widowControl/>
              <w:jc w:val="left"/>
              <w:rPr>
                <w:rFonts w:ascii="Times New Roman" w:hAnsi="Times New Roman" w:eastAsia="仿宋_GB2312" w:cs="Times New Roman"/>
                <w:sz w:val="24"/>
                <w:szCs w:val="28"/>
              </w:rPr>
            </w:pPr>
          </w:p>
        </w:tc>
        <w:tc>
          <w:tcPr>
            <w:tcW w:w="2595" w:type="dxa"/>
            <w:noWrap w:val="0"/>
            <w:vAlign w:val="top"/>
          </w:tcPr>
          <w:p w14:paraId="36C78413">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08E04DA">
        <w:trPr>
          <w:trHeight w:val="232" w:hRule="atLeast"/>
        </w:trPr>
        <w:tc>
          <w:tcPr>
            <w:tcW w:w="1170" w:type="dxa"/>
            <w:noWrap w:val="0"/>
            <w:vAlign w:val="center"/>
          </w:tcPr>
          <w:p w14:paraId="0B9843E8">
            <w:pPr>
              <w:widowControl/>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4</w:t>
            </w:r>
          </w:p>
        </w:tc>
        <w:tc>
          <w:tcPr>
            <w:tcW w:w="5564" w:type="dxa"/>
            <w:noWrap w:val="0"/>
            <w:vAlign w:val="top"/>
          </w:tcPr>
          <w:p w14:paraId="2B17BAEE">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14:paraId="3584B6F4">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7F2EB326">
            <w:pPr>
              <w:widowControl/>
              <w:jc w:val="left"/>
              <w:rPr>
                <w:rFonts w:ascii="Times New Roman" w:hAnsi="Times New Roman" w:eastAsia="仿宋_GB2312" w:cs="Times New Roman"/>
                <w:sz w:val="24"/>
                <w:szCs w:val="28"/>
              </w:rPr>
            </w:pPr>
          </w:p>
        </w:tc>
        <w:tc>
          <w:tcPr>
            <w:tcW w:w="2099" w:type="dxa"/>
            <w:noWrap w:val="0"/>
            <w:vAlign w:val="top"/>
          </w:tcPr>
          <w:p w14:paraId="578C12EA">
            <w:pPr>
              <w:widowControl/>
              <w:jc w:val="left"/>
              <w:rPr>
                <w:rFonts w:ascii="Times New Roman" w:hAnsi="Times New Roman" w:eastAsia="仿宋_GB2312" w:cs="Times New Roman"/>
                <w:sz w:val="24"/>
                <w:szCs w:val="28"/>
              </w:rPr>
            </w:pPr>
          </w:p>
        </w:tc>
        <w:tc>
          <w:tcPr>
            <w:tcW w:w="2595" w:type="dxa"/>
            <w:noWrap w:val="0"/>
            <w:vAlign w:val="top"/>
          </w:tcPr>
          <w:p w14:paraId="5A30107F">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30DE9559">
        <w:trPr>
          <w:trHeight w:val="223" w:hRule="atLeast"/>
        </w:trPr>
        <w:tc>
          <w:tcPr>
            <w:tcW w:w="1170" w:type="dxa"/>
            <w:noWrap w:val="0"/>
            <w:vAlign w:val="center"/>
          </w:tcPr>
          <w:p w14:paraId="09F17D3B">
            <w:pPr>
              <w:widowControl/>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5</w:t>
            </w:r>
          </w:p>
        </w:tc>
        <w:tc>
          <w:tcPr>
            <w:tcW w:w="5564" w:type="dxa"/>
            <w:noWrap w:val="0"/>
            <w:vAlign w:val="top"/>
          </w:tcPr>
          <w:p w14:paraId="01914517">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14:paraId="18201F1C">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1B9CDB75">
            <w:pPr>
              <w:widowControl/>
              <w:jc w:val="left"/>
              <w:rPr>
                <w:rFonts w:ascii="Times New Roman" w:hAnsi="Times New Roman" w:eastAsia="仿宋_GB2312" w:cs="Times New Roman"/>
                <w:sz w:val="24"/>
                <w:szCs w:val="28"/>
              </w:rPr>
            </w:pPr>
          </w:p>
        </w:tc>
        <w:tc>
          <w:tcPr>
            <w:tcW w:w="2099" w:type="dxa"/>
            <w:noWrap w:val="0"/>
            <w:vAlign w:val="top"/>
          </w:tcPr>
          <w:p w14:paraId="08BED626">
            <w:pPr>
              <w:widowControl/>
              <w:jc w:val="left"/>
              <w:rPr>
                <w:rFonts w:ascii="Times New Roman" w:hAnsi="Times New Roman" w:eastAsia="仿宋_GB2312" w:cs="Times New Roman"/>
                <w:sz w:val="24"/>
                <w:szCs w:val="28"/>
              </w:rPr>
            </w:pPr>
          </w:p>
        </w:tc>
        <w:tc>
          <w:tcPr>
            <w:tcW w:w="2595" w:type="dxa"/>
            <w:noWrap w:val="0"/>
            <w:vAlign w:val="top"/>
          </w:tcPr>
          <w:p w14:paraId="4C710339">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76C8D196">
        <w:trPr>
          <w:trHeight w:val="232" w:hRule="atLeast"/>
        </w:trPr>
        <w:tc>
          <w:tcPr>
            <w:tcW w:w="1170" w:type="dxa"/>
            <w:noWrap w:val="0"/>
            <w:vAlign w:val="center"/>
          </w:tcPr>
          <w:p w14:paraId="0597CD29">
            <w:pPr>
              <w:widowControl/>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6</w:t>
            </w:r>
          </w:p>
        </w:tc>
        <w:tc>
          <w:tcPr>
            <w:tcW w:w="5564" w:type="dxa"/>
            <w:noWrap w:val="0"/>
            <w:vAlign w:val="top"/>
          </w:tcPr>
          <w:p w14:paraId="2C20EE03">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14:paraId="107534A9">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24028857">
            <w:pPr>
              <w:widowControl/>
              <w:jc w:val="left"/>
              <w:rPr>
                <w:rFonts w:ascii="Times New Roman" w:hAnsi="Times New Roman" w:eastAsia="仿宋_GB2312" w:cs="Times New Roman"/>
                <w:sz w:val="24"/>
                <w:szCs w:val="28"/>
              </w:rPr>
            </w:pPr>
          </w:p>
        </w:tc>
        <w:tc>
          <w:tcPr>
            <w:tcW w:w="2099" w:type="dxa"/>
            <w:noWrap w:val="0"/>
            <w:vAlign w:val="top"/>
          </w:tcPr>
          <w:p w14:paraId="773185F2">
            <w:pPr>
              <w:widowControl/>
              <w:jc w:val="left"/>
              <w:rPr>
                <w:rFonts w:ascii="Times New Roman" w:hAnsi="Times New Roman" w:eastAsia="仿宋_GB2312" w:cs="Times New Roman"/>
                <w:sz w:val="24"/>
                <w:szCs w:val="28"/>
              </w:rPr>
            </w:pPr>
          </w:p>
        </w:tc>
        <w:tc>
          <w:tcPr>
            <w:tcW w:w="2595" w:type="dxa"/>
            <w:noWrap w:val="0"/>
            <w:vAlign w:val="top"/>
          </w:tcPr>
          <w:p w14:paraId="77C5CB8C">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55330F4F">
        <w:trPr>
          <w:trHeight w:val="232" w:hRule="atLeast"/>
        </w:trPr>
        <w:tc>
          <w:tcPr>
            <w:tcW w:w="1170" w:type="dxa"/>
            <w:noWrap w:val="0"/>
            <w:vAlign w:val="center"/>
          </w:tcPr>
          <w:p w14:paraId="276387B3">
            <w:pPr>
              <w:widowControl/>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7</w:t>
            </w:r>
          </w:p>
        </w:tc>
        <w:tc>
          <w:tcPr>
            <w:tcW w:w="5564" w:type="dxa"/>
            <w:noWrap w:val="0"/>
            <w:vAlign w:val="top"/>
          </w:tcPr>
          <w:p w14:paraId="5110EC36">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336F2504">
            <w:pPr>
              <w:widowControl/>
              <w:jc w:val="center"/>
              <w:rPr>
                <w:rFonts w:ascii="Times New Roman" w:hAnsi="Times New Roman" w:eastAsia="仿宋_GB2312" w:cs="Times New Roman"/>
                <w:sz w:val="24"/>
                <w:szCs w:val="28"/>
              </w:rPr>
            </w:pPr>
          </w:p>
        </w:tc>
        <w:tc>
          <w:tcPr>
            <w:tcW w:w="1314" w:type="dxa"/>
            <w:noWrap w:val="0"/>
            <w:vAlign w:val="top"/>
          </w:tcPr>
          <w:p w14:paraId="6676455C">
            <w:pPr>
              <w:widowControl/>
              <w:jc w:val="left"/>
              <w:rPr>
                <w:rFonts w:ascii="Times New Roman" w:hAnsi="Times New Roman" w:eastAsia="仿宋_GB2312" w:cs="Times New Roman"/>
                <w:sz w:val="24"/>
                <w:szCs w:val="28"/>
              </w:rPr>
            </w:pPr>
          </w:p>
        </w:tc>
        <w:tc>
          <w:tcPr>
            <w:tcW w:w="2099" w:type="dxa"/>
            <w:noWrap w:val="0"/>
            <w:vAlign w:val="top"/>
          </w:tcPr>
          <w:p w14:paraId="3707B5B2">
            <w:pPr>
              <w:widowControl/>
              <w:jc w:val="left"/>
              <w:rPr>
                <w:rFonts w:ascii="Times New Roman" w:hAnsi="Times New Roman" w:eastAsia="仿宋_GB2312" w:cs="Times New Roman"/>
                <w:sz w:val="24"/>
                <w:szCs w:val="28"/>
              </w:rPr>
            </w:pPr>
          </w:p>
        </w:tc>
        <w:tc>
          <w:tcPr>
            <w:tcW w:w="2595" w:type="dxa"/>
            <w:noWrap w:val="0"/>
            <w:vAlign w:val="top"/>
          </w:tcPr>
          <w:p w14:paraId="46F0DBBC">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215A9314">
        <w:trPr>
          <w:trHeight w:val="223" w:hRule="atLeast"/>
        </w:trPr>
        <w:tc>
          <w:tcPr>
            <w:tcW w:w="1170" w:type="dxa"/>
            <w:noWrap w:val="0"/>
            <w:vAlign w:val="center"/>
          </w:tcPr>
          <w:p w14:paraId="11271242">
            <w:pPr>
              <w:widowControl/>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lang w:val="en-US" w:eastAsia="zh-CN"/>
              </w:rPr>
              <w:t>8</w:t>
            </w:r>
          </w:p>
        </w:tc>
        <w:tc>
          <w:tcPr>
            <w:tcW w:w="5564" w:type="dxa"/>
            <w:noWrap w:val="0"/>
            <w:vAlign w:val="top"/>
          </w:tcPr>
          <w:p w14:paraId="7092F17A">
            <w:pPr>
              <w:widowControl/>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7BB87078">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278E33FC">
            <w:pPr>
              <w:widowControl/>
              <w:jc w:val="left"/>
              <w:rPr>
                <w:rFonts w:ascii="Times New Roman" w:hAnsi="Times New Roman" w:eastAsia="仿宋_GB2312" w:cs="Times New Roman"/>
                <w:sz w:val="24"/>
                <w:szCs w:val="28"/>
              </w:rPr>
            </w:pPr>
          </w:p>
        </w:tc>
        <w:tc>
          <w:tcPr>
            <w:tcW w:w="2099" w:type="dxa"/>
            <w:noWrap w:val="0"/>
            <w:vAlign w:val="top"/>
          </w:tcPr>
          <w:p w14:paraId="7745744C">
            <w:pPr>
              <w:widowControl/>
              <w:jc w:val="left"/>
              <w:rPr>
                <w:rFonts w:ascii="Times New Roman" w:hAnsi="Times New Roman" w:eastAsia="仿宋_GB2312" w:cs="Times New Roman"/>
                <w:sz w:val="24"/>
                <w:szCs w:val="28"/>
              </w:rPr>
            </w:pPr>
          </w:p>
        </w:tc>
        <w:tc>
          <w:tcPr>
            <w:tcW w:w="2595" w:type="dxa"/>
            <w:noWrap w:val="0"/>
            <w:vAlign w:val="top"/>
          </w:tcPr>
          <w:p w14:paraId="60C70D25">
            <w:pPr>
              <w:widowControl/>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015961D5">
        <w:trPr>
          <w:trHeight w:val="64" w:hRule="atLeast"/>
        </w:trPr>
        <w:tc>
          <w:tcPr>
            <w:tcW w:w="1170" w:type="dxa"/>
            <w:noWrap w:val="0"/>
            <w:vAlign w:val="center"/>
          </w:tcPr>
          <w:p w14:paraId="4FC10660">
            <w:pPr>
              <w:widowControl/>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8</w:t>
            </w:r>
            <w:r>
              <w:rPr>
                <w:rFonts w:hint="default" w:ascii="Times New Roman" w:hAnsi="Times New Roman" w:eastAsia="仿宋_GB2312" w:cs="Times New Roman"/>
                <w:sz w:val="24"/>
                <w:szCs w:val="28"/>
              </w:rPr>
              <w:t>.1</w:t>
            </w:r>
          </w:p>
        </w:tc>
        <w:tc>
          <w:tcPr>
            <w:tcW w:w="5564" w:type="dxa"/>
            <w:noWrap w:val="0"/>
            <w:vAlign w:val="top"/>
          </w:tcPr>
          <w:p w14:paraId="2305B740">
            <w:pPr>
              <w:widowControl/>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60F6A7F0">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494758E9">
            <w:pPr>
              <w:widowControl/>
              <w:jc w:val="left"/>
              <w:rPr>
                <w:rFonts w:ascii="Times New Roman" w:hAnsi="Times New Roman" w:eastAsia="仿宋_GB2312" w:cs="Times New Roman"/>
                <w:sz w:val="24"/>
                <w:szCs w:val="28"/>
              </w:rPr>
            </w:pPr>
          </w:p>
        </w:tc>
        <w:tc>
          <w:tcPr>
            <w:tcW w:w="2099" w:type="dxa"/>
            <w:noWrap w:val="0"/>
            <w:vAlign w:val="top"/>
          </w:tcPr>
          <w:p w14:paraId="3CCE0930">
            <w:pPr>
              <w:widowControl/>
              <w:jc w:val="left"/>
              <w:rPr>
                <w:rFonts w:ascii="Times New Roman" w:hAnsi="Times New Roman" w:eastAsia="仿宋_GB2312" w:cs="Times New Roman"/>
                <w:sz w:val="24"/>
                <w:szCs w:val="28"/>
              </w:rPr>
            </w:pPr>
          </w:p>
        </w:tc>
        <w:tc>
          <w:tcPr>
            <w:tcW w:w="2595" w:type="dxa"/>
            <w:noWrap w:val="0"/>
            <w:vAlign w:val="top"/>
          </w:tcPr>
          <w:p w14:paraId="092582A9">
            <w:pPr>
              <w:widowControl/>
              <w:jc w:val="left"/>
              <w:rPr>
                <w:rFonts w:ascii="Times New Roman" w:hAnsi="Times New Roman" w:eastAsia="仿宋_GB2312" w:cs="Times New Roman"/>
                <w:sz w:val="24"/>
                <w:szCs w:val="28"/>
              </w:rPr>
            </w:pPr>
          </w:p>
        </w:tc>
      </w:tr>
      <w:tr w14:paraId="555A421F">
        <w:trPr>
          <w:trHeight w:val="64" w:hRule="atLeast"/>
        </w:trPr>
        <w:tc>
          <w:tcPr>
            <w:tcW w:w="1170" w:type="dxa"/>
            <w:noWrap w:val="0"/>
            <w:vAlign w:val="center"/>
          </w:tcPr>
          <w:p w14:paraId="5C2AFD5C">
            <w:pPr>
              <w:widowControl/>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8</w:t>
            </w:r>
            <w:r>
              <w:rPr>
                <w:rFonts w:hint="default" w:ascii="Times New Roman" w:hAnsi="Times New Roman" w:eastAsia="仿宋_GB2312" w:cs="Times New Roman"/>
                <w:sz w:val="24"/>
                <w:szCs w:val="28"/>
              </w:rPr>
              <w:t>.2</w:t>
            </w:r>
          </w:p>
        </w:tc>
        <w:tc>
          <w:tcPr>
            <w:tcW w:w="5564" w:type="dxa"/>
            <w:noWrap w:val="0"/>
            <w:vAlign w:val="top"/>
          </w:tcPr>
          <w:p w14:paraId="61CCE1EC">
            <w:pPr>
              <w:widowControl/>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41436187">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33170331">
            <w:pPr>
              <w:widowControl/>
              <w:jc w:val="left"/>
              <w:rPr>
                <w:rFonts w:ascii="Times New Roman" w:hAnsi="Times New Roman" w:eastAsia="仿宋_GB2312" w:cs="Times New Roman"/>
                <w:sz w:val="24"/>
                <w:szCs w:val="28"/>
              </w:rPr>
            </w:pPr>
          </w:p>
        </w:tc>
        <w:tc>
          <w:tcPr>
            <w:tcW w:w="2099" w:type="dxa"/>
            <w:noWrap w:val="0"/>
            <w:vAlign w:val="top"/>
          </w:tcPr>
          <w:p w14:paraId="56041D9C">
            <w:pPr>
              <w:widowControl/>
              <w:jc w:val="left"/>
              <w:rPr>
                <w:rFonts w:ascii="Times New Roman" w:hAnsi="Times New Roman" w:eastAsia="仿宋_GB2312" w:cs="Times New Roman"/>
                <w:sz w:val="24"/>
                <w:szCs w:val="28"/>
              </w:rPr>
            </w:pPr>
          </w:p>
        </w:tc>
        <w:tc>
          <w:tcPr>
            <w:tcW w:w="2595" w:type="dxa"/>
            <w:noWrap w:val="0"/>
            <w:vAlign w:val="top"/>
          </w:tcPr>
          <w:p w14:paraId="69B4BB72">
            <w:pPr>
              <w:widowControl/>
              <w:jc w:val="left"/>
              <w:rPr>
                <w:rFonts w:ascii="Times New Roman" w:hAnsi="Times New Roman" w:eastAsia="仿宋_GB2312" w:cs="Times New Roman"/>
                <w:sz w:val="24"/>
                <w:szCs w:val="28"/>
              </w:rPr>
            </w:pPr>
          </w:p>
        </w:tc>
      </w:tr>
    </w:tbl>
    <w:p w14:paraId="7C191EC8">
      <w:pPr>
        <w:widowControl/>
        <w:jc w:val="left"/>
        <w:outlineLvl w:val="9"/>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Times New Roman" w:hAnsi="Times New Roman" w:eastAsia="仿宋_GB2312" w:cs="Times New Roman"/>
          <w:b/>
          <w:bCs/>
          <w:i w:val="0"/>
          <w:iCs w:val="0"/>
        </w:rPr>
        <w:t>注：</w:t>
      </w:r>
      <w:r>
        <w:rPr>
          <w:rFonts w:ascii="Times New Roman" w:hAnsi="Times New Roman" w:eastAsia="仿宋_GB2312" w:cs="Times New Roman"/>
        </w:rPr>
        <w:t>1.说明能效对标所参照的能耗限额标准和能源系统边界。2.上一年度有大修、非正常停机等情况应注明。</w:t>
      </w:r>
    </w:p>
    <w:bookmarkEnd w:id="127"/>
    <w:bookmarkEnd w:id="128"/>
    <w:p w14:paraId="56A31933">
      <w:pPr>
        <w:keepNext w:val="0"/>
        <w:keepLines w:val="0"/>
        <w:pageBreakBefore w:val="0"/>
        <w:widowControl w:val="0"/>
        <w:kinsoku/>
        <w:wordWrap/>
        <w:overflowPunct/>
        <w:topLinePunct w:val="0"/>
        <w:autoSpaceDE/>
        <w:autoSpaceDN/>
        <w:bidi w:val="0"/>
        <w:adjustRightInd/>
        <w:snapToGrid/>
        <w:textAlignment w:val="auto"/>
        <w:outlineLvl w:val="0"/>
        <w:rPr>
          <w:rFonts w:hint="default" w:ascii="Times New Roman" w:hAnsi="Times New Roman" w:eastAsia="黑体" w:cs="Times New Roman"/>
          <w:b w:val="0"/>
          <w:bCs/>
          <w:color w:val="000000"/>
          <w:sz w:val="32"/>
          <w:szCs w:val="21"/>
          <w:lang w:val="en-US"/>
        </w:rPr>
      </w:pPr>
      <w:bookmarkStart w:id="151" w:name="_Toc27000"/>
      <w:bookmarkStart w:id="152" w:name="_Toc1983897432"/>
      <w:bookmarkStart w:id="153" w:name="_Toc19423"/>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23</w:t>
      </w:r>
      <w:bookmarkEnd w:id="151"/>
      <w:bookmarkEnd w:id="152"/>
      <w:bookmarkEnd w:id="153"/>
    </w:p>
    <w:p w14:paraId="71305D0D">
      <w:pPr>
        <w:keepNext w:val="0"/>
        <w:keepLines w:val="0"/>
        <w:pageBreakBefore w:val="0"/>
        <w:widowControl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Cs/>
          <w:sz w:val="36"/>
        </w:rPr>
      </w:pPr>
      <w:bookmarkStart w:id="154" w:name="_Toc1533036302"/>
      <w:r>
        <w:rPr>
          <w:rFonts w:hint="default" w:ascii="Times New Roman" w:hAnsi="Times New Roman" w:eastAsia="方正小标宋简体" w:cs="Times New Roman"/>
          <w:bCs/>
          <w:sz w:val="36"/>
        </w:rPr>
        <w:t>铅</w:t>
      </w:r>
      <w:r>
        <w:rPr>
          <w:rFonts w:hint="default" w:ascii="Times New Roman" w:hAnsi="Times New Roman" w:eastAsia="方正小标宋简体" w:cs="Times New Roman"/>
          <w:bCs/>
          <w:sz w:val="36"/>
          <w:lang w:eastAsia="zh-CN"/>
        </w:rPr>
        <w:t>冶炼</w:t>
      </w:r>
      <w:r>
        <w:rPr>
          <w:rFonts w:hint="default" w:ascii="Times New Roman" w:hAnsi="Times New Roman" w:eastAsia="方正小标宋简体" w:cs="Times New Roman"/>
          <w:bCs/>
          <w:sz w:val="36"/>
        </w:rPr>
        <w:t>行业能源使用情况详表</w:t>
      </w:r>
      <w:bookmarkEnd w:id="154"/>
    </w:p>
    <w:p w14:paraId="3188F2DE">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表1-1再生铅企业主要生产工序</w:t>
      </w:r>
    </w:p>
    <w:p w14:paraId="3A736F1B">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（主要生产工序以再生铅为原料企业填写）</w:t>
      </w:r>
    </w:p>
    <w:tbl>
      <w:tblPr>
        <w:tblStyle w:val="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47"/>
        <w:gridCol w:w="567"/>
        <w:gridCol w:w="1530"/>
        <w:gridCol w:w="1481"/>
        <w:gridCol w:w="1383"/>
        <w:gridCol w:w="1134"/>
        <w:gridCol w:w="1247"/>
      </w:tblGrid>
      <w:tr w14:paraId="53F5C5F1">
        <w:trPr>
          <w:trHeight w:val="301" w:hRule="atLeast"/>
          <w:jc w:val="center"/>
        </w:trPr>
        <w:tc>
          <w:tcPr>
            <w:tcW w:w="733" w:type="dxa"/>
            <w:noWrap w:val="0"/>
            <w:vAlign w:val="center"/>
          </w:tcPr>
          <w:p w14:paraId="6543CC45">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247" w:type="dxa"/>
            <w:noWrap w:val="0"/>
            <w:vAlign w:val="center"/>
          </w:tcPr>
          <w:p w14:paraId="66EAAF0E">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567" w:type="dxa"/>
            <w:noWrap w:val="0"/>
            <w:vAlign w:val="center"/>
          </w:tcPr>
          <w:p w14:paraId="026DBF32">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530" w:type="dxa"/>
            <w:noWrap w:val="0"/>
            <w:vAlign w:val="center"/>
          </w:tcPr>
          <w:p w14:paraId="31320517">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年设计处理能力（万吨）</w:t>
            </w:r>
          </w:p>
        </w:tc>
        <w:tc>
          <w:tcPr>
            <w:tcW w:w="1481" w:type="dxa"/>
            <w:noWrap w:val="0"/>
            <w:vAlign w:val="center"/>
          </w:tcPr>
          <w:p w14:paraId="7DF73599">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上一年度处理量（万吨）</w:t>
            </w:r>
          </w:p>
        </w:tc>
        <w:tc>
          <w:tcPr>
            <w:tcW w:w="1383" w:type="dxa"/>
            <w:noWrap w:val="0"/>
            <w:vAlign w:val="center"/>
          </w:tcPr>
          <w:p w14:paraId="411D0274">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吨处理量综合能耗（千克标准煤</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2381" w:type="dxa"/>
            <w:gridSpan w:val="2"/>
            <w:noWrap w:val="0"/>
            <w:vAlign w:val="center"/>
          </w:tcPr>
          <w:p w14:paraId="2ED4ECA4">
            <w:pPr>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吨处理量</w:t>
            </w:r>
            <w:r>
              <w:rPr>
                <w:rFonts w:hint="eastAsia" w:ascii="Times New Roman" w:hAnsi="Times New Roman" w:eastAsia="仿宋_GB2312" w:cs="Times New Roman"/>
                <w:sz w:val="24"/>
                <w:szCs w:val="28"/>
                <w:lang w:val="en-US" w:eastAsia="zh-CN"/>
              </w:rPr>
              <w:t>用电量</w:t>
            </w:r>
            <w:r>
              <w:rPr>
                <w:rFonts w:hint="default" w:ascii="Times New Roman" w:hAnsi="Times New Roman" w:eastAsia="仿宋_GB2312" w:cs="Times New Roman"/>
                <w:sz w:val="24"/>
                <w:szCs w:val="28"/>
              </w:rPr>
              <w:t>（千瓦时/吨）</w:t>
            </w:r>
          </w:p>
        </w:tc>
      </w:tr>
      <w:tr w14:paraId="7F62471B">
        <w:trPr>
          <w:trHeight w:val="301" w:hRule="atLeast"/>
          <w:jc w:val="center"/>
        </w:trPr>
        <w:tc>
          <w:tcPr>
            <w:tcW w:w="9322" w:type="dxa"/>
            <w:gridSpan w:val="8"/>
            <w:noWrap w:val="0"/>
            <w:vAlign w:val="center"/>
          </w:tcPr>
          <w:p w14:paraId="58E48BFC">
            <w:pPr>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破碎工序</w:t>
            </w:r>
          </w:p>
        </w:tc>
      </w:tr>
      <w:tr w14:paraId="555DBFCD">
        <w:trPr>
          <w:trHeight w:val="301" w:hRule="atLeast"/>
          <w:jc w:val="center"/>
        </w:trPr>
        <w:tc>
          <w:tcPr>
            <w:tcW w:w="733" w:type="dxa"/>
            <w:noWrap w:val="0"/>
            <w:vAlign w:val="center"/>
          </w:tcPr>
          <w:p w14:paraId="360270E6">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14:paraId="0F24BDF3">
            <w:pPr>
              <w:adjustRightInd w:val="0"/>
              <w:snapToGrid w:val="0"/>
              <w:jc w:val="center"/>
              <w:rPr>
                <w:rFonts w:hint="default" w:ascii="Times New Roman" w:hAnsi="Times New Roman" w:eastAsia="仿宋_GB2312" w:cs="Times New Roman"/>
                <w:sz w:val="24"/>
                <w:szCs w:val="21"/>
              </w:rPr>
            </w:pPr>
          </w:p>
        </w:tc>
        <w:tc>
          <w:tcPr>
            <w:tcW w:w="567" w:type="dxa"/>
            <w:noWrap w:val="0"/>
            <w:vAlign w:val="center"/>
          </w:tcPr>
          <w:p w14:paraId="6636CAEF">
            <w:pPr>
              <w:adjustRightInd w:val="0"/>
              <w:snapToGrid w:val="0"/>
              <w:jc w:val="center"/>
              <w:rPr>
                <w:rFonts w:hint="default" w:ascii="Times New Roman" w:hAnsi="Times New Roman" w:eastAsia="仿宋_GB2312" w:cs="Times New Roman"/>
                <w:sz w:val="24"/>
                <w:szCs w:val="21"/>
              </w:rPr>
            </w:pPr>
          </w:p>
        </w:tc>
        <w:tc>
          <w:tcPr>
            <w:tcW w:w="1530" w:type="dxa"/>
            <w:noWrap w:val="0"/>
            <w:vAlign w:val="center"/>
          </w:tcPr>
          <w:p w14:paraId="67BCDEA5">
            <w:pPr>
              <w:adjustRightInd w:val="0"/>
              <w:snapToGrid w:val="0"/>
              <w:jc w:val="center"/>
              <w:rPr>
                <w:rFonts w:hint="default" w:ascii="Times New Roman" w:hAnsi="Times New Roman" w:eastAsia="仿宋_GB2312" w:cs="Times New Roman"/>
                <w:sz w:val="24"/>
                <w:szCs w:val="21"/>
              </w:rPr>
            </w:pPr>
          </w:p>
        </w:tc>
        <w:tc>
          <w:tcPr>
            <w:tcW w:w="1481" w:type="dxa"/>
            <w:noWrap w:val="0"/>
            <w:vAlign w:val="center"/>
          </w:tcPr>
          <w:p w14:paraId="46E46212">
            <w:pPr>
              <w:adjustRightInd w:val="0"/>
              <w:snapToGrid w:val="0"/>
              <w:jc w:val="center"/>
              <w:rPr>
                <w:rFonts w:hint="default" w:ascii="Times New Roman" w:hAnsi="Times New Roman" w:eastAsia="仿宋_GB2312" w:cs="Times New Roman"/>
                <w:sz w:val="24"/>
                <w:szCs w:val="21"/>
              </w:rPr>
            </w:pPr>
          </w:p>
        </w:tc>
        <w:tc>
          <w:tcPr>
            <w:tcW w:w="1383" w:type="dxa"/>
            <w:noWrap w:val="0"/>
            <w:vAlign w:val="top"/>
          </w:tcPr>
          <w:p w14:paraId="6452E1B6">
            <w:pPr>
              <w:adjustRightInd w:val="0"/>
              <w:snapToGrid w:val="0"/>
              <w:jc w:val="center"/>
              <w:rPr>
                <w:rFonts w:hint="default" w:ascii="Times New Roman" w:hAnsi="Times New Roman" w:eastAsia="仿宋_GB2312" w:cs="Times New Roman"/>
                <w:sz w:val="24"/>
                <w:szCs w:val="21"/>
              </w:rPr>
            </w:pPr>
          </w:p>
        </w:tc>
        <w:tc>
          <w:tcPr>
            <w:tcW w:w="2381" w:type="dxa"/>
            <w:gridSpan w:val="2"/>
            <w:noWrap w:val="0"/>
            <w:vAlign w:val="top"/>
          </w:tcPr>
          <w:p w14:paraId="0BCBC3F0">
            <w:pPr>
              <w:adjustRightInd w:val="0"/>
              <w:snapToGrid w:val="0"/>
              <w:jc w:val="center"/>
              <w:rPr>
                <w:rFonts w:hint="default" w:ascii="Times New Roman" w:hAnsi="Times New Roman" w:eastAsia="仿宋_GB2312" w:cs="Times New Roman"/>
                <w:sz w:val="24"/>
                <w:szCs w:val="21"/>
              </w:rPr>
            </w:pPr>
          </w:p>
        </w:tc>
      </w:tr>
      <w:tr w14:paraId="016A055C">
        <w:trPr>
          <w:trHeight w:val="301" w:hRule="atLeast"/>
          <w:jc w:val="center"/>
        </w:trPr>
        <w:tc>
          <w:tcPr>
            <w:tcW w:w="733" w:type="dxa"/>
            <w:noWrap w:val="0"/>
            <w:vAlign w:val="center"/>
          </w:tcPr>
          <w:p w14:paraId="4EBDC3C5">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14:paraId="48F1791F">
            <w:pPr>
              <w:adjustRightInd w:val="0"/>
              <w:snapToGrid w:val="0"/>
              <w:jc w:val="center"/>
              <w:rPr>
                <w:rFonts w:hint="default" w:ascii="Times New Roman" w:hAnsi="Times New Roman" w:eastAsia="仿宋_GB2312" w:cs="Times New Roman"/>
                <w:sz w:val="24"/>
                <w:szCs w:val="21"/>
              </w:rPr>
            </w:pPr>
          </w:p>
        </w:tc>
        <w:tc>
          <w:tcPr>
            <w:tcW w:w="567" w:type="dxa"/>
            <w:noWrap w:val="0"/>
            <w:vAlign w:val="center"/>
          </w:tcPr>
          <w:p w14:paraId="1E6E2476">
            <w:pPr>
              <w:adjustRightInd w:val="0"/>
              <w:snapToGrid w:val="0"/>
              <w:jc w:val="center"/>
              <w:rPr>
                <w:rFonts w:hint="default" w:ascii="Times New Roman" w:hAnsi="Times New Roman" w:eastAsia="仿宋_GB2312" w:cs="Times New Roman"/>
                <w:sz w:val="24"/>
                <w:szCs w:val="21"/>
              </w:rPr>
            </w:pPr>
          </w:p>
        </w:tc>
        <w:tc>
          <w:tcPr>
            <w:tcW w:w="1530" w:type="dxa"/>
            <w:noWrap w:val="0"/>
            <w:vAlign w:val="center"/>
          </w:tcPr>
          <w:p w14:paraId="3FCDE0B3">
            <w:pPr>
              <w:adjustRightInd w:val="0"/>
              <w:snapToGrid w:val="0"/>
              <w:jc w:val="center"/>
              <w:rPr>
                <w:rFonts w:hint="default" w:ascii="Times New Roman" w:hAnsi="Times New Roman" w:eastAsia="仿宋_GB2312" w:cs="Times New Roman"/>
                <w:sz w:val="24"/>
                <w:szCs w:val="21"/>
              </w:rPr>
            </w:pPr>
          </w:p>
        </w:tc>
        <w:tc>
          <w:tcPr>
            <w:tcW w:w="1481" w:type="dxa"/>
            <w:noWrap w:val="0"/>
            <w:vAlign w:val="center"/>
          </w:tcPr>
          <w:p w14:paraId="039E6465">
            <w:pPr>
              <w:adjustRightInd w:val="0"/>
              <w:snapToGrid w:val="0"/>
              <w:jc w:val="center"/>
              <w:rPr>
                <w:rFonts w:hint="default" w:ascii="Times New Roman" w:hAnsi="Times New Roman" w:eastAsia="仿宋_GB2312" w:cs="Times New Roman"/>
                <w:sz w:val="24"/>
                <w:szCs w:val="21"/>
              </w:rPr>
            </w:pPr>
          </w:p>
        </w:tc>
        <w:tc>
          <w:tcPr>
            <w:tcW w:w="1383" w:type="dxa"/>
            <w:noWrap w:val="0"/>
            <w:vAlign w:val="top"/>
          </w:tcPr>
          <w:p w14:paraId="253E37C5">
            <w:pPr>
              <w:adjustRightInd w:val="0"/>
              <w:snapToGrid w:val="0"/>
              <w:jc w:val="center"/>
              <w:rPr>
                <w:rFonts w:hint="default" w:ascii="Times New Roman" w:hAnsi="Times New Roman" w:eastAsia="仿宋_GB2312" w:cs="Times New Roman"/>
                <w:sz w:val="24"/>
                <w:szCs w:val="21"/>
              </w:rPr>
            </w:pPr>
          </w:p>
        </w:tc>
        <w:tc>
          <w:tcPr>
            <w:tcW w:w="2381" w:type="dxa"/>
            <w:gridSpan w:val="2"/>
            <w:noWrap w:val="0"/>
            <w:vAlign w:val="top"/>
          </w:tcPr>
          <w:p w14:paraId="00395D41">
            <w:pPr>
              <w:adjustRightInd w:val="0"/>
              <w:snapToGrid w:val="0"/>
              <w:jc w:val="center"/>
              <w:rPr>
                <w:rFonts w:hint="default" w:ascii="Times New Roman" w:hAnsi="Times New Roman" w:eastAsia="仿宋_GB2312" w:cs="Times New Roman"/>
                <w:sz w:val="24"/>
                <w:szCs w:val="21"/>
              </w:rPr>
            </w:pPr>
          </w:p>
        </w:tc>
      </w:tr>
      <w:tr w14:paraId="1A617CEE">
        <w:trPr>
          <w:trHeight w:val="301" w:hRule="atLeast"/>
          <w:jc w:val="center"/>
        </w:trPr>
        <w:tc>
          <w:tcPr>
            <w:tcW w:w="9322" w:type="dxa"/>
            <w:gridSpan w:val="8"/>
            <w:noWrap w:val="0"/>
            <w:vAlign w:val="center"/>
          </w:tcPr>
          <w:p w14:paraId="43FE3020">
            <w:pPr>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熔炼工序</w:t>
            </w:r>
          </w:p>
        </w:tc>
      </w:tr>
      <w:tr w14:paraId="41A51312">
        <w:trPr>
          <w:trHeight w:val="301" w:hRule="atLeast"/>
          <w:jc w:val="center"/>
        </w:trPr>
        <w:tc>
          <w:tcPr>
            <w:tcW w:w="733" w:type="dxa"/>
            <w:noWrap w:val="0"/>
            <w:vAlign w:val="center"/>
          </w:tcPr>
          <w:p w14:paraId="28BD61E6">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14:paraId="0D4D27A7">
            <w:pPr>
              <w:adjustRightInd w:val="0"/>
              <w:snapToGrid w:val="0"/>
              <w:jc w:val="center"/>
              <w:rPr>
                <w:rFonts w:hint="default" w:ascii="Times New Roman" w:hAnsi="Times New Roman" w:eastAsia="仿宋_GB2312" w:cs="Times New Roman"/>
                <w:sz w:val="24"/>
                <w:szCs w:val="21"/>
              </w:rPr>
            </w:pPr>
          </w:p>
        </w:tc>
        <w:tc>
          <w:tcPr>
            <w:tcW w:w="567" w:type="dxa"/>
            <w:noWrap w:val="0"/>
            <w:vAlign w:val="center"/>
          </w:tcPr>
          <w:p w14:paraId="2ECDBA12">
            <w:pPr>
              <w:adjustRightInd w:val="0"/>
              <w:snapToGrid w:val="0"/>
              <w:jc w:val="center"/>
              <w:rPr>
                <w:rFonts w:hint="default" w:ascii="Times New Roman" w:hAnsi="Times New Roman" w:eastAsia="仿宋_GB2312" w:cs="Times New Roman"/>
                <w:sz w:val="24"/>
                <w:szCs w:val="21"/>
              </w:rPr>
            </w:pPr>
          </w:p>
        </w:tc>
        <w:tc>
          <w:tcPr>
            <w:tcW w:w="1530" w:type="dxa"/>
            <w:noWrap w:val="0"/>
            <w:vAlign w:val="center"/>
          </w:tcPr>
          <w:p w14:paraId="3AFF10F3">
            <w:pPr>
              <w:adjustRightInd w:val="0"/>
              <w:snapToGrid w:val="0"/>
              <w:jc w:val="center"/>
              <w:rPr>
                <w:rFonts w:hint="default" w:ascii="Times New Roman" w:hAnsi="Times New Roman" w:eastAsia="仿宋_GB2312" w:cs="Times New Roman"/>
                <w:sz w:val="24"/>
                <w:szCs w:val="21"/>
              </w:rPr>
            </w:pPr>
          </w:p>
        </w:tc>
        <w:tc>
          <w:tcPr>
            <w:tcW w:w="1481" w:type="dxa"/>
            <w:noWrap w:val="0"/>
            <w:vAlign w:val="center"/>
          </w:tcPr>
          <w:p w14:paraId="7410ED68">
            <w:pPr>
              <w:adjustRightInd w:val="0"/>
              <w:snapToGrid w:val="0"/>
              <w:jc w:val="center"/>
              <w:rPr>
                <w:rFonts w:hint="default" w:ascii="Times New Roman" w:hAnsi="Times New Roman" w:eastAsia="仿宋_GB2312" w:cs="Times New Roman"/>
                <w:sz w:val="24"/>
                <w:szCs w:val="21"/>
              </w:rPr>
            </w:pPr>
          </w:p>
        </w:tc>
        <w:tc>
          <w:tcPr>
            <w:tcW w:w="1383" w:type="dxa"/>
            <w:noWrap w:val="0"/>
            <w:vAlign w:val="top"/>
          </w:tcPr>
          <w:p w14:paraId="29231F2E">
            <w:pPr>
              <w:adjustRightInd w:val="0"/>
              <w:snapToGrid w:val="0"/>
              <w:jc w:val="center"/>
              <w:rPr>
                <w:rFonts w:hint="default" w:ascii="Times New Roman" w:hAnsi="Times New Roman" w:eastAsia="仿宋_GB2312" w:cs="Times New Roman"/>
                <w:sz w:val="24"/>
                <w:szCs w:val="21"/>
              </w:rPr>
            </w:pPr>
          </w:p>
        </w:tc>
        <w:tc>
          <w:tcPr>
            <w:tcW w:w="1134" w:type="dxa"/>
            <w:noWrap w:val="0"/>
            <w:vAlign w:val="top"/>
          </w:tcPr>
          <w:p w14:paraId="17DE96B1">
            <w:pPr>
              <w:adjustRightInd w:val="0"/>
              <w:snapToGrid w:val="0"/>
              <w:jc w:val="center"/>
              <w:rPr>
                <w:rFonts w:hint="default" w:ascii="Times New Roman" w:hAnsi="Times New Roman" w:eastAsia="仿宋_GB2312" w:cs="Times New Roman"/>
                <w:sz w:val="24"/>
                <w:szCs w:val="21"/>
              </w:rPr>
            </w:pPr>
          </w:p>
        </w:tc>
        <w:tc>
          <w:tcPr>
            <w:tcW w:w="1247" w:type="dxa"/>
            <w:noWrap w:val="0"/>
            <w:vAlign w:val="top"/>
          </w:tcPr>
          <w:p w14:paraId="7320EDC9">
            <w:pPr>
              <w:adjustRightInd w:val="0"/>
              <w:snapToGrid w:val="0"/>
              <w:jc w:val="center"/>
              <w:rPr>
                <w:rFonts w:hint="default" w:ascii="Times New Roman" w:hAnsi="Times New Roman" w:eastAsia="仿宋_GB2312" w:cs="Times New Roman"/>
                <w:sz w:val="24"/>
                <w:szCs w:val="21"/>
              </w:rPr>
            </w:pPr>
          </w:p>
        </w:tc>
      </w:tr>
      <w:tr w14:paraId="19ECEB38">
        <w:trPr>
          <w:trHeight w:val="301" w:hRule="atLeast"/>
          <w:jc w:val="center"/>
        </w:trPr>
        <w:tc>
          <w:tcPr>
            <w:tcW w:w="733" w:type="dxa"/>
            <w:noWrap w:val="0"/>
            <w:vAlign w:val="center"/>
          </w:tcPr>
          <w:p w14:paraId="67400D16">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14:paraId="2C94B0CF">
            <w:pPr>
              <w:adjustRightInd w:val="0"/>
              <w:snapToGrid w:val="0"/>
              <w:jc w:val="center"/>
              <w:rPr>
                <w:rFonts w:hint="default" w:ascii="Times New Roman" w:hAnsi="Times New Roman" w:eastAsia="仿宋_GB2312" w:cs="Times New Roman"/>
                <w:sz w:val="24"/>
                <w:szCs w:val="21"/>
              </w:rPr>
            </w:pPr>
          </w:p>
        </w:tc>
        <w:tc>
          <w:tcPr>
            <w:tcW w:w="567" w:type="dxa"/>
            <w:noWrap w:val="0"/>
            <w:vAlign w:val="center"/>
          </w:tcPr>
          <w:p w14:paraId="2B7E1A32">
            <w:pPr>
              <w:adjustRightInd w:val="0"/>
              <w:snapToGrid w:val="0"/>
              <w:jc w:val="center"/>
              <w:rPr>
                <w:rFonts w:hint="default" w:ascii="Times New Roman" w:hAnsi="Times New Roman" w:eastAsia="仿宋_GB2312" w:cs="Times New Roman"/>
                <w:sz w:val="24"/>
                <w:szCs w:val="21"/>
              </w:rPr>
            </w:pPr>
          </w:p>
        </w:tc>
        <w:tc>
          <w:tcPr>
            <w:tcW w:w="1530" w:type="dxa"/>
            <w:noWrap w:val="0"/>
            <w:vAlign w:val="center"/>
          </w:tcPr>
          <w:p w14:paraId="5C0868F6">
            <w:pPr>
              <w:adjustRightInd w:val="0"/>
              <w:snapToGrid w:val="0"/>
              <w:jc w:val="center"/>
              <w:rPr>
                <w:rFonts w:hint="default" w:ascii="Times New Roman" w:hAnsi="Times New Roman" w:eastAsia="仿宋_GB2312" w:cs="Times New Roman"/>
                <w:sz w:val="24"/>
                <w:szCs w:val="21"/>
              </w:rPr>
            </w:pPr>
          </w:p>
        </w:tc>
        <w:tc>
          <w:tcPr>
            <w:tcW w:w="1481" w:type="dxa"/>
            <w:noWrap w:val="0"/>
            <w:vAlign w:val="center"/>
          </w:tcPr>
          <w:p w14:paraId="0B2F6DFD">
            <w:pPr>
              <w:adjustRightInd w:val="0"/>
              <w:snapToGrid w:val="0"/>
              <w:jc w:val="center"/>
              <w:rPr>
                <w:rFonts w:hint="default" w:ascii="Times New Roman" w:hAnsi="Times New Roman" w:eastAsia="仿宋_GB2312" w:cs="Times New Roman"/>
                <w:sz w:val="24"/>
                <w:szCs w:val="21"/>
              </w:rPr>
            </w:pPr>
          </w:p>
        </w:tc>
        <w:tc>
          <w:tcPr>
            <w:tcW w:w="1383" w:type="dxa"/>
            <w:noWrap w:val="0"/>
            <w:vAlign w:val="top"/>
          </w:tcPr>
          <w:p w14:paraId="214927E1">
            <w:pPr>
              <w:adjustRightInd w:val="0"/>
              <w:snapToGrid w:val="0"/>
              <w:jc w:val="center"/>
              <w:rPr>
                <w:rFonts w:hint="default" w:ascii="Times New Roman" w:hAnsi="Times New Roman" w:eastAsia="仿宋_GB2312" w:cs="Times New Roman"/>
                <w:sz w:val="24"/>
                <w:szCs w:val="21"/>
              </w:rPr>
            </w:pPr>
          </w:p>
        </w:tc>
        <w:tc>
          <w:tcPr>
            <w:tcW w:w="1134" w:type="dxa"/>
            <w:noWrap w:val="0"/>
            <w:vAlign w:val="top"/>
          </w:tcPr>
          <w:p w14:paraId="792D1DFE">
            <w:pPr>
              <w:adjustRightInd w:val="0"/>
              <w:snapToGrid w:val="0"/>
              <w:jc w:val="center"/>
              <w:rPr>
                <w:rFonts w:hint="default" w:ascii="Times New Roman" w:hAnsi="Times New Roman" w:eastAsia="仿宋_GB2312" w:cs="Times New Roman"/>
                <w:sz w:val="24"/>
                <w:szCs w:val="21"/>
              </w:rPr>
            </w:pPr>
          </w:p>
        </w:tc>
        <w:tc>
          <w:tcPr>
            <w:tcW w:w="1247" w:type="dxa"/>
            <w:noWrap w:val="0"/>
            <w:vAlign w:val="top"/>
          </w:tcPr>
          <w:p w14:paraId="222F67E9">
            <w:pPr>
              <w:adjustRightInd w:val="0"/>
              <w:snapToGrid w:val="0"/>
              <w:jc w:val="center"/>
              <w:rPr>
                <w:rFonts w:hint="default" w:ascii="Times New Roman" w:hAnsi="Times New Roman" w:eastAsia="仿宋_GB2312" w:cs="Times New Roman"/>
                <w:sz w:val="24"/>
                <w:szCs w:val="21"/>
              </w:rPr>
            </w:pPr>
          </w:p>
        </w:tc>
      </w:tr>
      <w:tr w14:paraId="76DA77B5">
        <w:trPr>
          <w:trHeight w:val="301" w:hRule="atLeast"/>
          <w:jc w:val="center"/>
        </w:trPr>
        <w:tc>
          <w:tcPr>
            <w:tcW w:w="9322" w:type="dxa"/>
            <w:gridSpan w:val="8"/>
            <w:noWrap w:val="0"/>
            <w:vAlign w:val="center"/>
          </w:tcPr>
          <w:p w14:paraId="581BE5F0">
            <w:pPr>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电解工序</w:t>
            </w:r>
          </w:p>
        </w:tc>
      </w:tr>
      <w:tr w14:paraId="4FEDCAD0">
        <w:trPr>
          <w:trHeight w:val="301" w:hRule="atLeast"/>
          <w:jc w:val="center"/>
        </w:trPr>
        <w:tc>
          <w:tcPr>
            <w:tcW w:w="733" w:type="dxa"/>
            <w:noWrap w:val="0"/>
            <w:vAlign w:val="center"/>
          </w:tcPr>
          <w:p w14:paraId="6608280C">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14:paraId="2FEFE649">
            <w:pPr>
              <w:adjustRightInd w:val="0"/>
              <w:snapToGrid w:val="0"/>
              <w:jc w:val="center"/>
              <w:rPr>
                <w:rFonts w:hint="default" w:ascii="Times New Roman" w:hAnsi="Times New Roman" w:eastAsia="仿宋_GB2312" w:cs="Times New Roman"/>
                <w:sz w:val="24"/>
                <w:szCs w:val="21"/>
              </w:rPr>
            </w:pPr>
          </w:p>
        </w:tc>
        <w:tc>
          <w:tcPr>
            <w:tcW w:w="567" w:type="dxa"/>
            <w:noWrap w:val="0"/>
            <w:vAlign w:val="center"/>
          </w:tcPr>
          <w:p w14:paraId="7218D108">
            <w:pPr>
              <w:adjustRightInd w:val="0"/>
              <w:snapToGrid w:val="0"/>
              <w:jc w:val="center"/>
              <w:rPr>
                <w:rFonts w:hint="default" w:ascii="Times New Roman" w:hAnsi="Times New Roman" w:eastAsia="仿宋_GB2312" w:cs="Times New Roman"/>
                <w:sz w:val="24"/>
                <w:szCs w:val="21"/>
              </w:rPr>
            </w:pPr>
          </w:p>
        </w:tc>
        <w:tc>
          <w:tcPr>
            <w:tcW w:w="1530" w:type="dxa"/>
            <w:noWrap w:val="0"/>
            <w:vAlign w:val="center"/>
          </w:tcPr>
          <w:p w14:paraId="2DEC592C">
            <w:pPr>
              <w:adjustRightInd w:val="0"/>
              <w:snapToGrid w:val="0"/>
              <w:jc w:val="center"/>
              <w:rPr>
                <w:rFonts w:hint="default" w:ascii="Times New Roman" w:hAnsi="Times New Roman" w:eastAsia="仿宋_GB2312" w:cs="Times New Roman"/>
                <w:sz w:val="24"/>
                <w:szCs w:val="21"/>
              </w:rPr>
            </w:pPr>
          </w:p>
        </w:tc>
        <w:tc>
          <w:tcPr>
            <w:tcW w:w="1481" w:type="dxa"/>
            <w:noWrap w:val="0"/>
            <w:vAlign w:val="center"/>
          </w:tcPr>
          <w:p w14:paraId="46706B20">
            <w:pPr>
              <w:adjustRightInd w:val="0"/>
              <w:snapToGrid w:val="0"/>
              <w:jc w:val="center"/>
              <w:rPr>
                <w:rFonts w:hint="default" w:ascii="Times New Roman" w:hAnsi="Times New Roman" w:eastAsia="仿宋_GB2312" w:cs="Times New Roman"/>
                <w:sz w:val="24"/>
                <w:szCs w:val="21"/>
              </w:rPr>
            </w:pPr>
          </w:p>
        </w:tc>
        <w:tc>
          <w:tcPr>
            <w:tcW w:w="1383" w:type="dxa"/>
            <w:noWrap w:val="0"/>
            <w:vAlign w:val="top"/>
          </w:tcPr>
          <w:p w14:paraId="717771B6">
            <w:pPr>
              <w:adjustRightInd w:val="0"/>
              <w:snapToGrid w:val="0"/>
              <w:jc w:val="center"/>
              <w:rPr>
                <w:rFonts w:hint="default" w:ascii="Times New Roman" w:hAnsi="Times New Roman" w:eastAsia="仿宋_GB2312" w:cs="Times New Roman"/>
                <w:sz w:val="24"/>
                <w:szCs w:val="21"/>
              </w:rPr>
            </w:pPr>
          </w:p>
        </w:tc>
        <w:tc>
          <w:tcPr>
            <w:tcW w:w="1134" w:type="dxa"/>
            <w:noWrap w:val="0"/>
            <w:vAlign w:val="top"/>
          </w:tcPr>
          <w:p w14:paraId="2C0DD9CE">
            <w:pPr>
              <w:adjustRightInd w:val="0"/>
              <w:snapToGrid w:val="0"/>
              <w:jc w:val="center"/>
              <w:rPr>
                <w:rFonts w:hint="default" w:ascii="Times New Roman" w:hAnsi="Times New Roman" w:eastAsia="仿宋_GB2312" w:cs="Times New Roman"/>
                <w:sz w:val="24"/>
                <w:szCs w:val="21"/>
              </w:rPr>
            </w:pPr>
          </w:p>
        </w:tc>
        <w:tc>
          <w:tcPr>
            <w:tcW w:w="1247" w:type="dxa"/>
            <w:noWrap w:val="0"/>
            <w:vAlign w:val="top"/>
          </w:tcPr>
          <w:p w14:paraId="3F699228">
            <w:pPr>
              <w:adjustRightInd w:val="0"/>
              <w:snapToGrid w:val="0"/>
              <w:jc w:val="center"/>
              <w:rPr>
                <w:rFonts w:hint="default" w:ascii="Times New Roman" w:hAnsi="Times New Roman" w:eastAsia="仿宋_GB2312" w:cs="Times New Roman"/>
                <w:sz w:val="24"/>
                <w:szCs w:val="21"/>
              </w:rPr>
            </w:pPr>
          </w:p>
        </w:tc>
      </w:tr>
      <w:tr w14:paraId="6D04F013">
        <w:trPr>
          <w:trHeight w:val="301" w:hRule="atLeast"/>
          <w:jc w:val="center"/>
        </w:trPr>
        <w:tc>
          <w:tcPr>
            <w:tcW w:w="733" w:type="dxa"/>
            <w:noWrap w:val="0"/>
            <w:vAlign w:val="center"/>
          </w:tcPr>
          <w:p w14:paraId="5DD74D4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14:paraId="563C2DE2">
            <w:pPr>
              <w:adjustRightInd w:val="0"/>
              <w:snapToGrid w:val="0"/>
              <w:jc w:val="center"/>
              <w:rPr>
                <w:rFonts w:hint="default" w:ascii="Times New Roman" w:hAnsi="Times New Roman" w:eastAsia="仿宋_GB2312" w:cs="Times New Roman"/>
                <w:sz w:val="24"/>
                <w:szCs w:val="21"/>
              </w:rPr>
            </w:pPr>
          </w:p>
        </w:tc>
        <w:tc>
          <w:tcPr>
            <w:tcW w:w="567" w:type="dxa"/>
            <w:noWrap w:val="0"/>
            <w:vAlign w:val="center"/>
          </w:tcPr>
          <w:p w14:paraId="0BDB4D2C">
            <w:pPr>
              <w:adjustRightInd w:val="0"/>
              <w:snapToGrid w:val="0"/>
              <w:jc w:val="center"/>
              <w:rPr>
                <w:rFonts w:hint="default" w:ascii="Times New Roman" w:hAnsi="Times New Roman" w:eastAsia="仿宋_GB2312" w:cs="Times New Roman"/>
                <w:sz w:val="24"/>
                <w:szCs w:val="21"/>
              </w:rPr>
            </w:pPr>
          </w:p>
        </w:tc>
        <w:tc>
          <w:tcPr>
            <w:tcW w:w="1530" w:type="dxa"/>
            <w:noWrap w:val="0"/>
            <w:vAlign w:val="center"/>
          </w:tcPr>
          <w:p w14:paraId="10DDC3F6">
            <w:pPr>
              <w:adjustRightInd w:val="0"/>
              <w:snapToGrid w:val="0"/>
              <w:jc w:val="center"/>
              <w:rPr>
                <w:rFonts w:hint="default" w:ascii="Times New Roman" w:hAnsi="Times New Roman" w:eastAsia="仿宋_GB2312" w:cs="Times New Roman"/>
                <w:sz w:val="24"/>
                <w:szCs w:val="21"/>
              </w:rPr>
            </w:pPr>
          </w:p>
        </w:tc>
        <w:tc>
          <w:tcPr>
            <w:tcW w:w="1481" w:type="dxa"/>
            <w:noWrap w:val="0"/>
            <w:vAlign w:val="center"/>
          </w:tcPr>
          <w:p w14:paraId="5E765F2E">
            <w:pPr>
              <w:adjustRightInd w:val="0"/>
              <w:snapToGrid w:val="0"/>
              <w:jc w:val="center"/>
              <w:rPr>
                <w:rFonts w:hint="default" w:ascii="Times New Roman" w:hAnsi="Times New Roman" w:eastAsia="仿宋_GB2312" w:cs="Times New Roman"/>
                <w:sz w:val="24"/>
                <w:szCs w:val="21"/>
              </w:rPr>
            </w:pPr>
          </w:p>
        </w:tc>
        <w:tc>
          <w:tcPr>
            <w:tcW w:w="1383" w:type="dxa"/>
            <w:noWrap w:val="0"/>
            <w:vAlign w:val="top"/>
          </w:tcPr>
          <w:p w14:paraId="206CC850">
            <w:pPr>
              <w:adjustRightInd w:val="0"/>
              <w:snapToGrid w:val="0"/>
              <w:jc w:val="center"/>
              <w:rPr>
                <w:rFonts w:hint="default" w:ascii="Times New Roman" w:hAnsi="Times New Roman" w:eastAsia="仿宋_GB2312" w:cs="Times New Roman"/>
                <w:sz w:val="24"/>
                <w:szCs w:val="21"/>
              </w:rPr>
            </w:pPr>
          </w:p>
        </w:tc>
        <w:tc>
          <w:tcPr>
            <w:tcW w:w="1134" w:type="dxa"/>
            <w:noWrap w:val="0"/>
            <w:vAlign w:val="top"/>
          </w:tcPr>
          <w:p w14:paraId="03DD7AC8">
            <w:pPr>
              <w:adjustRightInd w:val="0"/>
              <w:snapToGrid w:val="0"/>
              <w:jc w:val="center"/>
              <w:rPr>
                <w:rFonts w:hint="default" w:ascii="Times New Roman" w:hAnsi="Times New Roman" w:eastAsia="仿宋_GB2312" w:cs="Times New Roman"/>
                <w:sz w:val="24"/>
                <w:szCs w:val="21"/>
              </w:rPr>
            </w:pPr>
          </w:p>
        </w:tc>
        <w:tc>
          <w:tcPr>
            <w:tcW w:w="1247" w:type="dxa"/>
            <w:noWrap w:val="0"/>
            <w:vAlign w:val="top"/>
          </w:tcPr>
          <w:p w14:paraId="62ED01C1">
            <w:pPr>
              <w:adjustRightInd w:val="0"/>
              <w:snapToGrid w:val="0"/>
              <w:jc w:val="center"/>
              <w:rPr>
                <w:rFonts w:hint="default" w:ascii="Times New Roman" w:hAnsi="Times New Roman" w:eastAsia="仿宋_GB2312" w:cs="Times New Roman"/>
                <w:sz w:val="24"/>
                <w:szCs w:val="21"/>
              </w:rPr>
            </w:pPr>
          </w:p>
        </w:tc>
      </w:tr>
      <w:tr w14:paraId="0A8CCEC2">
        <w:trPr>
          <w:trHeight w:val="301" w:hRule="atLeast"/>
          <w:jc w:val="center"/>
        </w:trPr>
        <w:tc>
          <w:tcPr>
            <w:tcW w:w="9322" w:type="dxa"/>
            <w:gridSpan w:val="8"/>
            <w:noWrap w:val="0"/>
            <w:vAlign w:val="center"/>
          </w:tcPr>
          <w:p w14:paraId="37CB0AF9">
            <w:pPr>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精炼合金工序</w:t>
            </w:r>
          </w:p>
        </w:tc>
      </w:tr>
      <w:tr w14:paraId="49A2AD57">
        <w:trPr>
          <w:trHeight w:val="301" w:hRule="atLeast"/>
          <w:jc w:val="center"/>
        </w:trPr>
        <w:tc>
          <w:tcPr>
            <w:tcW w:w="733" w:type="dxa"/>
            <w:noWrap w:val="0"/>
            <w:vAlign w:val="center"/>
          </w:tcPr>
          <w:p w14:paraId="799EB32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14:paraId="6E0D0DCB">
            <w:pPr>
              <w:adjustRightInd w:val="0"/>
              <w:snapToGrid w:val="0"/>
              <w:jc w:val="center"/>
              <w:rPr>
                <w:rFonts w:hint="default" w:ascii="Times New Roman" w:hAnsi="Times New Roman" w:eastAsia="仿宋_GB2312" w:cs="Times New Roman"/>
                <w:sz w:val="24"/>
                <w:szCs w:val="21"/>
              </w:rPr>
            </w:pPr>
          </w:p>
        </w:tc>
        <w:tc>
          <w:tcPr>
            <w:tcW w:w="567" w:type="dxa"/>
            <w:noWrap w:val="0"/>
            <w:vAlign w:val="center"/>
          </w:tcPr>
          <w:p w14:paraId="0A8134D0">
            <w:pPr>
              <w:adjustRightInd w:val="0"/>
              <w:snapToGrid w:val="0"/>
              <w:jc w:val="center"/>
              <w:rPr>
                <w:rFonts w:hint="default" w:ascii="Times New Roman" w:hAnsi="Times New Roman" w:eastAsia="仿宋_GB2312" w:cs="Times New Roman"/>
                <w:sz w:val="24"/>
                <w:szCs w:val="21"/>
              </w:rPr>
            </w:pPr>
          </w:p>
        </w:tc>
        <w:tc>
          <w:tcPr>
            <w:tcW w:w="1530" w:type="dxa"/>
            <w:noWrap w:val="0"/>
            <w:vAlign w:val="center"/>
          </w:tcPr>
          <w:p w14:paraId="69EABCB9">
            <w:pPr>
              <w:adjustRightInd w:val="0"/>
              <w:snapToGrid w:val="0"/>
              <w:jc w:val="center"/>
              <w:rPr>
                <w:rFonts w:hint="default" w:ascii="Times New Roman" w:hAnsi="Times New Roman" w:eastAsia="仿宋_GB2312" w:cs="Times New Roman"/>
                <w:sz w:val="24"/>
                <w:szCs w:val="21"/>
              </w:rPr>
            </w:pPr>
          </w:p>
        </w:tc>
        <w:tc>
          <w:tcPr>
            <w:tcW w:w="1481" w:type="dxa"/>
            <w:noWrap w:val="0"/>
            <w:vAlign w:val="center"/>
          </w:tcPr>
          <w:p w14:paraId="5E297833">
            <w:pPr>
              <w:adjustRightInd w:val="0"/>
              <w:snapToGrid w:val="0"/>
              <w:jc w:val="center"/>
              <w:rPr>
                <w:rFonts w:hint="default" w:ascii="Times New Roman" w:hAnsi="Times New Roman" w:eastAsia="仿宋_GB2312" w:cs="Times New Roman"/>
                <w:sz w:val="24"/>
                <w:szCs w:val="21"/>
              </w:rPr>
            </w:pPr>
          </w:p>
        </w:tc>
        <w:tc>
          <w:tcPr>
            <w:tcW w:w="1383" w:type="dxa"/>
            <w:noWrap w:val="0"/>
            <w:vAlign w:val="top"/>
          </w:tcPr>
          <w:p w14:paraId="6891E993">
            <w:pPr>
              <w:adjustRightInd w:val="0"/>
              <w:snapToGrid w:val="0"/>
              <w:jc w:val="center"/>
              <w:rPr>
                <w:rFonts w:hint="default" w:ascii="Times New Roman" w:hAnsi="Times New Roman" w:eastAsia="仿宋_GB2312" w:cs="Times New Roman"/>
                <w:sz w:val="24"/>
                <w:szCs w:val="21"/>
              </w:rPr>
            </w:pPr>
          </w:p>
        </w:tc>
        <w:tc>
          <w:tcPr>
            <w:tcW w:w="1134" w:type="dxa"/>
            <w:noWrap w:val="0"/>
            <w:vAlign w:val="top"/>
          </w:tcPr>
          <w:p w14:paraId="72E45571">
            <w:pPr>
              <w:adjustRightInd w:val="0"/>
              <w:snapToGrid w:val="0"/>
              <w:jc w:val="center"/>
              <w:rPr>
                <w:rFonts w:hint="default" w:ascii="Times New Roman" w:hAnsi="Times New Roman" w:eastAsia="仿宋_GB2312" w:cs="Times New Roman"/>
                <w:sz w:val="24"/>
                <w:szCs w:val="21"/>
              </w:rPr>
            </w:pPr>
          </w:p>
        </w:tc>
        <w:tc>
          <w:tcPr>
            <w:tcW w:w="1247" w:type="dxa"/>
            <w:noWrap w:val="0"/>
            <w:vAlign w:val="top"/>
          </w:tcPr>
          <w:p w14:paraId="7978E786">
            <w:pPr>
              <w:adjustRightInd w:val="0"/>
              <w:snapToGrid w:val="0"/>
              <w:jc w:val="center"/>
              <w:rPr>
                <w:rFonts w:hint="default" w:ascii="Times New Roman" w:hAnsi="Times New Roman" w:eastAsia="仿宋_GB2312" w:cs="Times New Roman"/>
                <w:sz w:val="24"/>
                <w:szCs w:val="21"/>
              </w:rPr>
            </w:pPr>
          </w:p>
        </w:tc>
      </w:tr>
      <w:tr w14:paraId="543A5A15">
        <w:trPr>
          <w:trHeight w:val="301" w:hRule="atLeast"/>
          <w:jc w:val="center"/>
        </w:trPr>
        <w:tc>
          <w:tcPr>
            <w:tcW w:w="733" w:type="dxa"/>
            <w:noWrap w:val="0"/>
            <w:vAlign w:val="center"/>
          </w:tcPr>
          <w:p w14:paraId="5A997008">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14:paraId="6A7DA963">
            <w:pPr>
              <w:adjustRightInd w:val="0"/>
              <w:snapToGrid w:val="0"/>
              <w:jc w:val="center"/>
              <w:rPr>
                <w:rFonts w:hint="default" w:ascii="Times New Roman" w:hAnsi="Times New Roman" w:eastAsia="仿宋_GB2312" w:cs="Times New Roman"/>
                <w:sz w:val="24"/>
                <w:szCs w:val="21"/>
              </w:rPr>
            </w:pPr>
          </w:p>
        </w:tc>
        <w:tc>
          <w:tcPr>
            <w:tcW w:w="567" w:type="dxa"/>
            <w:noWrap w:val="0"/>
            <w:vAlign w:val="center"/>
          </w:tcPr>
          <w:p w14:paraId="3E1E6BFA">
            <w:pPr>
              <w:adjustRightInd w:val="0"/>
              <w:snapToGrid w:val="0"/>
              <w:jc w:val="center"/>
              <w:rPr>
                <w:rFonts w:hint="default" w:ascii="Times New Roman" w:hAnsi="Times New Roman" w:eastAsia="仿宋_GB2312" w:cs="Times New Roman"/>
                <w:sz w:val="24"/>
                <w:szCs w:val="21"/>
              </w:rPr>
            </w:pPr>
          </w:p>
        </w:tc>
        <w:tc>
          <w:tcPr>
            <w:tcW w:w="1530" w:type="dxa"/>
            <w:noWrap w:val="0"/>
            <w:vAlign w:val="center"/>
          </w:tcPr>
          <w:p w14:paraId="4FD0BEEB">
            <w:pPr>
              <w:adjustRightInd w:val="0"/>
              <w:snapToGrid w:val="0"/>
              <w:jc w:val="center"/>
              <w:rPr>
                <w:rFonts w:hint="default" w:ascii="Times New Roman" w:hAnsi="Times New Roman" w:eastAsia="仿宋_GB2312" w:cs="Times New Roman"/>
                <w:sz w:val="24"/>
                <w:szCs w:val="21"/>
              </w:rPr>
            </w:pPr>
          </w:p>
        </w:tc>
        <w:tc>
          <w:tcPr>
            <w:tcW w:w="1481" w:type="dxa"/>
            <w:noWrap w:val="0"/>
            <w:vAlign w:val="center"/>
          </w:tcPr>
          <w:p w14:paraId="47A64694">
            <w:pPr>
              <w:adjustRightInd w:val="0"/>
              <w:snapToGrid w:val="0"/>
              <w:jc w:val="center"/>
              <w:rPr>
                <w:rFonts w:hint="default" w:ascii="Times New Roman" w:hAnsi="Times New Roman" w:eastAsia="仿宋_GB2312" w:cs="Times New Roman"/>
                <w:sz w:val="24"/>
                <w:szCs w:val="21"/>
              </w:rPr>
            </w:pPr>
          </w:p>
        </w:tc>
        <w:tc>
          <w:tcPr>
            <w:tcW w:w="1383" w:type="dxa"/>
            <w:noWrap w:val="0"/>
            <w:vAlign w:val="top"/>
          </w:tcPr>
          <w:p w14:paraId="7286D6BE">
            <w:pPr>
              <w:adjustRightInd w:val="0"/>
              <w:snapToGrid w:val="0"/>
              <w:jc w:val="center"/>
              <w:rPr>
                <w:rFonts w:hint="default" w:ascii="Times New Roman" w:hAnsi="Times New Roman" w:eastAsia="仿宋_GB2312" w:cs="Times New Roman"/>
                <w:sz w:val="24"/>
                <w:szCs w:val="21"/>
              </w:rPr>
            </w:pPr>
          </w:p>
        </w:tc>
        <w:tc>
          <w:tcPr>
            <w:tcW w:w="1134" w:type="dxa"/>
            <w:noWrap w:val="0"/>
            <w:vAlign w:val="top"/>
          </w:tcPr>
          <w:p w14:paraId="1F4A6AFA">
            <w:pPr>
              <w:adjustRightInd w:val="0"/>
              <w:snapToGrid w:val="0"/>
              <w:jc w:val="center"/>
              <w:rPr>
                <w:rFonts w:hint="default" w:ascii="Times New Roman" w:hAnsi="Times New Roman" w:eastAsia="仿宋_GB2312" w:cs="Times New Roman"/>
                <w:sz w:val="24"/>
                <w:szCs w:val="21"/>
              </w:rPr>
            </w:pPr>
          </w:p>
        </w:tc>
        <w:tc>
          <w:tcPr>
            <w:tcW w:w="1247" w:type="dxa"/>
            <w:noWrap w:val="0"/>
            <w:vAlign w:val="top"/>
          </w:tcPr>
          <w:p w14:paraId="30353262">
            <w:pPr>
              <w:adjustRightInd w:val="0"/>
              <w:snapToGrid w:val="0"/>
              <w:jc w:val="center"/>
              <w:rPr>
                <w:rFonts w:hint="default" w:ascii="Times New Roman" w:hAnsi="Times New Roman" w:eastAsia="仿宋_GB2312" w:cs="Times New Roman"/>
                <w:sz w:val="24"/>
                <w:szCs w:val="21"/>
              </w:rPr>
            </w:pPr>
          </w:p>
        </w:tc>
      </w:tr>
    </w:tbl>
    <w:p w14:paraId="398D6DA7">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表1-2 铅冶炼企业主要生产工序</w:t>
      </w:r>
    </w:p>
    <w:p w14:paraId="3F905798">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rPr>
        <w:t>（原生铅为原料企业填写）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30"/>
        <w:gridCol w:w="709"/>
        <w:gridCol w:w="1276"/>
        <w:gridCol w:w="1276"/>
        <w:gridCol w:w="2126"/>
        <w:gridCol w:w="1701"/>
      </w:tblGrid>
      <w:tr w14:paraId="3CCECB64">
        <w:trPr>
          <w:trHeight w:val="301" w:hRule="atLeast"/>
          <w:jc w:val="center"/>
        </w:trPr>
        <w:tc>
          <w:tcPr>
            <w:tcW w:w="733" w:type="dxa"/>
            <w:noWrap w:val="0"/>
            <w:vAlign w:val="center"/>
          </w:tcPr>
          <w:p w14:paraId="6AB17B2F">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30" w:type="dxa"/>
            <w:noWrap w:val="0"/>
            <w:vAlign w:val="center"/>
          </w:tcPr>
          <w:p w14:paraId="4FC8C02D">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09" w:type="dxa"/>
            <w:noWrap w:val="0"/>
            <w:vAlign w:val="center"/>
          </w:tcPr>
          <w:p w14:paraId="0F67A640">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276" w:type="dxa"/>
            <w:noWrap w:val="0"/>
            <w:vAlign w:val="center"/>
          </w:tcPr>
          <w:p w14:paraId="74D24F8C">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6" w:type="dxa"/>
            <w:noWrap w:val="0"/>
            <w:vAlign w:val="center"/>
          </w:tcPr>
          <w:p w14:paraId="6490F58F">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2126" w:type="dxa"/>
            <w:noWrap w:val="0"/>
            <w:vAlign w:val="center"/>
          </w:tcPr>
          <w:p w14:paraId="35A09AD0">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吨产品综合能耗（千克标准煤/吨）</w:t>
            </w:r>
          </w:p>
        </w:tc>
        <w:tc>
          <w:tcPr>
            <w:tcW w:w="1701" w:type="dxa"/>
            <w:noWrap w:val="0"/>
            <w:vAlign w:val="center"/>
          </w:tcPr>
          <w:p w14:paraId="7223EC36">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吨产品电耗（千瓦时/吨）</w:t>
            </w:r>
          </w:p>
        </w:tc>
      </w:tr>
      <w:tr w14:paraId="52852872">
        <w:trPr>
          <w:trHeight w:val="301" w:hRule="atLeast"/>
          <w:jc w:val="center"/>
        </w:trPr>
        <w:tc>
          <w:tcPr>
            <w:tcW w:w="9351" w:type="dxa"/>
            <w:gridSpan w:val="7"/>
            <w:noWrap w:val="0"/>
            <w:vAlign w:val="center"/>
          </w:tcPr>
          <w:p w14:paraId="62A95A7D">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粗铅工艺</w:t>
            </w:r>
          </w:p>
        </w:tc>
      </w:tr>
      <w:tr w14:paraId="3A552577">
        <w:trPr>
          <w:trHeight w:val="301" w:hRule="atLeast"/>
          <w:jc w:val="center"/>
        </w:trPr>
        <w:tc>
          <w:tcPr>
            <w:tcW w:w="733" w:type="dxa"/>
            <w:noWrap w:val="0"/>
            <w:vAlign w:val="center"/>
          </w:tcPr>
          <w:p w14:paraId="5D73C547">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30" w:type="dxa"/>
            <w:noWrap w:val="0"/>
            <w:vAlign w:val="center"/>
          </w:tcPr>
          <w:p w14:paraId="161D13D8">
            <w:pPr>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1EC1A69D">
            <w:pPr>
              <w:adjustRightInd w:val="0"/>
              <w:snapToGrid w:val="0"/>
              <w:jc w:val="center"/>
              <w:rPr>
                <w:rFonts w:hint="default" w:ascii="Times New Roman" w:hAnsi="Times New Roman" w:eastAsia="仿宋_GB2312" w:cs="Times New Roman"/>
                <w:sz w:val="24"/>
                <w:szCs w:val="21"/>
              </w:rPr>
            </w:pPr>
          </w:p>
        </w:tc>
        <w:tc>
          <w:tcPr>
            <w:tcW w:w="1276" w:type="dxa"/>
            <w:noWrap w:val="0"/>
            <w:vAlign w:val="center"/>
          </w:tcPr>
          <w:p w14:paraId="0E2EF065">
            <w:pPr>
              <w:adjustRightInd w:val="0"/>
              <w:snapToGrid w:val="0"/>
              <w:jc w:val="center"/>
              <w:rPr>
                <w:rFonts w:hint="default" w:ascii="Times New Roman" w:hAnsi="Times New Roman" w:eastAsia="仿宋_GB2312" w:cs="Times New Roman"/>
                <w:sz w:val="24"/>
                <w:szCs w:val="21"/>
              </w:rPr>
            </w:pPr>
          </w:p>
        </w:tc>
        <w:tc>
          <w:tcPr>
            <w:tcW w:w="1276" w:type="dxa"/>
            <w:noWrap w:val="0"/>
            <w:vAlign w:val="center"/>
          </w:tcPr>
          <w:p w14:paraId="202E54D1">
            <w:pPr>
              <w:adjustRightInd w:val="0"/>
              <w:snapToGrid w:val="0"/>
              <w:jc w:val="center"/>
              <w:rPr>
                <w:rFonts w:hint="default" w:ascii="Times New Roman" w:hAnsi="Times New Roman" w:eastAsia="仿宋_GB2312" w:cs="Times New Roman"/>
                <w:sz w:val="24"/>
                <w:szCs w:val="21"/>
              </w:rPr>
            </w:pPr>
          </w:p>
        </w:tc>
        <w:tc>
          <w:tcPr>
            <w:tcW w:w="2126" w:type="dxa"/>
            <w:noWrap w:val="0"/>
            <w:vAlign w:val="top"/>
          </w:tcPr>
          <w:p w14:paraId="36269D2B">
            <w:pPr>
              <w:adjustRightInd w:val="0"/>
              <w:snapToGrid w:val="0"/>
              <w:jc w:val="center"/>
              <w:rPr>
                <w:rFonts w:hint="default" w:ascii="Times New Roman" w:hAnsi="Times New Roman" w:eastAsia="仿宋_GB2312" w:cs="Times New Roman"/>
                <w:sz w:val="24"/>
                <w:szCs w:val="21"/>
              </w:rPr>
            </w:pPr>
          </w:p>
        </w:tc>
        <w:tc>
          <w:tcPr>
            <w:tcW w:w="1701" w:type="dxa"/>
            <w:noWrap w:val="0"/>
            <w:vAlign w:val="top"/>
          </w:tcPr>
          <w:p w14:paraId="6CF78079">
            <w:pPr>
              <w:adjustRightInd w:val="0"/>
              <w:snapToGrid w:val="0"/>
              <w:jc w:val="center"/>
              <w:rPr>
                <w:rFonts w:hint="default" w:ascii="Times New Roman" w:hAnsi="Times New Roman" w:eastAsia="仿宋_GB2312" w:cs="Times New Roman"/>
                <w:sz w:val="24"/>
                <w:szCs w:val="21"/>
              </w:rPr>
            </w:pPr>
          </w:p>
        </w:tc>
      </w:tr>
      <w:tr w14:paraId="1A54A378">
        <w:trPr>
          <w:trHeight w:val="301" w:hRule="atLeast"/>
          <w:jc w:val="center"/>
        </w:trPr>
        <w:tc>
          <w:tcPr>
            <w:tcW w:w="733" w:type="dxa"/>
            <w:noWrap w:val="0"/>
            <w:vAlign w:val="center"/>
          </w:tcPr>
          <w:p w14:paraId="74F81ADB">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30" w:type="dxa"/>
            <w:noWrap w:val="0"/>
            <w:vAlign w:val="center"/>
          </w:tcPr>
          <w:p w14:paraId="5233B180">
            <w:pPr>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13D68102">
            <w:pPr>
              <w:adjustRightInd w:val="0"/>
              <w:snapToGrid w:val="0"/>
              <w:jc w:val="center"/>
              <w:rPr>
                <w:rFonts w:hint="default" w:ascii="Times New Roman" w:hAnsi="Times New Roman" w:eastAsia="仿宋_GB2312" w:cs="Times New Roman"/>
                <w:sz w:val="24"/>
                <w:szCs w:val="21"/>
              </w:rPr>
            </w:pPr>
          </w:p>
        </w:tc>
        <w:tc>
          <w:tcPr>
            <w:tcW w:w="1276" w:type="dxa"/>
            <w:noWrap w:val="0"/>
            <w:vAlign w:val="center"/>
          </w:tcPr>
          <w:p w14:paraId="2A5A12DD">
            <w:pPr>
              <w:adjustRightInd w:val="0"/>
              <w:snapToGrid w:val="0"/>
              <w:jc w:val="center"/>
              <w:rPr>
                <w:rFonts w:hint="default" w:ascii="Times New Roman" w:hAnsi="Times New Roman" w:eastAsia="仿宋_GB2312" w:cs="Times New Roman"/>
                <w:sz w:val="24"/>
                <w:szCs w:val="21"/>
              </w:rPr>
            </w:pPr>
          </w:p>
        </w:tc>
        <w:tc>
          <w:tcPr>
            <w:tcW w:w="1276" w:type="dxa"/>
            <w:noWrap w:val="0"/>
            <w:vAlign w:val="center"/>
          </w:tcPr>
          <w:p w14:paraId="071B3781">
            <w:pPr>
              <w:adjustRightInd w:val="0"/>
              <w:snapToGrid w:val="0"/>
              <w:jc w:val="center"/>
              <w:rPr>
                <w:rFonts w:hint="default" w:ascii="Times New Roman" w:hAnsi="Times New Roman" w:eastAsia="仿宋_GB2312" w:cs="Times New Roman"/>
                <w:sz w:val="24"/>
                <w:szCs w:val="21"/>
              </w:rPr>
            </w:pPr>
          </w:p>
        </w:tc>
        <w:tc>
          <w:tcPr>
            <w:tcW w:w="2126" w:type="dxa"/>
            <w:noWrap w:val="0"/>
            <w:vAlign w:val="top"/>
          </w:tcPr>
          <w:p w14:paraId="7AC42B58">
            <w:pPr>
              <w:adjustRightInd w:val="0"/>
              <w:snapToGrid w:val="0"/>
              <w:jc w:val="center"/>
              <w:rPr>
                <w:rFonts w:hint="default" w:ascii="Times New Roman" w:hAnsi="Times New Roman" w:eastAsia="仿宋_GB2312" w:cs="Times New Roman"/>
                <w:sz w:val="24"/>
                <w:szCs w:val="21"/>
              </w:rPr>
            </w:pPr>
          </w:p>
        </w:tc>
        <w:tc>
          <w:tcPr>
            <w:tcW w:w="1701" w:type="dxa"/>
            <w:noWrap w:val="0"/>
            <w:vAlign w:val="top"/>
          </w:tcPr>
          <w:p w14:paraId="3E0CFEA5">
            <w:pPr>
              <w:adjustRightInd w:val="0"/>
              <w:snapToGrid w:val="0"/>
              <w:jc w:val="center"/>
              <w:rPr>
                <w:rFonts w:hint="default" w:ascii="Times New Roman" w:hAnsi="Times New Roman" w:eastAsia="仿宋_GB2312" w:cs="Times New Roman"/>
                <w:sz w:val="24"/>
                <w:szCs w:val="21"/>
              </w:rPr>
            </w:pPr>
          </w:p>
        </w:tc>
      </w:tr>
      <w:tr w14:paraId="003167F5">
        <w:trPr>
          <w:trHeight w:val="301" w:hRule="atLeast"/>
          <w:jc w:val="center"/>
        </w:trPr>
        <w:tc>
          <w:tcPr>
            <w:tcW w:w="9351" w:type="dxa"/>
            <w:gridSpan w:val="7"/>
            <w:noWrap w:val="0"/>
            <w:vAlign w:val="center"/>
          </w:tcPr>
          <w:p w14:paraId="5FB2836F">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铅电解精炼工序</w:t>
            </w:r>
          </w:p>
        </w:tc>
      </w:tr>
      <w:tr w14:paraId="549FD943">
        <w:trPr>
          <w:trHeight w:val="301" w:hRule="atLeast"/>
          <w:jc w:val="center"/>
        </w:trPr>
        <w:tc>
          <w:tcPr>
            <w:tcW w:w="733" w:type="dxa"/>
            <w:noWrap w:val="0"/>
            <w:vAlign w:val="center"/>
          </w:tcPr>
          <w:p w14:paraId="1155B4AC">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30" w:type="dxa"/>
            <w:noWrap w:val="0"/>
            <w:vAlign w:val="center"/>
          </w:tcPr>
          <w:p w14:paraId="2F733DA3">
            <w:pPr>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5BCF40CA">
            <w:pPr>
              <w:adjustRightInd w:val="0"/>
              <w:snapToGrid w:val="0"/>
              <w:jc w:val="center"/>
              <w:rPr>
                <w:rFonts w:hint="default" w:ascii="Times New Roman" w:hAnsi="Times New Roman" w:eastAsia="仿宋_GB2312" w:cs="Times New Roman"/>
                <w:sz w:val="24"/>
                <w:szCs w:val="21"/>
              </w:rPr>
            </w:pPr>
          </w:p>
        </w:tc>
        <w:tc>
          <w:tcPr>
            <w:tcW w:w="1276" w:type="dxa"/>
            <w:noWrap w:val="0"/>
            <w:vAlign w:val="center"/>
          </w:tcPr>
          <w:p w14:paraId="55E11BED">
            <w:pPr>
              <w:adjustRightInd w:val="0"/>
              <w:snapToGrid w:val="0"/>
              <w:jc w:val="center"/>
              <w:rPr>
                <w:rFonts w:hint="default" w:ascii="Times New Roman" w:hAnsi="Times New Roman" w:eastAsia="仿宋_GB2312" w:cs="Times New Roman"/>
                <w:sz w:val="24"/>
                <w:szCs w:val="21"/>
              </w:rPr>
            </w:pPr>
          </w:p>
        </w:tc>
        <w:tc>
          <w:tcPr>
            <w:tcW w:w="1276" w:type="dxa"/>
            <w:noWrap w:val="0"/>
            <w:vAlign w:val="center"/>
          </w:tcPr>
          <w:p w14:paraId="11C2514F">
            <w:pPr>
              <w:adjustRightInd w:val="0"/>
              <w:snapToGrid w:val="0"/>
              <w:jc w:val="center"/>
              <w:rPr>
                <w:rFonts w:hint="default" w:ascii="Times New Roman" w:hAnsi="Times New Roman" w:eastAsia="仿宋_GB2312" w:cs="Times New Roman"/>
                <w:sz w:val="24"/>
                <w:szCs w:val="21"/>
              </w:rPr>
            </w:pPr>
          </w:p>
        </w:tc>
        <w:tc>
          <w:tcPr>
            <w:tcW w:w="2126" w:type="dxa"/>
            <w:noWrap w:val="0"/>
            <w:vAlign w:val="top"/>
          </w:tcPr>
          <w:p w14:paraId="788EB5B1">
            <w:pPr>
              <w:adjustRightInd w:val="0"/>
              <w:snapToGrid w:val="0"/>
              <w:jc w:val="center"/>
              <w:rPr>
                <w:rFonts w:hint="default" w:ascii="Times New Roman" w:hAnsi="Times New Roman" w:eastAsia="仿宋_GB2312" w:cs="Times New Roman"/>
                <w:sz w:val="24"/>
                <w:szCs w:val="21"/>
              </w:rPr>
            </w:pPr>
          </w:p>
        </w:tc>
        <w:tc>
          <w:tcPr>
            <w:tcW w:w="1701" w:type="dxa"/>
            <w:noWrap w:val="0"/>
            <w:vAlign w:val="top"/>
          </w:tcPr>
          <w:p w14:paraId="4CE0106E">
            <w:pPr>
              <w:adjustRightInd w:val="0"/>
              <w:snapToGrid w:val="0"/>
              <w:jc w:val="center"/>
              <w:rPr>
                <w:rFonts w:hint="default" w:ascii="Times New Roman" w:hAnsi="Times New Roman" w:eastAsia="仿宋_GB2312" w:cs="Times New Roman"/>
                <w:sz w:val="24"/>
                <w:szCs w:val="21"/>
              </w:rPr>
            </w:pPr>
          </w:p>
        </w:tc>
      </w:tr>
      <w:tr w14:paraId="7C373890">
        <w:trPr>
          <w:trHeight w:val="301" w:hRule="atLeast"/>
          <w:jc w:val="center"/>
        </w:trPr>
        <w:tc>
          <w:tcPr>
            <w:tcW w:w="733" w:type="dxa"/>
            <w:noWrap w:val="0"/>
            <w:vAlign w:val="center"/>
          </w:tcPr>
          <w:p w14:paraId="734BE79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30" w:type="dxa"/>
            <w:noWrap w:val="0"/>
            <w:vAlign w:val="center"/>
          </w:tcPr>
          <w:p w14:paraId="7922F638">
            <w:pPr>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7FC6776D">
            <w:pPr>
              <w:adjustRightInd w:val="0"/>
              <w:snapToGrid w:val="0"/>
              <w:jc w:val="center"/>
              <w:rPr>
                <w:rFonts w:hint="default" w:ascii="Times New Roman" w:hAnsi="Times New Roman" w:eastAsia="仿宋_GB2312" w:cs="Times New Roman"/>
                <w:sz w:val="24"/>
                <w:szCs w:val="21"/>
              </w:rPr>
            </w:pPr>
          </w:p>
        </w:tc>
        <w:tc>
          <w:tcPr>
            <w:tcW w:w="1276" w:type="dxa"/>
            <w:noWrap w:val="0"/>
            <w:vAlign w:val="center"/>
          </w:tcPr>
          <w:p w14:paraId="7B7F779C">
            <w:pPr>
              <w:adjustRightInd w:val="0"/>
              <w:snapToGrid w:val="0"/>
              <w:jc w:val="center"/>
              <w:rPr>
                <w:rFonts w:hint="default" w:ascii="Times New Roman" w:hAnsi="Times New Roman" w:eastAsia="仿宋_GB2312" w:cs="Times New Roman"/>
                <w:sz w:val="24"/>
                <w:szCs w:val="21"/>
              </w:rPr>
            </w:pPr>
          </w:p>
        </w:tc>
        <w:tc>
          <w:tcPr>
            <w:tcW w:w="1276" w:type="dxa"/>
            <w:noWrap w:val="0"/>
            <w:vAlign w:val="center"/>
          </w:tcPr>
          <w:p w14:paraId="1327373D">
            <w:pPr>
              <w:adjustRightInd w:val="0"/>
              <w:snapToGrid w:val="0"/>
              <w:jc w:val="center"/>
              <w:rPr>
                <w:rFonts w:hint="default" w:ascii="Times New Roman" w:hAnsi="Times New Roman" w:eastAsia="仿宋_GB2312" w:cs="Times New Roman"/>
                <w:sz w:val="24"/>
                <w:szCs w:val="21"/>
              </w:rPr>
            </w:pPr>
          </w:p>
        </w:tc>
        <w:tc>
          <w:tcPr>
            <w:tcW w:w="2126" w:type="dxa"/>
            <w:noWrap w:val="0"/>
            <w:vAlign w:val="top"/>
          </w:tcPr>
          <w:p w14:paraId="72DE88A2">
            <w:pPr>
              <w:adjustRightInd w:val="0"/>
              <w:snapToGrid w:val="0"/>
              <w:jc w:val="center"/>
              <w:rPr>
                <w:rFonts w:hint="default" w:ascii="Times New Roman" w:hAnsi="Times New Roman" w:eastAsia="仿宋_GB2312" w:cs="Times New Roman"/>
                <w:sz w:val="24"/>
                <w:szCs w:val="21"/>
              </w:rPr>
            </w:pPr>
          </w:p>
        </w:tc>
        <w:tc>
          <w:tcPr>
            <w:tcW w:w="1701" w:type="dxa"/>
            <w:noWrap w:val="0"/>
            <w:vAlign w:val="top"/>
          </w:tcPr>
          <w:p w14:paraId="3FBB4CD3">
            <w:pPr>
              <w:adjustRightInd w:val="0"/>
              <w:snapToGrid w:val="0"/>
              <w:jc w:val="center"/>
              <w:rPr>
                <w:rFonts w:hint="default" w:ascii="Times New Roman" w:hAnsi="Times New Roman" w:eastAsia="仿宋_GB2312" w:cs="Times New Roman"/>
                <w:sz w:val="24"/>
                <w:szCs w:val="21"/>
              </w:rPr>
            </w:pPr>
          </w:p>
        </w:tc>
      </w:tr>
      <w:tr w14:paraId="76875762">
        <w:trPr>
          <w:trHeight w:val="301" w:hRule="atLeast"/>
          <w:jc w:val="center"/>
        </w:trPr>
        <w:tc>
          <w:tcPr>
            <w:tcW w:w="9351" w:type="dxa"/>
            <w:gridSpan w:val="7"/>
            <w:noWrap w:val="0"/>
            <w:vAlign w:val="center"/>
          </w:tcPr>
          <w:p w14:paraId="71E0FFD3">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铅冶炼工艺</w:t>
            </w:r>
          </w:p>
        </w:tc>
      </w:tr>
      <w:tr w14:paraId="6183FF06">
        <w:trPr>
          <w:trHeight w:val="301" w:hRule="atLeast"/>
          <w:jc w:val="center"/>
        </w:trPr>
        <w:tc>
          <w:tcPr>
            <w:tcW w:w="733" w:type="dxa"/>
            <w:noWrap w:val="0"/>
            <w:vAlign w:val="center"/>
          </w:tcPr>
          <w:p w14:paraId="4A2A5EDB">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30" w:type="dxa"/>
            <w:noWrap w:val="0"/>
            <w:vAlign w:val="center"/>
          </w:tcPr>
          <w:p w14:paraId="6DF8B792">
            <w:pPr>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08FC2CA6">
            <w:pPr>
              <w:adjustRightInd w:val="0"/>
              <w:snapToGrid w:val="0"/>
              <w:jc w:val="center"/>
              <w:rPr>
                <w:rFonts w:hint="default" w:ascii="Times New Roman" w:hAnsi="Times New Roman" w:eastAsia="仿宋_GB2312" w:cs="Times New Roman"/>
                <w:sz w:val="24"/>
                <w:szCs w:val="21"/>
              </w:rPr>
            </w:pPr>
          </w:p>
        </w:tc>
        <w:tc>
          <w:tcPr>
            <w:tcW w:w="1276" w:type="dxa"/>
            <w:noWrap w:val="0"/>
            <w:vAlign w:val="center"/>
          </w:tcPr>
          <w:p w14:paraId="36052F96">
            <w:pPr>
              <w:adjustRightInd w:val="0"/>
              <w:snapToGrid w:val="0"/>
              <w:jc w:val="center"/>
              <w:rPr>
                <w:rFonts w:hint="default" w:ascii="Times New Roman" w:hAnsi="Times New Roman" w:eastAsia="仿宋_GB2312" w:cs="Times New Roman"/>
                <w:sz w:val="24"/>
                <w:szCs w:val="21"/>
              </w:rPr>
            </w:pPr>
          </w:p>
        </w:tc>
        <w:tc>
          <w:tcPr>
            <w:tcW w:w="1276" w:type="dxa"/>
            <w:noWrap w:val="0"/>
            <w:vAlign w:val="center"/>
          </w:tcPr>
          <w:p w14:paraId="002717AE">
            <w:pPr>
              <w:adjustRightInd w:val="0"/>
              <w:snapToGrid w:val="0"/>
              <w:jc w:val="center"/>
              <w:rPr>
                <w:rFonts w:hint="default" w:ascii="Times New Roman" w:hAnsi="Times New Roman" w:eastAsia="仿宋_GB2312" w:cs="Times New Roman"/>
                <w:sz w:val="24"/>
                <w:szCs w:val="21"/>
              </w:rPr>
            </w:pPr>
          </w:p>
        </w:tc>
        <w:tc>
          <w:tcPr>
            <w:tcW w:w="2126" w:type="dxa"/>
            <w:noWrap w:val="0"/>
            <w:vAlign w:val="top"/>
          </w:tcPr>
          <w:p w14:paraId="54B9F019">
            <w:pPr>
              <w:adjustRightInd w:val="0"/>
              <w:snapToGrid w:val="0"/>
              <w:jc w:val="center"/>
              <w:rPr>
                <w:rFonts w:hint="default" w:ascii="Times New Roman" w:hAnsi="Times New Roman" w:eastAsia="仿宋_GB2312" w:cs="Times New Roman"/>
                <w:sz w:val="24"/>
                <w:szCs w:val="21"/>
              </w:rPr>
            </w:pPr>
          </w:p>
        </w:tc>
        <w:tc>
          <w:tcPr>
            <w:tcW w:w="1701" w:type="dxa"/>
            <w:noWrap w:val="0"/>
            <w:vAlign w:val="top"/>
          </w:tcPr>
          <w:p w14:paraId="7FE2D59A">
            <w:pPr>
              <w:adjustRightInd w:val="0"/>
              <w:snapToGrid w:val="0"/>
              <w:jc w:val="center"/>
              <w:rPr>
                <w:rFonts w:hint="default" w:ascii="Times New Roman" w:hAnsi="Times New Roman" w:eastAsia="仿宋_GB2312" w:cs="Times New Roman"/>
                <w:sz w:val="24"/>
                <w:szCs w:val="21"/>
              </w:rPr>
            </w:pPr>
          </w:p>
        </w:tc>
      </w:tr>
      <w:tr w14:paraId="148DA636">
        <w:trPr>
          <w:trHeight w:val="301" w:hRule="atLeast"/>
          <w:jc w:val="center"/>
        </w:trPr>
        <w:tc>
          <w:tcPr>
            <w:tcW w:w="733" w:type="dxa"/>
            <w:noWrap w:val="0"/>
            <w:vAlign w:val="center"/>
          </w:tcPr>
          <w:p w14:paraId="34CC8A7F">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30" w:type="dxa"/>
            <w:noWrap w:val="0"/>
            <w:vAlign w:val="center"/>
          </w:tcPr>
          <w:p w14:paraId="01B40EFA">
            <w:pPr>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426D3583">
            <w:pPr>
              <w:adjustRightInd w:val="0"/>
              <w:snapToGrid w:val="0"/>
              <w:jc w:val="center"/>
              <w:rPr>
                <w:rFonts w:hint="default" w:ascii="Times New Roman" w:hAnsi="Times New Roman" w:eastAsia="仿宋_GB2312" w:cs="Times New Roman"/>
                <w:sz w:val="24"/>
                <w:szCs w:val="21"/>
              </w:rPr>
            </w:pPr>
          </w:p>
        </w:tc>
        <w:tc>
          <w:tcPr>
            <w:tcW w:w="1276" w:type="dxa"/>
            <w:noWrap w:val="0"/>
            <w:vAlign w:val="center"/>
          </w:tcPr>
          <w:p w14:paraId="31C9290C">
            <w:pPr>
              <w:adjustRightInd w:val="0"/>
              <w:snapToGrid w:val="0"/>
              <w:jc w:val="center"/>
              <w:rPr>
                <w:rFonts w:hint="default" w:ascii="Times New Roman" w:hAnsi="Times New Roman" w:eastAsia="仿宋_GB2312" w:cs="Times New Roman"/>
                <w:sz w:val="24"/>
                <w:szCs w:val="21"/>
              </w:rPr>
            </w:pPr>
          </w:p>
        </w:tc>
        <w:tc>
          <w:tcPr>
            <w:tcW w:w="1276" w:type="dxa"/>
            <w:noWrap w:val="0"/>
            <w:vAlign w:val="center"/>
          </w:tcPr>
          <w:p w14:paraId="3860387B">
            <w:pPr>
              <w:adjustRightInd w:val="0"/>
              <w:snapToGrid w:val="0"/>
              <w:jc w:val="center"/>
              <w:rPr>
                <w:rFonts w:hint="default" w:ascii="Times New Roman" w:hAnsi="Times New Roman" w:eastAsia="仿宋_GB2312" w:cs="Times New Roman"/>
                <w:sz w:val="24"/>
                <w:szCs w:val="21"/>
              </w:rPr>
            </w:pPr>
          </w:p>
        </w:tc>
        <w:tc>
          <w:tcPr>
            <w:tcW w:w="2126" w:type="dxa"/>
            <w:noWrap w:val="0"/>
            <w:vAlign w:val="top"/>
          </w:tcPr>
          <w:p w14:paraId="22FF1AE9">
            <w:pPr>
              <w:adjustRightInd w:val="0"/>
              <w:snapToGrid w:val="0"/>
              <w:jc w:val="center"/>
              <w:rPr>
                <w:rFonts w:hint="default" w:ascii="Times New Roman" w:hAnsi="Times New Roman" w:eastAsia="仿宋_GB2312" w:cs="Times New Roman"/>
                <w:sz w:val="24"/>
                <w:szCs w:val="21"/>
              </w:rPr>
            </w:pPr>
          </w:p>
        </w:tc>
        <w:tc>
          <w:tcPr>
            <w:tcW w:w="1701" w:type="dxa"/>
            <w:noWrap w:val="0"/>
            <w:vAlign w:val="top"/>
          </w:tcPr>
          <w:p w14:paraId="13DB0862">
            <w:pPr>
              <w:adjustRightInd w:val="0"/>
              <w:snapToGrid w:val="0"/>
              <w:jc w:val="center"/>
              <w:rPr>
                <w:rFonts w:hint="default" w:ascii="Times New Roman" w:hAnsi="Times New Roman" w:eastAsia="仿宋_GB2312" w:cs="Times New Roman"/>
                <w:sz w:val="24"/>
                <w:szCs w:val="21"/>
              </w:rPr>
            </w:pPr>
          </w:p>
        </w:tc>
      </w:tr>
    </w:tbl>
    <w:p w14:paraId="3FD496E6">
      <w:pPr>
        <w:jc w:val="center"/>
        <w:rPr>
          <w:rFonts w:hint="default" w:ascii="Times New Roman" w:hAnsi="Times New Roman" w:eastAsia="仿宋" w:cs="Times New Roman"/>
          <w:sz w:val="28"/>
          <w:szCs w:val="28"/>
        </w:rPr>
      </w:pPr>
    </w:p>
    <w:p w14:paraId="75B23F48">
      <w:pPr>
        <w:spacing w:line="600" w:lineRule="exact"/>
        <w:jc w:val="center"/>
        <w:rPr>
          <w:rFonts w:hint="default" w:ascii="Times New Roman" w:hAnsi="Times New Roman" w:eastAsia="仿宋_GB2312" w:cs="Times New Roman"/>
          <w:sz w:val="32"/>
          <w:szCs w:val="32"/>
        </w:rPr>
      </w:pPr>
    </w:p>
    <w:p w14:paraId="15B8C5BA">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3805"/>
        <w:gridCol w:w="1276"/>
        <w:gridCol w:w="956"/>
        <w:gridCol w:w="1186"/>
      </w:tblGrid>
      <w:tr w14:paraId="34987A1E">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14:paraId="139A3A0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06EE9BB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898CEA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6ACAA54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186" w:type="dxa"/>
            <w:tcBorders>
              <w:top w:val="single" w:color="auto" w:sz="4" w:space="0"/>
              <w:left w:val="single" w:color="auto" w:sz="4" w:space="0"/>
              <w:bottom w:val="single" w:color="auto" w:sz="4" w:space="0"/>
              <w:right w:val="single" w:color="auto" w:sz="4" w:space="0"/>
            </w:tcBorders>
            <w:noWrap w:val="0"/>
            <w:vAlign w:val="center"/>
          </w:tcPr>
          <w:p w14:paraId="68B829E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48D0D9E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6E6D95B2">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14:paraId="787130F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02C79BF9">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EEFA40A">
            <w:pPr>
              <w:widowControl/>
              <w:adjustRightInd w:val="0"/>
              <w:snapToGrid w:val="0"/>
              <w:jc w:val="center"/>
              <w:rPr>
                <w:rFonts w:hint="default" w:ascii="Times New Roman" w:hAnsi="Times New Roman" w:eastAsia="仿宋_GB2312" w:cs="Times New Roman"/>
                <w:sz w:val="24"/>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25C40C44">
            <w:pPr>
              <w:widowControl/>
              <w:adjustRightInd w:val="0"/>
              <w:snapToGrid w:val="0"/>
              <w:jc w:val="center"/>
              <w:rPr>
                <w:rFonts w:hint="default"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82197BD">
            <w:pPr>
              <w:widowControl/>
              <w:adjustRightInd w:val="0"/>
              <w:snapToGrid w:val="0"/>
              <w:jc w:val="center"/>
              <w:rPr>
                <w:rFonts w:hint="default" w:ascii="Times New Roman" w:hAnsi="Times New Roman" w:eastAsia="仿宋_GB2312" w:cs="Times New Roman"/>
                <w:sz w:val="24"/>
                <w:szCs w:val="28"/>
              </w:rPr>
            </w:pPr>
          </w:p>
        </w:tc>
      </w:tr>
      <w:tr w14:paraId="16622214">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14:paraId="3CC321B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04ABA4D8">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7EBD2A3">
            <w:pPr>
              <w:widowControl/>
              <w:adjustRightInd w:val="0"/>
              <w:snapToGrid w:val="0"/>
              <w:jc w:val="center"/>
              <w:rPr>
                <w:rFonts w:hint="default" w:ascii="Times New Roman" w:hAnsi="Times New Roman" w:eastAsia="仿宋_GB2312" w:cs="Times New Roman"/>
                <w:sz w:val="24"/>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2CDB3FF7">
            <w:pPr>
              <w:widowControl/>
              <w:adjustRightInd w:val="0"/>
              <w:snapToGrid w:val="0"/>
              <w:jc w:val="center"/>
              <w:rPr>
                <w:rFonts w:hint="default"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14:paraId="6B923AE5">
            <w:pPr>
              <w:widowControl/>
              <w:adjustRightInd w:val="0"/>
              <w:snapToGrid w:val="0"/>
              <w:jc w:val="center"/>
              <w:rPr>
                <w:rFonts w:hint="default" w:ascii="Times New Roman" w:hAnsi="Times New Roman" w:eastAsia="仿宋_GB2312" w:cs="Times New Roman"/>
                <w:sz w:val="24"/>
                <w:szCs w:val="28"/>
              </w:rPr>
            </w:pPr>
          </w:p>
        </w:tc>
      </w:tr>
      <w:tr w14:paraId="3B82ED50">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14:paraId="53A0324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C2EB891">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DB28410">
            <w:pPr>
              <w:widowControl/>
              <w:adjustRightInd w:val="0"/>
              <w:snapToGrid w:val="0"/>
              <w:jc w:val="center"/>
              <w:rPr>
                <w:rFonts w:hint="default" w:ascii="Times New Roman" w:hAnsi="Times New Roman" w:eastAsia="仿宋_GB2312" w:cs="Times New Roman"/>
                <w:sz w:val="24"/>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86E08F8">
            <w:pPr>
              <w:widowControl/>
              <w:adjustRightInd w:val="0"/>
              <w:snapToGrid w:val="0"/>
              <w:jc w:val="center"/>
              <w:rPr>
                <w:rFonts w:hint="default"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14:paraId="53A520FC">
            <w:pPr>
              <w:widowControl/>
              <w:adjustRightInd w:val="0"/>
              <w:snapToGrid w:val="0"/>
              <w:jc w:val="center"/>
              <w:rPr>
                <w:rFonts w:hint="default" w:ascii="Times New Roman" w:hAnsi="Times New Roman" w:eastAsia="仿宋_GB2312" w:cs="Times New Roman"/>
                <w:sz w:val="24"/>
                <w:szCs w:val="28"/>
              </w:rPr>
            </w:pPr>
          </w:p>
        </w:tc>
      </w:tr>
      <w:tr w14:paraId="3ADBE0BF">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14:paraId="3D509F22">
            <w:pPr>
              <w:widowControl/>
              <w:adjustRightInd w:val="0"/>
              <w:snapToGrid w:val="0"/>
              <w:jc w:val="center"/>
              <w:rPr>
                <w:rFonts w:hint="default" w:ascii="Times New Roman" w:hAnsi="Times New Roman" w:eastAsia="仿宋_GB2312" w:cs="Times New Roman"/>
                <w:sz w:val="24"/>
                <w:szCs w:val="28"/>
              </w:rPr>
            </w:pPr>
          </w:p>
        </w:tc>
        <w:tc>
          <w:tcPr>
            <w:tcW w:w="3805" w:type="dxa"/>
            <w:tcBorders>
              <w:top w:val="single" w:color="auto" w:sz="4" w:space="0"/>
              <w:left w:val="single" w:color="auto" w:sz="4" w:space="0"/>
              <w:bottom w:val="single" w:color="auto" w:sz="4" w:space="0"/>
              <w:right w:val="single" w:color="auto" w:sz="4" w:space="0"/>
            </w:tcBorders>
            <w:noWrap w:val="0"/>
            <w:vAlign w:val="center"/>
          </w:tcPr>
          <w:p w14:paraId="080DE0B9">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2DE355B">
            <w:pPr>
              <w:widowControl/>
              <w:adjustRightInd w:val="0"/>
              <w:snapToGrid w:val="0"/>
              <w:jc w:val="center"/>
              <w:rPr>
                <w:rFonts w:hint="default" w:ascii="Times New Roman" w:hAnsi="Times New Roman" w:eastAsia="仿宋_GB2312" w:cs="Times New Roman"/>
                <w:sz w:val="24"/>
                <w:szCs w:val="28"/>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702B1C78">
            <w:pPr>
              <w:widowControl/>
              <w:adjustRightInd w:val="0"/>
              <w:snapToGrid w:val="0"/>
              <w:jc w:val="center"/>
              <w:rPr>
                <w:rFonts w:hint="default"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14:paraId="1B76737D">
            <w:pPr>
              <w:widowControl/>
              <w:adjustRightInd w:val="0"/>
              <w:snapToGrid w:val="0"/>
              <w:jc w:val="center"/>
              <w:rPr>
                <w:rFonts w:hint="default" w:ascii="Times New Roman" w:hAnsi="Times New Roman" w:eastAsia="仿宋_GB2312" w:cs="Times New Roman"/>
                <w:sz w:val="24"/>
                <w:szCs w:val="28"/>
              </w:rPr>
            </w:pPr>
          </w:p>
        </w:tc>
      </w:tr>
    </w:tbl>
    <w:p w14:paraId="58A2F207">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345"/>
        <w:gridCol w:w="715"/>
        <w:gridCol w:w="1128"/>
        <w:gridCol w:w="709"/>
        <w:gridCol w:w="646"/>
      </w:tblGrid>
      <w:tr w14:paraId="6C41493C">
        <w:tc>
          <w:tcPr>
            <w:tcW w:w="946" w:type="dxa"/>
            <w:noWrap w:val="0"/>
            <w:vAlign w:val="center"/>
          </w:tcPr>
          <w:p w14:paraId="00F87899">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14:paraId="438B4258">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14:paraId="099C6AF5">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14:paraId="41549BF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345" w:type="dxa"/>
            <w:noWrap w:val="0"/>
            <w:vAlign w:val="center"/>
          </w:tcPr>
          <w:p w14:paraId="3158A3AE">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715" w:type="dxa"/>
            <w:noWrap w:val="0"/>
            <w:vAlign w:val="center"/>
          </w:tcPr>
          <w:p w14:paraId="2682FCBB">
            <w:pPr>
              <w:widowControl/>
              <w:adjustRightInd w:val="0"/>
              <w:snapToGrid w:val="0"/>
              <w:jc w:val="center"/>
              <w:rPr>
                <w:rFonts w:hint="eastAsia"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rPr>
              <w:t>数量</w:t>
            </w:r>
            <w:r>
              <w:rPr>
                <w:rFonts w:hint="eastAsia" w:ascii="Times New Roman" w:hAnsi="Times New Roman" w:eastAsia="仿宋_GB2312" w:cs="Times New Roman"/>
                <w:sz w:val="24"/>
                <w:szCs w:val="21"/>
                <w:lang w:eastAsia="zh-CN"/>
              </w:rPr>
              <w:t>（</w:t>
            </w:r>
            <w:r>
              <w:rPr>
                <w:rFonts w:hint="eastAsia" w:ascii="Times New Roman" w:hAnsi="Times New Roman" w:eastAsia="仿宋_GB2312" w:cs="Times New Roman"/>
                <w:sz w:val="24"/>
                <w:szCs w:val="21"/>
                <w:lang w:val="en-US" w:eastAsia="zh-CN"/>
              </w:rPr>
              <w:t>台</w:t>
            </w:r>
            <w:r>
              <w:rPr>
                <w:rFonts w:hint="eastAsia" w:ascii="Times New Roman" w:hAnsi="Times New Roman" w:eastAsia="仿宋_GB2312" w:cs="Times New Roman"/>
                <w:sz w:val="24"/>
                <w:szCs w:val="21"/>
                <w:lang w:eastAsia="zh-CN"/>
              </w:rPr>
              <w:t>）</w:t>
            </w:r>
          </w:p>
        </w:tc>
        <w:tc>
          <w:tcPr>
            <w:tcW w:w="1128" w:type="dxa"/>
            <w:noWrap w:val="0"/>
            <w:vAlign w:val="center"/>
          </w:tcPr>
          <w:p w14:paraId="1354ED9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709" w:type="dxa"/>
            <w:noWrap w:val="0"/>
            <w:vAlign w:val="center"/>
          </w:tcPr>
          <w:p w14:paraId="6238FFCF">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646" w:type="dxa"/>
            <w:noWrap w:val="0"/>
            <w:vAlign w:val="center"/>
          </w:tcPr>
          <w:p w14:paraId="078CE785">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14:paraId="5F9C82F0">
        <w:tc>
          <w:tcPr>
            <w:tcW w:w="946" w:type="dxa"/>
            <w:noWrap w:val="0"/>
            <w:vAlign w:val="center"/>
          </w:tcPr>
          <w:p w14:paraId="1F81EC23">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14:paraId="4D78B1AC">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14:paraId="666D63F7">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2CB6E4ED">
            <w:pPr>
              <w:widowControl/>
              <w:adjustRightInd w:val="0"/>
              <w:snapToGrid w:val="0"/>
              <w:jc w:val="center"/>
              <w:rPr>
                <w:rFonts w:hint="default" w:ascii="Times New Roman" w:hAnsi="Times New Roman" w:eastAsia="仿宋_GB2312" w:cs="Times New Roman"/>
                <w:sz w:val="24"/>
                <w:szCs w:val="21"/>
              </w:rPr>
            </w:pPr>
          </w:p>
        </w:tc>
        <w:tc>
          <w:tcPr>
            <w:tcW w:w="1345" w:type="dxa"/>
            <w:noWrap w:val="0"/>
            <w:vAlign w:val="center"/>
          </w:tcPr>
          <w:p w14:paraId="183C3145">
            <w:pPr>
              <w:widowControl/>
              <w:adjustRightInd w:val="0"/>
              <w:snapToGrid w:val="0"/>
              <w:jc w:val="center"/>
              <w:rPr>
                <w:rFonts w:hint="default" w:ascii="Times New Roman" w:hAnsi="Times New Roman" w:eastAsia="仿宋_GB2312" w:cs="Times New Roman"/>
                <w:sz w:val="24"/>
                <w:szCs w:val="21"/>
              </w:rPr>
            </w:pPr>
          </w:p>
        </w:tc>
        <w:tc>
          <w:tcPr>
            <w:tcW w:w="715" w:type="dxa"/>
            <w:noWrap w:val="0"/>
            <w:vAlign w:val="center"/>
          </w:tcPr>
          <w:p w14:paraId="1A060FC4">
            <w:pPr>
              <w:widowControl/>
              <w:adjustRightInd w:val="0"/>
              <w:snapToGrid w:val="0"/>
              <w:jc w:val="center"/>
              <w:rPr>
                <w:rFonts w:hint="default" w:ascii="Times New Roman" w:hAnsi="Times New Roman" w:eastAsia="仿宋_GB2312" w:cs="Times New Roman"/>
                <w:sz w:val="24"/>
                <w:szCs w:val="21"/>
              </w:rPr>
            </w:pPr>
          </w:p>
        </w:tc>
        <w:tc>
          <w:tcPr>
            <w:tcW w:w="1128" w:type="dxa"/>
            <w:noWrap w:val="0"/>
            <w:vAlign w:val="center"/>
          </w:tcPr>
          <w:p w14:paraId="5C0377AA">
            <w:pPr>
              <w:widowControl/>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48C8614A">
            <w:pPr>
              <w:widowControl/>
              <w:adjustRightInd w:val="0"/>
              <w:snapToGrid w:val="0"/>
              <w:jc w:val="center"/>
              <w:rPr>
                <w:rFonts w:hint="default" w:ascii="Times New Roman" w:hAnsi="Times New Roman" w:eastAsia="仿宋_GB2312" w:cs="Times New Roman"/>
                <w:sz w:val="24"/>
                <w:szCs w:val="21"/>
              </w:rPr>
            </w:pPr>
          </w:p>
        </w:tc>
        <w:tc>
          <w:tcPr>
            <w:tcW w:w="646" w:type="dxa"/>
            <w:noWrap w:val="0"/>
            <w:vAlign w:val="center"/>
          </w:tcPr>
          <w:p w14:paraId="59A6D4A0">
            <w:pPr>
              <w:widowControl/>
              <w:adjustRightInd w:val="0"/>
              <w:snapToGrid w:val="0"/>
              <w:jc w:val="center"/>
              <w:rPr>
                <w:rFonts w:hint="default" w:ascii="Times New Roman" w:hAnsi="Times New Roman" w:eastAsia="仿宋_GB2312" w:cs="Times New Roman"/>
                <w:sz w:val="24"/>
                <w:szCs w:val="21"/>
              </w:rPr>
            </w:pPr>
          </w:p>
        </w:tc>
      </w:tr>
      <w:tr w14:paraId="3C2C035D">
        <w:tc>
          <w:tcPr>
            <w:tcW w:w="946" w:type="dxa"/>
            <w:noWrap w:val="0"/>
            <w:vAlign w:val="center"/>
          </w:tcPr>
          <w:p w14:paraId="2564863F">
            <w:pPr>
              <w:widowControl/>
              <w:adjustRightInd w:val="0"/>
              <w:snapToGrid w:val="0"/>
              <w:jc w:val="center"/>
              <w:rPr>
                <w:rFonts w:hint="default" w:ascii="Times New Roman" w:hAnsi="Times New Roman" w:eastAsia="仿宋_GB2312" w:cs="Times New Roman"/>
                <w:sz w:val="24"/>
                <w:szCs w:val="21"/>
              </w:rPr>
            </w:pPr>
          </w:p>
        </w:tc>
        <w:tc>
          <w:tcPr>
            <w:tcW w:w="1147" w:type="dxa"/>
            <w:noWrap w:val="0"/>
            <w:vAlign w:val="center"/>
          </w:tcPr>
          <w:p w14:paraId="153C30E2">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39AE49C9">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2224A307">
            <w:pPr>
              <w:widowControl/>
              <w:adjustRightInd w:val="0"/>
              <w:snapToGrid w:val="0"/>
              <w:jc w:val="center"/>
              <w:rPr>
                <w:rFonts w:hint="default" w:ascii="Times New Roman" w:hAnsi="Times New Roman" w:eastAsia="仿宋_GB2312" w:cs="Times New Roman"/>
                <w:sz w:val="24"/>
                <w:szCs w:val="21"/>
              </w:rPr>
            </w:pPr>
          </w:p>
        </w:tc>
        <w:tc>
          <w:tcPr>
            <w:tcW w:w="1345" w:type="dxa"/>
            <w:noWrap w:val="0"/>
            <w:vAlign w:val="center"/>
          </w:tcPr>
          <w:p w14:paraId="7A839534">
            <w:pPr>
              <w:widowControl/>
              <w:adjustRightInd w:val="0"/>
              <w:snapToGrid w:val="0"/>
              <w:jc w:val="center"/>
              <w:rPr>
                <w:rFonts w:hint="default" w:ascii="Times New Roman" w:hAnsi="Times New Roman" w:eastAsia="仿宋_GB2312" w:cs="Times New Roman"/>
                <w:sz w:val="24"/>
                <w:szCs w:val="21"/>
              </w:rPr>
            </w:pPr>
          </w:p>
        </w:tc>
        <w:tc>
          <w:tcPr>
            <w:tcW w:w="715" w:type="dxa"/>
            <w:noWrap w:val="0"/>
            <w:vAlign w:val="center"/>
          </w:tcPr>
          <w:p w14:paraId="75EBAEA2">
            <w:pPr>
              <w:widowControl/>
              <w:adjustRightInd w:val="0"/>
              <w:snapToGrid w:val="0"/>
              <w:jc w:val="center"/>
              <w:rPr>
                <w:rFonts w:hint="default" w:ascii="Times New Roman" w:hAnsi="Times New Roman" w:eastAsia="仿宋_GB2312" w:cs="Times New Roman"/>
                <w:sz w:val="24"/>
                <w:szCs w:val="21"/>
              </w:rPr>
            </w:pPr>
          </w:p>
        </w:tc>
        <w:tc>
          <w:tcPr>
            <w:tcW w:w="1128" w:type="dxa"/>
            <w:noWrap w:val="0"/>
            <w:vAlign w:val="center"/>
          </w:tcPr>
          <w:p w14:paraId="5C88BA65">
            <w:pPr>
              <w:widowControl/>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525C8185">
            <w:pPr>
              <w:widowControl/>
              <w:adjustRightInd w:val="0"/>
              <w:snapToGrid w:val="0"/>
              <w:jc w:val="center"/>
              <w:rPr>
                <w:rFonts w:hint="default" w:ascii="Times New Roman" w:hAnsi="Times New Roman" w:eastAsia="仿宋_GB2312" w:cs="Times New Roman"/>
                <w:sz w:val="24"/>
                <w:szCs w:val="21"/>
              </w:rPr>
            </w:pPr>
          </w:p>
        </w:tc>
        <w:tc>
          <w:tcPr>
            <w:tcW w:w="646" w:type="dxa"/>
            <w:noWrap w:val="0"/>
            <w:vAlign w:val="center"/>
          </w:tcPr>
          <w:p w14:paraId="4F61DC59">
            <w:pPr>
              <w:widowControl/>
              <w:adjustRightInd w:val="0"/>
              <w:snapToGrid w:val="0"/>
              <w:jc w:val="center"/>
              <w:rPr>
                <w:rFonts w:hint="default" w:ascii="Times New Roman" w:hAnsi="Times New Roman" w:eastAsia="仿宋_GB2312" w:cs="Times New Roman"/>
                <w:sz w:val="24"/>
                <w:szCs w:val="21"/>
              </w:rPr>
            </w:pPr>
          </w:p>
        </w:tc>
      </w:tr>
      <w:tr w14:paraId="327EE71F">
        <w:tc>
          <w:tcPr>
            <w:tcW w:w="946" w:type="dxa"/>
            <w:noWrap w:val="0"/>
            <w:vAlign w:val="center"/>
          </w:tcPr>
          <w:p w14:paraId="1AF44880">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14:paraId="169E512D">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center"/>
          </w:tcPr>
          <w:p w14:paraId="08A203E4">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590CB50A">
            <w:pPr>
              <w:widowControl/>
              <w:adjustRightInd w:val="0"/>
              <w:snapToGrid w:val="0"/>
              <w:jc w:val="center"/>
              <w:rPr>
                <w:rFonts w:hint="default" w:ascii="Times New Roman" w:hAnsi="Times New Roman" w:eastAsia="仿宋_GB2312" w:cs="Times New Roman"/>
                <w:sz w:val="24"/>
                <w:szCs w:val="21"/>
              </w:rPr>
            </w:pPr>
          </w:p>
        </w:tc>
        <w:tc>
          <w:tcPr>
            <w:tcW w:w="1345" w:type="dxa"/>
            <w:noWrap w:val="0"/>
            <w:vAlign w:val="center"/>
          </w:tcPr>
          <w:p w14:paraId="2BBFB728">
            <w:pPr>
              <w:widowControl/>
              <w:adjustRightInd w:val="0"/>
              <w:snapToGrid w:val="0"/>
              <w:jc w:val="center"/>
              <w:rPr>
                <w:rFonts w:hint="default" w:ascii="Times New Roman" w:hAnsi="Times New Roman" w:eastAsia="仿宋_GB2312" w:cs="Times New Roman"/>
                <w:sz w:val="24"/>
                <w:szCs w:val="21"/>
              </w:rPr>
            </w:pPr>
          </w:p>
        </w:tc>
        <w:tc>
          <w:tcPr>
            <w:tcW w:w="715" w:type="dxa"/>
            <w:noWrap w:val="0"/>
            <w:vAlign w:val="center"/>
          </w:tcPr>
          <w:p w14:paraId="58AFAB2B">
            <w:pPr>
              <w:widowControl/>
              <w:adjustRightInd w:val="0"/>
              <w:snapToGrid w:val="0"/>
              <w:jc w:val="center"/>
              <w:rPr>
                <w:rFonts w:hint="default" w:ascii="Times New Roman" w:hAnsi="Times New Roman" w:eastAsia="仿宋_GB2312" w:cs="Times New Roman"/>
                <w:sz w:val="24"/>
                <w:szCs w:val="21"/>
              </w:rPr>
            </w:pPr>
          </w:p>
        </w:tc>
        <w:tc>
          <w:tcPr>
            <w:tcW w:w="1128" w:type="dxa"/>
            <w:noWrap w:val="0"/>
            <w:vAlign w:val="center"/>
          </w:tcPr>
          <w:p w14:paraId="5D0C2649">
            <w:pPr>
              <w:widowControl/>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5B589708">
            <w:pPr>
              <w:widowControl/>
              <w:adjustRightInd w:val="0"/>
              <w:snapToGrid w:val="0"/>
              <w:jc w:val="center"/>
              <w:rPr>
                <w:rFonts w:hint="default" w:ascii="Times New Roman" w:hAnsi="Times New Roman" w:eastAsia="仿宋_GB2312" w:cs="Times New Roman"/>
                <w:sz w:val="24"/>
                <w:szCs w:val="21"/>
              </w:rPr>
            </w:pPr>
          </w:p>
        </w:tc>
        <w:tc>
          <w:tcPr>
            <w:tcW w:w="646" w:type="dxa"/>
            <w:noWrap w:val="0"/>
            <w:vAlign w:val="center"/>
          </w:tcPr>
          <w:p w14:paraId="6828BBFD">
            <w:pPr>
              <w:widowControl/>
              <w:adjustRightInd w:val="0"/>
              <w:snapToGrid w:val="0"/>
              <w:jc w:val="center"/>
              <w:rPr>
                <w:rFonts w:hint="default" w:ascii="Times New Roman" w:hAnsi="Times New Roman" w:eastAsia="仿宋_GB2312" w:cs="Times New Roman"/>
                <w:sz w:val="24"/>
                <w:szCs w:val="21"/>
              </w:rPr>
            </w:pPr>
          </w:p>
        </w:tc>
      </w:tr>
      <w:tr w14:paraId="62106711">
        <w:tc>
          <w:tcPr>
            <w:tcW w:w="946" w:type="dxa"/>
            <w:noWrap w:val="0"/>
            <w:vAlign w:val="center"/>
          </w:tcPr>
          <w:p w14:paraId="4A217D76">
            <w:pPr>
              <w:widowControl/>
              <w:adjustRightInd w:val="0"/>
              <w:snapToGrid w:val="0"/>
              <w:jc w:val="center"/>
              <w:rPr>
                <w:rFonts w:hint="default" w:ascii="Times New Roman" w:hAnsi="Times New Roman" w:eastAsia="仿宋_GB2312" w:cs="Times New Roman"/>
                <w:sz w:val="24"/>
                <w:szCs w:val="21"/>
              </w:rPr>
            </w:pPr>
          </w:p>
        </w:tc>
        <w:tc>
          <w:tcPr>
            <w:tcW w:w="1147" w:type="dxa"/>
            <w:noWrap w:val="0"/>
            <w:vAlign w:val="center"/>
          </w:tcPr>
          <w:p w14:paraId="6463591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27ADA576">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3D247B29">
            <w:pPr>
              <w:widowControl/>
              <w:adjustRightInd w:val="0"/>
              <w:snapToGrid w:val="0"/>
              <w:jc w:val="center"/>
              <w:rPr>
                <w:rFonts w:hint="default" w:ascii="Times New Roman" w:hAnsi="Times New Roman" w:eastAsia="仿宋_GB2312" w:cs="Times New Roman"/>
                <w:sz w:val="24"/>
                <w:szCs w:val="21"/>
              </w:rPr>
            </w:pPr>
          </w:p>
        </w:tc>
        <w:tc>
          <w:tcPr>
            <w:tcW w:w="1345" w:type="dxa"/>
            <w:noWrap w:val="0"/>
            <w:vAlign w:val="center"/>
          </w:tcPr>
          <w:p w14:paraId="011412DC">
            <w:pPr>
              <w:widowControl/>
              <w:adjustRightInd w:val="0"/>
              <w:snapToGrid w:val="0"/>
              <w:jc w:val="center"/>
              <w:rPr>
                <w:rFonts w:hint="default" w:ascii="Times New Roman" w:hAnsi="Times New Roman" w:eastAsia="仿宋_GB2312" w:cs="Times New Roman"/>
                <w:sz w:val="24"/>
                <w:szCs w:val="21"/>
              </w:rPr>
            </w:pPr>
          </w:p>
        </w:tc>
        <w:tc>
          <w:tcPr>
            <w:tcW w:w="715" w:type="dxa"/>
            <w:noWrap w:val="0"/>
            <w:vAlign w:val="center"/>
          </w:tcPr>
          <w:p w14:paraId="632ECE60">
            <w:pPr>
              <w:widowControl/>
              <w:adjustRightInd w:val="0"/>
              <w:snapToGrid w:val="0"/>
              <w:jc w:val="center"/>
              <w:rPr>
                <w:rFonts w:hint="default" w:ascii="Times New Roman" w:hAnsi="Times New Roman" w:eastAsia="仿宋_GB2312" w:cs="Times New Roman"/>
                <w:sz w:val="24"/>
                <w:szCs w:val="21"/>
              </w:rPr>
            </w:pPr>
          </w:p>
        </w:tc>
        <w:tc>
          <w:tcPr>
            <w:tcW w:w="1128" w:type="dxa"/>
            <w:noWrap w:val="0"/>
            <w:vAlign w:val="center"/>
          </w:tcPr>
          <w:p w14:paraId="399F55F5">
            <w:pPr>
              <w:widowControl/>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62920F03">
            <w:pPr>
              <w:widowControl/>
              <w:adjustRightInd w:val="0"/>
              <w:snapToGrid w:val="0"/>
              <w:jc w:val="center"/>
              <w:rPr>
                <w:rFonts w:hint="default" w:ascii="Times New Roman" w:hAnsi="Times New Roman" w:eastAsia="仿宋_GB2312" w:cs="Times New Roman"/>
                <w:sz w:val="24"/>
                <w:szCs w:val="21"/>
              </w:rPr>
            </w:pPr>
          </w:p>
        </w:tc>
        <w:tc>
          <w:tcPr>
            <w:tcW w:w="646" w:type="dxa"/>
            <w:noWrap w:val="0"/>
            <w:vAlign w:val="center"/>
          </w:tcPr>
          <w:p w14:paraId="0A3080CC">
            <w:pPr>
              <w:widowControl/>
              <w:adjustRightInd w:val="0"/>
              <w:snapToGrid w:val="0"/>
              <w:jc w:val="center"/>
              <w:rPr>
                <w:rFonts w:hint="default" w:ascii="Times New Roman" w:hAnsi="Times New Roman" w:eastAsia="仿宋_GB2312" w:cs="Times New Roman"/>
                <w:sz w:val="24"/>
                <w:szCs w:val="21"/>
              </w:rPr>
            </w:pPr>
          </w:p>
        </w:tc>
      </w:tr>
      <w:tr w14:paraId="4FE2E951">
        <w:tc>
          <w:tcPr>
            <w:tcW w:w="946" w:type="dxa"/>
            <w:noWrap w:val="0"/>
            <w:vAlign w:val="center"/>
          </w:tcPr>
          <w:p w14:paraId="1EE3900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14:paraId="4617373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离心机</w:t>
            </w:r>
          </w:p>
        </w:tc>
        <w:tc>
          <w:tcPr>
            <w:tcW w:w="747" w:type="dxa"/>
            <w:noWrap w:val="0"/>
            <w:vAlign w:val="center"/>
          </w:tcPr>
          <w:p w14:paraId="36EE06CD">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6F2C8C69">
            <w:pPr>
              <w:widowControl/>
              <w:adjustRightInd w:val="0"/>
              <w:snapToGrid w:val="0"/>
              <w:jc w:val="center"/>
              <w:rPr>
                <w:rFonts w:hint="default" w:ascii="Times New Roman" w:hAnsi="Times New Roman" w:eastAsia="仿宋_GB2312" w:cs="Times New Roman"/>
                <w:sz w:val="24"/>
                <w:szCs w:val="21"/>
              </w:rPr>
            </w:pPr>
          </w:p>
        </w:tc>
        <w:tc>
          <w:tcPr>
            <w:tcW w:w="1345" w:type="dxa"/>
            <w:noWrap w:val="0"/>
            <w:vAlign w:val="center"/>
          </w:tcPr>
          <w:p w14:paraId="48F33284">
            <w:pPr>
              <w:widowControl/>
              <w:adjustRightInd w:val="0"/>
              <w:snapToGrid w:val="0"/>
              <w:jc w:val="center"/>
              <w:rPr>
                <w:rFonts w:hint="default" w:ascii="Times New Roman" w:hAnsi="Times New Roman" w:eastAsia="仿宋_GB2312" w:cs="Times New Roman"/>
                <w:sz w:val="24"/>
                <w:szCs w:val="21"/>
              </w:rPr>
            </w:pPr>
          </w:p>
        </w:tc>
        <w:tc>
          <w:tcPr>
            <w:tcW w:w="715" w:type="dxa"/>
            <w:noWrap w:val="0"/>
            <w:vAlign w:val="center"/>
          </w:tcPr>
          <w:p w14:paraId="3CEACD0B">
            <w:pPr>
              <w:widowControl/>
              <w:adjustRightInd w:val="0"/>
              <w:snapToGrid w:val="0"/>
              <w:jc w:val="center"/>
              <w:rPr>
                <w:rFonts w:hint="default" w:ascii="Times New Roman" w:hAnsi="Times New Roman" w:eastAsia="仿宋_GB2312" w:cs="Times New Roman"/>
                <w:sz w:val="24"/>
                <w:szCs w:val="21"/>
              </w:rPr>
            </w:pPr>
          </w:p>
        </w:tc>
        <w:tc>
          <w:tcPr>
            <w:tcW w:w="1128" w:type="dxa"/>
            <w:noWrap w:val="0"/>
            <w:vAlign w:val="center"/>
          </w:tcPr>
          <w:p w14:paraId="73466D4C">
            <w:pPr>
              <w:widowControl/>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54D53052">
            <w:pPr>
              <w:widowControl/>
              <w:adjustRightInd w:val="0"/>
              <w:snapToGrid w:val="0"/>
              <w:jc w:val="center"/>
              <w:rPr>
                <w:rFonts w:hint="default" w:ascii="Times New Roman" w:hAnsi="Times New Roman" w:eastAsia="仿宋_GB2312" w:cs="Times New Roman"/>
                <w:sz w:val="24"/>
                <w:szCs w:val="21"/>
              </w:rPr>
            </w:pPr>
          </w:p>
        </w:tc>
        <w:tc>
          <w:tcPr>
            <w:tcW w:w="646" w:type="dxa"/>
            <w:noWrap w:val="0"/>
            <w:vAlign w:val="center"/>
          </w:tcPr>
          <w:p w14:paraId="14FD52D2">
            <w:pPr>
              <w:widowControl/>
              <w:adjustRightInd w:val="0"/>
              <w:snapToGrid w:val="0"/>
              <w:jc w:val="center"/>
              <w:rPr>
                <w:rFonts w:hint="default" w:ascii="Times New Roman" w:hAnsi="Times New Roman" w:eastAsia="仿宋_GB2312" w:cs="Times New Roman"/>
                <w:sz w:val="24"/>
                <w:szCs w:val="21"/>
              </w:rPr>
            </w:pPr>
          </w:p>
        </w:tc>
      </w:tr>
      <w:tr w14:paraId="591C8526">
        <w:tc>
          <w:tcPr>
            <w:tcW w:w="946" w:type="dxa"/>
            <w:noWrap w:val="0"/>
            <w:vAlign w:val="center"/>
          </w:tcPr>
          <w:p w14:paraId="619815CC">
            <w:pPr>
              <w:widowControl/>
              <w:adjustRightInd w:val="0"/>
              <w:snapToGrid w:val="0"/>
              <w:jc w:val="center"/>
              <w:rPr>
                <w:rFonts w:hint="default" w:ascii="Times New Roman" w:hAnsi="Times New Roman" w:eastAsia="仿宋_GB2312" w:cs="Times New Roman"/>
                <w:sz w:val="24"/>
                <w:szCs w:val="21"/>
              </w:rPr>
            </w:pPr>
          </w:p>
        </w:tc>
        <w:tc>
          <w:tcPr>
            <w:tcW w:w="1147" w:type="dxa"/>
            <w:noWrap w:val="0"/>
            <w:vAlign w:val="center"/>
          </w:tcPr>
          <w:p w14:paraId="28CF393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572D50A5">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2F26E8C9">
            <w:pPr>
              <w:widowControl/>
              <w:adjustRightInd w:val="0"/>
              <w:snapToGrid w:val="0"/>
              <w:jc w:val="center"/>
              <w:rPr>
                <w:rFonts w:hint="default" w:ascii="Times New Roman" w:hAnsi="Times New Roman" w:eastAsia="仿宋_GB2312" w:cs="Times New Roman"/>
                <w:sz w:val="24"/>
                <w:szCs w:val="21"/>
              </w:rPr>
            </w:pPr>
          </w:p>
        </w:tc>
        <w:tc>
          <w:tcPr>
            <w:tcW w:w="1345" w:type="dxa"/>
            <w:noWrap w:val="0"/>
            <w:vAlign w:val="center"/>
          </w:tcPr>
          <w:p w14:paraId="388216DC">
            <w:pPr>
              <w:widowControl/>
              <w:adjustRightInd w:val="0"/>
              <w:snapToGrid w:val="0"/>
              <w:jc w:val="center"/>
              <w:rPr>
                <w:rFonts w:hint="default" w:ascii="Times New Roman" w:hAnsi="Times New Roman" w:eastAsia="仿宋_GB2312" w:cs="Times New Roman"/>
                <w:sz w:val="24"/>
                <w:szCs w:val="21"/>
              </w:rPr>
            </w:pPr>
          </w:p>
        </w:tc>
        <w:tc>
          <w:tcPr>
            <w:tcW w:w="715" w:type="dxa"/>
            <w:noWrap w:val="0"/>
            <w:vAlign w:val="center"/>
          </w:tcPr>
          <w:p w14:paraId="36794CA6">
            <w:pPr>
              <w:widowControl/>
              <w:adjustRightInd w:val="0"/>
              <w:snapToGrid w:val="0"/>
              <w:jc w:val="center"/>
              <w:rPr>
                <w:rFonts w:hint="default" w:ascii="Times New Roman" w:hAnsi="Times New Roman" w:eastAsia="仿宋_GB2312" w:cs="Times New Roman"/>
                <w:sz w:val="24"/>
                <w:szCs w:val="21"/>
              </w:rPr>
            </w:pPr>
          </w:p>
        </w:tc>
        <w:tc>
          <w:tcPr>
            <w:tcW w:w="1128" w:type="dxa"/>
            <w:noWrap w:val="0"/>
            <w:vAlign w:val="center"/>
          </w:tcPr>
          <w:p w14:paraId="2FDB5A7E">
            <w:pPr>
              <w:widowControl/>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14BA2A0C">
            <w:pPr>
              <w:widowControl/>
              <w:adjustRightInd w:val="0"/>
              <w:snapToGrid w:val="0"/>
              <w:jc w:val="center"/>
              <w:rPr>
                <w:rFonts w:hint="default" w:ascii="Times New Roman" w:hAnsi="Times New Roman" w:eastAsia="仿宋_GB2312" w:cs="Times New Roman"/>
                <w:sz w:val="24"/>
                <w:szCs w:val="21"/>
              </w:rPr>
            </w:pPr>
          </w:p>
        </w:tc>
        <w:tc>
          <w:tcPr>
            <w:tcW w:w="646" w:type="dxa"/>
            <w:noWrap w:val="0"/>
            <w:vAlign w:val="center"/>
          </w:tcPr>
          <w:p w14:paraId="12059C73">
            <w:pPr>
              <w:widowControl/>
              <w:adjustRightInd w:val="0"/>
              <w:snapToGrid w:val="0"/>
              <w:jc w:val="center"/>
              <w:rPr>
                <w:rFonts w:hint="default" w:ascii="Times New Roman" w:hAnsi="Times New Roman" w:eastAsia="仿宋_GB2312" w:cs="Times New Roman"/>
                <w:sz w:val="24"/>
                <w:szCs w:val="21"/>
              </w:rPr>
            </w:pPr>
          </w:p>
        </w:tc>
      </w:tr>
      <w:tr w14:paraId="36E9A8F4">
        <w:tc>
          <w:tcPr>
            <w:tcW w:w="946" w:type="dxa"/>
            <w:noWrap w:val="0"/>
            <w:vAlign w:val="center"/>
          </w:tcPr>
          <w:p w14:paraId="7CA1F4ED">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14:paraId="2C394482">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center"/>
          </w:tcPr>
          <w:p w14:paraId="4F9494AC">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17367C88">
            <w:pPr>
              <w:widowControl/>
              <w:adjustRightInd w:val="0"/>
              <w:snapToGrid w:val="0"/>
              <w:jc w:val="center"/>
              <w:rPr>
                <w:rFonts w:hint="default" w:ascii="Times New Roman" w:hAnsi="Times New Roman" w:eastAsia="仿宋_GB2312" w:cs="Times New Roman"/>
                <w:sz w:val="24"/>
                <w:szCs w:val="21"/>
              </w:rPr>
            </w:pPr>
          </w:p>
        </w:tc>
        <w:tc>
          <w:tcPr>
            <w:tcW w:w="1345" w:type="dxa"/>
            <w:noWrap w:val="0"/>
            <w:vAlign w:val="center"/>
          </w:tcPr>
          <w:p w14:paraId="3BFF83CF">
            <w:pPr>
              <w:widowControl/>
              <w:adjustRightInd w:val="0"/>
              <w:snapToGrid w:val="0"/>
              <w:jc w:val="center"/>
              <w:rPr>
                <w:rFonts w:hint="default" w:ascii="Times New Roman" w:hAnsi="Times New Roman" w:eastAsia="仿宋_GB2312" w:cs="Times New Roman"/>
                <w:sz w:val="24"/>
                <w:szCs w:val="21"/>
              </w:rPr>
            </w:pPr>
          </w:p>
        </w:tc>
        <w:tc>
          <w:tcPr>
            <w:tcW w:w="715" w:type="dxa"/>
            <w:noWrap w:val="0"/>
            <w:vAlign w:val="center"/>
          </w:tcPr>
          <w:p w14:paraId="1A79F25B">
            <w:pPr>
              <w:widowControl/>
              <w:adjustRightInd w:val="0"/>
              <w:snapToGrid w:val="0"/>
              <w:jc w:val="center"/>
              <w:rPr>
                <w:rFonts w:hint="default" w:ascii="Times New Roman" w:hAnsi="Times New Roman" w:eastAsia="仿宋_GB2312" w:cs="Times New Roman"/>
                <w:sz w:val="24"/>
                <w:szCs w:val="21"/>
              </w:rPr>
            </w:pPr>
          </w:p>
        </w:tc>
        <w:tc>
          <w:tcPr>
            <w:tcW w:w="1128" w:type="dxa"/>
            <w:noWrap w:val="0"/>
            <w:vAlign w:val="center"/>
          </w:tcPr>
          <w:p w14:paraId="57283481">
            <w:pPr>
              <w:widowControl/>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263FF3BA">
            <w:pPr>
              <w:widowControl/>
              <w:adjustRightInd w:val="0"/>
              <w:snapToGrid w:val="0"/>
              <w:jc w:val="center"/>
              <w:rPr>
                <w:rFonts w:hint="default" w:ascii="Times New Roman" w:hAnsi="Times New Roman" w:eastAsia="仿宋_GB2312" w:cs="Times New Roman"/>
                <w:sz w:val="24"/>
                <w:szCs w:val="21"/>
              </w:rPr>
            </w:pPr>
          </w:p>
        </w:tc>
        <w:tc>
          <w:tcPr>
            <w:tcW w:w="646" w:type="dxa"/>
            <w:noWrap w:val="0"/>
            <w:vAlign w:val="center"/>
          </w:tcPr>
          <w:p w14:paraId="29AF76E0">
            <w:pPr>
              <w:widowControl/>
              <w:adjustRightInd w:val="0"/>
              <w:snapToGrid w:val="0"/>
              <w:jc w:val="center"/>
              <w:rPr>
                <w:rFonts w:hint="default" w:ascii="Times New Roman" w:hAnsi="Times New Roman" w:eastAsia="仿宋_GB2312" w:cs="Times New Roman"/>
                <w:sz w:val="24"/>
                <w:szCs w:val="21"/>
              </w:rPr>
            </w:pPr>
          </w:p>
        </w:tc>
      </w:tr>
      <w:tr w14:paraId="4F04217B">
        <w:tc>
          <w:tcPr>
            <w:tcW w:w="946" w:type="dxa"/>
            <w:noWrap w:val="0"/>
            <w:vAlign w:val="center"/>
          </w:tcPr>
          <w:p w14:paraId="4419C18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14:paraId="3AF178C5">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621668FD">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2D4FE1D0">
            <w:pPr>
              <w:widowControl/>
              <w:adjustRightInd w:val="0"/>
              <w:snapToGrid w:val="0"/>
              <w:jc w:val="center"/>
              <w:rPr>
                <w:rFonts w:hint="default" w:ascii="Times New Roman" w:hAnsi="Times New Roman" w:eastAsia="仿宋_GB2312" w:cs="Times New Roman"/>
                <w:sz w:val="24"/>
                <w:szCs w:val="21"/>
              </w:rPr>
            </w:pPr>
          </w:p>
        </w:tc>
        <w:tc>
          <w:tcPr>
            <w:tcW w:w="1345" w:type="dxa"/>
            <w:noWrap w:val="0"/>
            <w:vAlign w:val="center"/>
          </w:tcPr>
          <w:p w14:paraId="54721076">
            <w:pPr>
              <w:widowControl/>
              <w:adjustRightInd w:val="0"/>
              <w:snapToGrid w:val="0"/>
              <w:jc w:val="center"/>
              <w:rPr>
                <w:rFonts w:hint="default" w:ascii="Times New Roman" w:hAnsi="Times New Roman" w:eastAsia="仿宋_GB2312" w:cs="Times New Roman"/>
                <w:sz w:val="24"/>
                <w:szCs w:val="21"/>
              </w:rPr>
            </w:pPr>
          </w:p>
        </w:tc>
        <w:tc>
          <w:tcPr>
            <w:tcW w:w="715" w:type="dxa"/>
            <w:noWrap w:val="0"/>
            <w:vAlign w:val="center"/>
          </w:tcPr>
          <w:p w14:paraId="380AA278">
            <w:pPr>
              <w:widowControl/>
              <w:adjustRightInd w:val="0"/>
              <w:snapToGrid w:val="0"/>
              <w:jc w:val="center"/>
              <w:rPr>
                <w:rFonts w:hint="default" w:ascii="Times New Roman" w:hAnsi="Times New Roman" w:eastAsia="仿宋_GB2312" w:cs="Times New Roman"/>
                <w:sz w:val="24"/>
                <w:szCs w:val="21"/>
              </w:rPr>
            </w:pPr>
          </w:p>
        </w:tc>
        <w:tc>
          <w:tcPr>
            <w:tcW w:w="1128" w:type="dxa"/>
            <w:noWrap w:val="0"/>
            <w:vAlign w:val="center"/>
          </w:tcPr>
          <w:p w14:paraId="07DA1754">
            <w:pPr>
              <w:widowControl/>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5BC78F8E">
            <w:pPr>
              <w:widowControl/>
              <w:adjustRightInd w:val="0"/>
              <w:snapToGrid w:val="0"/>
              <w:jc w:val="center"/>
              <w:rPr>
                <w:rFonts w:hint="default" w:ascii="Times New Roman" w:hAnsi="Times New Roman" w:eastAsia="仿宋_GB2312" w:cs="Times New Roman"/>
                <w:sz w:val="24"/>
                <w:szCs w:val="21"/>
              </w:rPr>
            </w:pPr>
          </w:p>
        </w:tc>
        <w:tc>
          <w:tcPr>
            <w:tcW w:w="646" w:type="dxa"/>
            <w:noWrap w:val="0"/>
            <w:vAlign w:val="center"/>
          </w:tcPr>
          <w:p w14:paraId="7CF368BC">
            <w:pPr>
              <w:widowControl/>
              <w:adjustRightInd w:val="0"/>
              <w:snapToGrid w:val="0"/>
              <w:jc w:val="center"/>
              <w:rPr>
                <w:rFonts w:hint="default" w:ascii="Times New Roman" w:hAnsi="Times New Roman" w:eastAsia="仿宋_GB2312" w:cs="Times New Roman"/>
                <w:sz w:val="24"/>
                <w:szCs w:val="21"/>
              </w:rPr>
            </w:pPr>
          </w:p>
        </w:tc>
      </w:tr>
    </w:tbl>
    <w:p w14:paraId="4F11E9A9">
      <w:pPr>
        <w:rPr>
          <w:rFonts w:hint="default" w:ascii="Times New Roman" w:hAnsi="Times New Roman" w:eastAsia="仿宋_GB2312" w:cs="Times New Roman"/>
          <w:sz w:val="32"/>
          <w:szCs w:val="24"/>
        </w:rPr>
        <w:sectPr>
          <w:headerReference r:id="rId14"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436F3A6">
      <w:pPr>
        <w:adjustRightInd/>
        <w:snapToGrid/>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5599"/>
        <w:gridCol w:w="1335"/>
        <w:gridCol w:w="1314"/>
        <w:gridCol w:w="2099"/>
        <w:gridCol w:w="2595"/>
      </w:tblGrid>
      <w:tr w14:paraId="742B1E8D">
        <w:trPr>
          <w:trHeight w:val="232" w:hRule="atLeast"/>
        </w:trPr>
        <w:tc>
          <w:tcPr>
            <w:tcW w:w="1135" w:type="dxa"/>
            <w:vMerge w:val="restart"/>
            <w:noWrap w:val="0"/>
            <w:vAlign w:val="center"/>
          </w:tcPr>
          <w:p w14:paraId="605155D9">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99" w:type="dxa"/>
            <w:vMerge w:val="restart"/>
            <w:noWrap w:val="0"/>
            <w:vAlign w:val="center"/>
          </w:tcPr>
          <w:p w14:paraId="3E65905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3B2A3F3B">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4D0836A1">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14:paraId="1FD2C53F">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2BAF1C6E">
        <w:trPr>
          <w:trHeight w:val="107" w:hRule="atLeast"/>
        </w:trPr>
        <w:tc>
          <w:tcPr>
            <w:tcW w:w="1135" w:type="dxa"/>
            <w:vMerge w:val="continue"/>
            <w:noWrap w:val="0"/>
            <w:vAlign w:val="top"/>
          </w:tcPr>
          <w:p w14:paraId="3906494E">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5599" w:type="dxa"/>
            <w:vMerge w:val="continue"/>
            <w:noWrap w:val="0"/>
            <w:vAlign w:val="top"/>
          </w:tcPr>
          <w:p w14:paraId="604B37CE">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1335" w:type="dxa"/>
            <w:noWrap w:val="0"/>
            <w:vAlign w:val="top"/>
          </w:tcPr>
          <w:p w14:paraId="78403167">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top"/>
          </w:tcPr>
          <w:p w14:paraId="11E0C4AA">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5BB96658">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p>
        </w:tc>
        <w:tc>
          <w:tcPr>
            <w:tcW w:w="2595" w:type="dxa"/>
            <w:vMerge w:val="continue"/>
            <w:noWrap w:val="0"/>
            <w:vAlign w:val="top"/>
          </w:tcPr>
          <w:p w14:paraId="1FE3E2C2">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p>
        </w:tc>
      </w:tr>
      <w:tr w14:paraId="6381A8CA">
        <w:trPr>
          <w:trHeight w:val="173" w:hRule="atLeast"/>
        </w:trPr>
        <w:tc>
          <w:tcPr>
            <w:tcW w:w="1135" w:type="dxa"/>
            <w:noWrap w:val="0"/>
            <w:vAlign w:val="center"/>
          </w:tcPr>
          <w:p w14:paraId="78EB7961">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99" w:type="dxa"/>
            <w:noWrap w:val="0"/>
            <w:vAlign w:val="top"/>
          </w:tcPr>
          <w:p w14:paraId="031F0762">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0E9475B5">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704E1181">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0845E208">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2A77EB96">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29616B4A">
        <w:trPr>
          <w:trHeight w:val="232" w:hRule="atLeast"/>
        </w:trPr>
        <w:tc>
          <w:tcPr>
            <w:tcW w:w="1135" w:type="dxa"/>
            <w:noWrap w:val="0"/>
            <w:vAlign w:val="center"/>
          </w:tcPr>
          <w:p w14:paraId="35A3F963">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99" w:type="dxa"/>
            <w:noWrap w:val="0"/>
            <w:vAlign w:val="top"/>
          </w:tcPr>
          <w:p w14:paraId="0D46BE7E">
            <w:pPr>
              <w:keepNext w:val="0"/>
              <w:keepLines w:val="0"/>
              <w:pageBreakBefore w:val="0"/>
              <w:widowControl/>
              <w:kinsoku/>
              <w:wordWrap/>
              <w:overflowPunct/>
              <w:topLinePunct w:val="0"/>
              <w:autoSpaceDE/>
              <w:autoSpaceDN/>
              <w:bidi w:val="0"/>
              <w:adjustRightInd w:val="0"/>
              <w:snapToGrid w:val="0"/>
              <w:spacing w:line="300" w:lineRule="exact"/>
              <w:ind w:firstLine="240" w:firstLineChars="100"/>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6C01AEB3">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4CEDD191">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161459BB">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0F045AC3">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470CA592">
        <w:trPr>
          <w:trHeight w:val="232" w:hRule="atLeast"/>
        </w:trPr>
        <w:tc>
          <w:tcPr>
            <w:tcW w:w="1135" w:type="dxa"/>
            <w:noWrap w:val="0"/>
            <w:vAlign w:val="center"/>
          </w:tcPr>
          <w:p w14:paraId="03E5A689">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99" w:type="dxa"/>
            <w:noWrap w:val="0"/>
            <w:vAlign w:val="top"/>
          </w:tcPr>
          <w:p w14:paraId="368602F6">
            <w:pPr>
              <w:keepNext w:val="0"/>
              <w:keepLines w:val="0"/>
              <w:pageBreakBefore w:val="0"/>
              <w:widowControl/>
              <w:kinsoku/>
              <w:wordWrap/>
              <w:overflowPunct/>
              <w:topLinePunct w:val="0"/>
              <w:autoSpaceDE/>
              <w:autoSpaceDN/>
              <w:bidi w:val="0"/>
              <w:adjustRightInd w:val="0"/>
              <w:snapToGrid w:val="0"/>
              <w:spacing w:line="300" w:lineRule="exact"/>
              <w:ind w:firstLine="960" w:firstLineChars="400"/>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42A70F61">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6BD70AD0">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250057D4">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3ADCDD8D">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r>
      <w:tr w14:paraId="44673A1C">
        <w:trPr>
          <w:trHeight w:val="223" w:hRule="atLeast"/>
        </w:trPr>
        <w:tc>
          <w:tcPr>
            <w:tcW w:w="1135" w:type="dxa"/>
            <w:noWrap w:val="0"/>
            <w:vAlign w:val="center"/>
          </w:tcPr>
          <w:p w14:paraId="5C6207A8">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99" w:type="dxa"/>
            <w:noWrap w:val="0"/>
            <w:vAlign w:val="top"/>
          </w:tcPr>
          <w:p w14:paraId="2E26FE9B">
            <w:pPr>
              <w:keepNext w:val="0"/>
              <w:keepLines w:val="0"/>
              <w:pageBreakBefore w:val="0"/>
              <w:widowControl/>
              <w:kinsoku/>
              <w:wordWrap/>
              <w:overflowPunct/>
              <w:topLinePunct w:val="0"/>
              <w:autoSpaceDE/>
              <w:autoSpaceDN/>
              <w:bidi w:val="0"/>
              <w:adjustRightInd w:val="0"/>
              <w:snapToGrid w:val="0"/>
              <w:spacing w:line="300" w:lineRule="exact"/>
              <w:ind w:firstLine="960" w:firstLineChars="400"/>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22894B6C">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CBE62BC">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0647E06B">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7E9C47FD">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r>
      <w:tr w14:paraId="28D98A65">
        <w:trPr>
          <w:trHeight w:val="232" w:hRule="atLeast"/>
        </w:trPr>
        <w:tc>
          <w:tcPr>
            <w:tcW w:w="1135" w:type="dxa"/>
            <w:noWrap w:val="0"/>
            <w:vAlign w:val="center"/>
          </w:tcPr>
          <w:p w14:paraId="2B85E0A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99" w:type="dxa"/>
            <w:noWrap w:val="0"/>
            <w:vAlign w:val="top"/>
          </w:tcPr>
          <w:p w14:paraId="63E44EA4">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焦炭消耗总量：</w:t>
            </w:r>
          </w:p>
        </w:tc>
        <w:tc>
          <w:tcPr>
            <w:tcW w:w="1335" w:type="dxa"/>
            <w:noWrap w:val="0"/>
            <w:vAlign w:val="center"/>
          </w:tcPr>
          <w:p w14:paraId="12D91121">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7994B81D">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306D0A5F">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7ECF7B28">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18883993">
        <w:trPr>
          <w:trHeight w:val="90" w:hRule="atLeast"/>
        </w:trPr>
        <w:tc>
          <w:tcPr>
            <w:tcW w:w="1135" w:type="dxa"/>
            <w:noWrap w:val="0"/>
            <w:vAlign w:val="center"/>
          </w:tcPr>
          <w:p w14:paraId="720E97F8">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2.1</w:t>
            </w:r>
          </w:p>
        </w:tc>
        <w:tc>
          <w:tcPr>
            <w:tcW w:w="5599" w:type="dxa"/>
            <w:noWrap w:val="0"/>
            <w:vAlign w:val="top"/>
          </w:tcPr>
          <w:p w14:paraId="105B4D06">
            <w:pPr>
              <w:keepNext w:val="0"/>
              <w:keepLines w:val="0"/>
              <w:pageBreakBefore w:val="0"/>
              <w:widowControl/>
              <w:kinsoku/>
              <w:wordWrap/>
              <w:overflowPunct/>
              <w:topLinePunct w:val="0"/>
              <w:autoSpaceDE/>
              <w:autoSpaceDN/>
              <w:bidi w:val="0"/>
              <w:adjustRightInd w:val="0"/>
              <w:snapToGrid w:val="0"/>
              <w:spacing w:line="300" w:lineRule="exact"/>
              <w:ind w:firstLine="240" w:firstLineChars="100"/>
              <w:jc w:val="left"/>
              <w:textAlignment w:val="auto"/>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36D75C6A">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4683C2A8">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221EC80B">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0DD6C5EB">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5D4A5C72">
        <w:trPr>
          <w:trHeight w:val="232" w:hRule="atLeast"/>
        </w:trPr>
        <w:tc>
          <w:tcPr>
            <w:tcW w:w="1135" w:type="dxa"/>
            <w:noWrap w:val="0"/>
            <w:vAlign w:val="center"/>
          </w:tcPr>
          <w:p w14:paraId="707C6925">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2.2</w:t>
            </w:r>
          </w:p>
        </w:tc>
        <w:tc>
          <w:tcPr>
            <w:tcW w:w="5599" w:type="dxa"/>
            <w:noWrap w:val="0"/>
            <w:vAlign w:val="top"/>
          </w:tcPr>
          <w:p w14:paraId="2DCAEBCE">
            <w:pPr>
              <w:keepNext w:val="0"/>
              <w:keepLines w:val="0"/>
              <w:pageBreakBefore w:val="0"/>
              <w:widowControl/>
              <w:kinsoku/>
              <w:wordWrap/>
              <w:overflowPunct/>
              <w:topLinePunct w:val="0"/>
              <w:autoSpaceDE/>
              <w:autoSpaceDN/>
              <w:bidi w:val="0"/>
              <w:adjustRightInd w:val="0"/>
              <w:snapToGrid w:val="0"/>
              <w:spacing w:line="300" w:lineRule="exact"/>
              <w:ind w:firstLine="960" w:firstLineChars="400"/>
              <w:jc w:val="left"/>
              <w:textAlignment w:val="auto"/>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020AE07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1DE9AF7C">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7F742477">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41B5654B">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r>
      <w:tr w14:paraId="7D0AA543">
        <w:trPr>
          <w:trHeight w:val="232" w:hRule="atLeast"/>
        </w:trPr>
        <w:tc>
          <w:tcPr>
            <w:tcW w:w="1135" w:type="dxa"/>
            <w:noWrap w:val="0"/>
            <w:vAlign w:val="center"/>
          </w:tcPr>
          <w:p w14:paraId="4B10D34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2.3</w:t>
            </w:r>
          </w:p>
        </w:tc>
        <w:tc>
          <w:tcPr>
            <w:tcW w:w="5599" w:type="dxa"/>
            <w:noWrap w:val="0"/>
            <w:vAlign w:val="top"/>
          </w:tcPr>
          <w:p w14:paraId="34389052">
            <w:pPr>
              <w:keepNext w:val="0"/>
              <w:keepLines w:val="0"/>
              <w:pageBreakBefore w:val="0"/>
              <w:widowControl/>
              <w:kinsoku/>
              <w:wordWrap/>
              <w:overflowPunct/>
              <w:topLinePunct w:val="0"/>
              <w:autoSpaceDE/>
              <w:autoSpaceDN/>
              <w:bidi w:val="0"/>
              <w:adjustRightInd w:val="0"/>
              <w:snapToGrid w:val="0"/>
              <w:spacing w:line="300" w:lineRule="exact"/>
              <w:ind w:firstLine="960" w:firstLineChars="400"/>
              <w:jc w:val="left"/>
              <w:textAlignment w:val="auto"/>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092F6E72">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779D853A">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6BE7BCC3">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49927F93">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r>
      <w:tr w14:paraId="680BF17D">
        <w:trPr>
          <w:trHeight w:val="240" w:hRule="atLeast"/>
        </w:trPr>
        <w:tc>
          <w:tcPr>
            <w:tcW w:w="1135" w:type="dxa"/>
            <w:noWrap w:val="0"/>
            <w:vAlign w:val="center"/>
          </w:tcPr>
          <w:p w14:paraId="15262167">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3</w:t>
            </w:r>
          </w:p>
        </w:tc>
        <w:tc>
          <w:tcPr>
            <w:tcW w:w="5599" w:type="dxa"/>
            <w:noWrap w:val="0"/>
            <w:vAlign w:val="top"/>
          </w:tcPr>
          <w:p w14:paraId="652B11B7">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647C26B2">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086F3783">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73E3483A">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27FB21E7">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r>
      <w:tr w14:paraId="525CFCAF">
        <w:trPr>
          <w:trHeight w:val="232" w:hRule="atLeast"/>
        </w:trPr>
        <w:tc>
          <w:tcPr>
            <w:tcW w:w="1135" w:type="dxa"/>
            <w:noWrap w:val="0"/>
            <w:vAlign w:val="center"/>
          </w:tcPr>
          <w:p w14:paraId="1B147CC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3.1</w:t>
            </w:r>
          </w:p>
        </w:tc>
        <w:tc>
          <w:tcPr>
            <w:tcW w:w="5599" w:type="dxa"/>
            <w:noWrap w:val="0"/>
            <w:vAlign w:val="top"/>
          </w:tcPr>
          <w:p w14:paraId="307D9D9F">
            <w:pPr>
              <w:keepNext w:val="0"/>
              <w:keepLines w:val="0"/>
              <w:pageBreakBefore w:val="0"/>
              <w:widowControl/>
              <w:kinsoku/>
              <w:wordWrap/>
              <w:overflowPunct/>
              <w:topLinePunct w:val="0"/>
              <w:autoSpaceDE/>
              <w:autoSpaceDN/>
              <w:bidi w:val="0"/>
              <w:adjustRightInd w:val="0"/>
              <w:snapToGrid w:val="0"/>
              <w:spacing w:line="300" w:lineRule="exact"/>
              <w:ind w:firstLine="240" w:firstLineChars="100"/>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14:paraId="5344F4D1">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085603AB">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33B20123">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671FEF19">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r>
      <w:tr w14:paraId="0D52E5E4">
        <w:trPr>
          <w:trHeight w:val="223" w:hRule="atLeast"/>
        </w:trPr>
        <w:tc>
          <w:tcPr>
            <w:tcW w:w="1135" w:type="dxa"/>
            <w:noWrap w:val="0"/>
            <w:vAlign w:val="center"/>
          </w:tcPr>
          <w:p w14:paraId="11BEC8B0">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3.2</w:t>
            </w:r>
          </w:p>
        </w:tc>
        <w:tc>
          <w:tcPr>
            <w:tcW w:w="5599" w:type="dxa"/>
            <w:noWrap w:val="0"/>
            <w:vAlign w:val="top"/>
          </w:tcPr>
          <w:p w14:paraId="2DA2A460">
            <w:pPr>
              <w:keepNext w:val="0"/>
              <w:keepLines w:val="0"/>
              <w:pageBreakBefore w:val="0"/>
              <w:widowControl/>
              <w:kinsoku/>
              <w:wordWrap/>
              <w:overflowPunct/>
              <w:topLinePunct w:val="0"/>
              <w:autoSpaceDE/>
              <w:autoSpaceDN/>
              <w:bidi w:val="0"/>
              <w:adjustRightInd w:val="0"/>
              <w:snapToGrid w:val="0"/>
              <w:spacing w:line="300" w:lineRule="exact"/>
              <w:ind w:firstLine="960" w:firstLineChars="400"/>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058D338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7834A344">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5345F09A">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74708DD9">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r>
      <w:tr w14:paraId="1202DA1C">
        <w:trPr>
          <w:trHeight w:val="232" w:hRule="atLeast"/>
        </w:trPr>
        <w:tc>
          <w:tcPr>
            <w:tcW w:w="1135" w:type="dxa"/>
            <w:noWrap w:val="0"/>
            <w:vAlign w:val="center"/>
          </w:tcPr>
          <w:p w14:paraId="7D9C3282">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3.3</w:t>
            </w:r>
          </w:p>
        </w:tc>
        <w:tc>
          <w:tcPr>
            <w:tcW w:w="5599" w:type="dxa"/>
            <w:noWrap w:val="0"/>
            <w:vAlign w:val="top"/>
          </w:tcPr>
          <w:p w14:paraId="45C201B1">
            <w:pPr>
              <w:keepNext w:val="0"/>
              <w:keepLines w:val="0"/>
              <w:pageBreakBefore w:val="0"/>
              <w:widowControl/>
              <w:kinsoku/>
              <w:wordWrap/>
              <w:overflowPunct/>
              <w:topLinePunct w:val="0"/>
              <w:autoSpaceDE/>
              <w:autoSpaceDN/>
              <w:bidi w:val="0"/>
              <w:adjustRightInd w:val="0"/>
              <w:snapToGrid w:val="0"/>
              <w:spacing w:line="300" w:lineRule="exact"/>
              <w:ind w:firstLine="960" w:firstLineChars="400"/>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0DF43149">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476F61BA">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1D342074">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304E08ED">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EC74FFA">
        <w:trPr>
          <w:trHeight w:val="232" w:hRule="atLeast"/>
        </w:trPr>
        <w:tc>
          <w:tcPr>
            <w:tcW w:w="1135" w:type="dxa"/>
            <w:noWrap w:val="0"/>
            <w:vAlign w:val="center"/>
          </w:tcPr>
          <w:p w14:paraId="31D205B7">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99" w:type="dxa"/>
            <w:noWrap w:val="0"/>
            <w:vAlign w:val="top"/>
          </w:tcPr>
          <w:p w14:paraId="1A470476">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14:paraId="418FE8EB">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top"/>
          </w:tcPr>
          <w:p w14:paraId="50BBA629">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72783118">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357DE996">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D9CB921">
        <w:trPr>
          <w:trHeight w:val="252" w:hRule="atLeast"/>
        </w:trPr>
        <w:tc>
          <w:tcPr>
            <w:tcW w:w="1135" w:type="dxa"/>
            <w:noWrap w:val="0"/>
            <w:vAlign w:val="center"/>
          </w:tcPr>
          <w:p w14:paraId="3A26959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99" w:type="dxa"/>
            <w:noWrap w:val="0"/>
            <w:vAlign w:val="top"/>
          </w:tcPr>
          <w:p w14:paraId="05DABED8">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14:paraId="3F53696B">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6DEA9289">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05A47F1C">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52DFBD48">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B548618">
        <w:trPr>
          <w:trHeight w:val="214" w:hRule="atLeast"/>
        </w:trPr>
        <w:tc>
          <w:tcPr>
            <w:tcW w:w="1135" w:type="dxa"/>
            <w:noWrap w:val="0"/>
            <w:vAlign w:val="center"/>
          </w:tcPr>
          <w:p w14:paraId="7BD50E0A">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99" w:type="dxa"/>
            <w:noWrap w:val="0"/>
            <w:vAlign w:val="top"/>
          </w:tcPr>
          <w:p w14:paraId="5A83A21A">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14:paraId="5C80DF7E">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45819ED">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36DBEE4D">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72332140">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FBC3B5E">
        <w:trPr>
          <w:trHeight w:val="232" w:hRule="atLeast"/>
        </w:trPr>
        <w:tc>
          <w:tcPr>
            <w:tcW w:w="1135" w:type="dxa"/>
            <w:noWrap w:val="0"/>
            <w:vAlign w:val="center"/>
          </w:tcPr>
          <w:p w14:paraId="58FE18E1">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99" w:type="dxa"/>
            <w:noWrap w:val="0"/>
            <w:vAlign w:val="top"/>
          </w:tcPr>
          <w:p w14:paraId="23C576EE">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14:paraId="6513A63C">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C191D7E">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31A9BAF3">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7FDE8979">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163470B">
        <w:trPr>
          <w:trHeight w:val="232" w:hRule="atLeast"/>
        </w:trPr>
        <w:tc>
          <w:tcPr>
            <w:tcW w:w="1135" w:type="dxa"/>
            <w:noWrap w:val="0"/>
            <w:vAlign w:val="center"/>
          </w:tcPr>
          <w:p w14:paraId="25CCCB96">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599" w:type="dxa"/>
            <w:noWrap w:val="0"/>
            <w:vAlign w:val="top"/>
          </w:tcPr>
          <w:p w14:paraId="1E418251">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10C27C95">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top"/>
          </w:tcPr>
          <w:p w14:paraId="7D631D2A">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1FA2EB54">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5FE09F85">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7FE726CA">
        <w:trPr>
          <w:trHeight w:val="252" w:hRule="atLeast"/>
        </w:trPr>
        <w:tc>
          <w:tcPr>
            <w:tcW w:w="1135" w:type="dxa"/>
            <w:noWrap w:val="0"/>
            <w:vAlign w:val="center"/>
          </w:tcPr>
          <w:p w14:paraId="533C9522">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9</w:t>
            </w:r>
          </w:p>
        </w:tc>
        <w:tc>
          <w:tcPr>
            <w:tcW w:w="5599" w:type="dxa"/>
            <w:noWrap w:val="0"/>
            <w:vAlign w:val="top"/>
          </w:tcPr>
          <w:p w14:paraId="1781EE3E">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5307DAB1">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204BEB3D">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3268CD3E">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1489F505">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588613F9">
        <w:trPr>
          <w:trHeight w:val="64" w:hRule="atLeast"/>
        </w:trPr>
        <w:tc>
          <w:tcPr>
            <w:tcW w:w="1135" w:type="dxa"/>
            <w:noWrap w:val="0"/>
            <w:vAlign w:val="center"/>
          </w:tcPr>
          <w:p w14:paraId="66B60064">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9.1</w:t>
            </w:r>
          </w:p>
        </w:tc>
        <w:tc>
          <w:tcPr>
            <w:tcW w:w="5599" w:type="dxa"/>
            <w:noWrap w:val="0"/>
            <w:vAlign w:val="top"/>
          </w:tcPr>
          <w:p w14:paraId="5C0252B4">
            <w:pPr>
              <w:keepNext w:val="0"/>
              <w:keepLines w:val="0"/>
              <w:pageBreakBefore w:val="0"/>
              <w:widowControl/>
              <w:kinsoku/>
              <w:wordWrap/>
              <w:overflowPunct/>
              <w:topLinePunct w:val="0"/>
              <w:autoSpaceDE/>
              <w:autoSpaceDN/>
              <w:bidi w:val="0"/>
              <w:adjustRightInd w:val="0"/>
              <w:snapToGrid w:val="0"/>
              <w:spacing w:line="300" w:lineRule="exact"/>
              <w:ind w:firstLine="240" w:firstLineChars="100"/>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7488D09D">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4BEB9135">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0EAAB80F">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59A334F1">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r>
      <w:tr w14:paraId="1824EF45">
        <w:trPr>
          <w:trHeight w:val="64" w:hRule="atLeast"/>
        </w:trPr>
        <w:tc>
          <w:tcPr>
            <w:tcW w:w="1135" w:type="dxa"/>
            <w:noWrap w:val="0"/>
            <w:vAlign w:val="center"/>
          </w:tcPr>
          <w:p w14:paraId="742A4ABD">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9.2</w:t>
            </w:r>
          </w:p>
        </w:tc>
        <w:tc>
          <w:tcPr>
            <w:tcW w:w="5599" w:type="dxa"/>
            <w:noWrap w:val="0"/>
            <w:vAlign w:val="top"/>
          </w:tcPr>
          <w:p w14:paraId="52652F80">
            <w:pPr>
              <w:keepNext w:val="0"/>
              <w:keepLines w:val="0"/>
              <w:pageBreakBefore w:val="0"/>
              <w:widowControl/>
              <w:kinsoku/>
              <w:wordWrap/>
              <w:overflowPunct/>
              <w:topLinePunct w:val="0"/>
              <w:autoSpaceDE/>
              <w:autoSpaceDN/>
              <w:bidi w:val="0"/>
              <w:adjustRightInd w:val="0"/>
              <w:snapToGrid w:val="0"/>
              <w:spacing w:line="300" w:lineRule="exact"/>
              <w:ind w:firstLine="960" w:firstLineChars="400"/>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4DB62352">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31738252">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099" w:type="dxa"/>
            <w:noWrap w:val="0"/>
            <w:vAlign w:val="top"/>
          </w:tcPr>
          <w:p w14:paraId="1D34F742">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c>
          <w:tcPr>
            <w:tcW w:w="2595" w:type="dxa"/>
            <w:noWrap w:val="0"/>
            <w:vAlign w:val="top"/>
          </w:tcPr>
          <w:p w14:paraId="6849CAD9">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p>
        </w:tc>
      </w:tr>
      <w:tr w14:paraId="2523649A">
        <w:trPr>
          <w:trHeight w:val="200" w:hRule="atLeast"/>
        </w:trPr>
        <w:tc>
          <w:tcPr>
            <w:tcW w:w="14077" w:type="dxa"/>
            <w:gridSpan w:val="6"/>
            <w:noWrap w:val="0"/>
            <w:vAlign w:val="top"/>
          </w:tcPr>
          <w:p w14:paraId="15C6FEFC">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w:t>
            </w:r>
            <w:r>
              <w:rPr>
                <w:rFonts w:hint="default" w:ascii="Times New Roman" w:hAnsi="Times New Roman" w:eastAsia="仿宋_GB2312" w:cs="Times New Roman"/>
                <w:sz w:val="24"/>
              </w:rPr>
              <w:t>再生铅企业填写序号3至9，原生铅企业填全表。</w:t>
            </w:r>
          </w:p>
        </w:tc>
      </w:tr>
    </w:tbl>
    <w:p w14:paraId="5D79BF4A">
      <w:pPr>
        <w:rPr>
          <w:rFonts w:hint="default" w:ascii="Times New Roman" w:hAnsi="Times New Roman" w:eastAsia="仿宋_GB2312" w:cs="Times New Roman"/>
          <w:sz w:val="24"/>
          <w:szCs w:val="20"/>
        </w:rPr>
      </w:pPr>
      <w:r>
        <w:rPr>
          <w:rFonts w:hint="default" w:ascii="Times New Roman" w:hAnsi="Times New Roman" w:eastAsia="仿宋_GB2312" w:cs="Times New Roman"/>
          <w:b/>
          <w:bCs/>
          <w:sz w:val="24"/>
          <w:szCs w:val="20"/>
        </w:rPr>
        <w:t>注：</w:t>
      </w:r>
      <w:r>
        <w:rPr>
          <w:rFonts w:hint="default" w:ascii="Times New Roman" w:hAnsi="Times New Roman" w:eastAsia="仿宋_GB2312" w:cs="Times New Roman"/>
          <w:sz w:val="24"/>
          <w:szCs w:val="20"/>
        </w:rPr>
        <w:t>1.说明能效对标所参照的能耗限额标准和能源系统边界</w:t>
      </w:r>
      <w:r>
        <w:rPr>
          <w:rFonts w:hint="default" w:ascii="Times New Roman" w:hAnsi="Times New Roman" w:eastAsia="仿宋_GB2312" w:cs="Times New Roman"/>
          <w:sz w:val="24"/>
          <w:szCs w:val="20"/>
          <w:lang w:eastAsia="zh-CN"/>
        </w:rPr>
        <w:t>。</w:t>
      </w:r>
      <w:r>
        <w:rPr>
          <w:rFonts w:hint="default" w:ascii="Times New Roman" w:hAnsi="Times New Roman" w:eastAsia="仿宋_GB2312" w:cs="Times New Roman"/>
          <w:sz w:val="24"/>
          <w:szCs w:val="20"/>
        </w:rPr>
        <w:t>2.上一年度有大修、非正常停机等情况应注明。</w:t>
      </w:r>
    </w:p>
    <w:p w14:paraId="14130451">
      <w:pPr>
        <w:widowControl/>
        <w:jc w:val="left"/>
        <w:outlineLvl w:val="0"/>
        <w:rPr>
          <w:rFonts w:hint="default" w:ascii="Times New Roman" w:hAnsi="Times New Roman" w:eastAsia="黑体" w:cs="Times New Roman"/>
          <w:b w:val="0"/>
          <w:bCs/>
          <w:color w:val="000000"/>
          <w:sz w:val="28"/>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3487D1C">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 w:val="0"/>
          <w:bCs/>
          <w:color w:val="000000"/>
          <w:sz w:val="32"/>
          <w:szCs w:val="21"/>
          <w:lang w:val="en-US"/>
        </w:rPr>
      </w:pPr>
      <w:bookmarkStart w:id="155" w:name="_Toc19338"/>
      <w:bookmarkStart w:id="156" w:name="_Toc5091"/>
      <w:bookmarkStart w:id="157" w:name="_Toc232331008"/>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24</w:t>
      </w:r>
      <w:bookmarkEnd w:id="155"/>
      <w:bookmarkEnd w:id="156"/>
      <w:bookmarkEnd w:id="157"/>
    </w:p>
    <w:p w14:paraId="35C47CB5">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 w:val="0"/>
          <w:bCs/>
          <w:sz w:val="36"/>
        </w:rPr>
      </w:pPr>
      <w:bookmarkStart w:id="158" w:name="_Toc661981210"/>
      <w:r>
        <w:rPr>
          <w:rFonts w:hint="default" w:ascii="Times New Roman" w:hAnsi="Times New Roman" w:eastAsia="方正小标宋简体" w:cs="Times New Roman"/>
          <w:b w:val="0"/>
          <w:bCs/>
          <w:sz w:val="36"/>
          <w:lang w:val="en-US" w:eastAsia="zh-CN"/>
        </w:rPr>
        <w:t>锌冶炼</w:t>
      </w:r>
      <w:r>
        <w:rPr>
          <w:rFonts w:hint="default" w:ascii="Times New Roman" w:hAnsi="Times New Roman" w:eastAsia="方正小标宋简体" w:cs="Times New Roman"/>
          <w:b w:val="0"/>
          <w:bCs/>
          <w:sz w:val="36"/>
        </w:rPr>
        <w:t>行业能源使用情况详表</w:t>
      </w:r>
      <w:bookmarkEnd w:id="158"/>
    </w:p>
    <w:p w14:paraId="3C046C8D">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锌</w:t>
      </w:r>
      <w:r>
        <w:rPr>
          <w:rFonts w:hint="default" w:ascii="Times New Roman" w:hAnsi="Times New Roman" w:eastAsia="仿宋_GB2312" w:cs="Times New Roman"/>
          <w:sz w:val="32"/>
          <w:szCs w:val="32"/>
        </w:rPr>
        <w:t>冶炼企业主要生产线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1631"/>
        <w:gridCol w:w="1419"/>
        <w:gridCol w:w="1647"/>
        <w:gridCol w:w="1409"/>
      </w:tblGrid>
      <w:tr w14:paraId="22B07498">
        <w:trPr>
          <w:trHeight w:val="301" w:hRule="atLeast"/>
          <w:tblHeader/>
        </w:trPr>
        <w:tc>
          <w:tcPr>
            <w:tcW w:w="733" w:type="dxa"/>
            <w:noWrap w:val="0"/>
            <w:vAlign w:val="center"/>
          </w:tcPr>
          <w:p w14:paraId="339A392C">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14:paraId="13DD2E28">
            <w:pPr>
              <w:adjustRightInd w:val="0"/>
              <w:snapToGrid w:val="0"/>
              <w:ind w:right="0" w:rightChars="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1631" w:type="dxa"/>
            <w:noWrap w:val="0"/>
            <w:vAlign w:val="center"/>
          </w:tcPr>
          <w:p w14:paraId="580A9E97">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419" w:type="dxa"/>
            <w:noWrap w:val="0"/>
            <w:vAlign w:val="center"/>
          </w:tcPr>
          <w:p w14:paraId="031114EA">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14:paraId="1014B5F0">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w:t>
            </w:r>
            <w:r>
              <w:rPr>
                <w:rFonts w:hint="default" w:ascii="Times New Roman" w:hAnsi="Times New Roman" w:eastAsia="仿宋_GB2312" w:cs="Times New Roman"/>
                <w:sz w:val="24"/>
                <w:szCs w:val="28"/>
                <w:lang w:eastAsia="zh-CN"/>
              </w:rPr>
              <w:t>产品</w:t>
            </w:r>
            <w:r>
              <w:rPr>
                <w:rFonts w:hint="default" w:ascii="Times New Roman" w:hAnsi="Times New Roman" w:eastAsia="仿宋_GB2312" w:cs="Times New Roman"/>
                <w:sz w:val="24"/>
                <w:szCs w:val="28"/>
              </w:rPr>
              <w:t>综合能耗（千克标准煤</w:t>
            </w:r>
            <w:r>
              <w:rPr>
                <w:rFonts w:hint="default"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409" w:type="dxa"/>
            <w:noWrap w:val="0"/>
            <w:vAlign w:val="center"/>
          </w:tcPr>
          <w:p w14:paraId="712307BC">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w:t>
            </w:r>
            <w:r>
              <w:rPr>
                <w:rFonts w:hint="default" w:ascii="Times New Roman" w:hAnsi="Times New Roman" w:eastAsia="仿宋_GB2312" w:cs="Times New Roman"/>
                <w:sz w:val="24"/>
                <w:szCs w:val="28"/>
                <w:lang w:eastAsia="zh-CN"/>
              </w:rPr>
              <w:t>产品</w:t>
            </w:r>
            <w:r>
              <w:rPr>
                <w:rFonts w:hint="eastAsia" w:ascii="Times New Roman" w:hAnsi="Times New Roman" w:eastAsia="仿宋_GB2312" w:cs="Times New Roman"/>
                <w:sz w:val="24"/>
                <w:szCs w:val="28"/>
                <w:lang w:eastAsia="zh-CN"/>
              </w:rPr>
              <w:t>用电量</w:t>
            </w:r>
            <w:r>
              <w:rPr>
                <w:rFonts w:hint="default" w:ascii="Times New Roman" w:hAnsi="Times New Roman" w:eastAsia="仿宋_GB2312" w:cs="Times New Roman"/>
                <w:sz w:val="24"/>
                <w:szCs w:val="28"/>
              </w:rPr>
              <w:t>（千瓦时</w:t>
            </w:r>
            <w:r>
              <w:rPr>
                <w:rFonts w:hint="default"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14:paraId="23E8484A">
        <w:trPr>
          <w:trHeight w:val="301" w:hRule="atLeast"/>
        </w:trPr>
        <w:tc>
          <w:tcPr>
            <w:tcW w:w="8614" w:type="dxa"/>
            <w:gridSpan w:val="6"/>
            <w:noWrap w:val="0"/>
            <w:vAlign w:val="center"/>
          </w:tcPr>
          <w:p w14:paraId="3B8C5CD6">
            <w:pPr>
              <w:adjustRightInd w:val="0"/>
              <w:snapToGrid w:val="0"/>
              <w:jc w:val="left"/>
              <w:rPr>
                <w:rFonts w:hint="default" w:ascii="Times New Roman" w:hAnsi="Times New Roman" w:eastAsia="仿宋_GB2312" w:cs="Times New Roman"/>
                <w:sz w:val="24"/>
                <w:szCs w:val="21"/>
                <w:lang w:eastAsia="zh-CN"/>
              </w:rPr>
            </w:pPr>
            <w:r>
              <w:rPr>
                <w:rFonts w:hint="eastAsia" w:ascii="Times New Roman" w:hAnsi="Times New Roman" w:eastAsia="仿宋_GB2312" w:cs="Times New Roman"/>
                <w:sz w:val="24"/>
                <w:szCs w:val="21"/>
                <w:lang w:val="en-US" w:eastAsia="zh-CN"/>
              </w:rPr>
              <w:t>火法</w:t>
            </w:r>
            <w:r>
              <w:rPr>
                <w:rFonts w:hint="default" w:ascii="Times New Roman" w:hAnsi="Times New Roman" w:eastAsia="仿宋_GB2312" w:cs="Times New Roman"/>
                <w:sz w:val="24"/>
                <w:szCs w:val="21"/>
                <w:lang w:eastAsia="zh-CN"/>
              </w:rPr>
              <w:t>炼锌工艺（精矿</w:t>
            </w:r>
            <w:r>
              <w:rPr>
                <w:rFonts w:hint="default" w:ascii="Times New Roman" w:hAnsi="Times New Roman" w:eastAsia="仿宋_GB2312" w:cs="Times New Roman"/>
                <w:sz w:val="24"/>
                <w:szCs w:val="21"/>
                <w:lang w:val="en-US" w:eastAsia="zh-CN"/>
              </w:rPr>
              <w:t>-</w:t>
            </w:r>
            <w:r>
              <w:rPr>
                <w:rFonts w:hint="eastAsia" w:ascii="Times New Roman" w:hAnsi="Times New Roman" w:eastAsia="仿宋_GB2312" w:cs="Times New Roman"/>
                <w:sz w:val="24"/>
                <w:szCs w:val="21"/>
                <w:lang w:val="en-US" w:eastAsia="zh-CN"/>
              </w:rPr>
              <w:t>精锌锭</w:t>
            </w:r>
            <w:r>
              <w:rPr>
                <w:rFonts w:hint="default" w:ascii="Times New Roman" w:hAnsi="Times New Roman" w:eastAsia="仿宋_GB2312" w:cs="Times New Roman"/>
                <w:sz w:val="24"/>
                <w:szCs w:val="21"/>
                <w:lang w:eastAsia="zh-CN"/>
              </w:rPr>
              <w:t>）</w:t>
            </w:r>
          </w:p>
        </w:tc>
      </w:tr>
      <w:tr w14:paraId="40A2DACC">
        <w:trPr>
          <w:trHeight w:val="301" w:hRule="atLeast"/>
        </w:trPr>
        <w:tc>
          <w:tcPr>
            <w:tcW w:w="733" w:type="dxa"/>
            <w:noWrap w:val="0"/>
            <w:vAlign w:val="center"/>
          </w:tcPr>
          <w:p w14:paraId="0E929C64">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177D5B4F">
            <w:pPr>
              <w:adjustRightInd w:val="0"/>
              <w:snapToGrid w:val="0"/>
              <w:jc w:val="center"/>
              <w:rPr>
                <w:rFonts w:ascii="Times New Roman" w:hAnsi="Times New Roman" w:eastAsia="仿宋_GB2312" w:cs="Times New Roman"/>
                <w:sz w:val="24"/>
                <w:szCs w:val="21"/>
              </w:rPr>
            </w:pPr>
          </w:p>
        </w:tc>
        <w:tc>
          <w:tcPr>
            <w:tcW w:w="1631" w:type="dxa"/>
            <w:noWrap w:val="0"/>
            <w:vAlign w:val="center"/>
          </w:tcPr>
          <w:p w14:paraId="523A4E4F">
            <w:pPr>
              <w:adjustRightInd w:val="0"/>
              <w:snapToGrid w:val="0"/>
              <w:jc w:val="center"/>
              <w:rPr>
                <w:rFonts w:ascii="Times New Roman" w:hAnsi="Times New Roman" w:eastAsia="仿宋_GB2312" w:cs="Times New Roman"/>
                <w:sz w:val="24"/>
                <w:szCs w:val="21"/>
              </w:rPr>
            </w:pPr>
          </w:p>
        </w:tc>
        <w:tc>
          <w:tcPr>
            <w:tcW w:w="1419" w:type="dxa"/>
            <w:noWrap w:val="0"/>
            <w:vAlign w:val="center"/>
          </w:tcPr>
          <w:p w14:paraId="4147A7F2">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4C7FE74F">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74E35A84">
            <w:pPr>
              <w:adjustRightInd w:val="0"/>
              <w:snapToGrid w:val="0"/>
              <w:jc w:val="center"/>
              <w:rPr>
                <w:rFonts w:ascii="Times New Roman" w:hAnsi="Times New Roman" w:eastAsia="仿宋_GB2312" w:cs="Times New Roman"/>
                <w:sz w:val="24"/>
                <w:szCs w:val="21"/>
              </w:rPr>
            </w:pPr>
          </w:p>
        </w:tc>
      </w:tr>
      <w:tr w14:paraId="1D1A55AE">
        <w:trPr>
          <w:trHeight w:val="301" w:hRule="atLeast"/>
        </w:trPr>
        <w:tc>
          <w:tcPr>
            <w:tcW w:w="733" w:type="dxa"/>
            <w:noWrap w:val="0"/>
            <w:vAlign w:val="center"/>
          </w:tcPr>
          <w:p w14:paraId="15FCC9CB">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379053EB">
            <w:pPr>
              <w:adjustRightInd w:val="0"/>
              <w:snapToGrid w:val="0"/>
              <w:jc w:val="center"/>
              <w:rPr>
                <w:rFonts w:ascii="Times New Roman" w:hAnsi="Times New Roman" w:eastAsia="仿宋_GB2312" w:cs="Times New Roman"/>
                <w:sz w:val="24"/>
                <w:szCs w:val="21"/>
              </w:rPr>
            </w:pPr>
          </w:p>
        </w:tc>
        <w:tc>
          <w:tcPr>
            <w:tcW w:w="1631" w:type="dxa"/>
            <w:noWrap w:val="0"/>
            <w:vAlign w:val="center"/>
          </w:tcPr>
          <w:p w14:paraId="75640FC1">
            <w:pPr>
              <w:adjustRightInd w:val="0"/>
              <w:snapToGrid w:val="0"/>
              <w:jc w:val="center"/>
              <w:rPr>
                <w:rFonts w:ascii="Times New Roman" w:hAnsi="Times New Roman" w:eastAsia="仿宋_GB2312" w:cs="Times New Roman"/>
                <w:sz w:val="24"/>
                <w:szCs w:val="21"/>
              </w:rPr>
            </w:pPr>
          </w:p>
        </w:tc>
        <w:tc>
          <w:tcPr>
            <w:tcW w:w="1419" w:type="dxa"/>
            <w:noWrap w:val="0"/>
            <w:vAlign w:val="center"/>
          </w:tcPr>
          <w:p w14:paraId="78F36EE1">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472E81A3">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2A25B10E">
            <w:pPr>
              <w:adjustRightInd w:val="0"/>
              <w:snapToGrid w:val="0"/>
              <w:jc w:val="center"/>
              <w:rPr>
                <w:rFonts w:ascii="Times New Roman" w:hAnsi="Times New Roman" w:eastAsia="仿宋_GB2312" w:cs="Times New Roman"/>
                <w:sz w:val="24"/>
                <w:szCs w:val="21"/>
              </w:rPr>
            </w:pPr>
          </w:p>
        </w:tc>
      </w:tr>
      <w:tr w14:paraId="43E04EC9">
        <w:trPr>
          <w:trHeight w:val="301" w:hRule="atLeast"/>
        </w:trPr>
        <w:tc>
          <w:tcPr>
            <w:tcW w:w="8614" w:type="dxa"/>
            <w:gridSpan w:val="6"/>
            <w:noWrap w:val="0"/>
            <w:vAlign w:val="center"/>
          </w:tcPr>
          <w:p w14:paraId="719D8346">
            <w:pPr>
              <w:adjustRightInd w:val="0"/>
              <w:snapToGrid w:val="0"/>
              <w:jc w:val="left"/>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eastAsia="zh-CN"/>
              </w:rPr>
              <w:t>湿法炼锌工艺（精矿</w:t>
            </w:r>
            <w:r>
              <w:rPr>
                <w:rFonts w:hint="default" w:ascii="Times New Roman" w:hAnsi="Times New Roman" w:eastAsia="仿宋_GB2312" w:cs="Times New Roman"/>
                <w:sz w:val="24"/>
                <w:szCs w:val="21"/>
                <w:lang w:val="en-US" w:eastAsia="zh-CN"/>
              </w:rPr>
              <w:t>-</w:t>
            </w:r>
            <w:r>
              <w:rPr>
                <w:rFonts w:hint="eastAsia" w:ascii="Times New Roman" w:hAnsi="Times New Roman" w:eastAsia="仿宋_GB2312" w:cs="Times New Roman"/>
                <w:sz w:val="24"/>
                <w:szCs w:val="21"/>
                <w:lang w:val="en-US" w:eastAsia="zh-CN"/>
              </w:rPr>
              <w:t>电锌锌锭</w:t>
            </w:r>
            <w:r>
              <w:rPr>
                <w:rFonts w:hint="default" w:ascii="Times New Roman" w:hAnsi="Times New Roman" w:eastAsia="仿宋_GB2312" w:cs="Times New Roman"/>
                <w:sz w:val="24"/>
                <w:szCs w:val="21"/>
                <w:lang w:eastAsia="zh-CN"/>
              </w:rPr>
              <w:t>）（含渣处理</w:t>
            </w:r>
            <w:r>
              <w:rPr>
                <w:rFonts w:hint="eastAsia" w:ascii="Times New Roman" w:hAnsi="Times New Roman" w:eastAsia="仿宋_GB2312" w:cs="Times New Roman"/>
                <w:sz w:val="24"/>
                <w:szCs w:val="21"/>
                <w:lang w:val="en-US" w:eastAsia="zh-CN"/>
              </w:rPr>
              <w:t>工艺</w:t>
            </w:r>
            <w:r>
              <w:rPr>
                <w:rFonts w:hint="default" w:ascii="Times New Roman" w:hAnsi="Times New Roman" w:eastAsia="仿宋_GB2312" w:cs="Times New Roman"/>
                <w:sz w:val="24"/>
                <w:szCs w:val="21"/>
                <w:lang w:eastAsia="zh-CN"/>
              </w:rPr>
              <w:t>）</w:t>
            </w:r>
          </w:p>
        </w:tc>
      </w:tr>
      <w:tr w14:paraId="73831F7F">
        <w:trPr>
          <w:trHeight w:val="301" w:hRule="atLeast"/>
        </w:trPr>
        <w:tc>
          <w:tcPr>
            <w:tcW w:w="733" w:type="dxa"/>
            <w:noWrap w:val="0"/>
            <w:vAlign w:val="center"/>
          </w:tcPr>
          <w:p w14:paraId="35F6CF71">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1</w:t>
            </w:r>
          </w:p>
        </w:tc>
        <w:tc>
          <w:tcPr>
            <w:tcW w:w="1775" w:type="dxa"/>
            <w:noWrap w:val="0"/>
            <w:vAlign w:val="center"/>
          </w:tcPr>
          <w:p w14:paraId="5CACDFA8">
            <w:pPr>
              <w:adjustRightInd w:val="0"/>
              <w:snapToGrid w:val="0"/>
              <w:jc w:val="center"/>
              <w:rPr>
                <w:rFonts w:ascii="Times New Roman" w:hAnsi="Times New Roman" w:eastAsia="仿宋_GB2312" w:cs="Times New Roman"/>
                <w:sz w:val="24"/>
                <w:szCs w:val="21"/>
              </w:rPr>
            </w:pPr>
          </w:p>
        </w:tc>
        <w:tc>
          <w:tcPr>
            <w:tcW w:w="1631" w:type="dxa"/>
            <w:noWrap w:val="0"/>
            <w:vAlign w:val="center"/>
          </w:tcPr>
          <w:p w14:paraId="6B178DD9">
            <w:pPr>
              <w:adjustRightInd w:val="0"/>
              <w:snapToGrid w:val="0"/>
              <w:jc w:val="center"/>
              <w:rPr>
                <w:rFonts w:ascii="Times New Roman" w:hAnsi="Times New Roman" w:eastAsia="仿宋_GB2312" w:cs="Times New Roman"/>
                <w:sz w:val="24"/>
                <w:szCs w:val="21"/>
              </w:rPr>
            </w:pPr>
          </w:p>
        </w:tc>
        <w:tc>
          <w:tcPr>
            <w:tcW w:w="1419" w:type="dxa"/>
            <w:noWrap w:val="0"/>
            <w:vAlign w:val="center"/>
          </w:tcPr>
          <w:p w14:paraId="5A4FA786">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00133C1C">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334E6EA8">
            <w:pPr>
              <w:adjustRightInd w:val="0"/>
              <w:snapToGrid w:val="0"/>
              <w:jc w:val="center"/>
              <w:rPr>
                <w:rFonts w:ascii="Times New Roman" w:hAnsi="Times New Roman" w:eastAsia="仿宋_GB2312" w:cs="Times New Roman"/>
                <w:sz w:val="24"/>
                <w:szCs w:val="21"/>
              </w:rPr>
            </w:pPr>
          </w:p>
        </w:tc>
      </w:tr>
      <w:tr w14:paraId="64914BB8">
        <w:trPr>
          <w:trHeight w:val="301" w:hRule="atLeast"/>
        </w:trPr>
        <w:tc>
          <w:tcPr>
            <w:tcW w:w="733" w:type="dxa"/>
            <w:noWrap w:val="0"/>
            <w:vAlign w:val="center"/>
          </w:tcPr>
          <w:p w14:paraId="4CEF12B7">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2</w:t>
            </w:r>
          </w:p>
        </w:tc>
        <w:tc>
          <w:tcPr>
            <w:tcW w:w="1775" w:type="dxa"/>
            <w:noWrap w:val="0"/>
            <w:vAlign w:val="center"/>
          </w:tcPr>
          <w:p w14:paraId="61B887A5">
            <w:pPr>
              <w:adjustRightInd w:val="0"/>
              <w:snapToGrid w:val="0"/>
              <w:jc w:val="center"/>
              <w:rPr>
                <w:rFonts w:ascii="Times New Roman" w:hAnsi="Times New Roman" w:eastAsia="仿宋_GB2312" w:cs="Times New Roman"/>
                <w:sz w:val="24"/>
                <w:szCs w:val="21"/>
              </w:rPr>
            </w:pPr>
          </w:p>
        </w:tc>
        <w:tc>
          <w:tcPr>
            <w:tcW w:w="1631" w:type="dxa"/>
            <w:noWrap w:val="0"/>
            <w:vAlign w:val="center"/>
          </w:tcPr>
          <w:p w14:paraId="489C25C8">
            <w:pPr>
              <w:adjustRightInd w:val="0"/>
              <w:snapToGrid w:val="0"/>
              <w:jc w:val="center"/>
              <w:rPr>
                <w:rFonts w:ascii="Times New Roman" w:hAnsi="Times New Roman" w:eastAsia="仿宋_GB2312" w:cs="Times New Roman"/>
                <w:sz w:val="24"/>
                <w:szCs w:val="21"/>
              </w:rPr>
            </w:pPr>
          </w:p>
        </w:tc>
        <w:tc>
          <w:tcPr>
            <w:tcW w:w="1419" w:type="dxa"/>
            <w:noWrap w:val="0"/>
            <w:vAlign w:val="center"/>
          </w:tcPr>
          <w:p w14:paraId="7CEA3048">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013C5219">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6981CB2B">
            <w:pPr>
              <w:adjustRightInd w:val="0"/>
              <w:snapToGrid w:val="0"/>
              <w:jc w:val="center"/>
              <w:rPr>
                <w:rFonts w:ascii="Times New Roman" w:hAnsi="Times New Roman" w:eastAsia="仿宋_GB2312" w:cs="Times New Roman"/>
                <w:sz w:val="24"/>
                <w:szCs w:val="21"/>
              </w:rPr>
            </w:pPr>
          </w:p>
        </w:tc>
      </w:tr>
      <w:tr w14:paraId="6F674A22">
        <w:trPr>
          <w:trHeight w:val="301" w:hRule="atLeast"/>
        </w:trPr>
        <w:tc>
          <w:tcPr>
            <w:tcW w:w="8614" w:type="dxa"/>
            <w:gridSpan w:val="6"/>
            <w:noWrap w:val="0"/>
            <w:vAlign w:val="center"/>
          </w:tcPr>
          <w:p w14:paraId="43BB9096">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1"/>
                <w:lang w:eastAsia="zh-CN"/>
              </w:rPr>
              <w:t>湿法炼锌工艺（精矿</w:t>
            </w:r>
            <w:r>
              <w:rPr>
                <w:rFonts w:hint="default" w:ascii="Times New Roman" w:hAnsi="Times New Roman" w:eastAsia="仿宋_GB2312" w:cs="Times New Roman"/>
                <w:sz w:val="24"/>
                <w:szCs w:val="21"/>
                <w:lang w:val="en-US" w:eastAsia="zh-CN"/>
              </w:rPr>
              <w:t>-</w:t>
            </w:r>
            <w:r>
              <w:rPr>
                <w:rFonts w:hint="eastAsia" w:ascii="Times New Roman" w:hAnsi="Times New Roman" w:eastAsia="仿宋_GB2312" w:cs="Times New Roman"/>
                <w:sz w:val="24"/>
                <w:szCs w:val="21"/>
                <w:lang w:val="en-US" w:eastAsia="zh-CN"/>
              </w:rPr>
              <w:t>电锌锌锭</w:t>
            </w:r>
            <w:r>
              <w:rPr>
                <w:rFonts w:hint="default" w:ascii="Times New Roman" w:hAnsi="Times New Roman" w:eastAsia="仿宋_GB2312" w:cs="Times New Roman"/>
                <w:sz w:val="24"/>
                <w:szCs w:val="21"/>
                <w:lang w:eastAsia="zh-CN"/>
              </w:rPr>
              <w:t>）（</w:t>
            </w:r>
            <w:r>
              <w:rPr>
                <w:rFonts w:hint="eastAsia" w:ascii="Times New Roman" w:hAnsi="Times New Roman" w:eastAsia="仿宋_GB2312" w:cs="Times New Roman"/>
                <w:sz w:val="24"/>
                <w:szCs w:val="21"/>
                <w:lang w:val="en-US" w:eastAsia="zh-CN"/>
              </w:rPr>
              <w:t>无</w:t>
            </w:r>
            <w:r>
              <w:rPr>
                <w:rFonts w:hint="default" w:ascii="Times New Roman" w:hAnsi="Times New Roman" w:eastAsia="仿宋_GB2312" w:cs="Times New Roman"/>
                <w:sz w:val="24"/>
                <w:szCs w:val="21"/>
                <w:lang w:eastAsia="zh-CN"/>
              </w:rPr>
              <w:t>渣处理</w:t>
            </w:r>
            <w:r>
              <w:rPr>
                <w:rFonts w:hint="eastAsia" w:ascii="Times New Roman" w:hAnsi="Times New Roman" w:eastAsia="仿宋_GB2312" w:cs="Times New Roman"/>
                <w:sz w:val="24"/>
                <w:szCs w:val="21"/>
                <w:lang w:val="en-US" w:eastAsia="zh-CN"/>
              </w:rPr>
              <w:t>工艺</w:t>
            </w:r>
            <w:r>
              <w:rPr>
                <w:rFonts w:hint="default" w:ascii="Times New Roman" w:hAnsi="Times New Roman" w:eastAsia="仿宋_GB2312" w:cs="Times New Roman"/>
                <w:sz w:val="24"/>
                <w:szCs w:val="21"/>
                <w:lang w:eastAsia="zh-CN"/>
              </w:rPr>
              <w:t>）</w:t>
            </w:r>
          </w:p>
        </w:tc>
      </w:tr>
      <w:tr w14:paraId="50C9D5FA">
        <w:trPr>
          <w:trHeight w:val="301" w:hRule="atLeast"/>
        </w:trPr>
        <w:tc>
          <w:tcPr>
            <w:tcW w:w="733" w:type="dxa"/>
            <w:noWrap w:val="0"/>
            <w:vAlign w:val="center"/>
          </w:tcPr>
          <w:p w14:paraId="2B101A89">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1</w:t>
            </w:r>
          </w:p>
        </w:tc>
        <w:tc>
          <w:tcPr>
            <w:tcW w:w="1775" w:type="dxa"/>
            <w:noWrap w:val="0"/>
            <w:vAlign w:val="center"/>
          </w:tcPr>
          <w:p w14:paraId="6C80D9E1">
            <w:pPr>
              <w:adjustRightInd w:val="0"/>
              <w:snapToGrid w:val="0"/>
              <w:jc w:val="center"/>
              <w:rPr>
                <w:rFonts w:ascii="Times New Roman" w:hAnsi="Times New Roman" w:eastAsia="仿宋_GB2312" w:cs="Times New Roman"/>
                <w:sz w:val="24"/>
                <w:szCs w:val="21"/>
              </w:rPr>
            </w:pPr>
          </w:p>
        </w:tc>
        <w:tc>
          <w:tcPr>
            <w:tcW w:w="1631" w:type="dxa"/>
            <w:noWrap w:val="0"/>
            <w:vAlign w:val="center"/>
          </w:tcPr>
          <w:p w14:paraId="6CD59B1C">
            <w:pPr>
              <w:adjustRightInd w:val="0"/>
              <w:snapToGrid w:val="0"/>
              <w:jc w:val="center"/>
              <w:rPr>
                <w:rFonts w:ascii="Times New Roman" w:hAnsi="Times New Roman" w:eastAsia="仿宋_GB2312" w:cs="Times New Roman"/>
                <w:sz w:val="24"/>
                <w:szCs w:val="21"/>
              </w:rPr>
            </w:pPr>
          </w:p>
        </w:tc>
        <w:tc>
          <w:tcPr>
            <w:tcW w:w="1419" w:type="dxa"/>
            <w:noWrap w:val="0"/>
            <w:vAlign w:val="center"/>
          </w:tcPr>
          <w:p w14:paraId="65C1D48A">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094F536D">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053D2626">
            <w:pPr>
              <w:adjustRightInd w:val="0"/>
              <w:snapToGrid w:val="0"/>
              <w:jc w:val="center"/>
              <w:rPr>
                <w:rFonts w:ascii="Times New Roman" w:hAnsi="Times New Roman" w:eastAsia="仿宋_GB2312" w:cs="Times New Roman"/>
                <w:sz w:val="24"/>
                <w:szCs w:val="21"/>
              </w:rPr>
            </w:pPr>
          </w:p>
        </w:tc>
      </w:tr>
      <w:tr w14:paraId="48E8EAE8">
        <w:trPr>
          <w:trHeight w:val="301" w:hRule="atLeast"/>
        </w:trPr>
        <w:tc>
          <w:tcPr>
            <w:tcW w:w="733" w:type="dxa"/>
            <w:noWrap w:val="0"/>
            <w:vAlign w:val="center"/>
          </w:tcPr>
          <w:p w14:paraId="436A6119">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w:t>
            </w:r>
          </w:p>
        </w:tc>
        <w:tc>
          <w:tcPr>
            <w:tcW w:w="1775" w:type="dxa"/>
            <w:noWrap w:val="0"/>
            <w:vAlign w:val="center"/>
          </w:tcPr>
          <w:p w14:paraId="404D154D">
            <w:pPr>
              <w:adjustRightInd w:val="0"/>
              <w:snapToGrid w:val="0"/>
              <w:jc w:val="center"/>
              <w:rPr>
                <w:rFonts w:ascii="Times New Roman" w:hAnsi="Times New Roman" w:eastAsia="仿宋_GB2312" w:cs="Times New Roman"/>
                <w:sz w:val="24"/>
                <w:szCs w:val="21"/>
              </w:rPr>
            </w:pPr>
          </w:p>
        </w:tc>
        <w:tc>
          <w:tcPr>
            <w:tcW w:w="1631" w:type="dxa"/>
            <w:noWrap w:val="0"/>
            <w:vAlign w:val="center"/>
          </w:tcPr>
          <w:p w14:paraId="7B871E3E">
            <w:pPr>
              <w:adjustRightInd w:val="0"/>
              <w:snapToGrid w:val="0"/>
              <w:jc w:val="center"/>
              <w:rPr>
                <w:rFonts w:ascii="Times New Roman" w:hAnsi="Times New Roman" w:eastAsia="仿宋_GB2312" w:cs="Times New Roman"/>
                <w:sz w:val="24"/>
                <w:szCs w:val="21"/>
              </w:rPr>
            </w:pPr>
          </w:p>
        </w:tc>
        <w:tc>
          <w:tcPr>
            <w:tcW w:w="1419" w:type="dxa"/>
            <w:noWrap w:val="0"/>
            <w:vAlign w:val="center"/>
          </w:tcPr>
          <w:p w14:paraId="28064D6F">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21BBE5D5">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355F60B4">
            <w:pPr>
              <w:adjustRightInd w:val="0"/>
              <w:snapToGrid w:val="0"/>
              <w:jc w:val="center"/>
              <w:rPr>
                <w:rFonts w:ascii="Times New Roman" w:hAnsi="Times New Roman" w:eastAsia="仿宋_GB2312" w:cs="Times New Roman"/>
                <w:sz w:val="24"/>
                <w:szCs w:val="21"/>
              </w:rPr>
            </w:pPr>
          </w:p>
        </w:tc>
      </w:tr>
      <w:tr w14:paraId="1D468624">
        <w:trPr>
          <w:trHeight w:val="301" w:hRule="atLeast"/>
        </w:trPr>
        <w:tc>
          <w:tcPr>
            <w:tcW w:w="8614" w:type="dxa"/>
            <w:gridSpan w:val="6"/>
            <w:noWrap w:val="0"/>
            <w:vAlign w:val="center"/>
          </w:tcPr>
          <w:p w14:paraId="2CAF4579">
            <w:pPr>
              <w:adjustRightInd w:val="0"/>
              <w:snapToGrid w:val="0"/>
              <w:jc w:val="both"/>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含锌二次资源火法富集工序-富集氧化锌工序（含锌二次资源-富集氧化锌）</w:t>
            </w:r>
          </w:p>
        </w:tc>
      </w:tr>
      <w:tr w14:paraId="3079ED30">
        <w:trPr>
          <w:trHeight w:val="301" w:hRule="atLeast"/>
        </w:trPr>
        <w:tc>
          <w:tcPr>
            <w:tcW w:w="733" w:type="dxa"/>
            <w:noWrap w:val="0"/>
            <w:vAlign w:val="center"/>
          </w:tcPr>
          <w:p w14:paraId="7500CBD6">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1</w:t>
            </w:r>
          </w:p>
        </w:tc>
        <w:tc>
          <w:tcPr>
            <w:tcW w:w="1775" w:type="dxa"/>
            <w:noWrap w:val="0"/>
            <w:vAlign w:val="center"/>
          </w:tcPr>
          <w:p w14:paraId="328673F3">
            <w:pPr>
              <w:adjustRightInd w:val="0"/>
              <w:snapToGrid w:val="0"/>
              <w:jc w:val="center"/>
              <w:rPr>
                <w:rFonts w:ascii="Times New Roman" w:hAnsi="Times New Roman" w:eastAsia="仿宋_GB2312" w:cs="Times New Roman"/>
                <w:sz w:val="24"/>
                <w:szCs w:val="21"/>
              </w:rPr>
            </w:pPr>
          </w:p>
        </w:tc>
        <w:tc>
          <w:tcPr>
            <w:tcW w:w="1631" w:type="dxa"/>
            <w:noWrap w:val="0"/>
            <w:vAlign w:val="center"/>
          </w:tcPr>
          <w:p w14:paraId="00F40583">
            <w:pPr>
              <w:adjustRightInd w:val="0"/>
              <w:snapToGrid w:val="0"/>
              <w:jc w:val="center"/>
              <w:rPr>
                <w:rFonts w:ascii="Times New Roman" w:hAnsi="Times New Roman" w:eastAsia="仿宋_GB2312" w:cs="Times New Roman"/>
                <w:sz w:val="24"/>
                <w:szCs w:val="21"/>
              </w:rPr>
            </w:pPr>
          </w:p>
        </w:tc>
        <w:tc>
          <w:tcPr>
            <w:tcW w:w="1419" w:type="dxa"/>
            <w:noWrap w:val="0"/>
            <w:vAlign w:val="center"/>
          </w:tcPr>
          <w:p w14:paraId="34BFAFCC">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i/>
                <w:iCs/>
                <w:sz w:val="21"/>
                <w:szCs w:val="21"/>
                <w:lang w:val="en-US" w:eastAsia="zh-CN"/>
              </w:rPr>
              <w:t>注明入炉二次资源锌含量</w:t>
            </w:r>
          </w:p>
        </w:tc>
        <w:tc>
          <w:tcPr>
            <w:tcW w:w="1647" w:type="dxa"/>
            <w:noWrap w:val="0"/>
            <w:vAlign w:val="top"/>
          </w:tcPr>
          <w:p w14:paraId="0DF7F595">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2638D050">
            <w:pPr>
              <w:adjustRightInd w:val="0"/>
              <w:snapToGrid w:val="0"/>
              <w:jc w:val="center"/>
              <w:rPr>
                <w:rFonts w:ascii="Times New Roman" w:hAnsi="Times New Roman" w:eastAsia="仿宋_GB2312" w:cs="Times New Roman"/>
                <w:sz w:val="24"/>
                <w:szCs w:val="21"/>
              </w:rPr>
            </w:pPr>
          </w:p>
        </w:tc>
      </w:tr>
      <w:tr w14:paraId="4B94B06E">
        <w:trPr>
          <w:trHeight w:val="301" w:hRule="atLeast"/>
        </w:trPr>
        <w:tc>
          <w:tcPr>
            <w:tcW w:w="733" w:type="dxa"/>
            <w:noWrap w:val="0"/>
            <w:vAlign w:val="center"/>
          </w:tcPr>
          <w:p w14:paraId="52A6CF6B">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w:t>
            </w:r>
          </w:p>
        </w:tc>
        <w:tc>
          <w:tcPr>
            <w:tcW w:w="1775" w:type="dxa"/>
            <w:noWrap w:val="0"/>
            <w:vAlign w:val="center"/>
          </w:tcPr>
          <w:p w14:paraId="7E0A2A8A">
            <w:pPr>
              <w:adjustRightInd w:val="0"/>
              <w:snapToGrid w:val="0"/>
              <w:jc w:val="center"/>
              <w:rPr>
                <w:rFonts w:ascii="Times New Roman" w:hAnsi="Times New Roman" w:eastAsia="仿宋_GB2312" w:cs="Times New Roman"/>
                <w:sz w:val="24"/>
                <w:szCs w:val="21"/>
              </w:rPr>
            </w:pPr>
          </w:p>
        </w:tc>
        <w:tc>
          <w:tcPr>
            <w:tcW w:w="1631" w:type="dxa"/>
            <w:noWrap w:val="0"/>
            <w:vAlign w:val="center"/>
          </w:tcPr>
          <w:p w14:paraId="146C6EED">
            <w:pPr>
              <w:adjustRightInd w:val="0"/>
              <w:snapToGrid w:val="0"/>
              <w:jc w:val="center"/>
              <w:rPr>
                <w:rFonts w:ascii="Times New Roman" w:hAnsi="Times New Roman" w:eastAsia="仿宋_GB2312" w:cs="Times New Roman"/>
                <w:sz w:val="24"/>
                <w:szCs w:val="21"/>
              </w:rPr>
            </w:pPr>
          </w:p>
        </w:tc>
        <w:tc>
          <w:tcPr>
            <w:tcW w:w="1419" w:type="dxa"/>
            <w:noWrap w:val="0"/>
            <w:vAlign w:val="center"/>
          </w:tcPr>
          <w:p w14:paraId="454C49D7">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7B35B4D2">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2D54E8A1">
            <w:pPr>
              <w:adjustRightInd w:val="0"/>
              <w:snapToGrid w:val="0"/>
              <w:jc w:val="center"/>
              <w:rPr>
                <w:rFonts w:ascii="Times New Roman" w:hAnsi="Times New Roman" w:eastAsia="仿宋_GB2312" w:cs="Times New Roman"/>
                <w:sz w:val="24"/>
                <w:szCs w:val="21"/>
              </w:rPr>
            </w:pPr>
          </w:p>
        </w:tc>
      </w:tr>
      <w:tr w14:paraId="5BFD0ACD">
        <w:trPr>
          <w:trHeight w:val="301" w:hRule="atLeast"/>
        </w:trPr>
        <w:tc>
          <w:tcPr>
            <w:tcW w:w="8614" w:type="dxa"/>
            <w:gridSpan w:val="6"/>
            <w:noWrap w:val="0"/>
            <w:vAlign w:val="center"/>
          </w:tcPr>
          <w:p w14:paraId="0769D959">
            <w:pPr>
              <w:adjustRightInd w:val="0"/>
              <w:snapToGrid w:val="0"/>
              <w:jc w:val="left"/>
              <w:rPr>
                <w:rFonts w:hint="default" w:ascii="Times New Roman" w:hAnsi="Times New Roman" w:eastAsia="仿宋_GB2312" w:cs="Times New Roman"/>
                <w:sz w:val="24"/>
                <w:szCs w:val="21"/>
                <w:lang w:val="en-US"/>
              </w:rPr>
            </w:pPr>
            <w:r>
              <w:rPr>
                <w:rFonts w:hint="eastAsia" w:ascii="Times New Roman" w:hAnsi="Times New Roman" w:eastAsia="仿宋_GB2312" w:cs="Times New Roman"/>
                <w:sz w:val="24"/>
                <w:szCs w:val="21"/>
                <w:lang w:val="en-US" w:eastAsia="zh-CN"/>
              </w:rPr>
              <w:t>含锌二次资源火法富集工序-富集锌焙砂工序（富集氧化锌-富集锌焙砂）</w:t>
            </w:r>
          </w:p>
        </w:tc>
      </w:tr>
      <w:tr w14:paraId="55B05A3B">
        <w:trPr>
          <w:trHeight w:val="301" w:hRule="atLeast"/>
        </w:trPr>
        <w:tc>
          <w:tcPr>
            <w:tcW w:w="733" w:type="dxa"/>
            <w:noWrap w:val="0"/>
            <w:vAlign w:val="center"/>
          </w:tcPr>
          <w:p w14:paraId="6DC77C3B">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1</w:t>
            </w:r>
          </w:p>
        </w:tc>
        <w:tc>
          <w:tcPr>
            <w:tcW w:w="1775" w:type="dxa"/>
            <w:noWrap w:val="0"/>
            <w:vAlign w:val="center"/>
          </w:tcPr>
          <w:p w14:paraId="1A0E25DF">
            <w:pPr>
              <w:adjustRightInd w:val="0"/>
              <w:snapToGrid w:val="0"/>
              <w:jc w:val="center"/>
              <w:rPr>
                <w:rFonts w:ascii="Times New Roman" w:hAnsi="Times New Roman" w:eastAsia="仿宋_GB2312" w:cs="Times New Roman"/>
                <w:sz w:val="24"/>
                <w:szCs w:val="21"/>
              </w:rPr>
            </w:pPr>
          </w:p>
        </w:tc>
        <w:tc>
          <w:tcPr>
            <w:tcW w:w="1631" w:type="dxa"/>
            <w:noWrap w:val="0"/>
            <w:vAlign w:val="center"/>
          </w:tcPr>
          <w:p w14:paraId="64DA9C87">
            <w:pPr>
              <w:adjustRightInd w:val="0"/>
              <w:snapToGrid w:val="0"/>
              <w:jc w:val="center"/>
              <w:rPr>
                <w:rFonts w:ascii="Times New Roman" w:hAnsi="Times New Roman" w:eastAsia="仿宋_GB2312" w:cs="Times New Roman"/>
                <w:sz w:val="24"/>
                <w:szCs w:val="21"/>
              </w:rPr>
            </w:pPr>
          </w:p>
        </w:tc>
        <w:tc>
          <w:tcPr>
            <w:tcW w:w="1419" w:type="dxa"/>
            <w:noWrap w:val="0"/>
            <w:vAlign w:val="center"/>
          </w:tcPr>
          <w:p w14:paraId="6A749080">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023FC4C8">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3CA1722A">
            <w:pPr>
              <w:adjustRightInd w:val="0"/>
              <w:snapToGrid w:val="0"/>
              <w:jc w:val="center"/>
              <w:rPr>
                <w:rFonts w:ascii="Times New Roman" w:hAnsi="Times New Roman" w:eastAsia="仿宋_GB2312" w:cs="Times New Roman"/>
                <w:sz w:val="24"/>
                <w:szCs w:val="21"/>
              </w:rPr>
            </w:pPr>
          </w:p>
        </w:tc>
      </w:tr>
      <w:tr w14:paraId="1484BADB">
        <w:trPr>
          <w:trHeight w:val="301" w:hRule="atLeast"/>
        </w:trPr>
        <w:tc>
          <w:tcPr>
            <w:tcW w:w="733" w:type="dxa"/>
            <w:noWrap w:val="0"/>
            <w:vAlign w:val="center"/>
          </w:tcPr>
          <w:p w14:paraId="5E9B75DD">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w:t>
            </w:r>
          </w:p>
        </w:tc>
        <w:tc>
          <w:tcPr>
            <w:tcW w:w="1775" w:type="dxa"/>
            <w:noWrap w:val="0"/>
            <w:vAlign w:val="center"/>
          </w:tcPr>
          <w:p w14:paraId="3CC5B2DA">
            <w:pPr>
              <w:adjustRightInd w:val="0"/>
              <w:snapToGrid w:val="0"/>
              <w:jc w:val="center"/>
              <w:rPr>
                <w:rFonts w:ascii="Times New Roman" w:hAnsi="Times New Roman" w:eastAsia="仿宋_GB2312" w:cs="Times New Roman"/>
                <w:sz w:val="24"/>
                <w:szCs w:val="21"/>
              </w:rPr>
            </w:pPr>
          </w:p>
        </w:tc>
        <w:tc>
          <w:tcPr>
            <w:tcW w:w="1631" w:type="dxa"/>
            <w:noWrap w:val="0"/>
            <w:vAlign w:val="center"/>
          </w:tcPr>
          <w:p w14:paraId="4900D2CC">
            <w:pPr>
              <w:adjustRightInd w:val="0"/>
              <w:snapToGrid w:val="0"/>
              <w:jc w:val="center"/>
              <w:rPr>
                <w:rFonts w:ascii="Times New Roman" w:hAnsi="Times New Roman" w:eastAsia="仿宋_GB2312" w:cs="Times New Roman"/>
                <w:sz w:val="24"/>
                <w:szCs w:val="21"/>
              </w:rPr>
            </w:pPr>
          </w:p>
        </w:tc>
        <w:tc>
          <w:tcPr>
            <w:tcW w:w="1419" w:type="dxa"/>
            <w:noWrap w:val="0"/>
            <w:vAlign w:val="center"/>
          </w:tcPr>
          <w:p w14:paraId="3452B89C">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01BACEBC">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3D15BBB6">
            <w:pPr>
              <w:adjustRightInd w:val="0"/>
              <w:snapToGrid w:val="0"/>
              <w:jc w:val="center"/>
              <w:rPr>
                <w:rFonts w:ascii="Times New Roman" w:hAnsi="Times New Roman" w:eastAsia="仿宋_GB2312" w:cs="Times New Roman"/>
                <w:sz w:val="24"/>
                <w:szCs w:val="21"/>
              </w:rPr>
            </w:pPr>
          </w:p>
        </w:tc>
      </w:tr>
      <w:tr w14:paraId="3FE09D14">
        <w:trPr>
          <w:trHeight w:val="301" w:hRule="atLeast"/>
        </w:trPr>
        <w:tc>
          <w:tcPr>
            <w:tcW w:w="8614" w:type="dxa"/>
            <w:gridSpan w:val="6"/>
            <w:noWrap w:val="0"/>
            <w:vAlign w:val="center"/>
          </w:tcPr>
          <w:p w14:paraId="766BA5E8">
            <w:pPr>
              <w:adjustRightInd w:val="0"/>
              <w:snapToGrid w:val="0"/>
              <w:jc w:val="left"/>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富集锌焙砂工序（含锌二次资源-富集锌焙砂）</w:t>
            </w:r>
          </w:p>
        </w:tc>
      </w:tr>
      <w:tr w14:paraId="229101E7">
        <w:trPr>
          <w:trHeight w:val="301" w:hRule="atLeast"/>
        </w:trPr>
        <w:tc>
          <w:tcPr>
            <w:tcW w:w="733" w:type="dxa"/>
            <w:noWrap w:val="0"/>
            <w:vAlign w:val="center"/>
          </w:tcPr>
          <w:p w14:paraId="566AE8B1">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1</w:t>
            </w:r>
          </w:p>
        </w:tc>
        <w:tc>
          <w:tcPr>
            <w:tcW w:w="1775" w:type="dxa"/>
            <w:noWrap w:val="0"/>
            <w:vAlign w:val="center"/>
          </w:tcPr>
          <w:p w14:paraId="4CFD3F1E">
            <w:pPr>
              <w:adjustRightInd w:val="0"/>
              <w:snapToGrid w:val="0"/>
              <w:jc w:val="center"/>
              <w:rPr>
                <w:rFonts w:ascii="Times New Roman" w:hAnsi="Times New Roman" w:eastAsia="仿宋_GB2312" w:cs="Times New Roman"/>
                <w:sz w:val="24"/>
                <w:szCs w:val="21"/>
              </w:rPr>
            </w:pPr>
          </w:p>
        </w:tc>
        <w:tc>
          <w:tcPr>
            <w:tcW w:w="1631" w:type="dxa"/>
            <w:noWrap w:val="0"/>
            <w:vAlign w:val="center"/>
          </w:tcPr>
          <w:p w14:paraId="06BE9970">
            <w:pPr>
              <w:adjustRightInd w:val="0"/>
              <w:snapToGrid w:val="0"/>
              <w:jc w:val="center"/>
              <w:rPr>
                <w:rFonts w:ascii="Times New Roman" w:hAnsi="Times New Roman" w:eastAsia="仿宋_GB2312" w:cs="Times New Roman"/>
                <w:sz w:val="24"/>
                <w:szCs w:val="21"/>
              </w:rPr>
            </w:pPr>
          </w:p>
        </w:tc>
        <w:tc>
          <w:tcPr>
            <w:tcW w:w="1419" w:type="dxa"/>
            <w:noWrap w:val="0"/>
            <w:vAlign w:val="center"/>
          </w:tcPr>
          <w:p w14:paraId="49222484">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525BED7D">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596719DE">
            <w:pPr>
              <w:adjustRightInd w:val="0"/>
              <w:snapToGrid w:val="0"/>
              <w:jc w:val="center"/>
              <w:rPr>
                <w:rFonts w:ascii="Times New Roman" w:hAnsi="Times New Roman" w:eastAsia="仿宋_GB2312" w:cs="Times New Roman"/>
                <w:sz w:val="24"/>
                <w:szCs w:val="21"/>
              </w:rPr>
            </w:pPr>
          </w:p>
        </w:tc>
      </w:tr>
      <w:tr w14:paraId="4CAC7372">
        <w:trPr>
          <w:trHeight w:val="301" w:hRule="atLeast"/>
        </w:trPr>
        <w:tc>
          <w:tcPr>
            <w:tcW w:w="733" w:type="dxa"/>
            <w:noWrap w:val="0"/>
            <w:vAlign w:val="center"/>
          </w:tcPr>
          <w:p w14:paraId="227CC97C">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w:t>
            </w:r>
          </w:p>
        </w:tc>
        <w:tc>
          <w:tcPr>
            <w:tcW w:w="1775" w:type="dxa"/>
            <w:noWrap w:val="0"/>
            <w:vAlign w:val="center"/>
          </w:tcPr>
          <w:p w14:paraId="66D3977C">
            <w:pPr>
              <w:adjustRightInd w:val="0"/>
              <w:snapToGrid w:val="0"/>
              <w:jc w:val="center"/>
              <w:rPr>
                <w:rFonts w:ascii="Times New Roman" w:hAnsi="Times New Roman" w:eastAsia="仿宋_GB2312" w:cs="Times New Roman"/>
                <w:sz w:val="24"/>
                <w:szCs w:val="21"/>
              </w:rPr>
            </w:pPr>
          </w:p>
        </w:tc>
        <w:tc>
          <w:tcPr>
            <w:tcW w:w="1631" w:type="dxa"/>
            <w:noWrap w:val="0"/>
            <w:vAlign w:val="center"/>
          </w:tcPr>
          <w:p w14:paraId="796689CC">
            <w:pPr>
              <w:adjustRightInd w:val="0"/>
              <w:snapToGrid w:val="0"/>
              <w:jc w:val="center"/>
              <w:rPr>
                <w:rFonts w:ascii="Times New Roman" w:hAnsi="Times New Roman" w:eastAsia="仿宋_GB2312" w:cs="Times New Roman"/>
                <w:sz w:val="24"/>
                <w:szCs w:val="21"/>
              </w:rPr>
            </w:pPr>
          </w:p>
        </w:tc>
        <w:tc>
          <w:tcPr>
            <w:tcW w:w="1419" w:type="dxa"/>
            <w:noWrap w:val="0"/>
            <w:vAlign w:val="center"/>
          </w:tcPr>
          <w:p w14:paraId="59AA5922">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32B6D59D">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314588B4">
            <w:pPr>
              <w:adjustRightInd w:val="0"/>
              <w:snapToGrid w:val="0"/>
              <w:jc w:val="center"/>
              <w:rPr>
                <w:rFonts w:ascii="Times New Roman" w:hAnsi="Times New Roman" w:eastAsia="仿宋_GB2312" w:cs="Times New Roman"/>
                <w:sz w:val="24"/>
                <w:szCs w:val="21"/>
              </w:rPr>
            </w:pPr>
          </w:p>
        </w:tc>
      </w:tr>
      <w:tr w14:paraId="59FCCA55">
        <w:trPr>
          <w:trHeight w:val="301" w:hRule="atLeast"/>
        </w:trPr>
        <w:tc>
          <w:tcPr>
            <w:tcW w:w="8614" w:type="dxa"/>
            <w:gridSpan w:val="6"/>
            <w:noWrap w:val="0"/>
            <w:vAlign w:val="center"/>
          </w:tcPr>
          <w:p w14:paraId="1F888542">
            <w:pPr>
              <w:adjustRightInd w:val="0"/>
              <w:snapToGrid w:val="0"/>
              <w:jc w:val="left"/>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湿法炼锌工序-电锌锌锭工序（不含渣处理工艺）（富集氧化锌-电锌锌锭）</w:t>
            </w:r>
          </w:p>
        </w:tc>
      </w:tr>
      <w:tr w14:paraId="6FAC4D08">
        <w:trPr>
          <w:trHeight w:val="301" w:hRule="atLeast"/>
        </w:trPr>
        <w:tc>
          <w:tcPr>
            <w:tcW w:w="733" w:type="dxa"/>
            <w:noWrap w:val="0"/>
            <w:vAlign w:val="center"/>
          </w:tcPr>
          <w:p w14:paraId="2367514E">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1</w:t>
            </w:r>
          </w:p>
        </w:tc>
        <w:tc>
          <w:tcPr>
            <w:tcW w:w="1775" w:type="dxa"/>
            <w:noWrap w:val="0"/>
            <w:vAlign w:val="center"/>
          </w:tcPr>
          <w:p w14:paraId="3BC85C79">
            <w:pPr>
              <w:adjustRightInd w:val="0"/>
              <w:snapToGrid w:val="0"/>
              <w:jc w:val="center"/>
              <w:rPr>
                <w:rFonts w:ascii="Times New Roman" w:hAnsi="Times New Roman" w:eastAsia="仿宋_GB2312" w:cs="Times New Roman"/>
                <w:sz w:val="24"/>
                <w:szCs w:val="21"/>
              </w:rPr>
            </w:pPr>
          </w:p>
        </w:tc>
        <w:tc>
          <w:tcPr>
            <w:tcW w:w="1631" w:type="dxa"/>
            <w:noWrap w:val="0"/>
            <w:vAlign w:val="center"/>
          </w:tcPr>
          <w:p w14:paraId="40DB638E">
            <w:pPr>
              <w:adjustRightInd w:val="0"/>
              <w:snapToGrid w:val="0"/>
              <w:jc w:val="center"/>
              <w:rPr>
                <w:rFonts w:ascii="Times New Roman" w:hAnsi="Times New Roman" w:eastAsia="仿宋_GB2312" w:cs="Times New Roman"/>
                <w:sz w:val="24"/>
                <w:szCs w:val="21"/>
              </w:rPr>
            </w:pPr>
          </w:p>
        </w:tc>
        <w:tc>
          <w:tcPr>
            <w:tcW w:w="1419" w:type="dxa"/>
            <w:noWrap w:val="0"/>
            <w:vAlign w:val="center"/>
          </w:tcPr>
          <w:p w14:paraId="73B94B45">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0FE7BF2D">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1CCD067C">
            <w:pPr>
              <w:adjustRightInd w:val="0"/>
              <w:snapToGrid w:val="0"/>
              <w:jc w:val="center"/>
              <w:rPr>
                <w:rFonts w:ascii="Times New Roman" w:hAnsi="Times New Roman" w:eastAsia="仿宋_GB2312" w:cs="Times New Roman"/>
                <w:sz w:val="24"/>
                <w:szCs w:val="21"/>
              </w:rPr>
            </w:pPr>
          </w:p>
        </w:tc>
      </w:tr>
      <w:tr w14:paraId="7E315BDA">
        <w:trPr>
          <w:trHeight w:val="301" w:hRule="atLeast"/>
        </w:trPr>
        <w:tc>
          <w:tcPr>
            <w:tcW w:w="733" w:type="dxa"/>
            <w:noWrap w:val="0"/>
            <w:vAlign w:val="center"/>
          </w:tcPr>
          <w:p w14:paraId="57A4EF16">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w:t>
            </w:r>
          </w:p>
        </w:tc>
        <w:tc>
          <w:tcPr>
            <w:tcW w:w="1775" w:type="dxa"/>
            <w:noWrap w:val="0"/>
            <w:vAlign w:val="center"/>
          </w:tcPr>
          <w:p w14:paraId="2B81C9D6">
            <w:pPr>
              <w:adjustRightInd w:val="0"/>
              <w:snapToGrid w:val="0"/>
              <w:jc w:val="center"/>
              <w:rPr>
                <w:rFonts w:ascii="Times New Roman" w:hAnsi="Times New Roman" w:eastAsia="仿宋_GB2312" w:cs="Times New Roman"/>
                <w:sz w:val="24"/>
                <w:szCs w:val="21"/>
              </w:rPr>
            </w:pPr>
          </w:p>
        </w:tc>
        <w:tc>
          <w:tcPr>
            <w:tcW w:w="1631" w:type="dxa"/>
            <w:noWrap w:val="0"/>
            <w:vAlign w:val="center"/>
          </w:tcPr>
          <w:p w14:paraId="06C8C33E">
            <w:pPr>
              <w:adjustRightInd w:val="0"/>
              <w:snapToGrid w:val="0"/>
              <w:jc w:val="center"/>
              <w:rPr>
                <w:rFonts w:ascii="Times New Roman" w:hAnsi="Times New Roman" w:eastAsia="仿宋_GB2312" w:cs="Times New Roman"/>
                <w:sz w:val="24"/>
                <w:szCs w:val="21"/>
              </w:rPr>
            </w:pPr>
          </w:p>
        </w:tc>
        <w:tc>
          <w:tcPr>
            <w:tcW w:w="1419" w:type="dxa"/>
            <w:noWrap w:val="0"/>
            <w:vAlign w:val="center"/>
          </w:tcPr>
          <w:p w14:paraId="4E5E6C9F">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07CBD7F6">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10D48CF6">
            <w:pPr>
              <w:adjustRightInd w:val="0"/>
              <w:snapToGrid w:val="0"/>
              <w:jc w:val="center"/>
              <w:rPr>
                <w:rFonts w:ascii="Times New Roman" w:hAnsi="Times New Roman" w:eastAsia="仿宋_GB2312" w:cs="Times New Roman"/>
                <w:sz w:val="24"/>
                <w:szCs w:val="21"/>
              </w:rPr>
            </w:pPr>
          </w:p>
        </w:tc>
      </w:tr>
      <w:tr w14:paraId="51AD1E7B">
        <w:trPr>
          <w:trHeight w:val="301" w:hRule="atLeast"/>
        </w:trPr>
        <w:tc>
          <w:tcPr>
            <w:tcW w:w="8614" w:type="dxa"/>
            <w:gridSpan w:val="6"/>
            <w:noWrap w:val="0"/>
            <w:vAlign w:val="center"/>
          </w:tcPr>
          <w:p w14:paraId="18D08B35">
            <w:pPr>
              <w:adjustRightInd w:val="0"/>
              <w:snapToGrid w:val="0"/>
              <w:jc w:val="left"/>
              <w:rPr>
                <w:rFonts w:ascii="Times New Roman" w:hAnsi="Times New Roman" w:eastAsia="仿宋_GB2312" w:cs="Times New Roman"/>
                <w:sz w:val="24"/>
                <w:szCs w:val="21"/>
              </w:rPr>
            </w:pPr>
            <w:r>
              <w:rPr>
                <w:rFonts w:hint="eastAsia" w:ascii="Times New Roman" w:hAnsi="Times New Roman" w:eastAsia="仿宋_GB2312" w:cs="Times New Roman"/>
                <w:sz w:val="24"/>
                <w:szCs w:val="21"/>
                <w:lang w:val="en-US" w:eastAsia="zh-CN"/>
              </w:rPr>
              <w:t>湿法炼锌工序-电锌锌锭工序（含渣处理工艺）（富集氧化锌-电锌锌锭）</w:t>
            </w:r>
          </w:p>
        </w:tc>
      </w:tr>
      <w:tr w14:paraId="5DC002D8">
        <w:trPr>
          <w:trHeight w:val="301" w:hRule="atLeast"/>
        </w:trPr>
        <w:tc>
          <w:tcPr>
            <w:tcW w:w="733" w:type="dxa"/>
            <w:noWrap w:val="0"/>
            <w:vAlign w:val="center"/>
          </w:tcPr>
          <w:p w14:paraId="3C9E79A8">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1</w:t>
            </w:r>
          </w:p>
        </w:tc>
        <w:tc>
          <w:tcPr>
            <w:tcW w:w="1775" w:type="dxa"/>
            <w:noWrap w:val="0"/>
            <w:vAlign w:val="center"/>
          </w:tcPr>
          <w:p w14:paraId="42B39D17">
            <w:pPr>
              <w:adjustRightInd w:val="0"/>
              <w:snapToGrid w:val="0"/>
              <w:jc w:val="center"/>
              <w:rPr>
                <w:rFonts w:ascii="Times New Roman" w:hAnsi="Times New Roman" w:eastAsia="仿宋_GB2312" w:cs="Times New Roman"/>
                <w:sz w:val="24"/>
                <w:szCs w:val="21"/>
              </w:rPr>
            </w:pPr>
          </w:p>
        </w:tc>
        <w:tc>
          <w:tcPr>
            <w:tcW w:w="1631" w:type="dxa"/>
            <w:noWrap w:val="0"/>
            <w:vAlign w:val="center"/>
          </w:tcPr>
          <w:p w14:paraId="6270B585">
            <w:pPr>
              <w:adjustRightInd w:val="0"/>
              <w:snapToGrid w:val="0"/>
              <w:jc w:val="center"/>
              <w:rPr>
                <w:rFonts w:ascii="Times New Roman" w:hAnsi="Times New Roman" w:eastAsia="仿宋_GB2312" w:cs="Times New Roman"/>
                <w:sz w:val="24"/>
                <w:szCs w:val="21"/>
              </w:rPr>
            </w:pPr>
          </w:p>
        </w:tc>
        <w:tc>
          <w:tcPr>
            <w:tcW w:w="1419" w:type="dxa"/>
            <w:noWrap w:val="0"/>
            <w:vAlign w:val="center"/>
          </w:tcPr>
          <w:p w14:paraId="045D624D">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1BE30A34">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3BB7AE0B">
            <w:pPr>
              <w:adjustRightInd w:val="0"/>
              <w:snapToGrid w:val="0"/>
              <w:jc w:val="center"/>
              <w:rPr>
                <w:rFonts w:ascii="Times New Roman" w:hAnsi="Times New Roman" w:eastAsia="仿宋_GB2312" w:cs="Times New Roman"/>
                <w:sz w:val="24"/>
                <w:szCs w:val="21"/>
              </w:rPr>
            </w:pPr>
          </w:p>
        </w:tc>
      </w:tr>
      <w:tr w14:paraId="0E4EB1B4">
        <w:trPr>
          <w:trHeight w:val="301" w:hRule="atLeast"/>
        </w:trPr>
        <w:tc>
          <w:tcPr>
            <w:tcW w:w="733" w:type="dxa"/>
            <w:noWrap w:val="0"/>
            <w:vAlign w:val="center"/>
          </w:tcPr>
          <w:p w14:paraId="0EA93D26">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w:t>
            </w:r>
          </w:p>
        </w:tc>
        <w:tc>
          <w:tcPr>
            <w:tcW w:w="1775" w:type="dxa"/>
            <w:noWrap w:val="0"/>
            <w:vAlign w:val="center"/>
          </w:tcPr>
          <w:p w14:paraId="785320EF">
            <w:pPr>
              <w:adjustRightInd w:val="0"/>
              <w:snapToGrid w:val="0"/>
              <w:jc w:val="center"/>
              <w:rPr>
                <w:rFonts w:ascii="Times New Roman" w:hAnsi="Times New Roman" w:eastAsia="仿宋_GB2312" w:cs="Times New Roman"/>
                <w:sz w:val="24"/>
                <w:szCs w:val="21"/>
              </w:rPr>
            </w:pPr>
          </w:p>
        </w:tc>
        <w:tc>
          <w:tcPr>
            <w:tcW w:w="1631" w:type="dxa"/>
            <w:noWrap w:val="0"/>
            <w:vAlign w:val="center"/>
          </w:tcPr>
          <w:p w14:paraId="08104279">
            <w:pPr>
              <w:adjustRightInd w:val="0"/>
              <w:snapToGrid w:val="0"/>
              <w:jc w:val="center"/>
              <w:rPr>
                <w:rFonts w:ascii="Times New Roman" w:hAnsi="Times New Roman" w:eastAsia="仿宋_GB2312" w:cs="Times New Roman"/>
                <w:sz w:val="24"/>
                <w:szCs w:val="21"/>
              </w:rPr>
            </w:pPr>
          </w:p>
        </w:tc>
        <w:tc>
          <w:tcPr>
            <w:tcW w:w="1419" w:type="dxa"/>
            <w:noWrap w:val="0"/>
            <w:vAlign w:val="center"/>
          </w:tcPr>
          <w:p w14:paraId="170CFA5F">
            <w:pPr>
              <w:adjustRightInd w:val="0"/>
              <w:snapToGrid w:val="0"/>
              <w:jc w:val="center"/>
              <w:rPr>
                <w:rFonts w:ascii="Times New Roman" w:hAnsi="Times New Roman" w:eastAsia="仿宋_GB2312" w:cs="Times New Roman"/>
                <w:sz w:val="24"/>
                <w:szCs w:val="21"/>
              </w:rPr>
            </w:pPr>
          </w:p>
        </w:tc>
        <w:tc>
          <w:tcPr>
            <w:tcW w:w="1647" w:type="dxa"/>
            <w:noWrap w:val="0"/>
            <w:vAlign w:val="top"/>
          </w:tcPr>
          <w:p w14:paraId="2E5003DB">
            <w:pPr>
              <w:adjustRightInd w:val="0"/>
              <w:snapToGrid w:val="0"/>
              <w:jc w:val="center"/>
              <w:rPr>
                <w:rFonts w:ascii="Times New Roman" w:hAnsi="Times New Roman" w:eastAsia="仿宋_GB2312" w:cs="Times New Roman"/>
                <w:sz w:val="24"/>
                <w:szCs w:val="21"/>
              </w:rPr>
            </w:pPr>
          </w:p>
        </w:tc>
        <w:tc>
          <w:tcPr>
            <w:tcW w:w="1409" w:type="dxa"/>
            <w:noWrap w:val="0"/>
            <w:vAlign w:val="top"/>
          </w:tcPr>
          <w:p w14:paraId="73C51803">
            <w:pPr>
              <w:adjustRightInd w:val="0"/>
              <w:snapToGrid w:val="0"/>
              <w:jc w:val="center"/>
              <w:rPr>
                <w:rFonts w:ascii="Times New Roman" w:hAnsi="Times New Roman" w:eastAsia="仿宋_GB2312" w:cs="Times New Roman"/>
                <w:sz w:val="24"/>
                <w:szCs w:val="21"/>
              </w:rPr>
            </w:pPr>
          </w:p>
        </w:tc>
      </w:tr>
    </w:tbl>
    <w:p w14:paraId="637307DA">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79F13373">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70B00B0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1BCA19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D26E49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57F9B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3CFCFB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1C50167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7B367898">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25A5E76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9D34078">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A3B2CC1">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9EC32DD">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8E25B06">
            <w:pPr>
              <w:widowControl/>
              <w:adjustRightInd w:val="0"/>
              <w:snapToGrid w:val="0"/>
              <w:jc w:val="center"/>
              <w:rPr>
                <w:rFonts w:hint="default" w:ascii="Times New Roman" w:hAnsi="Times New Roman" w:eastAsia="仿宋_GB2312" w:cs="Times New Roman"/>
                <w:sz w:val="24"/>
                <w:szCs w:val="28"/>
              </w:rPr>
            </w:pPr>
          </w:p>
        </w:tc>
      </w:tr>
      <w:tr w14:paraId="1EBD3819">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6463819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3715172">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8455110">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C7958B">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7A448CE">
            <w:pPr>
              <w:widowControl/>
              <w:adjustRightInd w:val="0"/>
              <w:snapToGrid w:val="0"/>
              <w:jc w:val="center"/>
              <w:rPr>
                <w:rFonts w:hint="default" w:ascii="Times New Roman" w:hAnsi="Times New Roman" w:eastAsia="仿宋_GB2312" w:cs="Times New Roman"/>
                <w:sz w:val="24"/>
                <w:szCs w:val="28"/>
              </w:rPr>
            </w:pPr>
          </w:p>
        </w:tc>
      </w:tr>
      <w:tr w14:paraId="29F93116">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11B21CC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03FBA0AE">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5019F83">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2292589">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F6E5EF4">
            <w:pPr>
              <w:widowControl/>
              <w:adjustRightInd w:val="0"/>
              <w:snapToGrid w:val="0"/>
              <w:jc w:val="center"/>
              <w:rPr>
                <w:rFonts w:hint="default" w:ascii="Times New Roman" w:hAnsi="Times New Roman" w:eastAsia="仿宋_GB2312" w:cs="Times New Roman"/>
                <w:sz w:val="24"/>
                <w:szCs w:val="28"/>
              </w:rPr>
            </w:pPr>
          </w:p>
        </w:tc>
      </w:tr>
    </w:tbl>
    <w:p w14:paraId="1D514D38">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992"/>
        <w:gridCol w:w="1088"/>
        <w:gridCol w:w="947"/>
      </w:tblGrid>
      <w:tr w14:paraId="31A402AB">
        <w:tc>
          <w:tcPr>
            <w:tcW w:w="946" w:type="dxa"/>
            <w:noWrap w:val="0"/>
            <w:vAlign w:val="center"/>
          </w:tcPr>
          <w:p w14:paraId="351D2B3D">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14:paraId="1BF0F4D9">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14:paraId="634B7E0E">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14:paraId="7F72487C">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999" w:type="dxa"/>
            <w:noWrap w:val="0"/>
            <w:vAlign w:val="center"/>
          </w:tcPr>
          <w:p w14:paraId="19242C3E">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709" w:type="dxa"/>
            <w:noWrap w:val="0"/>
            <w:vAlign w:val="center"/>
          </w:tcPr>
          <w:p w14:paraId="3DAAFD17">
            <w:pPr>
              <w:widowControl/>
              <w:adjustRightInd w:val="0"/>
              <w:snapToGrid w:val="0"/>
              <w:jc w:val="center"/>
              <w:rPr>
                <w:rFonts w:hint="eastAsia"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rPr>
              <w:t>数量</w:t>
            </w:r>
            <w:r>
              <w:rPr>
                <w:rFonts w:hint="eastAsia" w:ascii="Times New Roman" w:hAnsi="Times New Roman" w:eastAsia="仿宋_GB2312" w:cs="Times New Roman"/>
                <w:sz w:val="24"/>
                <w:szCs w:val="21"/>
                <w:lang w:eastAsia="zh-CN"/>
              </w:rPr>
              <w:t>（</w:t>
            </w:r>
            <w:r>
              <w:rPr>
                <w:rFonts w:hint="eastAsia" w:ascii="Times New Roman" w:hAnsi="Times New Roman" w:eastAsia="仿宋_GB2312" w:cs="Times New Roman"/>
                <w:sz w:val="24"/>
                <w:szCs w:val="21"/>
                <w:lang w:val="en-US" w:eastAsia="zh-CN"/>
              </w:rPr>
              <w:t>台</w:t>
            </w:r>
            <w:r>
              <w:rPr>
                <w:rFonts w:hint="eastAsia" w:ascii="Times New Roman" w:hAnsi="Times New Roman" w:eastAsia="仿宋_GB2312" w:cs="Times New Roman"/>
                <w:sz w:val="24"/>
                <w:szCs w:val="21"/>
                <w:lang w:eastAsia="zh-CN"/>
              </w:rPr>
              <w:t>）</w:t>
            </w:r>
          </w:p>
        </w:tc>
        <w:tc>
          <w:tcPr>
            <w:tcW w:w="992" w:type="dxa"/>
            <w:noWrap w:val="0"/>
            <w:vAlign w:val="center"/>
          </w:tcPr>
          <w:p w14:paraId="62306D1D">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1088" w:type="dxa"/>
            <w:noWrap w:val="0"/>
            <w:vAlign w:val="center"/>
          </w:tcPr>
          <w:p w14:paraId="3E26E5B9">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947" w:type="dxa"/>
            <w:noWrap w:val="0"/>
            <w:vAlign w:val="center"/>
          </w:tcPr>
          <w:p w14:paraId="02CA8937">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14:paraId="7AB4C9DD">
        <w:tc>
          <w:tcPr>
            <w:tcW w:w="946" w:type="dxa"/>
            <w:noWrap w:val="0"/>
            <w:vAlign w:val="center"/>
          </w:tcPr>
          <w:p w14:paraId="25FF1B9F">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14:paraId="6B077895">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14:paraId="5CA7A7BA">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37C42AE9">
            <w:pPr>
              <w:widowControl/>
              <w:adjustRightInd w:val="0"/>
              <w:snapToGrid w:val="0"/>
              <w:jc w:val="center"/>
              <w:rPr>
                <w:rFonts w:hint="default" w:ascii="Times New Roman" w:hAnsi="Times New Roman" w:eastAsia="仿宋_GB2312" w:cs="Times New Roman"/>
                <w:sz w:val="24"/>
                <w:szCs w:val="21"/>
              </w:rPr>
            </w:pPr>
          </w:p>
        </w:tc>
        <w:tc>
          <w:tcPr>
            <w:tcW w:w="999" w:type="dxa"/>
            <w:noWrap w:val="0"/>
            <w:vAlign w:val="center"/>
          </w:tcPr>
          <w:p w14:paraId="54A5D000">
            <w:pPr>
              <w:widowControl/>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4690D6C3">
            <w:pPr>
              <w:widowControl/>
              <w:adjustRightInd w:val="0"/>
              <w:snapToGrid w:val="0"/>
              <w:jc w:val="center"/>
              <w:rPr>
                <w:rFonts w:hint="default" w:ascii="Times New Roman" w:hAnsi="Times New Roman" w:eastAsia="仿宋_GB2312" w:cs="Times New Roman"/>
                <w:sz w:val="24"/>
                <w:szCs w:val="21"/>
              </w:rPr>
            </w:pPr>
          </w:p>
        </w:tc>
        <w:tc>
          <w:tcPr>
            <w:tcW w:w="992" w:type="dxa"/>
            <w:noWrap w:val="0"/>
            <w:vAlign w:val="center"/>
          </w:tcPr>
          <w:p w14:paraId="48794CEB">
            <w:pPr>
              <w:widowControl/>
              <w:adjustRightInd w:val="0"/>
              <w:snapToGrid w:val="0"/>
              <w:jc w:val="center"/>
              <w:rPr>
                <w:rFonts w:hint="default" w:ascii="Times New Roman" w:hAnsi="Times New Roman" w:eastAsia="仿宋_GB2312" w:cs="Times New Roman"/>
                <w:sz w:val="24"/>
                <w:szCs w:val="21"/>
              </w:rPr>
            </w:pPr>
          </w:p>
        </w:tc>
        <w:tc>
          <w:tcPr>
            <w:tcW w:w="1088" w:type="dxa"/>
            <w:noWrap w:val="0"/>
            <w:vAlign w:val="center"/>
          </w:tcPr>
          <w:p w14:paraId="54CC5D78">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42E7DF2C">
            <w:pPr>
              <w:widowControl/>
              <w:adjustRightInd w:val="0"/>
              <w:snapToGrid w:val="0"/>
              <w:jc w:val="center"/>
              <w:rPr>
                <w:rFonts w:hint="default" w:ascii="Times New Roman" w:hAnsi="Times New Roman" w:eastAsia="仿宋_GB2312" w:cs="Times New Roman"/>
                <w:sz w:val="24"/>
                <w:szCs w:val="21"/>
              </w:rPr>
            </w:pPr>
          </w:p>
        </w:tc>
      </w:tr>
      <w:tr w14:paraId="6D06A419">
        <w:tc>
          <w:tcPr>
            <w:tcW w:w="946" w:type="dxa"/>
            <w:noWrap w:val="0"/>
            <w:vAlign w:val="center"/>
          </w:tcPr>
          <w:p w14:paraId="32DF538A">
            <w:pPr>
              <w:widowControl/>
              <w:adjustRightInd w:val="0"/>
              <w:snapToGrid w:val="0"/>
              <w:jc w:val="center"/>
              <w:rPr>
                <w:rFonts w:hint="default" w:ascii="Times New Roman" w:hAnsi="Times New Roman" w:eastAsia="仿宋_GB2312" w:cs="Times New Roman"/>
                <w:sz w:val="24"/>
                <w:szCs w:val="21"/>
              </w:rPr>
            </w:pPr>
          </w:p>
        </w:tc>
        <w:tc>
          <w:tcPr>
            <w:tcW w:w="1147" w:type="dxa"/>
            <w:noWrap w:val="0"/>
            <w:vAlign w:val="center"/>
          </w:tcPr>
          <w:p w14:paraId="4506B308">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3FDDC962">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525ADBAE">
            <w:pPr>
              <w:widowControl/>
              <w:adjustRightInd w:val="0"/>
              <w:snapToGrid w:val="0"/>
              <w:jc w:val="center"/>
              <w:rPr>
                <w:rFonts w:hint="default" w:ascii="Times New Roman" w:hAnsi="Times New Roman" w:eastAsia="仿宋_GB2312" w:cs="Times New Roman"/>
                <w:sz w:val="24"/>
                <w:szCs w:val="21"/>
              </w:rPr>
            </w:pPr>
          </w:p>
        </w:tc>
        <w:tc>
          <w:tcPr>
            <w:tcW w:w="999" w:type="dxa"/>
            <w:noWrap w:val="0"/>
            <w:vAlign w:val="center"/>
          </w:tcPr>
          <w:p w14:paraId="6EB3BE7E">
            <w:pPr>
              <w:widowControl/>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4F55E5FD">
            <w:pPr>
              <w:widowControl/>
              <w:adjustRightInd w:val="0"/>
              <w:snapToGrid w:val="0"/>
              <w:jc w:val="center"/>
              <w:rPr>
                <w:rFonts w:hint="default" w:ascii="Times New Roman" w:hAnsi="Times New Roman" w:eastAsia="仿宋_GB2312" w:cs="Times New Roman"/>
                <w:sz w:val="24"/>
                <w:szCs w:val="21"/>
              </w:rPr>
            </w:pPr>
          </w:p>
        </w:tc>
        <w:tc>
          <w:tcPr>
            <w:tcW w:w="992" w:type="dxa"/>
            <w:noWrap w:val="0"/>
            <w:vAlign w:val="center"/>
          </w:tcPr>
          <w:p w14:paraId="6FE2681D">
            <w:pPr>
              <w:widowControl/>
              <w:adjustRightInd w:val="0"/>
              <w:snapToGrid w:val="0"/>
              <w:jc w:val="center"/>
              <w:rPr>
                <w:rFonts w:hint="default" w:ascii="Times New Roman" w:hAnsi="Times New Roman" w:eastAsia="仿宋_GB2312" w:cs="Times New Roman"/>
                <w:sz w:val="24"/>
                <w:szCs w:val="21"/>
              </w:rPr>
            </w:pPr>
          </w:p>
        </w:tc>
        <w:tc>
          <w:tcPr>
            <w:tcW w:w="1088" w:type="dxa"/>
            <w:noWrap w:val="0"/>
            <w:vAlign w:val="center"/>
          </w:tcPr>
          <w:p w14:paraId="67AD54F3">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16821C2B">
            <w:pPr>
              <w:widowControl/>
              <w:adjustRightInd w:val="0"/>
              <w:snapToGrid w:val="0"/>
              <w:jc w:val="center"/>
              <w:rPr>
                <w:rFonts w:hint="default" w:ascii="Times New Roman" w:hAnsi="Times New Roman" w:eastAsia="仿宋_GB2312" w:cs="Times New Roman"/>
                <w:sz w:val="24"/>
                <w:szCs w:val="21"/>
              </w:rPr>
            </w:pPr>
          </w:p>
        </w:tc>
      </w:tr>
      <w:tr w14:paraId="2927EB3C">
        <w:tc>
          <w:tcPr>
            <w:tcW w:w="946" w:type="dxa"/>
            <w:noWrap w:val="0"/>
            <w:vAlign w:val="center"/>
          </w:tcPr>
          <w:p w14:paraId="4EEAF5E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14:paraId="6A492BF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center"/>
          </w:tcPr>
          <w:p w14:paraId="0EF0FB6E">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5F0CF8E3">
            <w:pPr>
              <w:widowControl/>
              <w:adjustRightInd w:val="0"/>
              <w:snapToGrid w:val="0"/>
              <w:jc w:val="center"/>
              <w:rPr>
                <w:rFonts w:hint="default" w:ascii="Times New Roman" w:hAnsi="Times New Roman" w:eastAsia="仿宋_GB2312" w:cs="Times New Roman"/>
                <w:sz w:val="24"/>
                <w:szCs w:val="21"/>
              </w:rPr>
            </w:pPr>
          </w:p>
        </w:tc>
        <w:tc>
          <w:tcPr>
            <w:tcW w:w="999" w:type="dxa"/>
            <w:noWrap w:val="0"/>
            <w:vAlign w:val="center"/>
          </w:tcPr>
          <w:p w14:paraId="64E618DE">
            <w:pPr>
              <w:widowControl/>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06CBAD3B">
            <w:pPr>
              <w:widowControl/>
              <w:adjustRightInd w:val="0"/>
              <w:snapToGrid w:val="0"/>
              <w:jc w:val="center"/>
              <w:rPr>
                <w:rFonts w:hint="default" w:ascii="Times New Roman" w:hAnsi="Times New Roman" w:eastAsia="仿宋_GB2312" w:cs="Times New Roman"/>
                <w:sz w:val="24"/>
                <w:szCs w:val="21"/>
              </w:rPr>
            </w:pPr>
          </w:p>
        </w:tc>
        <w:tc>
          <w:tcPr>
            <w:tcW w:w="992" w:type="dxa"/>
            <w:noWrap w:val="0"/>
            <w:vAlign w:val="center"/>
          </w:tcPr>
          <w:p w14:paraId="79840113">
            <w:pPr>
              <w:widowControl/>
              <w:adjustRightInd w:val="0"/>
              <w:snapToGrid w:val="0"/>
              <w:jc w:val="center"/>
              <w:rPr>
                <w:rFonts w:hint="default" w:ascii="Times New Roman" w:hAnsi="Times New Roman" w:eastAsia="仿宋_GB2312" w:cs="Times New Roman"/>
                <w:sz w:val="24"/>
                <w:szCs w:val="21"/>
              </w:rPr>
            </w:pPr>
          </w:p>
        </w:tc>
        <w:tc>
          <w:tcPr>
            <w:tcW w:w="1088" w:type="dxa"/>
            <w:noWrap w:val="0"/>
            <w:vAlign w:val="center"/>
          </w:tcPr>
          <w:p w14:paraId="410976CE">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56E2E16D">
            <w:pPr>
              <w:widowControl/>
              <w:adjustRightInd w:val="0"/>
              <w:snapToGrid w:val="0"/>
              <w:jc w:val="center"/>
              <w:rPr>
                <w:rFonts w:hint="default" w:ascii="Times New Roman" w:hAnsi="Times New Roman" w:eastAsia="仿宋_GB2312" w:cs="Times New Roman"/>
                <w:sz w:val="24"/>
                <w:szCs w:val="21"/>
              </w:rPr>
            </w:pPr>
          </w:p>
        </w:tc>
      </w:tr>
      <w:tr w14:paraId="1ADD932E">
        <w:tc>
          <w:tcPr>
            <w:tcW w:w="946" w:type="dxa"/>
            <w:noWrap w:val="0"/>
            <w:vAlign w:val="center"/>
          </w:tcPr>
          <w:p w14:paraId="04A6743D">
            <w:pPr>
              <w:widowControl/>
              <w:adjustRightInd w:val="0"/>
              <w:snapToGrid w:val="0"/>
              <w:jc w:val="center"/>
              <w:rPr>
                <w:rFonts w:hint="default" w:ascii="Times New Roman" w:hAnsi="Times New Roman" w:eastAsia="仿宋_GB2312" w:cs="Times New Roman"/>
                <w:sz w:val="24"/>
                <w:szCs w:val="21"/>
              </w:rPr>
            </w:pPr>
          </w:p>
        </w:tc>
        <w:tc>
          <w:tcPr>
            <w:tcW w:w="1147" w:type="dxa"/>
            <w:noWrap w:val="0"/>
            <w:vAlign w:val="center"/>
          </w:tcPr>
          <w:p w14:paraId="083D9FD3">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5AB8584C">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07B92AE4">
            <w:pPr>
              <w:widowControl/>
              <w:adjustRightInd w:val="0"/>
              <w:snapToGrid w:val="0"/>
              <w:jc w:val="center"/>
              <w:rPr>
                <w:rFonts w:hint="default" w:ascii="Times New Roman" w:hAnsi="Times New Roman" w:eastAsia="仿宋_GB2312" w:cs="Times New Roman"/>
                <w:sz w:val="24"/>
                <w:szCs w:val="21"/>
              </w:rPr>
            </w:pPr>
          </w:p>
        </w:tc>
        <w:tc>
          <w:tcPr>
            <w:tcW w:w="999" w:type="dxa"/>
            <w:noWrap w:val="0"/>
            <w:vAlign w:val="center"/>
          </w:tcPr>
          <w:p w14:paraId="0FA10F66">
            <w:pPr>
              <w:widowControl/>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59032F6B">
            <w:pPr>
              <w:widowControl/>
              <w:adjustRightInd w:val="0"/>
              <w:snapToGrid w:val="0"/>
              <w:jc w:val="center"/>
              <w:rPr>
                <w:rFonts w:hint="default" w:ascii="Times New Roman" w:hAnsi="Times New Roman" w:eastAsia="仿宋_GB2312" w:cs="Times New Roman"/>
                <w:sz w:val="24"/>
                <w:szCs w:val="21"/>
              </w:rPr>
            </w:pPr>
          </w:p>
        </w:tc>
        <w:tc>
          <w:tcPr>
            <w:tcW w:w="992" w:type="dxa"/>
            <w:noWrap w:val="0"/>
            <w:vAlign w:val="center"/>
          </w:tcPr>
          <w:p w14:paraId="459AC508">
            <w:pPr>
              <w:widowControl/>
              <w:adjustRightInd w:val="0"/>
              <w:snapToGrid w:val="0"/>
              <w:jc w:val="center"/>
              <w:rPr>
                <w:rFonts w:hint="default" w:ascii="Times New Roman" w:hAnsi="Times New Roman" w:eastAsia="仿宋_GB2312" w:cs="Times New Roman"/>
                <w:sz w:val="24"/>
                <w:szCs w:val="21"/>
              </w:rPr>
            </w:pPr>
          </w:p>
        </w:tc>
        <w:tc>
          <w:tcPr>
            <w:tcW w:w="1088" w:type="dxa"/>
            <w:noWrap w:val="0"/>
            <w:vAlign w:val="center"/>
          </w:tcPr>
          <w:p w14:paraId="12B4695C">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19C92F88">
            <w:pPr>
              <w:widowControl/>
              <w:adjustRightInd w:val="0"/>
              <w:snapToGrid w:val="0"/>
              <w:jc w:val="center"/>
              <w:rPr>
                <w:rFonts w:hint="default" w:ascii="Times New Roman" w:hAnsi="Times New Roman" w:eastAsia="仿宋_GB2312" w:cs="Times New Roman"/>
                <w:sz w:val="24"/>
                <w:szCs w:val="21"/>
              </w:rPr>
            </w:pPr>
          </w:p>
        </w:tc>
      </w:tr>
      <w:tr w14:paraId="5522A5B4">
        <w:tc>
          <w:tcPr>
            <w:tcW w:w="946" w:type="dxa"/>
            <w:noWrap w:val="0"/>
            <w:vAlign w:val="center"/>
          </w:tcPr>
          <w:p w14:paraId="52653558">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14:paraId="2F55767E">
            <w:pPr>
              <w:widowControl/>
              <w:adjustRightInd w:val="0"/>
              <w:snapToGrid w:val="0"/>
              <w:jc w:val="center"/>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eastAsia="zh-CN"/>
              </w:rPr>
              <w:t>压滤机</w:t>
            </w:r>
          </w:p>
        </w:tc>
        <w:tc>
          <w:tcPr>
            <w:tcW w:w="747" w:type="dxa"/>
            <w:noWrap w:val="0"/>
            <w:vAlign w:val="center"/>
          </w:tcPr>
          <w:p w14:paraId="75C382DB">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4736CC52">
            <w:pPr>
              <w:widowControl/>
              <w:adjustRightInd w:val="0"/>
              <w:snapToGrid w:val="0"/>
              <w:jc w:val="center"/>
              <w:rPr>
                <w:rFonts w:hint="default" w:ascii="Times New Roman" w:hAnsi="Times New Roman" w:eastAsia="仿宋_GB2312" w:cs="Times New Roman"/>
                <w:sz w:val="24"/>
                <w:szCs w:val="21"/>
              </w:rPr>
            </w:pPr>
          </w:p>
        </w:tc>
        <w:tc>
          <w:tcPr>
            <w:tcW w:w="999" w:type="dxa"/>
            <w:noWrap w:val="0"/>
            <w:vAlign w:val="center"/>
          </w:tcPr>
          <w:p w14:paraId="4EB902B1">
            <w:pPr>
              <w:widowControl/>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185C3CD9">
            <w:pPr>
              <w:widowControl/>
              <w:adjustRightInd w:val="0"/>
              <w:snapToGrid w:val="0"/>
              <w:jc w:val="center"/>
              <w:rPr>
                <w:rFonts w:hint="default" w:ascii="Times New Roman" w:hAnsi="Times New Roman" w:eastAsia="仿宋_GB2312" w:cs="Times New Roman"/>
                <w:sz w:val="24"/>
                <w:szCs w:val="21"/>
              </w:rPr>
            </w:pPr>
          </w:p>
        </w:tc>
        <w:tc>
          <w:tcPr>
            <w:tcW w:w="992" w:type="dxa"/>
            <w:noWrap w:val="0"/>
            <w:vAlign w:val="center"/>
          </w:tcPr>
          <w:p w14:paraId="03021CDC">
            <w:pPr>
              <w:widowControl/>
              <w:adjustRightInd w:val="0"/>
              <w:snapToGrid w:val="0"/>
              <w:jc w:val="center"/>
              <w:rPr>
                <w:rFonts w:hint="default" w:ascii="Times New Roman" w:hAnsi="Times New Roman" w:eastAsia="仿宋_GB2312" w:cs="Times New Roman"/>
                <w:sz w:val="24"/>
                <w:szCs w:val="21"/>
              </w:rPr>
            </w:pPr>
          </w:p>
        </w:tc>
        <w:tc>
          <w:tcPr>
            <w:tcW w:w="1088" w:type="dxa"/>
            <w:noWrap w:val="0"/>
            <w:vAlign w:val="center"/>
          </w:tcPr>
          <w:p w14:paraId="3B479082">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46632D5A">
            <w:pPr>
              <w:widowControl/>
              <w:adjustRightInd w:val="0"/>
              <w:snapToGrid w:val="0"/>
              <w:jc w:val="center"/>
              <w:rPr>
                <w:rFonts w:hint="default" w:ascii="Times New Roman" w:hAnsi="Times New Roman" w:eastAsia="仿宋_GB2312" w:cs="Times New Roman"/>
                <w:sz w:val="24"/>
                <w:szCs w:val="21"/>
              </w:rPr>
            </w:pPr>
          </w:p>
        </w:tc>
      </w:tr>
      <w:tr w14:paraId="0A22BEBA">
        <w:tc>
          <w:tcPr>
            <w:tcW w:w="946" w:type="dxa"/>
            <w:noWrap w:val="0"/>
            <w:vAlign w:val="center"/>
          </w:tcPr>
          <w:p w14:paraId="0922A717">
            <w:pPr>
              <w:widowControl/>
              <w:adjustRightInd w:val="0"/>
              <w:snapToGrid w:val="0"/>
              <w:jc w:val="center"/>
              <w:rPr>
                <w:rFonts w:hint="default" w:ascii="Times New Roman" w:hAnsi="Times New Roman" w:eastAsia="仿宋_GB2312" w:cs="Times New Roman"/>
                <w:sz w:val="24"/>
                <w:szCs w:val="21"/>
              </w:rPr>
            </w:pPr>
          </w:p>
        </w:tc>
        <w:tc>
          <w:tcPr>
            <w:tcW w:w="1147" w:type="dxa"/>
            <w:noWrap w:val="0"/>
            <w:vAlign w:val="center"/>
          </w:tcPr>
          <w:p w14:paraId="78E84AF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6E6A2EF4">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0F9CE030">
            <w:pPr>
              <w:widowControl/>
              <w:adjustRightInd w:val="0"/>
              <w:snapToGrid w:val="0"/>
              <w:jc w:val="center"/>
              <w:rPr>
                <w:rFonts w:hint="default" w:ascii="Times New Roman" w:hAnsi="Times New Roman" w:eastAsia="仿宋_GB2312" w:cs="Times New Roman"/>
                <w:sz w:val="24"/>
                <w:szCs w:val="21"/>
              </w:rPr>
            </w:pPr>
          </w:p>
        </w:tc>
        <w:tc>
          <w:tcPr>
            <w:tcW w:w="999" w:type="dxa"/>
            <w:noWrap w:val="0"/>
            <w:vAlign w:val="center"/>
          </w:tcPr>
          <w:p w14:paraId="58640980">
            <w:pPr>
              <w:widowControl/>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02397771">
            <w:pPr>
              <w:widowControl/>
              <w:adjustRightInd w:val="0"/>
              <w:snapToGrid w:val="0"/>
              <w:jc w:val="center"/>
              <w:rPr>
                <w:rFonts w:hint="default" w:ascii="Times New Roman" w:hAnsi="Times New Roman" w:eastAsia="仿宋_GB2312" w:cs="Times New Roman"/>
                <w:sz w:val="24"/>
                <w:szCs w:val="21"/>
              </w:rPr>
            </w:pPr>
          </w:p>
        </w:tc>
        <w:tc>
          <w:tcPr>
            <w:tcW w:w="992" w:type="dxa"/>
            <w:noWrap w:val="0"/>
            <w:vAlign w:val="center"/>
          </w:tcPr>
          <w:p w14:paraId="53D60B8F">
            <w:pPr>
              <w:widowControl/>
              <w:adjustRightInd w:val="0"/>
              <w:snapToGrid w:val="0"/>
              <w:jc w:val="center"/>
              <w:rPr>
                <w:rFonts w:hint="default" w:ascii="Times New Roman" w:hAnsi="Times New Roman" w:eastAsia="仿宋_GB2312" w:cs="Times New Roman"/>
                <w:sz w:val="24"/>
                <w:szCs w:val="21"/>
              </w:rPr>
            </w:pPr>
          </w:p>
        </w:tc>
        <w:tc>
          <w:tcPr>
            <w:tcW w:w="1088" w:type="dxa"/>
            <w:noWrap w:val="0"/>
            <w:vAlign w:val="center"/>
          </w:tcPr>
          <w:p w14:paraId="1D1EE33D">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07FB2C06">
            <w:pPr>
              <w:widowControl/>
              <w:adjustRightInd w:val="0"/>
              <w:snapToGrid w:val="0"/>
              <w:jc w:val="center"/>
              <w:rPr>
                <w:rFonts w:hint="default" w:ascii="Times New Roman" w:hAnsi="Times New Roman" w:eastAsia="仿宋_GB2312" w:cs="Times New Roman"/>
                <w:sz w:val="24"/>
                <w:szCs w:val="21"/>
              </w:rPr>
            </w:pPr>
          </w:p>
        </w:tc>
      </w:tr>
      <w:tr w14:paraId="002AFDEE">
        <w:tc>
          <w:tcPr>
            <w:tcW w:w="946" w:type="dxa"/>
            <w:noWrap w:val="0"/>
            <w:vAlign w:val="center"/>
          </w:tcPr>
          <w:p w14:paraId="37AB5641">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14:paraId="2BDA37A9">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center"/>
          </w:tcPr>
          <w:p w14:paraId="1066B97D">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2E806D0B">
            <w:pPr>
              <w:widowControl/>
              <w:adjustRightInd w:val="0"/>
              <w:snapToGrid w:val="0"/>
              <w:jc w:val="center"/>
              <w:rPr>
                <w:rFonts w:hint="default" w:ascii="Times New Roman" w:hAnsi="Times New Roman" w:eastAsia="仿宋_GB2312" w:cs="Times New Roman"/>
                <w:sz w:val="24"/>
                <w:szCs w:val="21"/>
              </w:rPr>
            </w:pPr>
          </w:p>
        </w:tc>
        <w:tc>
          <w:tcPr>
            <w:tcW w:w="999" w:type="dxa"/>
            <w:noWrap w:val="0"/>
            <w:vAlign w:val="center"/>
          </w:tcPr>
          <w:p w14:paraId="7120EE28">
            <w:pPr>
              <w:widowControl/>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286680FE">
            <w:pPr>
              <w:widowControl/>
              <w:adjustRightInd w:val="0"/>
              <w:snapToGrid w:val="0"/>
              <w:jc w:val="center"/>
              <w:rPr>
                <w:rFonts w:hint="default" w:ascii="Times New Roman" w:hAnsi="Times New Roman" w:eastAsia="仿宋_GB2312" w:cs="Times New Roman"/>
                <w:sz w:val="24"/>
                <w:szCs w:val="21"/>
              </w:rPr>
            </w:pPr>
          </w:p>
        </w:tc>
        <w:tc>
          <w:tcPr>
            <w:tcW w:w="992" w:type="dxa"/>
            <w:noWrap w:val="0"/>
            <w:vAlign w:val="center"/>
          </w:tcPr>
          <w:p w14:paraId="27CB874C">
            <w:pPr>
              <w:widowControl/>
              <w:adjustRightInd w:val="0"/>
              <w:snapToGrid w:val="0"/>
              <w:jc w:val="center"/>
              <w:rPr>
                <w:rFonts w:hint="default" w:ascii="Times New Roman" w:hAnsi="Times New Roman" w:eastAsia="仿宋_GB2312" w:cs="Times New Roman"/>
                <w:sz w:val="24"/>
                <w:szCs w:val="21"/>
              </w:rPr>
            </w:pPr>
          </w:p>
        </w:tc>
        <w:tc>
          <w:tcPr>
            <w:tcW w:w="1088" w:type="dxa"/>
            <w:noWrap w:val="0"/>
            <w:vAlign w:val="center"/>
          </w:tcPr>
          <w:p w14:paraId="72BC6353">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0BF0D4A0">
            <w:pPr>
              <w:widowControl/>
              <w:adjustRightInd w:val="0"/>
              <w:snapToGrid w:val="0"/>
              <w:jc w:val="center"/>
              <w:rPr>
                <w:rFonts w:hint="default" w:ascii="Times New Roman" w:hAnsi="Times New Roman" w:eastAsia="仿宋_GB2312" w:cs="Times New Roman"/>
                <w:sz w:val="24"/>
                <w:szCs w:val="21"/>
              </w:rPr>
            </w:pPr>
          </w:p>
        </w:tc>
      </w:tr>
      <w:tr w14:paraId="12CE0041">
        <w:tc>
          <w:tcPr>
            <w:tcW w:w="946" w:type="dxa"/>
            <w:noWrap w:val="0"/>
            <w:vAlign w:val="center"/>
          </w:tcPr>
          <w:p w14:paraId="79F92719">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14:paraId="17BB44E2">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51436732">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621EB605">
            <w:pPr>
              <w:widowControl/>
              <w:adjustRightInd w:val="0"/>
              <w:snapToGrid w:val="0"/>
              <w:jc w:val="center"/>
              <w:rPr>
                <w:rFonts w:hint="default" w:ascii="Times New Roman" w:hAnsi="Times New Roman" w:eastAsia="仿宋_GB2312" w:cs="Times New Roman"/>
                <w:sz w:val="24"/>
                <w:szCs w:val="21"/>
              </w:rPr>
            </w:pPr>
          </w:p>
        </w:tc>
        <w:tc>
          <w:tcPr>
            <w:tcW w:w="999" w:type="dxa"/>
            <w:noWrap w:val="0"/>
            <w:vAlign w:val="center"/>
          </w:tcPr>
          <w:p w14:paraId="3300C931">
            <w:pPr>
              <w:widowControl/>
              <w:adjustRightInd w:val="0"/>
              <w:snapToGrid w:val="0"/>
              <w:jc w:val="center"/>
              <w:rPr>
                <w:rFonts w:hint="default" w:ascii="Times New Roman" w:hAnsi="Times New Roman" w:eastAsia="仿宋_GB2312" w:cs="Times New Roman"/>
                <w:sz w:val="24"/>
                <w:szCs w:val="21"/>
              </w:rPr>
            </w:pPr>
          </w:p>
        </w:tc>
        <w:tc>
          <w:tcPr>
            <w:tcW w:w="709" w:type="dxa"/>
            <w:noWrap w:val="0"/>
            <w:vAlign w:val="center"/>
          </w:tcPr>
          <w:p w14:paraId="51C67374">
            <w:pPr>
              <w:widowControl/>
              <w:adjustRightInd w:val="0"/>
              <w:snapToGrid w:val="0"/>
              <w:jc w:val="center"/>
              <w:rPr>
                <w:rFonts w:hint="default" w:ascii="Times New Roman" w:hAnsi="Times New Roman" w:eastAsia="仿宋_GB2312" w:cs="Times New Roman"/>
                <w:sz w:val="24"/>
                <w:szCs w:val="21"/>
              </w:rPr>
            </w:pPr>
          </w:p>
        </w:tc>
        <w:tc>
          <w:tcPr>
            <w:tcW w:w="992" w:type="dxa"/>
            <w:noWrap w:val="0"/>
            <w:vAlign w:val="center"/>
          </w:tcPr>
          <w:p w14:paraId="13BDB9D1">
            <w:pPr>
              <w:widowControl/>
              <w:adjustRightInd w:val="0"/>
              <w:snapToGrid w:val="0"/>
              <w:jc w:val="center"/>
              <w:rPr>
                <w:rFonts w:hint="default" w:ascii="Times New Roman" w:hAnsi="Times New Roman" w:eastAsia="仿宋_GB2312" w:cs="Times New Roman"/>
                <w:sz w:val="24"/>
                <w:szCs w:val="21"/>
              </w:rPr>
            </w:pPr>
          </w:p>
        </w:tc>
        <w:tc>
          <w:tcPr>
            <w:tcW w:w="1088" w:type="dxa"/>
            <w:noWrap w:val="0"/>
            <w:vAlign w:val="center"/>
          </w:tcPr>
          <w:p w14:paraId="19688FCB">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5B7B8B60">
            <w:pPr>
              <w:widowControl/>
              <w:adjustRightInd w:val="0"/>
              <w:snapToGrid w:val="0"/>
              <w:jc w:val="center"/>
              <w:rPr>
                <w:rFonts w:hint="default" w:ascii="Times New Roman" w:hAnsi="Times New Roman" w:eastAsia="仿宋_GB2312" w:cs="Times New Roman"/>
                <w:sz w:val="24"/>
                <w:szCs w:val="21"/>
              </w:rPr>
            </w:pPr>
          </w:p>
        </w:tc>
      </w:tr>
    </w:tbl>
    <w:p w14:paraId="0A6AEDF6">
      <w:pPr>
        <w:jc w:val="both"/>
        <w:rPr>
          <w:rFonts w:hint="default" w:ascii="Times New Roman" w:hAnsi="Times New Roman" w:eastAsia="仿宋"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5E3284E">
      <w:pPr>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表4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5457"/>
        <w:gridCol w:w="1335"/>
        <w:gridCol w:w="1314"/>
        <w:gridCol w:w="2099"/>
        <w:gridCol w:w="2595"/>
      </w:tblGrid>
      <w:tr w14:paraId="51377458">
        <w:trPr>
          <w:trHeight w:val="232" w:hRule="atLeast"/>
        </w:trPr>
        <w:tc>
          <w:tcPr>
            <w:tcW w:w="1277" w:type="dxa"/>
            <w:vMerge w:val="restart"/>
            <w:noWrap w:val="0"/>
            <w:vAlign w:val="center"/>
          </w:tcPr>
          <w:p w14:paraId="28F26C1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57" w:type="dxa"/>
            <w:vMerge w:val="restart"/>
            <w:noWrap w:val="0"/>
            <w:vAlign w:val="center"/>
          </w:tcPr>
          <w:p w14:paraId="002E4C5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0AE3129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54FB1B0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14:paraId="10BD1B6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5FD5A201">
        <w:trPr>
          <w:trHeight w:val="107" w:hRule="atLeast"/>
        </w:trPr>
        <w:tc>
          <w:tcPr>
            <w:tcW w:w="1277" w:type="dxa"/>
            <w:vMerge w:val="continue"/>
            <w:noWrap w:val="0"/>
            <w:vAlign w:val="center"/>
          </w:tcPr>
          <w:p w14:paraId="041A366F">
            <w:pPr>
              <w:widowControl/>
              <w:adjustRightInd w:val="0"/>
              <w:snapToGrid w:val="0"/>
              <w:jc w:val="center"/>
              <w:rPr>
                <w:rFonts w:hint="default" w:ascii="Times New Roman" w:hAnsi="Times New Roman" w:eastAsia="仿宋_GB2312" w:cs="Times New Roman"/>
                <w:sz w:val="24"/>
                <w:szCs w:val="28"/>
              </w:rPr>
            </w:pPr>
          </w:p>
        </w:tc>
        <w:tc>
          <w:tcPr>
            <w:tcW w:w="5457" w:type="dxa"/>
            <w:vMerge w:val="continue"/>
            <w:noWrap w:val="0"/>
            <w:vAlign w:val="top"/>
          </w:tcPr>
          <w:p w14:paraId="087FFA56">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7E31F25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5CA5B0B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03AE00E2">
            <w:pPr>
              <w:widowControl/>
              <w:adjustRightInd w:val="0"/>
              <w:snapToGrid w:val="0"/>
              <w:jc w:val="left"/>
              <w:rPr>
                <w:rFonts w:hint="default" w:ascii="Times New Roman" w:hAnsi="Times New Roman" w:eastAsia="仿宋_GB2312" w:cs="Times New Roman"/>
                <w:sz w:val="24"/>
                <w:szCs w:val="28"/>
              </w:rPr>
            </w:pPr>
          </w:p>
        </w:tc>
        <w:tc>
          <w:tcPr>
            <w:tcW w:w="2595" w:type="dxa"/>
            <w:vMerge w:val="continue"/>
            <w:noWrap w:val="0"/>
            <w:vAlign w:val="top"/>
          </w:tcPr>
          <w:p w14:paraId="0740DD19">
            <w:pPr>
              <w:widowControl/>
              <w:adjustRightInd w:val="0"/>
              <w:snapToGrid w:val="0"/>
              <w:jc w:val="left"/>
              <w:rPr>
                <w:rFonts w:hint="default" w:ascii="Times New Roman" w:hAnsi="Times New Roman" w:eastAsia="仿宋_GB2312" w:cs="Times New Roman"/>
                <w:sz w:val="24"/>
                <w:szCs w:val="28"/>
              </w:rPr>
            </w:pPr>
          </w:p>
        </w:tc>
      </w:tr>
      <w:tr w14:paraId="4D135A3A">
        <w:trPr>
          <w:trHeight w:val="173" w:hRule="atLeast"/>
        </w:trPr>
        <w:tc>
          <w:tcPr>
            <w:tcW w:w="1277" w:type="dxa"/>
            <w:noWrap w:val="0"/>
            <w:vAlign w:val="center"/>
          </w:tcPr>
          <w:p w14:paraId="5AC2E1A4">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57" w:type="dxa"/>
            <w:noWrap w:val="0"/>
            <w:vAlign w:val="top"/>
          </w:tcPr>
          <w:p w14:paraId="3F5FDC60">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3686D8F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592F0A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1C65980">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29F8A0D">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0A76EE1B">
        <w:trPr>
          <w:trHeight w:val="232" w:hRule="atLeast"/>
        </w:trPr>
        <w:tc>
          <w:tcPr>
            <w:tcW w:w="1277" w:type="dxa"/>
            <w:noWrap w:val="0"/>
            <w:vAlign w:val="center"/>
          </w:tcPr>
          <w:p w14:paraId="2F2A375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57" w:type="dxa"/>
            <w:noWrap w:val="0"/>
            <w:vAlign w:val="top"/>
          </w:tcPr>
          <w:p w14:paraId="1697288B">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777636D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D29BF7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3F4DEE1">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89CC99C">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50EC3947">
        <w:trPr>
          <w:trHeight w:val="232" w:hRule="atLeast"/>
        </w:trPr>
        <w:tc>
          <w:tcPr>
            <w:tcW w:w="1277" w:type="dxa"/>
            <w:noWrap w:val="0"/>
            <w:vAlign w:val="center"/>
          </w:tcPr>
          <w:p w14:paraId="2B3E131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57" w:type="dxa"/>
            <w:noWrap w:val="0"/>
            <w:vAlign w:val="top"/>
          </w:tcPr>
          <w:p w14:paraId="5E42911A">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3DB7B3B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59C14C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BBAFD1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A55A57E">
            <w:pPr>
              <w:widowControl/>
              <w:adjustRightInd w:val="0"/>
              <w:snapToGrid w:val="0"/>
              <w:jc w:val="left"/>
              <w:rPr>
                <w:rFonts w:hint="default" w:ascii="Times New Roman" w:hAnsi="Times New Roman" w:eastAsia="仿宋_GB2312" w:cs="Times New Roman"/>
                <w:sz w:val="24"/>
                <w:szCs w:val="28"/>
              </w:rPr>
            </w:pPr>
          </w:p>
        </w:tc>
      </w:tr>
      <w:tr w14:paraId="1933E11C">
        <w:trPr>
          <w:trHeight w:val="223" w:hRule="atLeast"/>
        </w:trPr>
        <w:tc>
          <w:tcPr>
            <w:tcW w:w="1277" w:type="dxa"/>
            <w:noWrap w:val="0"/>
            <w:vAlign w:val="center"/>
          </w:tcPr>
          <w:p w14:paraId="65AE083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57" w:type="dxa"/>
            <w:noWrap w:val="0"/>
            <w:vAlign w:val="top"/>
          </w:tcPr>
          <w:p w14:paraId="1708AE67">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6D8EB0E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52EDBF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3D05EDC">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85001B9">
            <w:pPr>
              <w:widowControl/>
              <w:adjustRightInd w:val="0"/>
              <w:snapToGrid w:val="0"/>
              <w:jc w:val="left"/>
              <w:rPr>
                <w:rFonts w:hint="default" w:ascii="Times New Roman" w:hAnsi="Times New Roman" w:eastAsia="仿宋_GB2312" w:cs="Times New Roman"/>
                <w:sz w:val="24"/>
                <w:szCs w:val="28"/>
              </w:rPr>
            </w:pPr>
          </w:p>
        </w:tc>
      </w:tr>
      <w:tr w14:paraId="1760F8B1">
        <w:trPr>
          <w:trHeight w:val="232" w:hRule="atLeast"/>
        </w:trPr>
        <w:tc>
          <w:tcPr>
            <w:tcW w:w="1277" w:type="dxa"/>
            <w:noWrap w:val="0"/>
            <w:vAlign w:val="center"/>
          </w:tcPr>
          <w:p w14:paraId="178B21B4">
            <w:pPr>
              <w:widowControl/>
              <w:adjustRightInd w:val="0"/>
              <w:snapToGrid w:val="0"/>
              <w:jc w:val="center"/>
              <w:rPr>
                <w:rFonts w:hint="default" w:ascii="Times New Roman" w:hAnsi="Times New Roman" w:eastAsia="仿宋_GB2312" w:cs="Times New Roman"/>
                <w:b/>
                <w:sz w:val="24"/>
                <w:szCs w:val="28"/>
                <w:lang w:val="en-US" w:eastAsia="zh-CN"/>
              </w:rPr>
            </w:pPr>
            <w:r>
              <w:rPr>
                <w:rFonts w:hint="default" w:ascii="Times New Roman" w:hAnsi="Times New Roman" w:eastAsia="仿宋_GB2312" w:cs="Times New Roman"/>
                <w:b/>
                <w:sz w:val="24"/>
                <w:szCs w:val="28"/>
                <w:lang w:val="en-US" w:eastAsia="zh-CN"/>
              </w:rPr>
              <w:t>2</w:t>
            </w:r>
          </w:p>
        </w:tc>
        <w:tc>
          <w:tcPr>
            <w:tcW w:w="5457" w:type="dxa"/>
            <w:noWrap w:val="0"/>
            <w:vAlign w:val="top"/>
          </w:tcPr>
          <w:p w14:paraId="64257A2D">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焦炭</w:t>
            </w:r>
            <w:r>
              <w:rPr>
                <w:rFonts w:hint="default" w:ascii="Times New Roman" w:hAnsi="Times New Roman" w:eastAsia="仿宋_GB2312" w:cs="Times New Roman"/>
                <w:b/>
                <w:sz w:val="24"/>
                <w:szCs w:val="28"/>
                <w:lang w:val="en-US" w:eastAsia="zh-CN"/>
              </w:rPr>
              <w:t>/焦粒</w:t>
            </w:r>
            <w:r>
              <w:rPr>
                <w:rFonts w:hint="default" w:ascii="Times New Roman" w:hAnsi="Times New Roman" w:eastAsia="仿宋_GB2312" w:cs="Times New Roman"/>
                <w:b/>
                <w:sz w:val="24"/>
                <w:szCs w:val="28"/>
              </w:rPr>
              <w:t>消耗总量：</w:t>
            </w:r>
          </w:p>
        </w:tc>
        <w:tc>
          <w:tcPr>
            <w:tcW w:w="1335" w:type="dxa"/>
            <w:noWrap w:val="0"/>
            <w:vAlign w:val="center"/>
          </w:tcPr>
          <w:p w14:paraId="4EF3A41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DEA9D8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2F43EB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394FB8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0B3DD049">
        <w:trPr>
          <w:trHeight w:val="232" w:hRule="atLeast"/>
        </w:trPr>
        <w:tc>
          <w:tcPr>
            <w:tcW w:w="1277" w:type="dxa"/>
            <w:noWrap w:val="0"/>
            <w:vAlign w:val="center"/>
          </w:tcPr>
          <w:p w14:paraId="50D986CF">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.1</w:t>
            </w:r>
          </w:p>
        </w:tc>
        <w:tc>
          <w:tcPr>
            <w:tcW w:w="5457" w:type="dxa"/>
            <w:noWrap w:val="0"/>
            <w:vAlign w:val="top"/>
          </w:tcPr>
          <w:p w14:paraId="33DABE5B">
            <w:pPr>
              <w:widowControl/>
              <w:adjustRightInd w:val="0"/>
              <w:snapToGrid w:val="0"/>
              <w:ind w:firstLine="240" w:firstLineChars="10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1585552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C565795">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FEB324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C0FD18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26F576E1">
        <w:trPr>
          <w:trHeight w:val="232" w:hRule="atLeast"/>
        </w:trPr>
        <w:tc>
          <w:tcPr>
            <w:tcW w:w="1277" w:type="dxa"/>
            <w:noWrap w:val="0"/>
            <w:vAlign w:val="center"/>
          </w:tcPr>
          <w:p w14:paraId="2F1B5F44">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.2</w:t>
            </w:r>
          </w:p>
        </w:tc>
        <w:tc>
          <w:tcPr>
            <w:tcW w:w="5457" w:type="dxa"/>
            <w:noWrap w:val="0"/>
            <w:vAlign w:val="top"/>
          </w:tcPr>
          <w:p w14:paraId="7B4AD580">
            <w:pPr>
              <w:widowControl/>
              <w:adjustRightInd w:val="0"/>
              <w:snapToGrid w:val="0"/>
              <w:ind w:firstLine="960" w:firstLineChars="40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052B6DD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64F2B0E">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C27019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1BCEE53">
            <w:pPr>
              <w:widowControl/>
              <w:adjustRightInd w:val="0"/>
              <w:snapToGrid w:val="0"/>
              <w:jc w:val="left"/>
              <w:rPr>
                <w:rFonts w:hint="default" w:ascii="Times New Roman" w:hAnsi="Times New Roman" w:eastAsia="仿宋_GB2312" w:cs="Times New Roman"/>
                <w:sz w:val="24"/>
                <w:szCs w:val="28"/>
              </w:rPr>
            </w:pPr>
          </w:p>
        </w:tc>
      </w:tr>
      <w:tr w14:paraId="3643932B">
        <w:trPr>
          <w:trHeight w:val="232" w:hRule="atLeast"/>
        </w:trPr>
        <w:tc>
          <w:tcPr>
            <w:tcW w:w="1277" w:type="dxa"/>
            <w:noWrap w:val="0"/>
            <w:vAlign w:val="center"/>
          </w:tcPr>
          <w:p w14:paraId="0AC42F02">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.3</w:t>
            </w:r>
          </w:p>
        </w:tc>
        <w:tc>
          <w:tcPr>
            <w:tcW w:w="5457" w:type="dxa"/>
            <w:noWrap w:val="0"/>
            <w:vAlign w:val="top"/>
          </w:tcPr>
          <w:p w14:paraId="7D700DFA">
            <w:pPr>
              <w:widowControl/>
              <w:adjustRightInd w:val="0"/>
              <w:snapToGrid w:val="0"/>
              <w:ind w:firstLine="960" w:firstLineChars="40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7CD8D6A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F9CC54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F88AE7C">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7540B2B">
            <w:pPr>
              <w:widowControl/>
              <w:adjustRightInd w:val="0"/>
              <w:snapToGrid w:val="0"/>
              <w:jc w:val="left"/>
              <w:rPr>
                <w:rFonts w:hint="default" w:ascii="Times New Roman" w:hAnsi="Times New Roman" w:eastAsia="仿宋_GB2312" w:cs="Times New Roman"/>
                <w:sz w:val="24"/>
                <w:szCs w:val="28"/>
              </w:rPr>
            </w:pPr>
          </w:p>
        </w:tc>
      </w:tr>
      <w:tr w14:paraId="101FB337">
        <w:trPr>
          <w:trHeight w:val="232" w:hRule="atLeast"/>
        </w:trPr>
        <w:tc>
          <w:tcPr>
            <w:tcW w:w="1277" w:type="dxa"/>
            <w:noWrap w:val="0"/>
            <w:vAlign w:val="center"/>
          </w:tcPr>
          <w:p w14:paraId="4EA3E78B">
            <w:pPr>
              <w:widowControl/>
              <w:adjustRightInd w:val="0"/>
              <w:snapToGrid w:val="0"/>
              <w:jc w:val="center"/>
              <w:rPr>
                <w:rFonts w:hint="default" w:ascii="Times New Roman" w:hAnsi="Times New Roman" w:eastAsia="仿宋_GB2312" w:cs="Times New Roman"/>
                <w:b/>
                <w:sz w:val="24"/>
                <w:szCs w:val="28"/>
                <w:lang w:eastAsia="zh-CN"/>
              </w:rPr>
            </w:pPr>
            <w:r>
              <w:rPr>
                <w:rFonts w:hint="default" w:ascii="Times New Roman" w:hAnsi="Times New Roman" w:eastAsia="仿宋_GB2312" w:cs="Times New Roman"/>
                <w:b/>
                <w:sz w:val="24"/>
                <w:szCs w:val="28"/>
                <w:lang w:val="en-US" w:eastAsia="zh-CN"/>
              </w:rPr>
              <w:t>3</w:t>
            </w:r>
          </w:p>
        </w:tc>
        <w:tc>
          <w:tcPr>
            <w:tcW w:w="5457" w:type="dxa"/>
            <w:noWrap w:val="0"/>
            <w:vAlign w:val="top"/>
          </w:tcPr>
          <w:p w14:paraId="656B090C">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023CA0A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0A1ED82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E381E59">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90BDF7D">
            <w:pPr>
              <w:widowControl/>
              <w:adjustRightInd w:val="0"/>
              <w:snapToGrid w:val="0"/>
              <w:jc w:val="left"/>
              <w:rPr>
                <w:rFonts w:hint="default" w:ascii="Times New Roman" w:hAnsi="Times New Roman" w:eastAsia="仿宋_GB2312" w:cs="Times New Roman"/>
                <w:sz w:val="24"/>
                <w:szCs w:val="28"/>
              </w:rPr>
            </w:pPr>
          </w:p>
        </w:tc>
      </w:tr>
      <w:tr w14:paraId="71D120C2">
        <w:trPr>
          <w:trHeight w:val="232" w:hRule="atLeast"/>
        </w:trPr>
        <w:tc>
          <w:tcPr>
            <w:tcW w:w="1277" w:type="dxa"/>
            <w:noWrap w:val="0"/>
            <w:vAlign w:val="center"/>
          </w:tcPr>
          <w:p w14:paraId="5C0DE0F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3</w:t>
            </w:r>
            <w:r>
              <w:rPr>
                <w:rFonts w:hint="default" w:ascii="Times New Roman" w:hAnsi="Times New Roman" w:eastAsia="仿宋_GB2312" w:cs="Times New Roman"/>
                <w:sz w:val="24"/>
                <w:szCs w:val="28"/>
              </w:rPr>
              <w:t>.1</w:t>
            </w:r>
          </w:p>
        </w:tc>
        <w:tc>
          <w:tcPr>
            <w:tcW w:w="5457" w:type="dxa"/>
            <w:noWrap w:val="0"/>
            <w:vAlign w:val="top"/>
          </w:tcPr>
          <w:p w14:paraId="0F557465">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14:paraId="50F42FF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31B48D8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58B819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4C25D48">
            <w:pPr>
              <w:widowControl/>
              <w:adjustRightInd w:val="0"/>
              <w:snapToGrid w:val="0"/>
              <w:jc w:val="left"/>
              <w:rPr>
                <w:rFonts w:hint="default" w:ascii="Times New Roman" w:hAnsi="Times New Roman" w:eastAsia="仿宋_GB2312" w:cs="Times New Roman"/>
                <w:sz w:val="24"/>
                <w:szCs w:val="28"/>
              </w:rPr>
            </w:pPr>
          </w:p>
        </w:tc>
      </w:tr>
      <w:tr w14:paraId="4DE66873">
        <w:trPr>
          <w:trHeight w:val="223" w:hRule="atLeast"/>
        </w:trPr>
        <w:tc>
          <w:tcPr>
            <w:tcW w:w="1277" w:type="dxa"/>
            <w:noWrap w:val="0"/>
            <w:vAlign w:val="center"/>
          </w:tcPr>
          <w:p w14:paraId="715E3D2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3</w:t>
            </w:r>
            <w:r>
              <w:rPr>
                <w:rFonts w:hint="default" w:ascii="Times New Roman" w:hAnsi="Times New Roman" w:eastAsia="仿宋_GB2312" w:cs="Times New Roman"/>
                <w:sz w:val="24"/>
                <w:szCs w:val="28"/>
              </w:rPr>
              <w:t>.2</w:t>
            </w:r>
          </w:p>
        </w:tc>
        <w:tc>
          <w:tcPr>
            <w:tcW w:w="5457" w:type="dxa"/>
            <w:noWrap w:val="0"/>
            <w:vAlign w:val="top"/>
          </w:tcPr>
          <w:p w14:paraId="7791E394">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3EF28CA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2FB6014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6E80C1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033CD04">
            <w:pPr>
              <w:widowControl/>
              <w:adjustRightInd w:val="0"/>
              <w:snapToGrid w:val="0"/>
              <w:jc w:val="left"/>
              <w:rPr>
                <w:rFonts w:hint="default" w:ascii="Times New Roman" w:hAnsi="Times New Roman" w:eastAsia="仿宋_GB2312" w:cs="Times New Roman"/>
                <w:sz w:val="24"/>
                <w:szCs w:val="28"/>
              </w:rPr>
            </w:pPr>
          </w:p>
        </w:tc>
      </w:tr>
      <w:tr w14:paraId="105AE6BA">
        <w:trPr>
          <w:trHeight w:val="232" w:hRule="atLeast"/>
        </w:trPr>
        <w:tc>
          <w:tcPr>
            <w:tcW w:w="1277" w:type="dxa"/>
            <w:noWrap w:val="0"/>
            <w:vAlign w:val="center"/>
          </w:tcPr>
          <w:p w14:paraId="66D166B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3</w:t>
            </w:r>
            <w:r>
              <w:rPr>
                <w:rFonts w:hint="default" w:ascii="Times New Roman" w:hAnsi="Times New Roman" w:eastAsia="仿宋_GB2312" w:cs="Times New Roman"/>
                <w:sz w:val="24"/>
                <w:szCs w:val="28"/>
              </w:rPr>
              <w:t>.3</w:t>
            </w:r>
          </w:p>
        </w:tc>
        <w:tc>
          <w:tcPr>
            <w:tcW w:w="5457" w:type="dxa"/>
            <w:noWrap w:val="0"/>
            <w:vAlign w:val="top"/>
          </w:tcPr>
          <w:p w14:paraId="7E39529E">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5AE3D9F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62BB1BD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A27BB8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0CE88B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5A3643D8">
        <w:trPr>
          <w:trHeight w:val="232" w:hRule="atLeast"/>
        </w:trPr>
        <w:tc>
          <w:tcPr>
            <w:tcW w:w="1277" w:type="dxa"/>
            <w:noWrap w:val="0"/>
            <w:vAlign w:val="center"/>
          </w:tcPr>
          <w:p w14:paraId="1EEB91B0">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4</w:t>
            </w:r>
          </w:p>
        </w:tc>
        <w:tc>
          <w:tcPr>
            <w:tcW w:w="5457" w:type="dxa"/>
            <w:noWrap w:val="0"/>
            <w:vAlign w:val="top"/>
          </w:tcPr>
          <w:p w14:paraId="58119D9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14:paraId="5F221E5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14:paraId="09AD3603">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7899C7C">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6A4784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5C217959">
        <w:trPr>
          <w:trHeight w:val="232" w:hRule="atLeast"/>
        </w:trPr>
        <w:tc>
          <w:tcPr>
            <w:tcW w:w="1277" w:type="dxa"/>
            <w:noWrap w:val="0"/>
            <w:vAlign w:val="center"/>
          </w:tcPr>
          <w:p w14:paraId="153ED3FD">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5</w:t>
            </w:r>
          </w:p>
        </w:tc>
        <w:tc>
          <w:tcPr>
            <w:tcW w:w="5457" w:type="dxa"/>
            <w:noWrap w:val="0"/>
            <w:vAlign w:val="top"/>
          </w:tcPr>
          <w:p w14:paraId="667E3BA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14:paraId="55F5BFB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18C69C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21C361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951F63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307E1B24">
        <w:trPr>
          <w:trHeight w:val="223" w:hRule="atLeast"/>
        </w:trPr>
        <w:tc>
          <w:tcPr>
            <w:tcW w:w="1277" w:type="dxa"/>
            <w:noWrap w:val="0"/>
            <w:vAlign w:val="center"/>
          </w:tcPr>
          <w:p w14:paraId="7EC062C5">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6</w:t>
            </w:r>
          </w:p>
        </w:tc>
        <w:tc>
          <w:tcPr>
            <w:tcW w:w="5457" w:type="dxa"/>
            <w:noWrap w:val="0"/>
            <w:vAlign w:val="top"/>
          </w:tcPr>
          <w:p w14:paraId="05A4486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14:paraId="6BA40F3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39C9BDB">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0D494F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C45F0F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7D28D72">
        <w:trPr>
          <w:trHeight w:val="232" w:hRule="atLeast"/>
        </w:trPr>
        <w:tc>
          <w:tcPr>
            <w:tcW w:w="1277" w:type="dxa"/>
            <w:noWrap w:val="0"/>
            <w:vAlign w:val="center"/>
          </w:tcPr>
          <w:p w14:paraId="2BE63327">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7</w:t>
            </w:r>
          </w:p>
        </w:tc>
        <w:tc>
          <w:tcPr>
            <w:tcW w:w="5457" w:type="dxa"/>
            <w:noWrap w:val="0"/>
            <w:vAlign w:val="top"/>
          </w:tcPr>
          <w:p w14:paraId="7D7A1A9C">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14:paraId="2AE1FD8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D76083E">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A976DA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298E17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099B0F4F">
        <w:trPr>
          <w:trHeight w:val="232" w:hRule="atLeast"/>
        </w:trPr>
        <w:tc>
          <w:tcPr>
            <w:tcW w:w="1277" w:type="dxa"/>
            <w:noWrap w:val="0"/>
            <w:vAlign w:val="center"/>
          </w:tcPr>
          <w:p w14:paraId="349ED934">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8</w:t>
            </w:r>
          </w:p>
        </w:tc>
        <w:tc>
          <w:tcPr>
            <w:tcW w:w="5457" w:type="dxa"/>
            <w:noWrap w:val="0"/>
            <w:vAlign w:val="top"/>
          </w:tcPr>
          <w:p w14:paraId="42976D3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6009B5D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770A780A">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8B6F83C">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FE7A53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3E4DF80C">
        <w:trPr>
          <w:trHeight w:val="223" w:hRule="atLeast"/>
        </w:trPr>
        <w:tc>
          <w:tcPr>
            <w:tcW w:w="1277" w:type="dxa"/>
            <w:noWrap w:val="0"/>
            <w:vAlign w:val="center"/>
          </w:tcPr>
          <w:p w14:paraId="029A2870">
            <w:pPr>
              <w:widowControl/>
              <w:adjustRightInd w:val="0"/>
              <w:snapToGrid w:val="0"/>
              <w:jc w:val="center"/>
              <w:rPr>
                <w:rFonts w:hint="default" w:ascii="Times New Roman" w:hAnsi="Times New Roman" w:eastAsia="仿宋_GB2312" w:cs="Times New Roman"/>
                <w:b/>
                <w:bCs/>
                <w:sz w:val="24"/>
                <w:szCs w:val="28"/>
                <w:lang w:eastAsia="zh-CN"/>
              </w:rPr>
            </w:pPr>
            <w:r>
              <w:rPr>
                <w:rFonts w:hint="default" w:ascii="Times New Roman" w:hAnsi="Times New Roman" w:eastAsia="仿宋_GB2312" w:cs="Times New Roman"/>
                <w:b/>
                <w:bCs/>
                <w:sz w:val="24"/>
                <w:szCs w:val="28"/>
                <w:lang w:val="en-US" w:eastAsia="zh-CN"/>
              </w:rPr>
              <w:t>9</w:t>
            </w:r>
          </w:p>
        </w:tc>
        <w:tc>
          <w:tcPr>
            <w:tcW w:w="5457" w:type="dxa"/>
            <w:noWrap w:val="0"/>
            <w:vAlign w:val="top"/>
          </w:tcPr>
          <w:p w14:paraId="7F6AE80D">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6A3F8D2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6E1F951B">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898BA5A">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23AD60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55F59717">
        <w:trPr>
          <w:trHeight w:val="64" w:hRule="atLeast"/>
        </w:trPr>
        <w:tc>
          <w:tcPr>
            <w:tcW w:w="1277" w:type="dxa"/>
            <w:noWrap w:val="0"/>
            <w:vAlign w:val="center"/>
          </w:tcPr>
          <w:p w14:paraId="16D7076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.1</w:t>
            </w:r>
          </w:p>
        </w:tc>
        <w:tc>
          <w:tcPr>
            <w:tcW w:w="5457" w:type="dxa"/>
            <w:noWrap w:val="0"/>
            <w:vAlign w:val="top"/>
          </w:tcPr>
          <w:p w14:paraId="5E8E9B95">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72B595A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369D111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81BC54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2551850">
            <w:pPr>
              <w:widowControl/>
              <w:adjustRightInd w:val="0"/>
              <w:snapToGrid w:val="0"/>
              <w:jc w:val="left"/>
              <w:rPr>
                <w:rFonts w:hint="default" w:ascii="Times New Roman" w:hAnsi="Times New Roman" w:eastAsia="仿宋_GB2312" w:cs="Times New Roman"/>
                <w:sz w:val="24"/>
                <w:szCs w:val="28"/>
              </w:rPr>
            </w:pPr>
          </w:p>
        </w:tc>
      </w:tr>
      <w:tr w14:paraId="3CD900B7">
        <w:trPr>
          <w:trHeight w:val="64" w:hRule="atLeast"/>
        </w:trPr>
        <w:tc>
          <w:tcPr>
            <w:tcW w:w="1277" w:type="dxa"/>
            <w:noWrap w:val="0"/>
            <w:vAlign w:val="center"/>
          </w:tcPr>
          <w:p w14:paraId="222D532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.2</w:t>
            </w:r>
          </w:p>
        </w:tc>
        <w:tc>
          <w:tcPr>
            <w:tcW w:w="5457" w:type="dxa"/>
            <w:noWrap w:val="0"/>
            <w:vAlign w:val="top"/>
          </w:tcPr>
          <w:p w14:paraId="4296F9C4">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15BAD9A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2F4FC7E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69AD56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8F64400">
            <w:pPr>
              <w:widowControl/>
              <w:adjustRightInd w:val="0"/>
              <w:snapToGrid w:val="0"/>
              <w:jc w:val="left"/>
              <w:rPr>
                <w:rFonts w:hint="default" w:ascii="Times New Roman" w:hAnsi="Times New Roman" w:eastAsia="仿宋_GB2312" w:cs="Times New Roman"/>
                <w:sz w:val="24"/>
                <w:szCs w:val="28"/>
              </w:rPr>
            </w:pPr>
          </w:p>
        </w:tc>
      </w:tr>
    </w:tbl>
    <w:p w14:paraId="660832F4">
      <w:pPr>
        <w:rPr>
          <w:rFonts w:hint="default" w:ascii="Times New Roman" w:hAnsi="Times New Roman" w:eastAsia="仿宋_GB2312" w:cs="Times New Roman"/>
          <w:sz w:val="28"/>
          <w:szCs w:val="21"/>
        </w:rPr>
      </w:pPr>
      <w:r>
        <w:rPr>
          <w:rFonts w:hint="default" w:ascii="Times New Roman" w:hAnsi="Times New Roman" w:eastAsia="仿宋_GB2312" w:cs="Times New Roman"/>
          <w:b/>
          <w:bCs/>
          <w:sz w:val="28"/>
          <w:szCs w:val="21"/>
        </w:rPr>
        <w:t>注：</w:t>
      </w:r>
      <w:r>
        <w:rPr>
          <w:rFonts w:hint="default" w:ascii="Times New Roman" w:hAnsi="Times New Roman" w:eastAsia="仿宋_GB2312" w:cs="Times New Roman"/>
          <w:sz w:val="28"/>
          <w:szCs w:val="21"/>
        </w:rPr>
        <w:t>1.说明能效对标所参照的能耗限额标准和能源系统边界。2.上一年度有大修、非正常停机等情况应注明。</w:t>
      </w:r>
    </w:p>
    <w:p w14:paraId="1967ED66">
      <w:pPr>
        <w:widowControl/>
        <w:jc w:val="left"/>
        <w:outlineLvl w:val="0"/>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DF6AF07">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 w:val="0"/>
          <w:bCs/>
          <w:color w:val="000000"/>
          <w:sz w:val="32"/>
          <w:szCs w:val="21"/>
          <w:lang w:val="en-US" w:eastAsia="zh-CN"/>
        </w:rPr>
      </w:pPr>
      <w:bookmarkStart w:id="159" w:name="_Toc10451"/>
      <w:bookmarkStart w:id="160" w:name="_Toc1952905010"/>
      <w:bookmarkStart w:id="161" w:name="_Toc1646"/>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25</w:t>
      </w:r>
      <w:bookmarkEnd w:id="159"/>
      <w:bookmarkEnd w:id="160"/>
      <w:bookmarkEnd w:id="161"/>
    </w:p>
    <w:p w14:paraId="7407FCFD">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 w:val="0"/>
          <w:bCs/>
          <w:sz w:val="36"/>
        </w:rPr>
      </w:pPr>
      <w:bookmarkStart w:id="162" w:name="_Toc334442322"/>
      <w:r>
        <w:rPr>
          <w:rFonts w:hint="default" w:ascii="Times New Roman" w:hAnsi="Times New Roman" w:eastAsia="方正小标宋简体" w:cs="Times New Roman"/>
          <w:b w:val="0"/>
          <w:bCs/>
          <w:sz w:val="36"/>
        </w:rPr>
        <w:t>电解铝行业能源使用情况详表</w:t>
      </w:r>
      <w:bookmarkEnd w:id="162"/>
    </w:p>
    <w:p w14:paraId="66E5D740">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表1电解铝企业主要生产线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163"/>
        <w:gridCol w:w="1109"/>
        <w:gridCol w:w="913"/>
        <w:gridCol w:w="1174"/>
        <w:gridCol w:w="1166"/>
        <w:gridCol w:w="1231"/>
        <w:gridCol w:w="1231"/>
        <w:gridCol w:w="1231"/>
        <w:gridCol w:w="1231"/>
        <w:gridCol w:w="1231"/>
        <w:gridCol w:w="1585"/>
      </w:tblGrid>
      <w:tr w14:paraId="00A4D2E3">
        <w:trPr>
          <w:trHeight w:val="191" w:hRule="atLeast"/>
        </w:trPr>
        <w:tc>
          <w:tcPr>
            <w:tcW w:w="898" w:type="dxa"/>
            <w:noWrap w:val="0"/>
            <w:vAlign w:val="center"/>
          </w:tcPr>
          <w:p w14:paraId="77185AD1">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63" w:type="dxa"/>
            <w:noWrap w:val="0"/>
            <w:vAlign w:val="center"/>
          </w:tcPr>
          <w:p w14:paraId="37366F3E">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电解槽编号</w:t>
            </w:r>
          </w:p>
        </w:tc>
        <w:tc>
          <w:tcPr>
            <w:tcW w:w="1109" w:type="dxa"/>
            <w:noWrap w:val="0"/>
            <w:vAlign w:val="center"/>
          </w:tcPr>
          <w:p w14:paraId="51FEF3E8">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槽型及规格</w:t>
            </w:r>
          </w:p>
        </w:tc>
        <w:tc>
          <w:tcPr>
            <w:tcW w:w="913" w:type="dxa"/>
            <w:noWrap w:val="0"/>
            <w:vAlign w:val="center"/>
          </w:tcPr>
          <w:p w14:paraId="47EBF667">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174" w:type="dxa"/>
            <w:noWrap w:val="0"/>
            <w:vAlign w:val="center"/>
          </w:tcPr>
          <w:p w14:paraId="791E0EC8">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6" w:type="dxa"/>
            <w:noWrap w:val="0"/>
            <w:vAlign w:val="center"/>
          </w:tcPr>
          <w:p w14:paraId="3B653F9B">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231" w:type="dxa"/>
            <w:noWrap w:val="0"/>
            <w:vAlign w:val="center"/>
          </w:tcPr>
          <w:p w14:paraId="37E5457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电流效率（%）</w:t>
            </w:r>
          </w:p>
        </w:tc>
        <w:tc>
          <w:tcPr>
            <w:tcW w:w="1231" w:type="dxa"/>
            <w:noWrap w:val="0"/>
            <w:vAlign w:val="center"/>
          </w:tcPr>
          <w:p w14:paraId="73370B7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氧化铝单耗（吨/吨）</w:t>
            </w:r>
          </w:p>
        </w:tc>
        <w:tc>
          <w:tcPr>
            <w:tcW w:w="1231" w:type="dxa"/>
            <w:noWrap w:val="0"/>
            <w:vAlign w:val="center"/>
          </w:tcPr>
          <w:p w14:paraId="7179DD6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氟化盐单耗（千克/吨）</w:t>
            </w:r>
          </w:p>
        </w:tc>
        <w:tc>
          <w:tcPr>
            <w:tcW w:w="1231" w:type="dxa"/>
            <w:noWrap w:val="0"/>
            <w:vAlign w:val="center"/>
          </w:tcPr>
          <w:p w14:paraId="5CA2246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阳极单耗（千克/吨）</w:t>
            </w:r>
          </w:p>
        </w:tc>
        <w:tc>
          <w:tcPr>
            <w:tcW w:w="1231" w:type="dxa"/>
            <w:noWrap w:val="0"/>
            <w:vAlign w:val="center"/>
          </w:tcPr>
          <w:p w14:paraId="6474388E">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原铝直流电耗（千瓦时/吨）</w:t>
            </w:r>
          </w:p>
        </w:tc>
        <w:tc>
          <w:tcPr>
            <w:tcW w:w="1585" w:type="dxa"/>
            <w:noWrap w:val="0"/>
            <w:vAlign w:val="center"/>
          </w:tcPr>
          <w:p w14:paraId="488B425A">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铝液交流电耗（</w:t>
            </w:r>
            <w:r>
              <w:rPr>
                <w:rFonts w:hint="default" w:ascii="Times New Roman" w:hAnsi="Times New Roman" w:eastAsia="仿宋_GB2312" w:cs="Times New Roman"/>
                <w:sz w:val="24"/>
                <w:szCs w:val="28"/>
              </w:rPr>
              <w:t>千瓦时/吨</w:t>
            </w:r>
            <w:r>
              <w:rPr>
                <w:rFonts w:hint="default" w:ascii="Times New Roman" w:hAnsi="Times New Roman" w:eastAsia="仿宋_GB2312" w:cs="Times New Roman"/>
                <w:sz w:val="24"/>
                <w:szCs w:val="21"/>
              </w:rPr>
              <w:t>）</w:t>
            </w:r>
          </w:p>
        </w:tc>
      </w:tr>
      <w:tr w14:paraId="04F693D7">
        <w:trPr>
          <w:trHeight w:val="191" w:hRule="atLeast"/>
        </w:trPr>
        <w:tc>
          <w:tcPr>
            <w:tcW w:w="898" w:type="dxa"/>
            <w:noWrap w:val="0"/>
            <w:vAlign w:val="center"/>
          </w:tcPr>
          <w:p w14:paraId="5A47CEDA">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63" w:type="dxa"/>
            <w:noWrap w:val="0"/>
            <w:vAlign w:val="center"/>
          </w:tcPr>
          <w:p w14:paraId="4E35D414">
            <w:pPr>
              <w:adjustRightInd w:val="0"/>
              <w:snapToGrid w:val="0"/>
              <w:jc w:val="center"/>
              <w:rPr>
                <w:rFonts w:hint="default" w:ascii="Times New Roman" w:hAnsi="Times New Roman" w:eastAsia="仿宋_GB2312" w:cs="Times New Roman"/>
                <w:sz w:val="24"/>
                <w:szCs w:val="21"/>
              </w:rPr>
            </w:pPr>
          </w:p>
        </w:tc>
        <w:tc>
          <w:tcPr>
            <w:tcW w:w="1109" w:type="dxa"/>
            <w:noWrap w:val="0"/>
            <w:vAlign w:val="center"/>
          </w:tcPr>
          <w:p w14:paraId="352D7803">
            <w:pPr>
              <w:adjustRightInd w:val="0"/>
              <w:snapToGrid w:val="0"/>
              <w:jc w:val="center"/>
              <w:rPr>
                <w:rFonts w:hint="default" w:ascii="Times New Roman" w:hAnsi="Times New Roman" w:eastAsia="仿宋_GB2312" w:cs="Times New Roman"/>
                <w:sz w:val="24"/>
                <w:szCs w:val="21"/>
              </w:rPr>
            </w:pPr>
          </w:p>
        </w:tc>
        <w:tc>
          <w:tcPr>
            <w:tcW w:w="913" w:type="dxa"/>
            <w:noWrap w:val="0"/>
            <w:vAlign w:val="center"/>
          </w:tcPr>
          <w:p w14:paraId="6BCB081B">
            <w:pPr>
              <w:adjustRightInd w:val="0"/>
              <w:snapToGrid w:val="0"/>
              <w:jc w:val="center"/>
              <w:rPr>
                <w:rFonts w:hint="default" w:ascii="Times New Roman" w:hAnsi="Times New Roman" w:eastAsia="仿宋_GB2312" w:cs="Times New Roman"/>
                <w:sz w:val="24"/>
                <w:szCs w:val="21"/>
              </w:rPr>
            </w:pPr>
          </w:p>
        </w:tc>
        <w:tc>
          <w:tcPr>
            <w:tcW w:w="1174" w:type="dxa"/>
            <w:noWrap w:val="0"/>
            <w:vAlign w:val="center"/>
          </w:tcPr>
          <w:p w14:paraId="3FCA5DA1">
            <w:pPr>
              <w:adjustRightInd w:val="0"/>
              <w:snapToGrid w:val="0"/>
              <w:jc w:val="center"/>
              <w:rPr>
                <w:rFonts w:hint="default" w:ascii="Times New Roman" w:hAnsi="Times New Roman" w:eastAsia="仿宋_GB2312" w:cs="Times New Roman"/>
                <w:sz w:val="24"/>
                <w:szCs w:val="21"/>
              </w:rPr>
            </w:pPr>
          </w:p>
        </w:tc>
        <w:tc>
          <w:tcPr>
            <w:tcW w:w="1166" w:type="dxa"/>
            <w:noWrap w:val="0"/>
            <w:vAlign w:val="center"/>
          </w:tcPr>
          <w:p w14:paraId="0C279DFA">
            <w:pPr>
              <w:adjustRightInd w:val="0"/>
              <w:snapToGrid w:val="0"/>
              <w:jc w:val="center"/>
              <w:rPr>
                <w:rFonts w:hint="default" w:ascii="Times New Roman" w:hAnsi="Times New Roman" w:eastAsia="仿宋_GB2312" w:cs="Times New Roman"/>
                <w:sz w:val="24"/>
                <w:szCs w:val="21"/>
              </w:rPr>
            </w:pPr>
          </w:p>
        </w:tc>
        <w:tc>
          <w:tcPr>
            <w:tcW w:w="1231" w:type="dxa"/>
            <w:noWrap w:val="0"/>
            <w:vAlign w:val="center"/>
          </w:tcPr>
          <w:p w14:paraId="7C1ECEB0">
            <w:pPr>
              <w:widowControl/>
              <w:adjustRightInd w:val="0"/>
              <w:snapToGrid w:val="0"/>
              <w:jc w:val="center"/>
              <w:rPr>
                <w:rFonts w:hint="default" w:ascii="Times New Roman" w:hAnsi="Times New Roman" w:eastAsia="仿宋_GB2312" w:cs="Times New Roman"/>
                <w:sz w:val="24"/>
                <w:szCs w:val="28"/>
              </w:rPr>
            </w:pPr>
          </w:p>
        </w:tc>
        <w:tc>
          <w:tcPr>
            <w:tcW w:w="1231" w:type="dxa"/>
            <w:noWrap w:val="0"/>
            <w:vAlign w:val="center"/>
          </w:tcPr>
          <w:p w14:paraId="1EDCB259">
            <w:pPr>
              <w:widowControl/>
              <w:adjustRightInd w:val="0"/>
              <w:snapToGrid w:val="0"/>
              <w:jc w:val="center"/>
              <w:rPr>
                <w:rFonts w:hint="default" w:ascii="Times New Roman" w:hAnsi="Times New Roman" w:eastAsia="仿宋_GB2312" w:cs="Times New Roman"/>
                <w:sz w:val="24"/>
                <w:szCs w:val="28"/>
              </w:rPr>
            </w:pPr>
          </w:p>
        </w:tc>
        <w:tc>
          <w:tcPr>
            <w:tcW w:w="1231" w:type="dxa"/>
            <w:noWrap w:val="0"/>
            <w:vAlign w:val="center"/>
          </w:tcPr>
          <w:p w14:paraId="19245769">
            <w:pPr>
              <w:widowControl/>
              <w:adjustRightInd w:val="0"/>
              <w:snapToGrid w:val="0"/>
              <w:jc w:val="center"/>
              <w:rPr>
                <w:rFonts w:hint="default" w:ascii="Times New Roman" w:hAnsi="Times New Roman" w:eastAsia="仿宋_GB2312" w:cs="Times New Roman"/>
                <w:sz w:val="24"/>
                <w:szCs w:val="28"/>
              </w:rPr>
            </w:pPr>
          </w:p>
        </w:tc>
        <w:tc>
          <w:tcPr>
            <w:tcW w:w="1231" w:type="dxa"/>
            <w:noWrap w:val="0"/>
            <w:vAlign w:val="center"/>
          </w:tcPr>
          <w:p w14:paraId="5C2719C2">
            <w:pPr>
              <w:widowControl/>
              <w:adjustRightInd w:val="0"/>
              <w:snapToGrid w:val="0"/>
              <w:jc w:val="center"/>
              <w:rPr>
                <w:rFonts w:hint="default" w:ascii="Times New Roman" w:hAnsi="Times New Roman" w:eastAsia="仿宋_GB2312" w:cs="Times New Roman"/>
                <w:sz w:val="24"/>
                <w:szCs w:val="28"/>
              </w:rPr>
            </w:pPr>
          </w:p>
        </w:tc>
        <w:tc>
          <w:tcPr>
            <w:tcW w:w="1231" w:type="dxa"/>
            <w:noWrap w:val="0"/>
            <w:vAlign w:val="center"/>
          </w:tcPr>
          <w:p w14:paraId="2CE995EC">
            <w:pPr>
              <w:adjustRightInd w:val="0"/>
              <w:snapToGrid w:val="0"/>
              <w:jc w:val="center"/>
              <w:rPr>
                <w:rFonts w:hint="default" w:ascii="Times New Roman" w:hAnsi="Times New Roman" w:eastAsia="仿宋_GB2312" w:cs="Times New Roman"/>
                <w:sz w:val="24"/>
                <w:szCs w:val="21"/>
              </w:rPr>
            </w:pPr>
          </w:p>
        </w:tc>
        <w:tc>
          <w:tcPr>
            <w:tcW w:w="1585" w:type="dxa"/>
            <w:noWrap w:val="0"/>
            <w:vAlign w:val="center"/>
          </w:tcPr>
          <w:p w14:paraId="3CB7EA7D">
            <w:pPr>
              <w:adjustRightInd w:val="0"/>
              <w:snapToGrid w:val="0"/>
              <w:jc w:val="center"/>
              <w:rPr>
                <w:rFonts w:hint="default" w:ascii="Times New Roman" w:hAnsi="Times New Roman" w:eastAsia="仿宋_GB2312" w:cs="Times New Roman"/>
                <w:sz w:val="24"/>
                <w:szCs w:val="21"/>
              </w:rPr>
            </w:pPr>
          </w:p>
        </w:tc>
      </w:tr>
      <w:tr w14:paraId="0643490C">
        <w:trPr>
          <w:trHeight w:val="191" w:hRule="atLeast"/>
        </w:trPr>
        <w:tc>
          <w:tcPr>
            <w:tcW w:w="898" w:type="dxa"/>
            <w:noWrap w:val="0"/>
            <w:vAlign w:val="center"/>
          </w:tcPr>
          <w:p w14:paraId="60945951">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63" w:type="dxa"/>
            <w:noWrap w:val="0"/>
            <w:vAlign w:val="center"/>
          </w:tcPr>
          <w:p w14:paraId="2F435B44">
            <w:pPr>
              <w:adjustRightInd w:val="0"/>
              <w:snapToGrid w:val="0"/>
              <w:jc w:val="center"/>
              <w:rPr>
                <w:rFonts w:hint="default" w:ascii="Times New Roman" w:hAnsi="Times New Roman" w:eastAsia="仿宋_GB2312" w:cs="Times New Roman"/>
                <w:sz w:val="24"/>
                <w:szCs w:val="21"/>
              </w:rPr>
            </w:pPr>
          </w:p>
        </w:tc>
        <w:tc>
          <w:tcPr>
            <w:tcW w:w="1109" w:type="dxa"/>
            <w:noWrap w:val="0"/>
            <w:vAlign w:val="center"/>
          </w:tcPr>
          <w:p w14:paraId="6D1E28CC">
            <w:pPr>
              <w:adjustRightInd w:val="0"/>
              <w:snapToGrid w:val="0"/>
              <w:jc w:val="center"/>
              <w:rPr>
                <w:rFonts w:hint="default" w:ascii="Times New Roman" w:hAnsi="Times New Roman" w:eastAsia="仿宋_GB2312" w:cs="Times New Roman"/>
                <w:sz w:val="24"/>
                <w:szCs w:val="21"/>
              </w:rPr>
            </w:pPr>
          </w:p>
        </w:tc>
        <w:tc>
          <w:tcPr>
            <w:tcW w:w="913" w:type="dxa"/>
            <w:noWrap w:val="0"/>
            <w:vAlign w:val="center"/>
          </w:tcPr>
          <w:p w14:paraId="1BF873C2">
            <w:pPr>
              <w:adjustRightInd w:val="0"/>
              <w:snapToGrid w:val="0"/>
              <w:jc w:val="center"/>
              <w:rPr>
                <w:rFonts w:hint="default" w:ascii="Times New Roman" w:hAnsi="Times New Roman" w:eastAsia="仿宋_GB2312" w:cs="Times New Roman"/>
                <w:sz w:val="24"/>
                <w:szCs w:val="21"/>
              </w:rPr>
            </w:pPr>
          </w:p>
        </w:tc>
        <w:tc>
          <w:tcPr>
            <w:tcW w:w="1174" w:type="dxa"/>
            <w:noWrap w:val="0"/>
            <w:vAlign w:val="center"/>
          </w:tcPr>
          <w:p w14:paraId="3640143C">
            <w:pPr>
              <w:adjustRightInd w:val="0"/>
              <w:snapToGrid w:val="0"/>
              <w:jc w:val="center"/>
              <w:rPr>
                <w:rFonts w:hint="default" w:ascii="Times New Roman" w:hAnsi="Times New Roman" w:eastAsia="仿宋_GB2312" w:cs="Times New Roman"/>
                <w:sz w:val="24"/>
                <w:szCs w:val="21"/>
              </w:rPr>
            </w:pPr>
          </w:p>
        </w:tc>
        <w:tc>
          <w:tcPr>
            <w:tcW w:w="1166" w:type="dxa"/>
            <w:noWrap w:val="0"/>
            <w:vAlign w:val="center"/>
          </w:tcPr>
          <w:p w14:paraId="455BFBEC">
            <w:pPr>
              <w:adjustRightInd w:val="0"/>
              <w:snapToGrid w:val="0"/>
              <w:jc w:val="center"/>
              <w:rPr>
                <w:rFonts w:hint="default" w:ascii="Times New Roman" w:hAnsi="Times New Roman" w:eastAsia="仿宋_GB2312" w:cs="Times New Roman"/>
                <w:sz w:val="24"/>
                <w:szCs w:val="21"/>
              </w:rPr>
            </w:pPr>
          </w:p>
        </w:tc>
        <w:tc>
          <w:tcPr>
            <w:tcW w:w="1231" w:type="dxa"/>
            <w:noWrap w:val="0"/>
            <w:vAlign w:val="center"/>
          </w:tcPr>
          <w:p w14:paraId="13F89D9D">
            <w:pPr>
              <w:widowControl/>
              <w:adjustRightInd w:val="0"/>
              <w:snapToGrid w:val="0"/>
              <w:jc w:val="center"/>
              <w:rPr>
                <w:rFonts w:hint="default" w:ascii="Times New Roman" w:hAnsi="Times New Roman" w:eastAsia="仿宋_GB2312" w:cs="Times New Roman"/>
                <w:sz w:val="24"/>
                <w:szCs w:val="28"/>
              </w:rPr>
            </w:pPr>
          </w:p>
        </w:tc>
        <w:tc>
          <w:tcPr>
            <w:tcW w:w="1231" w:type="dxa"/>
            <w:noWrap w:val="0"/>
            <w:vAlign w:val="center"/>
          </w:tcPr>
          <w:p w14:paraId="299C48F1">
            <w:pPr>
              <w:widowControl/>
              <w:adjustRightInd w:val="0"/>
              <w:snapToGrid w:val="0"/>
              <w:jc w:val="center"/>
              <w:rPr>
                <w:rFonts w:hint="default" w:ascii="Times New Roman" w:hAnsi="Times New Roman" w:eastAsia="仿宋_GB2312" w:cs="Times New Roman"/>
                <w:sz w:val="24"/>
                <w:szCs w:val="28"/>
              </w:rPr>
            </w:pPr>
          </w:p>
        </w:tc>
        <w:tc>
          <w:tcPr>
            <w:tcW w:w="1231" w:type="dxa"/>
            <w:noWrap w:val="0"/>
            <w:vAlign w:val="center"/>
          </w:tcPr>
          <w:p w14:paraId="7C5C84BA">
            <w:pPr>
              <w:widowControl/>
              <w:adjustRightInd w:val="0"/>
              <w:snapToGrid w:val="0"/>
              <w:jc w:val="center"/>
              <w:rPr>
                <w:rFonts w:hint="default" w:ascii="Times New Roman" w:hAnsi="Times New Roman" w:eastAsia="仿宋_GB2312" w:cs="Times New Roman"/>
                <w:sz w:val="24"/>
                <w:szCs w:val="28"/>
              </w:rPr>
            </w:pPr>
          </w:p>
        </w:tc>
        <w:tc>
          <w:tcPr>
            <w:tcW w:w="1231" w:type="dxa"/>
            <w:noWrap w:val="0"/>
            <w:vAlign w:val="center"/>
          </w:tcPr>
          <w:p w14:paraId="57B8C00D">
            <w:pPr>
              <w:widowControl/>
              <w:adjustRightInd w:val="0"/>
              <w:snapToGrid w:val="0"/>
              <w:jc w:val="center"/>
              <w:rPr>
                <w:rFonts w:hint="default" w:ascii="Times New Roman" w:hAnsi="Times New Roman" w:eastAsia="仿宋_GB2312" w:cs="Times New Roman"/>
                <w:sz w:val="24"/>
                <w:szCs w:val="28"/>
              </w:rPr>
            </w:pPr>
          </w:p>
        </w:tc>
        <w:tc>
          <w:tcPr>
            <w:tcW w:w="1231" w:type="dxa"/>
            <w:noWrap w:val="0"/>
            <w:vAlign w:val="center"/>
          </w:tcPr>
          <w:p w14:paraId="0BD3684B">
            <w:pPr>
              <w:adjustRightInd w:val="0"/>
              <w:snapToGrid w:val="0"/>
              <w:jc w:val="center"/>
              <w:rPr>
                <w:rFonts w:hint="default" w:ascii="Times New Roman" w:hAnsi="Times New Roman" w:eastAsia="仿宋_GB2312" w:cs="Times New Roman"/>
                <w:sz w:val="24"/>
                <w:szCs w:val="21"/>
              </w:rPr>
            </w:pPr>
          </w:p>
        </w:tc>
        <w:tc>
          <w:tcPr>
            <w:tcW w:w="1585" w:type="dxa"/>
            <w:noWrap w:val="0"/>
            <w:vAlign w:val="center"/>
          </w:tcPr>
          <w:p w14:paraId="35673F8D">
            <w:pPr>
              <w:adjustRightInd w:val="0"/>
              <w:snapToGrid w:val="0"/>
              <w:jc w:val="center"/>
              <w:rPr>
                <w:rFonts w:hint="default" w:ascii="Times New Roman" w:hAnsi="Times New Roman" w:eastAsia="仿宋_GB2312" w:cs="Times New Roman"/>
                <w:sz w:val="24"/>
                <w:szCs w:val="21"/>
              </w:rPr>
            </w:pPr>
          </w:p>
        </w:tc>
      </w:tr>
      <w:tr w14:paraId="74758EC6">
        <w:trPr>
          <w:trHeight w:val="191" w:hRule="atLeast"/>
        </w:trPr>
        <w:tc>
          <w:tcPr>
            <w:tcW w:w="898" w:type="dxa"/>
            <w:noWrap w:val="0"/>
            <w:vAlign w:val="center"/>
          </w:tcPr>
          <w:p w14:paraId="093A1EDC">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63" w:type="dxa"/>
            <w:noWrap w:val="0"/>
            <w:vAlign w:val="center"/>
          </w:tcPr>
          <w:p w14:paraId="1451E5B1">
            <w:pPr>
              <w:adjustRightInd w:val="0"/>
              <w:snapToGrid w:val="0"/>
              <w:jc w:val="center"/>
              <w:rPr>
                <w:rFonts w:hint="default" w:ascii="Times New Roman" w:hAnsi="Times New Roman" w:eastAsia="仿宋_GB2312" w:cs="Times New Roman"/>
                <w:sz w:val="24"/>
                <w:szCs w:val="21"/>
              </w:rPr>
            </w:pPr>
          </w:p>
        </w:tc>
        <w:tc>
          <w:tcPr>
            <w:tcW w:w="1109" w:type="dxa"/>
            <w:noWrap w:val="0"/>
            <w:vAlign w:val="center"/>
          </w:tcPr>
          <w:p w14:paraId="1C2266A0">
            <w:pPr>
              <w:adjustRightInd w:val="0"/>
              <w:snapToGrid w:val="0"/>
              <w:jc w:val="center"/>
              <w:rPr>
                <w:rFonts w:hint="default" w:ascii="Times New Roman" w:hAnsi="Times New Roman" w:eastAsia="仿宋_GB2312" w:cs="Times New Roman"/>
                <w:sz w:val="24"/>
                <w:szCs w:val="21"/>
              </w:rPr>
            </w:pPr>
          </w:p>
        </w:tc>
        <w:tc>
          <w:tcPr>
            <w:tcW w:w="913" w:type="dxa"/>
            <w:noWrap w:val="0"/>
            <w:vAlign w:val="center"/>
          </w:tcPr>
          <w:p w14:paraId="3D0C5AF7">
            <w:pPr>
              <w:adjustRightInd w:val="0"/>
              <w:snapToGrid w:val="0"/>
              <w:jc w:val="center"/>
              <w:rPr>
                <w:rFonts w:hint="default" w:ascii="Times New Roman" w:hAnsi="Times New Roman" w:eastAsia="仿宋_GB2312" w:cs="Times New Roman"/>
                <w:sz w:val="24"/>
                <w:szCs w:val="21"/>
              </w:rPr>
            </w:pPr>
          </w:p>
        </w:tc>
        <w:tc>
          <w:tcPr>
            <w:tcW w:w="1174" w:type="dxa"/>
            <w:noWrap w:val="0"/>
            <w:vAlign w:val="center"/>
          </w:tcPr>
          <w:p w14:paraId="454BBD7B">
            <w:pPr>
              <w:adjustRightInd w:val="0"/>
              <w:snapToGrid w:val="0"/>
              <w:jc w:val="center"/>
              <w:rPr>
                <w:rFonts w:hint="default" w:ascii="Times New Roman" w:hAnsi="Times New Roman" w:eastAsia="仿宋_GB2312" w:cs="Times New Roman"/>
                <w:sz w:val="24"/>
                <w:szCs w:val="21"/>
              </w:rPr>
            </w:pPr>
          </w:p>
        </w:tc>
        <w:tc>
          <w:tcPr>
            <w:tcW w:w="1166" w:type="dxa"/>
            <w:noWrap w:val="0"/>
            <w:vAlign w:val="center"/>
          </w:tcPr>
          <w:p w14:paraId="0EECD7FA">
            <w:pPr>
              <w:adjustRightInd w:val="0"/>
              <w:snapToGrid w:val="0"/>
              <w:jc w:val="center"/>
              <w:rPr>
                <w:rFonts w:hint="default" w:ascii="Times New Roman" w:hAnsi="Times New Roman" w:eastAsia="仿宋_GB2312" w:cs="Times New Roman"/>
                <w:sz w:val="24"/>
                <w:szCs w:val="21"/>
              </w:rPr>
            </w:pPr>
          </w:p>
        </w:tc>
        <w:tc>
          <w:tcPr>
            <w:tcW w:w="1231" w:type="dxa"/>
            <w:noWrap w:val="0"/>
            <w:vAlign w:val="center"/>
          </w:tcPr>
          <w:p w14:paraId="3A0F9E7C">
            <w:pPr>
              <w:widowControl/>
              <w:adjustRightInd w:val="0"/>
              <w:snapToGrid w:val="0"/>
              <w:jc w:val="center"/>
              <w:rPr>
                <w:rFonts w:hint="default" w:ascii="Times New Roman" w:hAnsi="Times New Roman" w:eastAsia="仿宋_GB2312" w:cs="Times New Roman"/>
                <w:sz w:val="24"/>
                <w:szCs w:val="28"/>
              </w:rPr>
            </w:pPr>
          </w:p>
        </w:tc>
        <w:tc>
          <w:tcPr>
            <w:tcW w:w="1231" w:type="dxa"/>
            <w:noWrap w:val="0"/>
            <w:vAlign w:val="center"/>
          </w:tcPr>
          <w:p w14:paraId="22E84119">
            <w:pPr>
              <w:widowControl/>
              <w:adjustRightInd w:val="0"/>
              <w:snapToGrid w:val="0"/>
              <w:jc w:val="center"/>
              <w:rPr>
                <w:rFonts w:hint="default" w:ascii="Times New Roman" w:hAnsi="Times New Roman" w:eastAsia="仿宋_GB2312" w:cs="Times New Roman"/>
                <w:sz w:val="24"/>
                <w:szCs w:val="28"/>
              </w:rPr>
            </w:pPr>
          </w:p>
        </w:tc>
        <w:tc>
          <w:tcPr>
            <w:tcW w:w="1231" w:type="dxa"/>
            <w:noWrap w:val="0"/>
            <w:vAlign w:val="center"/>
          </w:tcPr>
          <w:p w14:paraId="369CB75F">
            <w:pPr>
              <w:widowControl/>
              <w:adjustRightInd w:val="0"/>
              <w:snapToGrid w:val="0"/>
              <w:jc w:val="center"/>
              <w:rPr>
                <w:rFonts w:hint="default" w:ascii="Times New Roman" w:hAnsi="Times New Roman" w:eastAsia="仿宋_GB2312" w:cs="Times New Roman"/>
                <w:sz w:val="24"/>
                <w:szCs w:val="28"/>
              </w:rPr>
            </w:pPr>
          </w:p>
        </w:tc>
        <w:tc>
          <w:tcPr>
            <w:tcW w:w="1231" w:type="dxa"/>
            <w:noWrap w:val="0"/>
            <w:vAlign w:val="center"/>
          </w:tcPr>
          <w:p w14:paraId="611E664A">
            <w:pPr>
              <w:widowControl/>
              <w:adjustRightInd w:val="0"/>
              <w:snapToGrid w:val="0"/>
              <w:jc w:val="center"/>
              <w:rPr>
                <w:rFonts w:hint="default" w:ascii="Times New Roman" w:hAnsi="Times New Roman" w:eastAsia="仿宋_GB2312" w:cs="Times New Roman"/>
                <w:sz w:val="24"/>
                <w:szCs w:val="28"/>
              </w:rPr>
            </w:pPr>
          </w:p>
        </w:tc>
        <w:tc>
          <w:tcPr>
            <w:tcW w:w="1231" w:type="dxa"/>
            <w:noWrap w:val="0"/>
            <w:vAlign w:val="center"/>
          </w:tcPr>
          <w:p w14:paraId="69B792D2">
            <w:pPr>
              <w:adjustRightInd w:val="0"/>
              <w:snapToGrid w:val="0"/>
              <w:jc w:val="center"/>
              <w:rPr>
                <w:rFonts w:hint="default" w:ascii="Times New Roman" w:hAnsi="Times New Roman" w:eastAsia="仿宋_GB2312" w:cs="Times New Roman"/>
                <w:sz w:val="24"/>
                <w:szCs w:val="21"/>
              </w:rPr>
            </w:pPr>
          </w:p>
        </w:tc>
        <w:tc>
          <w:tcPr>
            <w:tcW w:w="1585" w:type="dxa"/>
            <w:noWrap w:val="0"/>
            <w:vAlign w:val="center"/>
          </w:tcPr>
          <w:p w14:paraId="09F13304">
            <w:pPr>
              <w:widowControl/>
              <w:adjustRightInd w:val="0"/>
              <w:snapToGrid w:val="0"/>
              <w:jc w:val="center"/>
              <w:rPr>
                <w:rFonts w:hint="default" w:ascii="Times New Roman" w:hAnsi="Times New Roman" w:eastAsia="仿宋_GB2312" w:cs="Times New Roman"/>
                <w:sz w:val="24"/>
                <w:szCs w:val="21"/>
              </w:rPr>
            </w:pPr>
          </w:p>
        </w:tc>
      </w:tr>
    </w:tbl>
    <w:p w14:paraId="50F8FD23">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6363"/>
        <w:gridCol w:w="2132"/>
        <w:gridCol w:w="1894"/>
        <w:gridCol w:w="2416"/>
      </w:tblGrid>
      <w:tr w14:paraId="794A9C5E">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73AA3581">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6363" w:type="dxa"/>
            <w:tcBorders>
              <w:top w:val="single" w:color="auto" w:sz="4" w:space="0"/>
              <w:left w:val="single" w:color="auto" w:sz="4" w:space="0"/>
              <w:bottom w:val="single" w:color="auto" w:sz="4" w:space="0"/>
              <w:right w:val="single" w:color="auto" w:sz="4" w:space="0"/>
            </w:tcBorders>
            <w:noWrap w:val="0"/>
            <w:vAlign w:val="center"/>
          </w:tcPr>
          <w:p w14:paraId="6D56AE3B">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2132" w:type="dxa"/>
            <w:tcBorders>
              <w:top w:val="single" w:color="auto" w:sz="4" w:space="0"/>
              <w:left w:val="single" w:color="auto" w:sz="4" w:space="0"/>
              <w:bottom w:val="single" w:color="auto" w:sz="4" w:space="0"/>
              <w:right w:val="single" w:color="auto" w:sz="4" w:space="0"/>
            </w:tcBorders>
            <w:noWrap w:val="0"/>
            <w:vAlign w:val="center"/>
          </w:tcPr>
          <w:p w14:paraId="641070E8">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9DEC54B">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2416" w:type="dxa"/>
            <w:tcBorders>
              <w:top w:val="single" w:color="auto" w:sz="4" w:space="0"/>
              <w:left w:val="single" w:color="auto" w:sz="4" w:space="0"/>
              <w:bottom w:val="single" w:color="auto" w:sz="4" w:space="0"/>
              <w:right w:val="single" w:color="auto" w:sz="4" w:space="0"/>
            </w:tcBorders>
            <w:noWrap w:val="0"/>
            <w:vAlign w:val="center"/>
          </w:tcPr>
          <w:p w14:paraId="4DDED1B6">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14:paraId="0540CC87">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w:t>
            </w:r>
          </w:p>
        </w:tc>
      </w:tr>
      <w:tr w14:paraId="6C098A3B">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75BE98DE">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6363" w:type="dxa"/>
            <w:tcBorders>
              <w:top w:val="single" w:color="auto" w:sz="4" w:space="0"/>
              <w:left w:val="single" w:color="auto" w:sz="4" w:space="0"/>
              <w:bottom w:val="single" w:color="auto" w:sz="4" w:space="0"/>
              <w:right w:val="single" w:color="auto" w:sz="4" w:space="0"/>
            </w:tcBorders>
            <w:noWrap w:val="0"/>
            <w:vAlign w:val="center"/>
          </w:tcPr>
          <w:p w14:paraId="66B76C72">
            <w:pPr>
              <w:widowControl/>
              <w:jc w:val="center"/>
              <w:rPr>
                <w:rFonts w:hint="default" w:ascii="Times New Roman" w:hAnsi="Times New Roman" w:eastAsia="仿宋_GB2312" w:cs="Times New Roman"/>
                <w:sz w:val="24"/>
                <w:szCs w:val="21"/>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14:paraId="6AF848D2">
            <w:pPr>
              <w:widowControl/>
              <w:jc w:val="center"/>
              <w:rPr>
                <w:rFonts w:hint="default" w:ascii="Times New Roman" w:hAnsi="Times New Roman" w:eastAsia="仿宋_GB2312" w:cs="Times New Roman"/>
                <w:sz w:val="24"/>
                <w:szCs w:val="21"/>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96082E4">
            <w:pPr>
              <w:widowControl/>
              <w:jc w:val="center"/>
              <w:rPr>
                <w:rFonts w:hint="default" w:ascii="Times New Roman" w:hAnsi="Times New Roman" w:eastAsia="仿宋_GB2312" w:cs="Times New Roman"/>
                <w:sz w:val="24"/>
                <w:szCs w:val="21"/>
              </w:rPr>
            </w:pPr>
          </w:p>
        </w:tc>
        <w:tc>
          <w:tcPr>
            <w:tcW w:w="2416" w:type="dxa"/>
            <w:tcBorders>
              <w:top w:val="single" w:color="auto" w:sz="4" w:space="0"/>
              <w:left w:val="single" w:color="auto" w:sz="4" w:space="0"/>
              <w:bottom w:val="single" w:color="auto" w:sz="4" w:space="0"/>
              <w:right w:val="single" w:color="auto" w:sz="4" w:space="0"/>
            </w:tcBorders>
            <w:noWrap w:val="0"/>
            <w:vAlign w:val="center"/>
          </w:tcPr>
          <w:p w14:paraId="619B6243">
            <w:pPr>
              <w:widowControl/>
              <w:jc w:val="center"/>
              <w:rPr>
                <w:rFonts w:hint="default" w:ascii="Times New Roman" w:hAnsi="Times New Roman" w:eastAsia="仿宋_GB2312" w:cs="Times New Roman"/>
                <w:sz w:val="24"/>
                <w:szCs w:val="21"/>
              </w:rPr>
            </w:pPr>
          </w:p>
        </w:tc>
      </w:tr>
      <w:tr w14:paraId="4F83BB46">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099F05B5">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6363" w:type="dxa"/>
            <w:tcBorders>
              <w:top w:val="single" w:color="auto" w:sz="4" w:space="0"/>
              <w:left w:val="single" w:color="auto" w:sz="4" w:space="0"/>
              <w:bottom w:val="single" w:color="auto" w:sz="4" w:space="0"/>
              <w:right w:val="single" w:color="auto" w:sz="4" w:space="0"/>
            </w:tcBorders>
            <w:noWrap w:val="0"/>
            <w:vAlign w:val="center"/>
          </w:tcPr>
          <w:p w14:paraId="7774D018">
            <w:pPr>
              <w:widowControl/>
              <w:jc w:val="center"/>
              <w:rPr>
                <w:rFonts w:hint="default" w:ascii="Times New Roman" w:hAnsi="Times New Roman" w:eastAsia="仿宋_GB2312" w:cs="Times New Roman"/>
                <w:sz w:val="24"/>
                <w:szCs w:val="21"/>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14:paraId="4F0DC782">
            <w:pPr>
              <w:widowControl/>
              <w:jc w:val="center"/>
              <w:rPr>
                <w:rFonts w:hint="default" w:ascii="Times New Roman" w:hAnsi="Times New Roman" w:eastAsia="仿宋_GB2312" w:cs="Times New Roman"/>
                <w:sz w:val="24"/>
                <w:szCs w:val="21"/>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5664DB3">
            <w:pPr>
              <w:widowControl/>
              <w:jc w:val="center"/>
              <w:rPr>
                <w:rFonts w:hint="default" w:ascii="Times New Roman" w:hAnsi="Times New Roman" w:eastAsia="仿宋_GB2312" w:cs="Times New Roman"/>
                <w:sz w:val="24"/>
                <w:szCs w:val="21"/>
              </w:rPr>
            </w:pPr>
          </w:p>
        </w:tc>
        <w:tc>
          <w:tcPr>
            <w:tcW w:w="2416" w:type="dxa"/>
            <w:tcBorders>
              <w:top w:val="single" w:color="auto" w:sz="4" w:space="0"/>
              <w:left w:val="single" w:color="auto" w:sz="4" w:space="0"/>
              <w:bottom w:val="single" w:color="auto" w:sz="4" w:space="0"/>
              <w:right w:val="single" w:color="auto" w:sz="4" w:space="0"/>
            </w:tcBorders>
            <w:noWrap w:val="0"/>
            <w:vAlign w:val="center"/>
          </w:tcPr>
          <w:p w14:paraId="75B32C8F">
            <w:pPr>
              <w:widowControl/>
              <w:jc w:val="center"/>
              <w:rPr>
                <w:rFonts w:hint="default" w:ascii="Times New Roman" w:hAnsi="Times New Roman" w:eastAsia="仿宋_GB2312" w:cs="Times New Roman"/>
                <w:sz w:val="24"/>
                <w:szCs w:val="21"/>
              </w:rPr>
            </w:pPr>
          </w:p>
        </w:tc>
      </w:tr>
      <w:tr w14:paraId="62CEBED6">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14:paraId="2C8747A8">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6363" w:type="dxa"/>
            <w:tcBorders>
              <w:top w:val="single" w:color="auto" w:sz="4" w:space="0"/>
              <w:left w:val="single" w:color="auto" w:sz="4" w:space="0"/>
              <w:bottom w:val="single" w:color="auto" w:sz="4" w:space="0"/>
              <w:right w:val="single" w:color="auto" w:sz="4" w:space="0"/>
            </w:tcBorders>
            <w:noWrap w:val="0"/>
            <w:vAlign w:val="center"/>
          </w:tcPr>
          <w:p w14:paraId="2347067F">
            <w:pPr>
              <w:widowControl/>
              <w:jc w:val="center"/>
              <w:rPr>
                <w:rFonts w:hint="default" w:ascii="Times New Roman" w:hAnsi="Times New Roman" w:eastAsia="仿宋_GB2312" w:cs="Times New Roman"/>
                <w:sz w:val="24"/>
                <w:szCs w:val="21"/>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14:paraId="606FCE4F">
            <w:pPr>
              <w:widowControl/>
              <w:jc w:val="center"/>
              <w:rPr>
                <w:rFonts w:hint="default" w:ascii="Times New Roman" w:hAnsi="Times New Roman" w:eastAsia="仿宋_GB2312" w:cs="Times New Roman"/>
                <w:sz w:val="24"/>
                <w:szCs w:val="21"/>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6E2DD5A">
            <w:pPr>
              <w:widowControl/>
              <w:jc w:val="center"/>
              <w:rPr>
                <w:rFonts w:hint="default" w:ascii="Times New Roman" w:hAnsi="Times New Roman" w:eastAsia="仿宋_GB2312" w:cs="Times New Roman"/>
                <w:sz w:val="24"/>
                <w:szCs w:val="21"/>
              </w:rPr>
            </w:pPr>
          </w:p>
        </w:tc>
        <w:tc>
          <w:tcPr>
            <w:tcW w:w="2416" w:type="dxa"/>
            <w:tcBorders>
              <w:top w:val="single" w:color="auto" w:sz="4" w:space="0"/>
              <w:left w:val="single" w:color="auto" w:sz="4" w:space="0"/>
              <w:bottom w:val="single" w:color="auto" w:sz="4" w:space="0"/>
              <w:right w:val="single" w:color="auto" w:sz="4" w:space="0"/>
            </w:tcBorders>
            <w:noWrap w:val="0"/>
            <w:vAlign w:val="center"/>
          </w:tcPr>
          <w:p w14:paraId="36E1C1E6">
            <w:pPr>
              <w:widowControl/>
              <w:jc w:val="center"/>
              <w:rPr>
                <w:rFonts w:hint="default" w:ascii="Times New Roman" w:hAnsi="Times New Roman" w:eastAsia="仿宋_GB2312" w:cs="Times New Roman"/>
                <w:sz w:val="24"/>
                <w:szCs w:val="21"/>
              </w:rPr>
            </w:pPr>
          </w:p>
        </w:tc>
      </w:tr>
    </w:tbl>
    <w:p w14:paraId="119AAF3E">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 企业其他主要用电设备表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1906"/>
        <w:gridCol w:w="1242"/>
        <w:gridCol w:w="1574"/>
        <w:gridCol w:w="1662"/>
        <w:gridCol w:w="1180"/>
        <w:gridCol w:w="1648"/>
        <w:gridCol w:w="1809"/>
        <w:gridCol w:w="1574"/>
      </w:tblGrid>
      <w:tr w14:paraId="78B1ABB7">
        <w:tc>
          <w:tcPr>
            <w:tcW w:w="1573" w:type="dxa"/>
            <w:noWrap w:val="0"/>
            <w:vAlign w:val="center"/>
          </w:tcPr>
          <w:p w14:paraId="7F70BF4E">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906" w:type="dxa"/>
            <w:noWrap w:val="0"/>
            <w:vAlign w:val="center"/>
          </w:tcPr>
          <w:p w14:paraId="6F399641">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1242" w:type="dxa"/>
            <w:noWrap w:val="0"/>
            <w:vAlign w:val="center"/>
          </w:tcPr>
          <w:p w14:paraId="13BAA182">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1574" w:type="dxa"/>
            <w:noWrap w:val="0"/>
            <w:vAlign w:val="center"/>
          </w:tcPr>
          <w:p w14:paraId="5ECBBDFA">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662" w:type="dxa"/>
            <w:noWrap w:val="0"/>
            <w:vAlign w:val="center"/>
          </w:tcPr>
          <w:p w14:paraId="7C994736">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1180" w:type="dxa"/>
            <w:noWrap w:val="0"/>
            <w:vAlign w:val="center"/>
          </w:tcPr>
          <w:p w14:paraId="3F0EDB9F">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648" w:type="dxa"/>
            <w:noWrap w:val="0"/>
            <w:vAlign w:val="center"/>
          </w:tcPr>
          <w:p w14:paraId="42E63456">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1809" w:type="dxa"/>
            <w:noWrap w:val="0"/>
            <w:vAlign w:val="center"/>
          </w:tcPr>
          <w:p w14:paraId="4754C7A4">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1574" w:type="dxa"/>
            <w:noWrap w:val="0"/>
            <w:vAlign w:val="center"/>
          </w:tcPr>
          <w:p w14:paraId="0B5E16CF">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14:paraId="59721DB0">
        <w:tc>
          <w:tcPr>
            <w:tcW w:w="1573" w:type="dxa"/>
            <w:noWrap w:val="0"/>
            <w:vAlign w:val="center"/>
          </w:tcPr>
          <w:p w14:paraId="5B61FB4F">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906" w:type="dxa"/>
            <w:noWrap w:val="0"/>
            <w:vAlign w:val="center"/>
          </w:tcPr>
          <w:p w14:paraId="6DE7E298">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1242" w:type="dxa"/>
            <w:noWrap w:val="0"/>
            <w:vAlign w:val="center"/>
          </w:tcPr>
          <w:p w14:paraId="6A8CEB41">
            <w:pPr>
              <w:widowControl/>
              <w:jc w:val="center"/>
              <w:rPr>
                <w:rFonts w:hint="default" w:ascii="Times New Roman" w:hAnsi="Times New Roman" w:eastAsia="仿宋_GB2312" w:cs="Times New Roman"/>
                <w:sz w:val="24"/>
                <w:szCs w:val="21"/>
              </w:rPr>
            </w:pPr>
          </w:p>
        </w:tc>
        <w:tc>
          <w:tcPr>
            <w:tcW w:w="1574" w:type="dxa"/>
            <w:noWrap w:val="0"/>
            <w:vAlign w:val="center"/>
          </w:tcPr>
          <w:p w14:paraId="5E07520E">
            <w:pPr>
              <w:widowControl/>
              <w:jc w:val="center"/>
              <w:rPr>
                <w:rFonts w:hint="default" w:ascii="Times New Roman" w:hAnsi="Times New Roman" w:eastAsia="仿宋_GB2312" w:cs="Times New Roman"/>
                <w:sz w:val="24"/>
                <w:szCs w:val="21"/>
              </w:rPr>
            </w:pPr>
          </w:p>
        </w:tc>
        <w:tc>
          <w:tcPr>
            <w:tcW w:w="1662" w:type="dxa"/>
            <w:noWrap w:val="0"/>
            <w:vAlign w:val="center"/>
          </w:tcPr>
          <w:p w14:paraId="1F293988">
            <w:pPr>
              <w:widowControl/>
              <w:jc w:val="center"/>
              <w:rPr>
                <w:rFonts w:hint="default" w:ascii="Times New Roman" w:hAnsi="Times New Roman" w:eastAsia="仿宋_GB2312" w:cs="Times New Roman"/>
                <w:sz w:val="24"/>
                <w:szCs w:val="21"/>
              </w:rPr>
            </w:pPr>
          </w:p>
        </w:tc>
        <w:tc>
          <w:tcPr>
            <w:tcW w:w="1180" w:type="dxa"/>
            <w:noWrap w:val="0"/>
            <w:vAlign w:val="center"/>
          </w:tcPr>
          <w:p w14:paraId="725C82AC">
            <w:pPr>
              <w:widowControl/>
              <w:jc w:val="center"/>
              <w:rPr>
                <w:rFonts w:hint="default" w:ascii="Times New Roman" w:hAnsi="Times New Roman" w:eastAsia="仿宋_GB2312" w:cs="Times New Roman"/>
                <w:sz w:val="24"/>
                <w:szCs w:val="21"/>
              </w:rPr>
            </w:pPr>
          </w:p>
        </w:tc>
        <w:tc>
          <w:tcPr>
            <w:tcW w:w="1648" w:type="dxa"/>
            <w:noWrap w:val="0"/>
            <w:vAlign w:val="center"/>
          </w:tcPr>
          <w:p w14:paraId="7655C94A">
            <w:pPr>
              <w:widowControl/>
              <w:jc w:val="center"/>
              <w:rPr>
                <w:rFonts w:hint="default" w:ascii="Times New Roman" w:hAnsi="Times New Roman" w:eastAsia="仿宋_GB2312" w:cs="Times New Roman"/>
                <w:sz w:val="24"/>
                <w:szCs w:val="21"/>
              </w:rPr>
            </w:pPr>
          </w:p>
        </w:tc>
        <w:tc>
          <w:tcPr>
            <w:tcW w:w="1809" w:type="dxa"/>
            <w:noWrap w:val="0"/>
            <w:vAlign w:val="center"/>
          </w:tcPr>
          <w:p w14:paraId="763F5E3E">
            <w:pPr>
              <w:widowControl/>
              <w:jc w:val="center"/>
              <w:rPr>
                <w:rFonts w:hint="default" w:ascii="Times New Roman" w:hAnsi="Times New Roman" w:eastAsia="仿宋_GB2312" w:cs="Times New Roman"/>
                <w:sz w:val="24"/>
                <w:szCs w:val="21"/>
              </w:rPr>
            </w:pPr>
          </w:p>
        </w:tc>
        <w:tc>
          <w:tcPr>
            <w:tcW w:w="1574" w:type="dxa"/>
            <w:noWrap w:val="0"/>
            <w:vAlign w:val="center"/>
          </w:tcPr>
          <w:p w14:paraId="6E32EB26">
            <w:pPr>
              <w:widowControl/>
              <w:jc w:val="center"/>
              <w:rPr>
                <w:rFonts w:hint="default" w:ascii="Times New Roman" w:hAnsi="Times New Roman" w:eastAsia="仿宋_GB2312" w:cs="Times New Roman"/>
                <w:sz w:val="24"/>
                <w:szCs w:val="21"/>
              </w:rPr>
            </w:pPr>
          </w:p>
        </w:tc>
      </w:tr>
      <w:tr w14:paraId="00E2B29A">
        <w:tc>
          <w:tcPr>
            <w:tcW w:w="1573" w:type="dxa"/>
            <w:noWrap w:val="0"/>
            <w:vAlign w:val="center"/>
          </w:tcPr>
          <w:p w14:paraId="2B57A730">
            <w:pPr>
              <w:widowControl/>
              <w:jc w:val="center"/>
              <w:rPr>
                <w:rFonts w:hint="default" w:ascii="Times New Roman" w:hAnsi="Times New Roman" w:eastAsia="仿宋_GB2312" w:cs="Times New Roman"/>
                <w:sz w:val="24"/>
                <w:szCs w:val="21"/>
              </w:rPr>
            </w:pPr>
          </w:p>
        </w:tc>
        <w:tc>
          <w:tcPr>
            <w:tcW w:w="1906" w:type="dxa"/>
            <w:noWrap w:val="0"/>
            <w:vAlign w:val="center"/>
          </w:tcPr>
          <w:p w14:paraId="3C7C0A1A">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242" w:type="dxa"/>
            <w:noWrap w:val="0"/>
            <w:vAlign w:val="center"/>
          </w:tcPr>
          <w:p w14:paraId="3BAD5F30">
            <w:pPr>
              <w:widowControl/>
              <w:jc w:val="center"/>
              <w:rPr>
                <w:rFonts w:hint="default" w:ascii="Times New Roman" w:hAnsi="Times New Roman" w:eastAsia="仿宋_GB2312" w:cs="Times New Roman"/>
                <w:sz w:val="24"/>
                <w:szCs w:val="21"/>
              </w:rPr>
            </w:pPr>
          </w:p>
        </w:tc>
        <w:tc>
          <w:tcPr>
            <w:tcW w:w="1574" w:type="dxa"/>
            <w:noWrap w:val="0"/>
            <w:vAlign w:val="center"/>
          </w:tcPr>
          <w:p w14:paraId="299F7856">
            <w:pPr>
              <w:widowControl/>
              <w:jc w:val="center"/>
              <w:rPr>
                <w:rFonts w:hint="default" w:ascii="Times New Roman" w:hAnsi="Times New Roman" w:eastAsia="仿宋_GB2312" w:cs="Times New Roman"/>
                <w:sz w:val="24"/>
                <w:szCs w:val="21"/>
              </w:rPr>
            </w:pPr>
          </w:p>
        </w:tc>
        <w:tc>
          <w:tcPr>
            <w:tcW w:w="1662" w:type="dxa"/>
            <w:noWrap w:val="0"/>
            <w:vAlign w:val="center"/>
          </w:tcPr>
          <w:p w14:paraId="67D0F109">
            <w:pPr>
              <w:widowControl/>
              <w:jc w:val="center"/>
              <w:rPr>
                <w:rFonts w:hint="default" w:ascii="Times New Roman" w:hAnsi="Times New Roman" w:eastAsia="仿宋_GB2312" w:cs="Times New Roman"/>
                <w:sz w:val="24"/>
                <w:szCs w:val="21"/>
              </w:rPr>
            </w:pPr>
          </w:p>
        </w:tc>
        <w:tc>
          <w:tcPr>
            <w:tcW w:w="1180" w:type="dxa"/>
            <w:noWrap w:val="0"/>
            <w:vAlign w:val="center"/>
          </w:tcPr>
          <w:p w14:paraId="2DE58B5F">
            <w:pPr>
              <w:widowControl/>
              <w:jc w:val="center"/>
              <w:rPr>
                <w:rFonts w:hint="default" w:ascii="Times New Roman" w:hAnsi="Times New Roman" w:eastAsia="仿宋_GB2312" w:cs="Times New Roman"/>
                <w:sz w:val="24"/>
                <w:szCs w:val="21"/>
              </w:rPr>
            </w:pPr>
          </w:p>
        </w:tc>
        <w:tc>
          <w:tcPr>
            <w:tcW w:w="1648" w:type="dxa"/>
            <w:noWrap w:val="0"/>
            <w:vAlign w:val="center"/>
          </w:tcPr>
          <w:p w14:paraId="26D24873">
            <w:pPr>
              <w:widowControl/>
              <w:jc w:val="center"/>
              <w:rPr>
                <w:rFonts w:hint="default" w:ascii="Times New Roman" w:hAnsi="Times New Roman" w:eastAsia="仿宋_GB2312" w:cs="Times New Roman"/>
                <w:sz w:val="24"/>
                <w:szCs w:val="21"/>
              </w:rPr>
            </w:pPr>
          </w:p>
        </w:tc>
        <w:tc>
          <w:tcPr>
            <w:tcW w:w="1809" w:type="dxa"/>
            <w:noWrap w:val="0"/>
            <w:vAlign w:val="center"/>
          </w:tcPr>
          <w:p w14:paraId="29CB94C1">
            <w:pPr>
              <w:widowControl/>
              <w:jc w:val="center"/>
              <w:rPr>
                <w:rFonts w:hint="default" w:ascii="Times New Roman" w:hAnsi="Times New Roman" w:eastAsia="仿宋_GB2312" w:cs="Times New Roman"/>
                <w:sz w:val="24"/>
                <w:szCs w:val="21"/>
              </w:rPr>
            </w:pPr>
          </w:p>
        </w:tc>
        <w:tc>
          <w:tcPr>
            <w:tcW w:w="1574" w:type="dxa"/>
            <w:noWrap w:val="0"/>
            <w:vAlign w:val="center"/>
          </w:tcPr>
          <w:p w14:paraId="3271AF3E">
            <w:pPr>
              <w:widowControl/>
              <w:jc w:val="center"/>
              <w:rPr>
                <w:rFonts w:hint="default" w:ascii="Times New Roman" w:hAnsi="Times New Roman" w:eastAsia="仿宋_GB2312" w:cs="Times New Roman"/>
                <w:sz w:val="24"/>
                <w:szCs w:val="21"/>
              </w:rPr>
            </w:pPr>
          </w:p>
        </w:tc>
      </w:tr>
      <w:tr w14:paraId="7AE1C332">
        <w:tc>
          <w:tcPr>
            <w:tcW w:w="1573" w:type="dxa"/>
            <w:noWrap w:val="0"/>
            <w:vAlign w:val="center"/>
          </w:tcPr>
          <w:p w14:paraId="750CC1E7">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906" w:type="dxa"/>
            <w:noWrap w:val="0"/>
            <w:vAlign w:val="center"/>
          </w:tcPr>
          <w:p w14:paraId="6CB0E370">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1242" w:type="dxa"/>
            <w:noWrap w:val="0"/>
            <w:vAlign w:val="center"/>
          </w:tcPr>
          <w:p w14:paraId="07FEA4BD">
            <w:pPr>
              <w:widowControl/>
              <w:jc w:val="center"/>
              <w:rPr>
                <w:rFonts w:hint="default" w:ascii="Times New Roman" w:hAnsi="Times New Roman" w:eastAsia="仿宋_GB2312" w:cs="Times New Roman"/>
                <w:sz w:val="24"/>
                <w:szCs w:val="21"/>
              </w:rPr>
            </w:pPr>
          </w:p>
        </w:tc>
        <w:tc>
          <w:tcPr>
            <w:tcW w:w="1574" w:type="dxa"/>
            <w:noWrap w:val="0"/>
            <w:vAlign w:val="center"/>
          </w:tcPr>
          <w:p w14:paraId="719DAD7F">
            <w:pPr>
              <w:widowControl/>
              <w:jc w:val="center"/>
              <w:rPr>
                <w:rFonts w:hint="default" w:ascii="Times New Roman" w:hAnsi="Times New Roman" w:eastAsia="仿宋_GB2312" w:cs="Times New Roman"/>
                <w:sz w:val="24"/>
                <w:szCs w:val="21"/>
              </w:rPr>
            </w:pPr>
          </w:p>
        </w:tc>
        <w:tc>
          <w:tcPr>
            <w:tcW w:w="1662" w:type="dxa"/>
            <w:noWrap w:val="0"/>
            <w:vAlign w:val="center"/>
          </w:tcPr>
          <w:p w14:paraId="15D4D09E">
            <w:pPr>
              <w:widowControl/>
              <w:jc w:val="center"/>
              <w:rPr>
                <w:rFonts w:hint="default" w:ascii="Times New Roman" w:hAnsi="Times New Roman" w:eastAsia="仿宋_GB2312" w:cs="Times New Roman"/>
                <w:sz w:val="24"/>
                <w:szCs w:val="21"/>
              </w:rPr>
            </w:pPr>
          </w:p>
        </w:tc>
        <w:tc>
          <w:tcPr>
            <w:tcW w:w="1180" w:type="dxa"/>
            <w:noWrap w:val="0"/>
            <w:vAlign w:val="center"/>
          </w:tcPr>
          <w:p w14:paraId="685B6DD5">
            <w:pPr>
              <w:widowControl/>
              <w:jc w:val="center"/>
              <w:rPr>
                <w:rFonts w:hint="default" w:ascii="Times New Roman" w:hAnsi="Times New Roman" w:eastAsia="仿宋_GB2312" w:cs="Times New Roman"/>
                <w:sz w:val="24"/>
                <w:szCs w:val="21"/>
              </w:rPr>
            </w:pPr>
          </w:p>
        </w:tc>
        <w:tc>
          <w:tcPr>
            <w:tcW w:w="1648" w:type="dxa"/>
            <w:noWrap w:val="0"/>
            <w:vAlign w:val="center"/>
          </w:tcPr>
          <w:p w14:paraId="5D72CFFA">
            <w:pPr>
              <w:widowControl/>
              <w:jc w:val="center"/>
              <w:rPr>
                <w:rFonts w:hint="default" w:ascii="Times New Roman" w:hAnsi="Times New Roman" w:eastAsia="仿宋_GB2312" w:cs="Times New Roman"/>
                <w:sz w:val="24"/>
                <w:szCs w:val="21"/>
              </w:rPr>
            </w:pPr>
          </w:p>
        </w:tc>
        <w:tc>
          <w:tcPr>
            <w:tcW w:w="1809" w:type="dxa"/>
            <w:noWrap w:val="0"/>
            <w:vAlign w:val="center"/>
          </w:tcPr>
          <w:p w14:paraId="7969F24B">
            <w:pPr>
              <w:widowControl/>
              <w:jc w:val="center"/>
              <w:rPr>
                <w:rFonts w:hint="default" w:ascii="Times New Roman" w:hAnsi="Times New Roman" w:eastAsia="仿宋_GB2312" w:cs="Times New Roman"/>
                <w:sz w:val="24"/>
                <w:szCs w:val="21"/>
              </w:rPr>
            </w:pPr>
          </w:p>
        </w:tc>
        <w:tc>
          <w:tcPr>
            <w:tcW w:w="1574" w:type="dxa"/>
            <w:noWrap w:val="0"/>
            <w:vAlign w:val="center"/>
          </w:tcPr>
          <w:p w14:paraId="5E707402">
            <w:pPr>
              <w:widowControl/>
              <w:jc w:val="center"/>
              <w:rPr>
                <w:rFonts w:hint="default" w:ascii="Times New Roman" w:hAnsi="Times New Roman" w:eastAsia="仿宋_GB2312" w:cs="Times New Roman"/>
                <w:sz w:val="24"/>
                <w:szCs w:val="21"/>
              </w:rPr>
            </w:pPr>
          </w:p>
        </w:tc>
      </w:tr>
      <w:tr w14:paraId="5A530132">
        <w:tc>
          <w:tcPr>
            <w:tcW w:w="1573" w:type="dxa"/>
            <w:noWrap w:val="0"/>
            <w:vAlign w:val="center"/>
          </w:tcPr>
          <w:p w14:paraId="46C7F75F">
            <w:pPr>
              <w:widowControl/>
              <w:jc w:val="center"/>
              <w:rPr>
                <w:rFonts w:hint="default" w:ascii="Times New Roman" w:hAnsi="Times New Roman" w:eastAsia="仿宋_GB2312" w:cs="Times New Roman"/>
                <w:sz w:val="24"/>
                <w:szCs w:val="21"/>
              </w:rPr>
            </w:pPr>
          </w:p>
        </w:tc>
        <w:tc>
          <w:tcPr>
            <w:tcW w:w="1906" w:type="dxa"/>
            <w:noWrap w:val="0"/>
            <w:vAlign w:val="center"/>
          </w:tcPr>
          <w:p w14:paraId="3377BC85">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242" w:type="dxa"/>
            <w:noWrap w:val="0"/>
            <w:vAlign w:val="center"/>
          </w:tcPr>
          <w:p w14:paraId="1925589B">
            <w:pPr>
              <w:widowControl/>
              <w:jc w:val="center"/>
              <w:rPr>
                <w:rFonts w:hint="default" w:ascii="Times New Roman" w:hAnsi="Times New Roman" w:eastAsia="仿宋_GB2312" w:cs="Times New Roman"/>
                <w:sz w:val="24"/>
                <w:szCs w:val="21"/>
              </w:rPr>
            </w:pPr>
          </w:p>
        </w:tc>
        <w:tc>
          <w:tcPr>
            <w:tcW w:w="1574" w:type="dxa"/>
            <w:noWrap w:val="0"/>
            <w:vAlign w:val="center"/>
          </w:tcPr>
          <w:p w14:paraId="77AA1177">
            <w:pPr>
              <w:widowControl/>
              <w:jc w:val="center"/>
              <w:rPr>
                <w:rFonts w:hint="default" w:ascii="Times New Roman" w:hAnsi="Times New Roman" w:eastAsia="仿宋_GB2312" w:cs="Times New Roman"/>
                <w:sz w:val="24"/>
                <w:szCs w:val="21"/>
              </w:rPr>
            </w:pPr>
          </w:p>
        </w:tc>
        <w:tc>
          <w:tcPr>
            <w:tcW w:w="1662" w:type="dxa"/>
            <w:noWrap w:val="0"/>
            <w:vAlign w:val="center"/>
          </w:tcPr>
          <w:p w14:paraId="689B1C68">
            <w:pPr>
              <w:widowControl/>
              <w:jc w:val="center"/>
              <w:rPr>
                <w:rFonts w:hint="default" w:ascii="Times New Roman" w:hAnsi="Times New Roman" w:eastAsia="仿宋_GB2312" w:cs="Times New Roman"/>
                <w:sz w:val="24"/>
                <w:szCs w:val="21"/>
              </w:rPr>
            </w:pPr>
          </w:p>
        </w:tc>
        <w:tc>
          <w:tcPr>
            <w:tcW w:w="1180" w:type="dxa"/>
            <w:noWrap w:val="0"/>
            <w:vAlign w:val="center"/>
          </w:tcPr>
          <w:p w14:paraId="662B22DA">
            <w:pPr>
              <w:widowControl/>
              <w:jc w:val="center"/>
              <w:rPr>
                <w:rFonts w:hint="default" w:ascii="Times New Roman" w:hAnsi="Times New Roman" w:eastAsia="仿宋_GB2312" w:cs="Times New Roman"/>
                <w:sz w:val="24"/>
                <w:szCs w:val="21"/>
              </w:rPr>
            </w:pPr>
          </w:p>
        </w:tc>
        <w:tc>
          <w:tcPr>
            <w:tcW w:w="1648" w:type="dxa"/>
            <w:noWrap w:val="0"/>
            <w:vAlign w:val="center"/>
          </w:tcPr>
          <w:p w14:paraId="68D38443">
            <w:pPr>
              <w:widowControl/>
              <w:jc w:val="center"/>
              <w:rPr>
                <w:rFonts w:hint="default" w:ascii="Times New Roman" w:hAnsi="Times New Roman" w:eastAsia="仿宋_GB2312" w:cs="Times New Roman"/>
                <w:sz w:val="24"/>
                <w:szCs w:val="21"/>
              </w:rPr>
            </w:pPr>
          </w:p>
        </w:tc>
        <w:tc>
          <w:tcPr>
            <w:tcW w:w="1809" w:type="dxa"/>
            <w:noWrap w:val="0"/>
            <w:vAlign w:val="center"/>
          </w:tcPr>
          <w:p w14:paraId="66DA95DE">
            <w:pPr>
              <w:widowControl/>
              <w:jc w:val="center"/>
              <w:rPr>
                <w:rFonts w:hint="default" w:ascii="Times New Roman" w:hAnsi="Times New Roman" w:eastAsia="仿宋_GB2312" w:cs="Times New Roman"/>
                <w:sz w:val="24"/>
                <w:szCs w:val="21"/>
              </w:rPr>
            </w:pPr>
          </w:p>
        </w:tc>
        <w:tc>
          <w:tcPr>
            <w:tcW w:w="1574" w:type="dxa"/>
            <w:noWrap w:val="0"/>
            <w:vAlign w:val="center"/>
          </w:tcPr>
          <w:p w14:paraId="384207B1">
            <w:pPr>
              <w:widowControl/>
              <w:jc w:val="center"/>
              <w:rPr>
                <w:rFonts w:hint="default" w:ascii="Times New Roman" w:hAnsi="Times New Roman" w:eastAsia="仿宋_GB2312" w:cs="Times New Roman"/>
                <w:sz w:val="24"/>
                <w:szCs w:val="21"/>
              </w:rPr>
            </w:pPr>
          </w:p>
        </w:tc>
      </w:tr>
      <w:tr w14:paraId="4ED2BBC2">
        <w:tc>
          <w:tcPr>
            <w:tcW w:w="1573" w:type="dxa"/>
            <w:noWrap w:val="0"/>
            <w:vAlign w:val="center"/>
          </w:tcPr>
          <w:p w14:paraId="1ED46CB0">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906" w:type="dxa"/>
            <w:noWrap w:val="0"/>
            <w:vAlign w:val="center"/>
          </w:tcPr>
          <w:p w14:paraId="0EE258E0">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空压机</w:t>
            </w:r>
          </w:p>
        </w:tc>
        <w:tc>
          <w:tcPr>
            <w:tcW w:w="1242" w:type="dxa"/>
            <w:noWrap w:val="0"/>
            <w:vAlign w:val="center"/>
          </w:tcPr>
          <w:p w14:paraId="7E9E0E29">
            <w:pPr>
              <w:widowControl/>
              <w:jc w:val="center"/>
              <w:rPr>
                <w:rFonts w:hint="default" w:ascii="Times New Roman" w:hAnsi="Times New Roman" w:eastAsia="仿宋_GB2312" w:cs="Times New Roman"/>
                <w:sz w:val="24"/>
                <w:szCs w:val="21"/>
              </w:rPr>
            </w:pPr>
          </w:p>
        </w:tc>
        <w:tc>
          <w:tcPr>
            <w:tcW w:w="1574" w:type="dxa"/>
            <w:noWrap w:val="0"/>
            <w:vAlign w:val="center"/>
          </w:tcPr>
          <w:p w14:paraId="4988956A">
            <w:pPr>
              <w:widowControl/>
              <w:jc w:val="center"/>
              <w:rPr>
                <w:rFonts w:hint="default" w:ascii="Times New Roman" w:hAnsi="Times New Roman" w:eastAsia="仿宋_GB2312" w:cs="Times New Roman"/>
                <w:sz w:val="24"/>
                <w:szCs w:val="21"/>
              </w:rPr>
            </w:pPr>
          </w:p>
        </w:tc>
        <w:tc>
          <w:tcPr>
            <w:tcW w:w="1662" w:type="dxa"/>
            <w:noWrap w:val="0"/>
            <w:vAlign w:val="center"/>
          </w:tcPr>
          <w:p w14:paraId="19AF84BC">
            <w:pPr>
              <w:widowControl/>
              <w:jc w:val="center"/>
              <w:rPr>
                <w:rFonts w:hint="default" w:ascii="Times New Roman" w:hAnsi="Times New Roman" w:eastAsia="仿宋_GB2312" w:cs="Times New Roman"/>
                <w:sz w:val="24"/>
                <w:szCs w:val="21"/>
              </w:rPr>
            </w:pPr>
          </w:p>
        </w:tc>
        <w:tc>
          <w:tcPr>
            <w:tcW w:w="1180" w:type="dxa"/>
            <w:noWrap w:val="0"/>
            <w:vAlign w:val="center"/>
          </w:tcPr>
          <w:p w14:paraId="022118D4">
            <w:pPr>
              <w:widowControl/>
              <w:jc w:val="center"/>
              <w:rPr>
                <w:rFonts w:hint="default" w:ascii="Times New Roman" w:hAnsi="Times New Roman" w:eastAsia="仿宋_GB2312" w:cs="Times New Roman"/>
                <w:sz w:val="24"/>
                <w:szCs w:val="21"/>
              </w:rPr>
            </w:pPr>
          </w:p>
        </w:tc>
        <w:tc>
          <w:tcPr>
            <w:tcW w:w="1648" w:type="dxa"/>
            <w:noWrap w:val="0"/>
            <w:vAlign w:val="center"/>
          </w:tcPr>
          <w:p w14:paraId="41719F36">
            <w:pPr>
              <w:widowControl/>
              <w:jc w:val="center"/>
              <w:rPr>
                <w:rFonts w:hint="default" w:ascii="Times New Roman" w:hAnsi="Times New Roman" w:eastAsia="仿宋_GB2312" w:cs="Times New Roman"/>
                <w:sz w:val="24"/>
                <w:szCs w:val="21"/>
              </w:rPr>
            </w:pPr>
          </w:p>
        </w:tc>
        <w:tc>
          <w:tcPr>
            <w:tcW w:w="1809" w:type="dxa"/>
            <w:noWrap w:val="0"/>
            <w:vAlign w:val="center"/>
          </w:tcPr>
          <w:p w14:paraId="5BE4627D">
            <w:pPr>
              <w:widowControl/>
              <w:jc w:val="center"/>
              <w:rPr>
                <w:rFonts w:hint="default" w:ascii="Times New Roman" w:hAnsi="Times New Roman" w:eastAsia="仿宋_GB2312" w:cs="Times New Roman"/>
                <w:sz w:val="24"/>
                <w:szCs w:val="21"/>
              </w:rPr>
            </w:pPr>
          </w:p>
        </w:tc>
        <w:tc>
          <w:tcPr>
            <w:tcW w:w="1574" w:type="dxa"/>
            <w:noWrap w:val="0"/>
            <w:vAlign w:val="center"/>
          </w:tcPr>
          <w:p w14:paraId="799B8D83">
            <w:pPr>
              <w:widowControl/>
              <w:jc w:val="center"/>
              <w:rPr>
                <w:rFonts w:hint="default" w:ascii="Times New Roman" w:hAnsi="Times New Roman" w:eastAsia="仿宋_GB2312" w:cs="Times New Roman"/>
                <w:sz w:val="24"/>
                <w:szCs w:val="21"/>
              </w:rPr>
            </w:pPr>
          </w:p>
        </w:tc>
      </w:tr>
      <w:tr w14:paraId="08BC1109">
        <w:tc>
          <w:tcPr>
            <w:tcW w:w="1573" w:type="dxa"/>
            <w:noWrap w:val="0"/>
            <w:vAlign w:val="center"/>
          </w:tcPr>
          <w:p w14:paraId="760E8E8E">
            <w:pPr>
              <w:widowControl/>
              <w:jc w:val="center"/>
              <w:rPr>
                <w:rFonts w:hint="default" w:ascii="Times New Roman" w:hAnsi="Times New Roman" w:eastAsia="仿宋_GB2312" w:cs="Times New Roman"/>
                <w:sz w:val="24"/>
                <w:szCs w:val="21"/>
              </w:rPr>
            </w:pPr>
          </w:p>
        </w:tc>
        <w:tc>
          <w:tcPr>
            <w:tcW w:w="1906" w:type="dxa"/>
            <w:noWrap w:val="0"/>
            <w:vAlign w:val="center"/>
          </w:tcPr>
          <w:p w14:paraId="08EA9B55">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242" w:type="dxa"/>
            <w:noWrap w:val="0"/>
            <w:vAlign w:val="center"/>
          </w:tcPr>
          <w:p w14:paraId="17EF7643">
            <w:pPr>
              <w:widowControl/>
              <w:jc w:val="center"/>
              <w:rPr>
                <w:rFonts w:hint="default" w:ascii="Times New Roman" w:hAnsi="Times New Roman" w:eastAsia="仿宋_GB2312" w:cs="Times New Roman"/>
                <w:sz w:val="24"/>
                <w:szCs w:val="21"/>
              </w:rPr>
            </w:pPr>
          </w:p>
        </w:tc>
        <w:tc>
          <w:tcPr>
            <w:tcW w:w="1574" w:type="dxa"/>
            <w:noWrap w:val="0"/>
            <w:vAlign w:val="center"/>
          </w:tcPr>
          <w:p w14:paraId="280F4226">
            <w:pPr>
              <w:widowControl/>
              <w:jc w:val="center"/>
              <w:rPr>
                <w:rFonts w:hint="default" w:ascii="Times New Roman" w:hAnsi="Times New Roman" w:eastAsia="仿宋_GB2312" w:cs="Times New Roman"/>
                <w:sz w:val="24"/>
                <w:szCs w:val="21"/>
              </w:rPr>
            </w:pPr>
          </w:p>
        </w:tc>
        <w:tc>
          <w:tcPr>
            <w:tcW w:w="1662" w:type="dxa"/>
            <w:noWrap w:val="0"/>
            <w:vAlign w:val="center"/>
          </w:tcPr>
          <w:p w14:paraId="72560580">
            <w:pPr>
              <w:widowControl/>
              <w:jc w:val="center"/>
              <w:rPr>
                <w:rFonts w:hint="default" w:ascii="Times New Roman" w:hAnsi="Times New Roman" w:eastAsia="仿宋_GB2312" w:cs="Times New Roman"/>
                <w:sz w:val="24"/>
                <w:szCs w:val="21"/>
              </w:rPr>
            </w:pPr>
          </w:p>
        </w:tc>
        <w:tc>
          <w:tcPr>
            <w:tcW w:w="1180" w:type="dxa"/>
            <w:noWrap w:val="0"/>
            <w:vAlign w:val="center"/>
          </w:tcPr>
          <w:p w14:paraId="0E22BAD3">
            <w:pPr>
              <w:widowControl/>
              <w:jc w:val="center"/>
              <w:rPr>
                <w:rFonts w:hint="default" w:ascii="Times New Roman" w:hAnsi="Times New Roman" w:eastAsia="仿宋_GB2312" w:cs="Times New Roman"/>
                <w:sz w:val="24"/>
                <w:szCs w:val="21"/>
              </w:rPr>
            </w:pPr>
          </w:p>
        </w:tc>
        <w:tc>
          <w:tcPr>
            <w:tcW w:w="1648" w:type="dxa"/>
            <w:noWrap w:val="0"/>
            <w:vAlign w:val="center"/>
          </w:tcPr>
          <w:p w14:paraId="3E5E3443">
            <w:pPr>
              <w:widowControl/>
              <w:jc w:val="center"/>
              <w:rPr>
                <w:rFonts w:hint="default" w:ascii="Times New Roman" w:hAnsi="Times New Roman" w:eastAsia="仿宋_GB2312" w:cs="Times New Roman"/>
                <w:sz w:val="24"/>
                <w:szCs w:val="21"/>
              </w:rPr>
            </w:pPr>
          </w:p>
        </w:tc>
        <w:tc>
          <w:tcPr>
            <w:tcW w:w="1809" w:type="dxa"/>
            <w:noWrap w:val="0"/>
            <w:vAlign w:val="center"/>
          </w:tcPr>
          <w:p w14:paraId="20706848">
            <w:pPr>
              <w:widowControl/>
              <w:jc w:val="center"/>
              <w:rPr>
                <w:rFonts w:hint="default" w:ascii="Times New Roman" w:hAnsi="Times New Roman" w:eastAsia="仿宋_GB2312" w:cs="Times New Roman"/>
                <w:sz w:val="24"/>
                <w:szCs w:val="21"/>
              </w:rPr>
            </w:pPr>
          </w:p>
        </w:tc>
        <w:tc>
          <w:tcPr>
            <w:tcW w:w="1574" w:type="dxa"/>
            <w:noWrap w:val="0"/>
            <w:vAlign w:val="center"/>
          </w:tcPr>
          <w:p w14:paraId="19D9E073">
            <w:pPr>
              <w:widowControl/>
              <w:jc w:val="center"/>
              <w:rPr>
                <w:rFonts w:hint="default" w:ascii="Times New Roman" w:hAnsi="Times New Roman" w:eastAsia="仿宋_GB2312" w:cs="Times New Roman"/>
                <w:sz w:val="24"/>
                <w:szCs w:val="21"/>
              </w:rPr>
            </w:pPr>
          </w:p>
        </w:tc>
      </w:tr>
      <w:tr w14:paraId="16F848E0">
        <w:tc>
          <w:tcPr>
            <w:tcW w:w="1573" w:type="dxa"/>
            <w:noWrap w:val="0"/>
            <w:vAlign w:val="center"/>
          </w:tcPr>
          <w:p w14:paraId="6C2C1945">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906" w:type="dxa"/>
            <w:noWrap w:val="0"/>
            <w:vAlign w:val="center"/>
          </w:tcPr>
          <w:p w14:paraId="3350C025">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242" w:type="dxa"/>
            <w:noWrap w:val="0"/>
            <w:vAlign w:val="center"/>
          </w:tcPr>
          <w:p w14:paraId="6F1F9FC3">
            <w:pPr>
              <w:widowControl/>
              <w:jc w:val="center"/>
              <w:rPr>
                <w:rFonts w:hint="default" w:ascii="Times New Roman" w:hAnsi="Times New Roman" w:eastAsia="仿宋_GB2312" w:cs="Times New Roman"/>
                <w:sz w:val="24"/>
                <w:szCs w:val="21"/>
              </w:rPr>
            </w:pPr>
          </w:p>
        </w:tc>
        <w:tc>
          <w:tcPr>
            <w:tcW w:w="1574" w:type="dxa"/>
            <w:noWrap w:val="0"/>
            <w:vAlign w:val="center"/>
          </w:tcPr>
          <w:p w14:paraId="58FC836C">
            <w:pPr>
              <w:widowControl/>
              <w:jc w:val="center"/>
              <w:rPr>
                <w:rFonts w:hint="default" w:ascii="Times New Roman" w:hAnsi="Times New Roman" w:eastAsia="仿宋_GB2312" w:cs="Times New Roman"/>
                <w:sz w:val="24"/>
                <w:szCs w:val="21"/>
              </w:rPr>
            </w:pPr>
          </w:p>
        </w:tc>
        <w:tc>
          <w:tcPr>
            <w:tcW w:w="1662" w:type="dxa"/>
            <w:noWrap w:val="0"/>
            <w:vAlign w:val="center"/>
          </w:tcPr>
          <w:p w14:paraId="0A0BAA10">
            <w:pPr>
              <w:widowControl/>
              <w:jc w:val="center"/>
              <w:rPr>
                <w:rFonts w:hint="default" w:ascii="Times New Roman" w:hAnsi="Times New Roman" w:eastAsia="仿宋_GB2312" w:cs="Times New Roman"/>
                <w:sz w:val="24"/>
                <w:szCs w:val="21"/>
              </w:rPr>
            </w:pPr>
          </w:p>
        </w:tc>
        <w:tc>
          <w:tcPr>
            <w:tcW w:w="1180" w:type="dxa"/>
            <w:noWrap w:val="0"/>
            <w:vAlign w:val="center"/>
          </w:tcPr>
          <w:p w14:paraId="5BC3DAE3">
            <w:pPr>
              <w:widowControl/>
              <w:jc w:val="center"/>
              <w:rPr>
                <w:rFonts w:hint="default" w:ascii="Times New Roman" w:hAnsi="Times New Roman" w:eastAsia="仿宋_GB2312" w:cs="Times New Roman"/>
                <w:sz w:val="24"/>
                <w:szCs w:val="21"/>
              </w:rPr>
            </w:pPr>
          </w:p>
        </w:tc>
        <w:tc>
          <w:tcPr>
            <w:tcW w:w="1648" w:type="dxa"/>
            <w:noWrap w:val="0"/>
            <w:vAlign w:val="center"/>
          </w:tcPr>
          <w:p w14:paraId="350BE550">
            <w:pPr>
              <w:widowControl/>
              <w:jc w:val="center"/>
              <w:rPr>
                <w:rFonts w:hint="default" w:ascii="Times New Roman" w:hAnsi="Times New Roman" w:eastAsia="仿宋_GB2312" w:cs="Times New Roman"/>
                <w:sz w:val="24"/>
                <w:szCs w:val="21"/>
              </w:rPr>
            </w:pPr>
          </w:p>
        </w:tc>
        <w:tc>
          <w:tcPr>
            <w:tcW w:w="1809" w:type="dxa"/>
            <w:noWrap w:val="0"/>
            <w:vAlign w:val="center"/>
          </w:tcPr>
          <w:p w14:paraId="7FB268F3">
            <w:pPr>
              <w:widowControl/>
              <w:jc w:val="center"/>
              <w:rPr>
                <w:rFonts w:hint="default" w:ascii="Times New Roman" w:hAnsi="Times New Roman" w:eastAsia="仿宋_GB2312" w:cs="Times New Roman"/>
                <w:sz w:val="24"/>
                <w:szCs w:val="21"/>
              </w:rPr>
            </w:pPr>
          </w:p>
        </w:tc>
        <w:tc>
          <w:tcPr>
            <w:tcW w:w="1574" w:type="dxa"/>
            <w:noWrap w:val="0"/>
            <w:vAlign w:val="center"/>
          </w:tcPr>
          <w:p w14:paraId="30C11DBC">
            <w:pPr>
              <w:widowControl/>
              <w:jc w:val="center"/>
              <w:rPr>
                <w:rFonts w:hint="default" w:ascii="Times New Roman" w:hAnsi="Times New Roman" w:eastAsia="仿宋_GB2312" w:cs="Times New Roman"/>
                <w:sz w:val="24"/>
                <w:szCs w:val="21"/>
              </w:rPr>
            </w:pPr>
          </w:p>
        </w:tc>
      </w:tr>
    </w:tbl>
    <w:p w14:paraId="0CF175C6">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14:paraId="21E7A7D9">
        <w:trPr>
          <w:trHeight w:val="232" w:hRule="atLeast"/>
        </w:trPr>
        <w:tc>
          <w:tcPr>
            <w:tcW w:w="2346" w:type="dxa"/>
            <w:vMerge w:val="restart"/>
            <w:noWrap w:val="0"/>
            <w:vAlign w:val="center"/>
          </w:tcPr>
          <w:p w14:paraId="6874792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4388" w:type="dxa"/>
            <w:vMerge w:val="restart"/>
            <w:noWrap w:val="0"/>
            <w:vAlign w:val="center"/>
          </w:tcPr>
          <w:p w14:paraId="326F028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2DC1802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280BAFD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14:paraId="463B08B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22980D93">
        <w:trPr>
          <w:trHeight w:val="107" w:hRule="atLeast"/>
        </w:trPr>
        <w:tc>
          <w:tcPr>
            <w:tcW w:w="2346" w:type="dxa"/>
            <w:vMerge w:val="continue"/>
            <w:noWrap w:val="0"/>
            <w:vAlign w:val="top"/>
          </w:tcPr>
          <w:p w14:paraId="73D3FCCB">
            <w:pPr>
              <w:widowControl/>
              <w:adjustRightInd w:val="0"/>
              <w:snapToGrid w:val="0"/>
              <w:jc w:val="center"/>
              <w:rPr>
                <w:rFonts w:hint="default" w:ascii="Times New Roman" w:hAnsi="Times New Roman" w:eastAsia="仿宋_GB2312" w:cs="Times New Roman"/>
                <w:sz w:val="24"/>
                <w:szCs w:val="28"/>
              </w:rPr>
            </w:pPr>
          </w:p>
        </w:tc>
        <w:tc>
          <w:tcPr>
            <w:tcW w:w="4388" w:type="dxa"/>
            <w:vMerge w:val="continue"/>
            <w:noWrap w:val="0"/>
            <w:vAlign w:val="top"/>
          </w:tcPr>
          <w:p w14:paraId="44377615">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5C3ABD2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6A527DF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72E21DDF">
            <w:pPr>
              <w:widowControl/>
              <w:adjustRightInd w:val="0"/>
              <w:snapToGrid w:val="0"/>
              <w:jc w:val="left"/>
              <w:rPr>
                <w:rFonts w:hint="default" w:ascii="Times New Roman" w:hAnsi="Times New Roman" w:eastAsia="仿宋_GB2312" w:cs="Times New Roman"/>
                <w:sz w:val="24"/>
                <w:szCs w:val="28"/>
              </w:rPr>
            </w:pPr>
          </w:p>
        </w:tc>
        <w:tc>
          <w:tcPr>
            <w:tcW w:w="2595" w:type="dxa"/>
            <w:vMerge w:val="continue"/>
            <w:noWrap w:val="0"/>
            <w:vAlign w:val="top"/>
          </w:tcPr>
          <w:p w14:paraId="27EF204B">
            <w:pPr>
              <w:widowControl/>
              <w:adjustRightInd w:val="0"/>
              <w:snapToGrid w:val="0"/>
              <w:jc w:val="left"/>
              <w:rPr>
                <w:rFonts w:hint="default" w:ascii="Times New Roman" w:hAnsi="Times New Roman" w:eastAsia="仿宋_GB2312" w:cs="Times New Roman"/>
                <w:sz w:val="24"/>
                <w:szCs w:val="28"/>
              </w:rPr>
            </w:pPr>
          </w:p>
        </w:tc>
      </w:tr>
      <w:tr w14:paraId="3F222595">
        <w:trPr>
          <w:trHeight w:val="173" w:hRule="atLeast"/>
        </w:trPr>
        <w:tc>
          <w:tcPr>
            <w:tcW w:w="2346" w:type="dxa"/>
            <w:noWrap w:val="0"/>
            <w:vAlign w:val="top"/>
          </w:tcPr>
          <w:p w14:paraId="04EA5254">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4388" w:type="dxa"/>
            <w:noWrap w:val="0"/>
            <w:vAlign w:val="top"/>
          </w:tcPr>
          <w:p w14:paraId="2F34BF45">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750A011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0418EAE7">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0F107B7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671391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49DCF46D">
        <w:trPr>
          <w:trHeight w:val="232" w:hRule="atLeast"/>
        </w:trPr>
        <w:tc>
          <w:tcPr>
            <w:tcW w:w="2346" w:type="dxa"/>
            <w:noWrap w:val="0"/>
            <w:vAlign w:val="top"/>
          </w:tcPr>
          <w:p w14:paraId="7F7818C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4388" w:type="dxa"/>
            <w:noWrap w:val="0"/>
            <w:vAlign w:val="top"/>
          </w:tcPr>
          <w:p w14:paraId="73EBA008">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09E0502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30D2ACBA">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1F667CC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FF326B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3B95BB8D">
        <w:trPr>
          <w:trHeight w:val="232" w:hRule="atLeast"/>
        </w:trPr>
        <w:tc>
          <w:tcPr>
            <w:tcW w:w="2346" w:type="dxa"/>
            <w:noWrap w:val="0"/>
            <w:vAlign w:val="top"/>
          </w:tcPr>
          <w:p w14:paraId="0999DF5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4388" w:type="dxa"/>
            <w:noWrap w:val="0"/>
            <w:vAlign w:val="top"/>
          </w:tcPr>
          <w:p w14:paraId="44A51CC0">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218F39A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4E73138F">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72029DB9">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162C628">
            <w:pPr>
              <w:widowControl/>
              <w:adjustRightInd w:val="0"/>
              <w:snapToGrid w:val="0"/>
              <w:jc w:val="left"/>
              <w:rPr>
                <w:rFonts w:hint="default" w:ascii="Times New Roman" w:hAnsi="Times New Roman" w:eastAsia="仿宋_GB2312" w:cs="Times New Roman"/>
                <w:sz w:val="24"/>
                <w:szCs w:val="28"/>
              </w:rPr>
            </w:pPr>
          </w:p>
        </w:tc>
      </w:tr>
      <w:tr w14:paraId="371669A6">
        <w:trPr>
          <w:trHeight w:val="223" w:hRule="atLeast"/>
        </w:trPr>
        <w:tc>
          <w:tcPr>
            <w:tcW w:w="2346" w:type="dxa"/>
            <w:noWrap w:val="0"/>
            <w:vAlign w:val="top"/>
          </w:tcPr>
          <w:p w14:paraId="7635FD5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4388" w:type="dxa"/>
            <w:noWrap w:val="0"/>
            <w:vAlign w:val="top"/>
          </w:tcPr>
          <w:p w14:paraId="23133EF9">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6D9734B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661E48A5">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6FE65F7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2784DB2">
            <w:pPr>
              <w:widowControl/>
              <w:adjustRightInd w:val="0"/>
              <w:snapToGrid w:val="0"/>
              <w:jc w:val="left"/>
              <w:rPr>
                <w:rFonts w:hint="default" w:ascii="Times New Roman" w:hAnsi="Times New Roman" w:eastAsia="仿宋_GB2312" w:cs="Times New Roman"/>
                <w:sz w:val="24"/>
                <w:szCs w:val="28"/>
              </w:rPr>
            </w:pPr>
          </w:p>
        </w:tc>
      </w:tr>
      <w:tr w14:paraId="6EADAB03">
        <w:trPr>
          <w:trHeight w:val="232" w:hRule="atLeast"/>
        </w:trPr>
        <w:tc>
          <w:tcPr>
            <w:tcW w:w="2346" w:type="dxa"/>
            <w:noWrap w:val="0"/>
            <w:vAlign w:val="top"/>
          </w:tcPr>
          <w:p w14:paraId="4AF47056">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4388" w:type="dxa"/>
            <w:noWrap w:val="0"/>
            <w:vAlign w:val="top"/>
          </w:tcPr>
          <w:p w14:paraId="5F4A36A3">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22E9DFE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1042F0A9">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12546374">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26E3729">
            <w:pPr>
              <w:widowControl/>
              <w:adjustRightInd w:val="0"/>
              <w:snapToGrid w:val="0"/>
              <w:jc w:val="left"/>
              <w:rPr>
                <w:rFonts w:hint="default" w:ascii="Times New Roman" w:hAnsi="Times New Roman" w:eastAsia="仿宋_GB2312" w:cs="Times New Roman"/>
                <w:sz w:val="24"/>
                <w:szCs w:val="28"/>
              </w:rPr>
            </w:pPr>
          </w:p>
        </w:tc>
      </w:tr>
      <w:tr w14:paraId="29CC3164">
        <w:trPr>
          <w:trHeight w:val="232" w:hRule="atLeast"/>
        </w:trPr>
        <w:tc>
          <w:tcPr>
            <w:tcW w:w="2346" w:type="dxa"/>
            <w:noWrap w:val="0"/>
            <w:vAlign w:val="top"/>
          </w:tcPr>
          <w:p w14:paraId="6B01641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4388" w:type="dxa"/>
            <w:noWrap w:val="0"/>
            <w:vAlign w:val="top"/>
          </w:tcPr>
          <w:p w14:paraId="54791BF6">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其中：电解用电总量</w:t>
            </w:r>
          </w:p>
        </w:tc>
        <w:tc>
          <w:tcPr>
            <w:tcW w:w="1335" w:type="dxa"/>
            <w:noWrap w:val="0"/>
            <w:vAlign w:val="center"/>
          </w:tcPr>
          <w:p w14:paraId="0F0D59E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459034DA">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4C589F1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31984BB">
            <w:pPr>
              <w:widowControl/>
              <w:adjustRightInd w:val="0"/>
              <w:snapToGrid w:val="0"/>
              <w:jc w:val="left"/>
              <w:rPr>
                <w:rFonts w:hint="default" w:ascii="Times New Roman" w:hAnsi="Times New Roman" w:eastAsia="仿宋_GB2312" w:cs="Times New Roman"/>
                <w:sz w:val="24"/>
                <w:szCs w:val="28"/>
              </w:rPr>
            </w:pPr>
          </w:p>
        </w:tc>
      </w:tr>
      <w:tr w14:paraId="43152A93">
        <w:trPr>
          <w:trHeight w:val="223" w:hRule="atLeast"/>
        </w:trPr>
        <w:tc>
          <w:tcPr>
            <w:tcW w:w="2346" w:type="dxa"/>
            <w:noWrap w:val="0"/>
            <w:vAlign w:val="top"/>
          </w:tcPr>
          <w:p w14:paraId="759C025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4388" w:type="dxa"/>
            <w:noWrap w:val="0"/>
            <w:vAlign w:val="top"/>
          </w:tcPr>
          <w:p w14:paraId="6EBFB079">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0FC8E67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03A73B77">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221C7E8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570E9C7">
            <w:pPr>
              <w:widowControl/>
              <w:adjustRightInd w:val="0"/>
              <w:snapToGrid w:val="0"/>
              <w:jc w:val="left"/>
              <w:rPr>
                <w:rFonts w:hint="default" w:ascii="Times New Roman" w:hAnsi="Times New Roman" w:eastAsia="仿宋_GB2312" w:cs="Times New Roman"/>
                <w:sz w:val="24"/>
                <w:szCs w:val="28"/>
              </w:rPr>
            </w:pPr>
          </w:p>
        </w:tc>
      </w:tr>
      <w:tr w14:paraId="4662684A">
        <w:trPr>
          <w:trHeight w:val="232" w:hRule="atLeast"/>
        </w:trPr>
        <w:tc>
          <w:tcPr>
            <w:tcW w:w="2346" w:type="dxa"/>
            <w:noWrap w:val="0"/>
            <w:vAlign w:val="top"/>
          </w:tcPr>
          <w:p w14:paraId="25C0643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4388" w:type="dxa"/>
            <w:noWrap w:val="0"/>
            <w:vAlign w:val="top"/>
          </w:tcPr>
          <w:p w14:paraId="22A3E964">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5A4454B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3EB20F25">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1BF11269">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017DB6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E95C615">
        <w:trPr>
          <w:trHeight w:val="232" w:hRule="atLeast"/>
        </w:trPr>
        <w:tc>
          <w:tcPr>
            <w:tcW w:w="2346" w:type="dxa"/>
            <w:noWrap w:val="0"/>
            <w:vAlign w:val="top"/>
          </w:tcPr>
          <w:p w14:paraId="65D6719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4388" w:type="dxa"/>
            <w:noWrap w:val="0"/>
            <w:vAlign w:val="top"/>
          </w:tcPr>
          <w:p w14:paraId="083C89A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14:paraId="7CC0D13A">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top"/>
          </w:tcPr>
          <w:p w14:paraId="6EB58AC8">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41D93E1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D68831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7766FC7C">
        <w:trPr>
          <w:trHeight w:val="232" w:hRule="atLeast"/>
        </w:trPr>
        <w:tc>
          <w:tcPr>
            <w:tcW w:w="2346" w:type="dxa"/>
            <w:noWrap w:val="0"/>
            <w:vAlign w:val="top"/>
          </w:tcPr>
          <w:p w14:paraId="3B1F6AF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4388" w:type="dxa"/>
            <w:noWrap w:val="0"/>
            <w:vAlign w:val="top"/>
          </w:tcPr>
          <w:p w14:paraId="645EE52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14:paraId="567AA1E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643DD4E5">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5C57A93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94853C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7EF46D4B">
        <w:trPr>
          <w:trHeight w:val="223" w:hRule="atLeast"/>
        </w:trPr>
        <w:tc>
          <w:tcPr>
            <w:tcW w:w="2346" w:type="dxa"/>
            <w:noWrap w:val="0"/>
            <w:vAlign w:val="top"/>
          </w:tcPr>
          <w:p w14:paraId="5C123A6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4388" w:type="dxa"/>
            <w:noWrap w:val="0"/>
            <w:vAlign w:val="top"/>
          </w:tcPr>
          <w:p w14:paraId="14C98E7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14:paraId="1145622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5356BCD">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58BA6EF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F36B4A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42B1F15">
        <w:trPr>
          <w:trHeight w:val="232" w:hRule="atLeast"/>
        </w:trPr>
        <w:tc>
          <w:tcPr>
            <w:tcW w:w="2346" w:type="dxa"/>
            <w:noWrap w:val="0"/>
            <w:vAlign w:val="top"/>
          </w:tcPr>
          <w:p w14:paraId="1802885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4388" w:type="dxa"/>
            <w:noWrap w:val="0"/>
            <w:vAlign w:val="top"/>
          </w:tcPr>
          <w:p w14:paraId="3F7FB0E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14:paraId="62CFC81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2634B817">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759ECF8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496BD6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7168CE5">
        <w:trPr>
          <w:trHeight w:val="232" w:hRule="atLeast"/>
        </w:trPr>
        <w:tc>
          <w:tcPr>
            <w:tcW w:w="2346" w:type="dxa"/>
            <w:noWrap w:val="0"/>
            <w:vAlign w:val="center"/>
          </w:tcPr>
          <w:p w14:paraId="53A9BFC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4388" w:type="dxa"/>
            <w:noWrap w:val="0"/>
            <w:vAlign w:val="center"/>
          </w:tcPr>
          <w:p w14:paraId="39D5D2A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49E0FB0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677FF55E">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center"/>
          </w:tcPr>
          <w:p w14:paraId="2AC2CB4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center"/>
          </w:tcPr>
          <w:p w14:paraId="4C171AB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bl>
    <w:p w14:paraId="609C38A6">
      <w:pPr>
        <w:rPr>
          <w:rFonts w:hint="default" w:ascii="Times New Roman" w:hAnsi="Times New Roman" w:eastAsia="仿宋_GB2312" w:cs="Times New Roman"/>
          <w:sz w:val="28"/>
          <w:szCs w:val="21"/>
        </w:rPr>
      </w:pPr>
      <w:r>
        <w:rPr>
          <w:rFonts w:hint="default" w:ascii="Times New Roman" w:hAnsi="Times New Roman" w:eastAsia="仿宋_GB2312" w:cs="Times New Roman"/>
          <w:b/>
          <w:bCs/>
          <w:sz w:val="28"/>
          <w:szCs w:val="21"/>
        </w:rPr>
        <w:t>注：</w:t>
      </w:r>
      <w:r>
        <w:rPr>
          <w:rFonts w:hint="default" w:ascii="Times New Roman" w:hAnsi="Times New Roman" w:eastAsia="仿宋_GB2312" w:cs="Times New Roman"/>
          <w:sz w:val="28"/>
          <w:szCs w:val="21"/>
        </w:rPr>
        <w:t>1.说明能效对标所参照的能耗限额标准和能源系统边界。2.上一年度有大修、非正常停机等情况应注明。</w:t>
      </w:r>
    </w:p>
    <w:p w14:paraId="28250F7F">
      <w:pPr>
        <w:rPr>
          <w:rFonts w:hint="default" w:ascii="Times New Roman" w:hAnsi="Times New Roman" w:eastAsia="仿宋" w:cs="Times New Roma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A8D6BF6">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 w:val="0"/>
          <w:bCs/>
          <w:color w:val="auto"/>
          <w:sz w:val="32"/>
          <w:szCs w:val="21"/>
          <w:lang w:val="en-US" w:eastAsia="zh-CN"/>
        </w:rPr>
      </w:pPr>
      <w:bookmarkStart w:id="163" w:name="_Toc7551"/>
      <w:bookmarkStart w:id="164" w:name="_Toc5416"/>
      <w:bookmarkStart w:id="165" w:name="_Toc1007401655"/>
      <w:r>
        <w:rPr>
          <w:rFonts w:hint="default" w:ascii="Times New Roman" w:hAnsi="Times New Roman" w:eastAsia="黑体" w:cs="Times New Roman"/>
          <w:b w:val="0"/>
          <w:bCs/>
          <w:color w:val="auto"/>
          <w:sz w:val="32"/>
          <w:szCs w:val="21"/>
        </w:rPr>
        <w:t>附表</w:t>
      </w:r>
      <w:r>
        <w:rPr>
          <w:rFonts w:hint="default" w:ascii="Times New Roman" w:hAnsi="Times New Roman" w:eastAsia="黑体" w:cs="Times New Roman"/>
          <w:b w:val="0"/>
          <w:bCs/>
          <w:color w:val="auto"/>
          <w:sz w:val="32"/>
          <w:szCs w:val="21"/>
          <w:lang w:val="en-US" w:eastAsia="zh-CN"/>
        </w:rPr>
        <w:t>26</w:t>
      </w:r>
      <w:bookmarkEnd w:id="163"/>
      <w:bookmarkEnd w:id="164"/>
      <w:bookmarkEnd w:id="165"/>
    </w:p>
    <w:p w14:paraId="17CDAC88">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 w:val="0"/>
          <w:bCs/>
          <w:color w:val="000000"/>
          <w:sz w:val="36"/>
        </w:rPr>
      </w:pPr>
      <w:bookmarkStart w:id="166" w:name="_Toc638542637"/>
      <w:r>
        <w:rPr>
          <w:rFonts w:hint="default" w:ascii="Times New Roman" w:hAnsi="Times New Roman" w:eastAsia="方正小标宋简体" w:cs="Times New Roman"/>
          <w:b w:val="0"/>
          <w:bCs/>
          <w:color w:val="000000"/>
          <w:sz w:val="36"/>
          <w:lang w:val="en-US" w:eastAsia="zh-CN"/>
        </w:rPr>
        <w:t>氧化</w:t>
      </w:r>
      <w:r>
        <w:rPr>
          <w:rFonts w:hint="default" w:ascii="Times New Roman" w:hAnsi="Times New Roman" w:eastAsia="方正小标宋简体" w:cs="Times New Roman"/>
          <w:b w:val="0"/>
          <w:bCs/>
          <w:color w:val="000000"/>
          <w:sz w:val="36"/>
        </w:rPr>
        <w:t>铝行业能源使用情况详表</w:t>
      </w:r>
      <w:bookmarkEnd w:id="166"/>
    </w:p>
    <w:p w14:paraId="1F2BA929">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表1</w:t>
      </w:r>
      <w:r>
        <w:rPr>
          <w:rFonts w:hint="default" w:ascii="Times New Roman" w:hAnsi="Times New Roman" w:eastAsia="仿宋_GB2312" w:cs="Times New Roman"/>
          <w:color w:val="auto"/>
          <w:sz w:val="32"/>
          <w:szCs w:val="32"/>
          <w:lang w:val="en-US" w:eastAsia="zh-CN"/>
        </w:rPr>
        <w:t>氧化</w:t>
      </w:r>
      <w:r>
        <w:rPr>
          <w:rFonts w:hint="default" w:ascii="Times New Roman" w:hAnsi="Times New Roman" w:eastAsia="仿宋_GB2312" w:cs="Times New Roman"/>
          <w:color w:val="auto"/>
          <w:sz w:val="32"/>
          <w:szCs w:val="32"/>
        </w:rPr>
        <w:t>铝企业主要生产线</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540"/>
        <w:gridCol w:w="1470"/>
        <w:gridCol w:w="1383"/>
        <w:gridCol w:w="1548"/>
        <w:gridCol w:w="1385"/>
      </w:tblGrid>
      <w:tr w14:paraId="4FE2B3B8">
        <w:trPr>
          <w:trHeight w:val="90" w:hRule="atLeast"/>
          <w:jc w:val="center"/>
        </w:trPr>
        <w:tc>
          <w:tcPr>
            <w:tcW w:w="1193" w:type="dxa"/>
            <w:noWrap w:val="0"/>
            <w:vAlign w:val="center"/>
          </w:tcPr>
          <w:p w14:paraId="52C53812">
            <w:pPr>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序号</w:t>
            </w:r>
          </w:p>
        </w:tc>
        <w:tc>
          <w:tcPr>
            <w:tcW w:w="1540" w:type="dxa"/>
            <w:noWrap w:val="0"/>
            <w:vAlign w:val="center"/>
          </w:tcPr>
          <w:p w14:paraId="0C99F262">
            <w:pPr>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生产线名称</w:t>
            </w:r>
          </w:p>
        </w:tc>
        <w:tc>
          <w:tcPr>
            <w:tcW w:w="1470" w:type="dxa"/>
            <w:noWrap w:val="0"/>
            <w:vAlign w:val="center"/>
          </w:tcPr>
          <w:p w14:paraId="5C905AB7">
            <w:pPr>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年设计产能（万吨）</w:t>
            </w:r>
          </w:p>
        </w:tc>
        <w:tc>
          <w:tcPr>
            <w:tcW w:w="1383" w:type="dxa"/>
            <w:noWrap w:val="0"/>
            <w:vAlign w:val="center"/>
          </w:tcPr>
          <w:p w14:paraId="7FEE8A23">
            <w:pPr>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上一年度产量（万吨）</w:t>
            </w:r>
          </w:p>
        </w:tc>
        <w:tc>
          <w:tcPr>
            <w:tcW w:w="1548" w:type="dxa"/>
            <w:noWrap w:val="0"/>
            <w:vAlign w:val="center"/>
          </w:tcPr>
          <w:p w14:paraId="248EB2F4">
            <w:pPr>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单位产品综合能耗（千克标准煤/</w:t>
            </w:r>
            <w:r>
              <w:rPr>
                <w:rFonts w:hint="default" w:ascii="Times New Roman" w:hAnsi="Times New Roman" w:eastAsia="仿宋_GB2312" w:cs="Times New Roman"/>
                <w:color w:val="auto"/>
                <w:sz w:val="24"/>
                <w:szCs w:val="21"/>
                <w:lang w:val="en-US" w:eastAsia="zh-CN"/>
              </w:rPr>
              <w:t>吨氧化铝</w:t>
            </w:r>
            <w:r>
              <w:rPr>
                <w:rFonts w:hint="default" w:ascii="Times New Roman" w:hAnsi="Times New Roman" w:eastAsia="仿宋_GB2312" w:cs="Times New Roman"/>
                <w:color w:val="auto"/>
                <w:sz w:val="24"/>
                <w:szCs w:val="21"/>
              </w:rPr>
              <w:t>）</w:t>
            </w:r>
          </w:p>
        </w:tc>
        <w:tc>
          <w:tcPr>
            <w:tcW w:w="1385" w:type="dxa"/>
            <w:noWrap w:val="0"/>
            <w:vAlign w:val="center"/>
          </w:tcPr>
          <w:p w14:paraId="5F73AD1E">
            <w:pPr>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余热利用情况（利用方式、利用量）</w:t>
            </w:r>
          </w:p>
        </w:tc>
      </w:tr>
      <w:tr w14:paraId="508E0254">
        <w:trPr>
          <w:trHeight w:val="191" w:hRule="atLeast"/>
          <w:jc w:val="center"/>
        </w:trPr>
        <w:tc>
          <w:tcPr>
            <w:tcW w:w="1193" w:type="dxa"/>
            <w:noWrap w:val="0"/>
            <w:vAlign w:val="center"/>
          </w:tcPr>
          <w:p w14:paraId="7B490A87">
            <w:pPr>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1540" w:type="dxa"/>
            <w:noWrap w:val="0"/>
            <w:vAlign w:val="center"/>
          </w:tcPr>
          <w:p w14:paraId="531B6530">
            <w:pPr>
              <w:adjustRightInd w:val="0"/>
              <w:snapToGrid w:val="0"/>
              <w:jc w:val="center"/>
              <w:rPr>
                <w:rFonts w:hint="default" w:ascii="Times New Roman" w:hAnsi="Times New Roman" w:eastAsia="仿宋_GB2312" w:cs="Times New Roman"/>
                <w:color w:val="auto"/>
                <w:sz w:val="24"/>
                <w:szCs w:val="21"/>
              </w:rPr>
            </w:pPr>
          </w:p>
        </w:tc>
        <w:tc>
          <w:tcPr>
            <w:tcW w:w="1470" w:type="dxa"/>
            <w:noWrap w:val="0"/>
            <w:vAlign w:val="center"/>
          </w:tcPr>
          <w:p w14:paraId="5210A52A">
            <w:pPr>
              <w:adjustRightInd w:val="0"/>
              <w:snapToGrid w:val="0"/>
              <w:jc w:val="center"/>
              <w:rPr>
                <w:rFonts w:hint="default" w:ascii="Times New Roman" w:hAnsi="Times New Roman" w:eastAsia="仿宋_GB2312" w:cs="Times New Roman"/>
                <w:color w:val="auto"/>
                <w:sz w:val="24"/>
                <w:szCs w:val="21"/>
              </w:rPr>
            </w:pPr>
          </w:p>
        </w:tc>
        <w:tc>
          <w:tcPr>
            <w:tcW w:w="1383" w:type="dxa"/>
            <w:noWrap w:val="0"/>
            <w:vAlign w:val="top"/>
          </w:tcPr>
          <w:p w14:paraId="6E96BD11">
            <w:pPr>
              <w:adjustRightInd w:val="0"/>
              <w:snapToGrid w:val="0"/>
              <w:jc w:val="center"/>
              <w:rPr>
                <w:rFonts w:hint="default" w:ascii="Times New Roman" w:hAnsi="Times New Roman" w:eastAsia="仿宋_GB2312" w:cs="Times New Roman"/>
                <w:color w:val="auto"/>
                <w:sz w:val="24"/>
                <w:szCs w:val="21"/>
              </w:rPr>
            </w:pPr>
          </w:p>
        </w:tc>
        <w:tc>
          <w:tcPr>
            <w:tcW w:w="1548" w:type="dxa"/>
            <w:noWrap w:val="0"/>
            <w:vAlign w:val="center"/>
          </w:tcPr>
          <w:p w14:paraId="7241ABB6">
            <w:pPr>
              <w:adjustRightInd w:val="0"/>
              <w:snapToGrid w:val="0"/>
              <w:jc w:val="center"/>
              <w:rPr>
                <w:rFonts w:hint="default" w:ascii="Times New Roman" w:hAnsi="Times New Roman" w:eastAsia="仿宋_GB2312" w:cs="Times New Roman"/>
                <w:color w:val="auto"/>
                <w:sz w:val="24"/>
                <w:szCs w:val="21"/>
              </w:rPr>
            </w:pPr>
          </w:p>
        </w:tc>
        <w:tc>
          <w:tcPr>
            <w:tcW w:w="1385" w:type="dxa"/>
            <w:noWrap w:val="0"/>
            <w:vAlign w:val="center"/>
          </w:tcPr>
          <w:p w14:paraId="42296B34">
            <w:pPr>
              <w:adjustRightInd w:val="0"/>
              <w:snapToGrid w:val="0"/>
              <w:jc w:val="center"/>
              <w:rPr>
                <w:rFonts w:hint="default" w:ascii="Times New Roman" w:hAnsi="Times New Roman" w:eastAsia="仿宋_GB2312" w:cs="Times New Roman"/>
                <w:color w:val="auto"/>
                <w:sz w:val="24"/>
                <w:szCs w:val="21"/>
              </w:rPr>
            </w:pPr>
          </w:p>
        </w:tc>
      </w:tr>
      <w:tr w14:paraId="3C12AF87">
        <w:trPr>
          <w:trHeight w:val="191" w:hRule="atLeast"/>
          <w:jc w:val="center"/>
        </w:trPr>
        <w:tc>
          <w:tcPr>
            <w:tcW w:w="1193" w:type="dxa"/>
            <w:noWrap w:val="0"/>
            <w:vAlign w:val="center"/>
          </w:tcPr>
          <w:p w14:paraId="03385294">
            <w:pPr>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2</w:t>
            </w:r>
          </w:p>
        </w:tc>
        <w:tc>
          <w:tcPr>
            <w:tcW w:w="1540" w:type="dxa"/>
            <w:noWrap w:val="0"/>
            <w:vAlign w:val="center"/>
          </w:tcPr>
          <w:p w14:paraId="2FDFCE74">
            <w:pPr>
              <w:adjustRightInd w:val="0"/>
              <w:snapToGrid w:val="0"/>
              <w:jc w:val="center"/>
              <w:rPr>
                <w:rFonts w:hint="default" w:ascii="Times New Roman" w:hAnsi="Times New Roman" w:eastAsia="仿宋_GB2312" w:cs="Times New Roman"/>
                <w:color w:val="auto"/>
                <w:sz w:val="24"/>
                <w:szCs w:val="21"/>
              </w:rPr>
            </w:pPr>
          </w:p>
        </w:tc>
        <w:tc>
          <w:tcPr>
            <w:tcW w:w="1470" w:type="dxa"/>
            <w:noWrap w:val="0"/>
            <w:vAlign w:val="center"/>
          </w:tcPr>
          <w:p w14:paraId="48BA9A22">
            <w:pPr>
              <w:adjustRightInd w:val="0"/>
              <w:snapToGrid w:val="0"/>
              <w:jc w:val="center"/>
              <w:rPr>
                <w:rFonts w:hint="default" w:ascii="Times New Roman" w:hAnsi="Times New Roman" w:eastAsia="仿宋_GB2312" w:cs="Times New Roman"/>
                <w:color w:val="auto"/>
                <w:sz w:val="24"/>
                <w:szCs w:val="21"/>
              </w:rPr>
            </w:pPr>
          </w:p>
        </w:tc>
        <w:tc>
          <w:tcPr>
            <w:tcW w:w="1383" w:type="dxa"/>
            <w:noWrap w:val="0"/>
            <w:vAlign w:val="top"/>
          </w:tcPr>
          <w:p w14:paraId="5EAF828C">
            <w:pPr>
              <w:adjustRightInd w:val="0"/>
              <w:snapToGrid w:val="0"/>
              <w:jc w:val="center"/>
              <w:rPr>
                <w:rFonts w:hint="default" w:ascii="Times New Roman" w:hAnsi="Times New Roman" w:eastAsia="仿宋_GB2312" w:cs="Times New Roman"/>
                <w:color w:val="auto"/>
                <w:sz w:val="24"/>
                <w:szCs w:val="21"/>
              </w:rPr>
            </w:pPr>
          </w:p>
        </w:tc>
        <w:tc>
          <w:tcPr>
            <w:tcW w:w="1548" w:type="dxa"/>
            <w:noWrap w:val="0"/>
            <w:vAlign w:val="center"/>
          </w:tcPr>
          <w:p w14:paraId="68D893B7">
            <w:pPr>
              <w:adjustRightInd w:val="0"/>
              <w:snapToGrid w:val="0"/>
              <w:jc w:val="center"/>
              <w:rPr>
                <w:rFonts w:hint="default" w:ascii="Times New Roman" w:hAnsi="Times New Roman" w:eastAsia="仿宋_GB2312" w:cs="Times New Roman"/>
                <w:color w:val="auto"/>
                <w:sz w:val="24"/>
                <w:szCs w:val="21"/>
              </w:rPr>
            </w:pPr>
          </w:p>
        </w:tc>
        <w:tc>
          <w:tcPr>
            <w:tcW w:w="1385" w:type="dxa"/>
            <w:noWrap w:val="0"/>
            <w:vAlign w:val="center"/>
          </w:tcPr>
          <w:p w14:paraId="573DDAFB">
            <w:pPr>
              <w:adjustRightInd w:val="0"/>
              <w:snapToGrid w:val="0"/>
              <w:jc w:val="center"/>
              <w:rPr>
                <w:rFonts w:hint="default" w:ascii="Times New Roman" w:hAnsi="Times New Roman" w:eastAsia="仿宋_GB2312" w:cs="Times New Roman"/>
                <w:color w:val="auto"/>
                <w:sz w:val="24"/>
                <w:szCs w:val="21"/>
              </w:rPr>
            </w:pPr>
          </w:p>
        </w:tc>
      </w:tr>
      <w:tr w14:paraId="321DD4D6">
        <w:trPr>
          <w:trHeight w:val="191" w:hRule="atLeast"/>
          <w:jc w:val="center"/>
        </w:trPr>
        <w:tc>
          <w:tcPr>
            <w:tcW w:w="1193" w:type="dxa"/>
            <w:noWrap w:val="0"/>
            <w:vAlign w:val="center"/>
          </w:tcPr>
          <w:p w14:paraId="6EB8F460">
            <w:pPr>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1540" w:type="dxa"/>
            <w:noWrap w:val="0"/>
            <w:vAlign w:val="center"/>
          </w:tcPr>
          <w:p w14:paraId="01E2AC9A">
            <w:pPr>
              <w:adjustRightInd w:val="0"/>
              <w:snapToGrid w:val="0"/>
              <w:jc w:val="center"/>
              <w:rPr>
                <w:rFonts w:hint="default" w:ascii="Times New Roman" w:hAnsi="Times New Roman" w:eastAsia="仿宋_GB2312" w:cs="Times New Roman"/>
                <w:color w:val="auto"/>
                <w:sz w:val="24"/>
                <w:szCs w:val="21"/>
              </w:rPr>
            </w:pPr>
          </w:p>
        </w:tc>
        <w:tc>
          <w:tcPr>
            <w:tcW w:w="1470" w:type="dxa"/>
            <w:noWrap w:val="0"/>
            <w:vAlign w:val="center"/>
          </w:tcPr>
          <w:p w14:paraId="29DD1182">
            <w:pPr>
              <w:adjustRightInd w:val="0"/>
              <w:snapToGrid w:val="0"/>
              <w:jc w:val="center"/>
              <w:rPr>
                <w:rFonts w:hint="default" w:ascii="Times New Roman" w:hAnsi="Times New Roman" w:eastAsia="仿宋_GB2312" w:cs="Times New Roman"/>
                <w:color w:val="auto"/>
                <w:sz w:val="24"/>
                <w:szCs w:val="21"/>
              </w:rPr>
            </w:pPr>
          </w:p>
        </w:tc>
        <w:tc>
          <w:tcPr>
            <w:tcW w:w="1383" w:type="dxa"/>
            <w:noWrap w:val="0"/>
            <w:vAlign w:val="top"/>
          </w:tcPr>
          <w:p w14:paraId="3E5071DF">
            <w:pPr>
              <w:adjustRightInd w:val="0"/>
              <w:snapToGrid w:val="0"/>
              <w:jc w:val="center"/>
              <w:rPr>
                <w:rFonts w:hint="default" w:ascii="Times New Roman" w:hAnsi="Times New Roman" w:eastAsia="仿宋_GB2312" w:cs="Times New Roman"/>
                <w:color w:val="auto"/>
                <w:sz w:val="24"/>
                <w:szCs w:val="21"/>
              </w:rPr>
            </w:pPr>
          </w:p>
        </w:tc>
        <w:tc>
          <w:tcPr>
            <w:tcW w:w="1548" w:type="dxa"/>
            <w:noWrap w:val="0"/>
            <w:vAlign w:val="center"/>
          </w:tcPr>
          <w:p w14:paraId="4474D3DE">
            <w:pPr>
              <w:adjustRightInd w:val="0"/>
              <w:snapToGrid w:val="0"/>
              <w:jc w:val="center"/>
              <w:rPr>
                <w:rFonts w:hint="default" w:ascii="Times New Roman" w:hAnsi="Times New Roman" w:eastAsia="仿宋_GB2312" w:cs="Times New Roman"/>
                <w:color w:val="auto"/>
                <w:sz w:val="24"/>
                <w:szCs w:val="21"/>
              </w:rPr>
            </w:pPr>
          </w:p>
        </w:tc>
        <w:tc>
          <w:tcPr>
            <w:tcW w:w="1385" w:type="dxa"/>
            <w:noWrap w:val="0"/>
            <w:vAlign w:val="center"/>
          </w:tcPr>
          <w:p w14:paraId="2AD5FB77">
            <w:pPr>
              <w:adjustRightInd w:val="0"/>
              <w:snapToGrid w:val="0"/>
              <w:jc w:val="center"/>
              <w:rPr>
                <w:rFonts w:hint="default" w:ascii="Times New Roman" w:hAnsi="Times New Roman" w:eastAsia="仿宋_GB2312" w:cs="Times New Roman"/>
                <w:color w:val="auto"/>
                <w:sz w:val="24"/>
                <w:szCs w:val="21"/>
              </w:rPr>
            </w:pPr>
          </w:p>
        </w:tc>
      </w:tr>
    </w:tbl>
    <w:p w14:paraId="79E530F1">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5ABE4A54">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20436A0D">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DDD1532">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9A53701">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6D6B7D">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2A0756F">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节能效果</w:t>
            </w:r>
          </w:p>
          <w:p w14:paraId="366436EF">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（吨标准煤/年）</w:t>
            </w:r>
          </w:p>
        </w:tc>
      </w:tr>
      <w:tr w14:paraId="2B5A7482">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8246830">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45A5178">
            <w:pPr>
              <w:widowControl/>
              <w:adjustRightInd w:val="0"/>
              <w:snapToGrid w:val="0"/>
              <w:jc w:val="center"/>
              <w:rPr>
                <w:rFonts w:hint="default" w:ascii="Times New Roman" w:hAnsi="Times New Roman" w:eastAsia="仿宋_GB2312" w:cs="Times New Roman"/>
                <w:color w:val="auto"/>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1641416">
            <w:pPr>
              <w:widowControl/>
              <w:adjustRightInd w:val="0"/>
              <w:snapToGrid w:val="0"/>
              <w:jc w:val="center"/>
              <w:rPr>
                <w:rFonts w:hint="default" w:ascii="Times New Roman" w:hAnsi="Times New Roman" w:eastAsia="仿宋_GB2312" w:cs="Times New Roman"/>
                <w:color w:val="auto"/>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B13BCE">
            <w:pPr>
              <w:widowControl/>
              <w:adjustRightInd w:val="0"/>
              <w:snapToGrid w:val="0"/>
              <w:jc w:val="center"/>
              <w:rPr>
                <w:rFonts w:hint="default" w:ascii="Times New Roman" w:hAnsi="Times New Roman" w:eastAsia="仿宋_GB2312" w:cs="Times New Roman"/>
                <w:color w:val="auto"/>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C4FC61D">
            <w:pPr>
              <w:widowControl/>
              <w:adjustRightInd w:val="0"/>
              <w:snapToGrid w:val="0"/>
              <w:jc w:val="center"/>
              <w:rPr>
                <w:rFonts w:hint="default" w:ascii="Times New Roman" w:hAnsi="Times New Roman" w:eastAsia="仿宋_GB2312" w:cs="Times New Roman"/>
                <w:color w:val="auto"/>
                <w:sz w:val="24"/>
                <w:szCs w:val="21"/>
              </w:rPr>
            </w:pPr>
          </w:p>
        </w:tc>
      </w:tr>
      <w:tr w14:paraId="682540C9">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34FA86D">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8EB15EC">
            <w:pPr>
              <w:widowControl/>
              <w:adjustRightInd w:val="0"/>
              <w:snapToGrid w:val="0"/>
              <w:jc w:val="center"/>
              <w:rPr>
                <w:rFonts w:hint="default" w:ascii="Times New Roman" w:hAnsi="Times New Roman" w:eastAsia="仿宋_GB2312" w:cs="Times New Roman"/>
                <w:color w:val="auto"/>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4C3F35F">
            <w:pPr>
              <w:widowControl/>
              <w:adjustRightInd w:val="0"/>
              <w:snapToGrid w:val="0"/>
              <w:jc w:val="center"/>
              <w:rPr>
                <w:rFonts w:hint="default" w:ascii="Times New Roman" w:hAnsi="Times New Roman" w:eastAsia="仿宋_GB2312" w:cs="Times New Roman"/>
                <w:color w:val="auto"/>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EE0731">
            <w:pPr>
              <w:widowControl/>
              <w:adjustRightInd w:val="0"/>
              <w:snapToGrid w:val="0"/>
              <w:jc w:val="center"/>
              <w:rPr>
                <w:rFonts w:hint="default" w:ascii="Times New Roman" w:hAnsi="Times New Roman" w:eastAsia="仿宋_GB2312" w:cs="Times New Roman"/>
                <w:color w:val="auto"/>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91F95A9">
            <w:pPr>
              <w:widowControl/>
              <w:adjustRightInd w:val="0"/>
              <w:snapToGrid w:val="0"/>
              <w:jc w:val="center"/>
              <w:rPr>
                <w:rFonts w:hint="default" w:ascii="Times New Roman" w:hAnsi="Times New Roman" w:eastAsia="仿宋_GB2312" w:cs="Times New Roman"/>
                <w:color w:val="auto"/>
                <w:sz w:val="24"/>
                <w:szCs w:val="21"/>
              </w:rPr>
            </w:pPr>
          </w:p>
        </w:tc>
      </w:tr>
      <w:tr w14:paraId="6FD62106">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6B538C5C">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7D22230">
            <w:pPr>
              <w:widowControl/>
              <w:adjustRightInd w:val="0"/>
              <w:snapToGrid w:val="0"/>
              <w:jc w:val="center"/>
              <w:rPr>
                <w:rFonts w:hint="default" w:ascii="Times New Roman" w:hAnsi="Times New Roman" w:eastAsia="仿宋_GB2312" w:cs="Times New Roman"/>
                <w:color w:val="auto"/>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9A3A44E">
            <w:pPr>
              <w:widowControl/>
              <w:adjustRightInd w:val="0"/>
              <w:snapToGrid w:val="0"/>
              <w:jc w:val="center"/>
              <w:rPr>
                <w:rFonts w:hint="default" w:ascii="Times New Roman" w:hAnsi="Times New Roman" w:eastAsia="仿宋_GB2312" w:cs="Times New Roman"/>
                <w:color w:val="auto"/>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466243">
            <w:pPr>
              <w:widowControl/>
              <w:adjustRightInd w:val="0"/>
              <w:snapToGrid w:val="0"/>
              <w:jc w:val="center"/>
              <w:rPr>
                <w:rFonts w:hint="default" w:ascii="Times New Roman" w:hAnsi="Times New Roman" w:eastAsia="仿宋_GB2312" w:cs="Times New Roman"/>
                <w:color w:val="auto"/>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36A1292">
            <w:pPr>
              <w:widowControl/>
              <w:adjustRightInd w:val="0"/>
              <w:snapToGrid w:val="0"/>
              <w:jc w:val="center"/>
              <w:rPr>
                <w:rFonts w:hint="default" w:ascii="Times New Roman" w:hAnsi="Times New Roman" w:eastAsia="仿宋_GB2312" w:cs="Times New Roman"/>
                <w:color w:val="auto"/>
                <w:sz w:val="24"/>
                <w:szCs w:val="21"/>
              </w:rPr>
            </w:pPr>
          </w:p>
        </w:tc>
      </w:tr>
    </w:tbl>
    <w:p w14:paraId="7AE900F7">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表3企业其他主要用电设备表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52"/>
        <w:gridCol w:w="747"/>
        <w:gridCol w:w="947"/>
        <w:gridCol w:w="999"/>
        <w:gridCol w:w="709"/>
        <w:gridCol w:w="992"/>
        <w:gridCol w:w="1088"/>
        <w:gridCol w:w="947"/>
      </w:tblGrid>
      <w:tr w14:paraId="331965E9">
        <w:tc>
          <w:tcPr>
            <w:tcW w:w="741" w:type="dxa"/>
            <w:noWrap w:val="0"/>
            <w:vAlign w:val="center"/>
          </w:tcPr>
          <w:p w14:paraId="2F430F15">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序号</w:t>
            </w:r>
          </w:p>
        </w:tc>
        <w:tc>
          <w:tcPr>
            <w:tcW w:w="1352" w:type="dxa"/>
            <w:noWrap w:val="0"/>
            <w:vAlign w:val="center"/>
          </w:tcPr>
          <w:p w14:paraId="7247AA8A">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设备名称</w:t>
            </w:r>
          </w:p>
        </w:tc>
        <w:tc>
          <w:tcPr>
            <w:tcW w:w="747" w:type="dxa"/>
            <w:noWrap w:val="0"/>
            <w:vAlign w:val="center"/>
          </w:tcPr>
          <w:p w14:paraId="6D2DFA76">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规格型号</w:t>
            </w:r>
          </w:p>
        </w:tc>
        <w:tc>
          <w:tcPr>
            <w:tcW w:w="947" w:type="dxa"/>
            <w:noWrap w:val="0"/>
            <w:vAlign w:val="center"/>
          </w:tcPr>
          <w:p w14:paraId="1EBAFCF1">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配套电机型号</w:t>
            </w:r>
          </w:p>
        </w:tc>
        <w:tc>
          <w:tcPr>
            <w:tcW w:w="999" w:type="dxa"/>
            <w:noWrap w:val="0"/>
            <w:vAlign w:val="center"/>
          </w:tcPr>
          <w:p w14:paraId="0A0E7145">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配套电机功率（千瓦）</w:t>
            </w:r>
          </w:p>
        </w:tc>
        <w:tc>
          <w:tcPr>
            <w:tcW w:w="709" w:type="dxa"/>
            <w:noWrap w:val="0"/>
            <w:vAlign w:val="center"/>
          </w:tcPr>
          <w:p w14:paraId="292BB750">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数量</w:t>
            </w:r>
          </w:p>
        </w:tc>
        <w:tc>
          <w:tcPr>
            <w:tcW w:w="992" w:type="dxa"/>
            <w:noWrap w:val="0"/>
            <w:vAlign w:val="center"/>
          </w:tcPr>
          <w:p w14:paraId="324113CD">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年运行时间（小时）</w:t>
            </w:r>
          </w:p>
        </w:tc>
        <w:tc>
          <w:tcPr>
            <w:tcW w:w="1088" w:type="dxa"/>
            <w:noWrap w:val="0"/>
            <w:vAlign w:val="center"/>
          </w:tcPr>
          <w:p w14:paraId="12A82C0A">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所在工序</w:t>
            </w:r>
          </w:p>
        </w:tc>
        <w:tc>
          <w:tcPr>
            <w:tcW w:w="947" w:type="dxa"/>
            <w:noWrap w:val="0"/>
            <w:vAlign w:val="center"/>
          </w:tcPr>
          <w:p w14:paraId="0D3721AA">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备注</w:t>
            </w:r>
          </w:p>
        </w:tc>
      </w:tr>
      <w:tr w14:paraId="2C890D7B">
        <w:trPr>
          <w:trHeight w:val="90" w:hRule="atLeast"/>
        </w:trPr>
        <w:tc>
          <w:tcPr>
            <w:tcW w:w="741" w:type="dxa"/>
            <w:noWrap w:val="0"/>
            <w:vAlign w:val="center"/>
          </w:tcPr>
          <w:p w14:paraId="479FE628">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1352" w:type="dxa"/>
            <w:noWrap w:val="0"/>
            <w:vAlign w:val="center"/>
          </w:tcPr>
          <w:p w14:paraId="24D7963A">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球磨机</w:t>
            </w:r>
          </w:p>
        </w:tc>
        <w:tc>
          <w:tcPr>
            <w:tcW w:w="747" w:type="dxa"/>
            <w:noWrap w:val="0"/>
            <w:vAlign w:val="center"/>
          </w:tcPr>
          <w:p w14:paraId="081B8396">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586731A6">
            <w:pPr>
              <w:widowControl/>
              <w:adjustRightInd w:val="0"/>
              <w:snapToGrid w:val="0"/>
              <w:jc w:val="center"/>
              <w:rPr>
                <w:rFonts w:hint="default" w:ascii="Times New Roman" w:hAnsi="Times New Roman" w:eastAsia="仿宋_GB2312" w:cs="Times New Roman"/>
                <w:color w:val="auto"/>
                <w:sz w:val="24"/>
                <w:szCs w:val="21"/>
              </w:rPr>
            </w:pPr>
          </w:p>
        </w:tc>
        <w:tc>
          <w:tcPr>
            <w:tcW w:w="999" w:type="dxa"/>
            <w:noWrap w:val="0"/>
            <w:vAlign w:val="center"/>
          </w:tcPr>
          <w:p w14:paraId="7D885A05">
            <w:pPr>
              <w:widowControl/>
              <w:adjustRightInd w:val="0"/>
              <w:snapToGrid w:val="0"/>
              <w:jc w:val="center"/>
              <w:rPr>
                <w:rFonts w:hint="default" w:ascii="Times New Roman" w:hAnsi="Times New Roman" w:eastAsia="仿宋_GB2312" w:cs="Times New Roman"/>
                <w:color w:val="auto"/>
                <w:sz w:val="24"/>
                <w:szCs w:val="21"/>
              </w:rPr>
            </w:pPr>
          </w:p>
        </w:tc>
        <w:tc>
          <w:tcPr>
            <w:tcW w:w="709" w:type="dxa"/>
            <w:noWrap w:val="0"/>
            <w:vAlign w:val="center"/>
          </w:tcPr>
          <w:p w14:paraId="3091230B">
            <w:pPr>
              <w:widowControl/>
              <w:adjustRightInd w:val="0"/>
              <w:snapToGrid w:val="0"/>
              <w:jc w:val="center"/>
              <w:rPr>
                <w:rFonts w:hint="default" w:ascii="Times New Roman" w:hAnsi="Times New Roman" w:eastAsia="仿宋_GB2312" w:cs="Times New Roman"/>
                <w:color w:val="auto"/>
                <w:sz w:val="24"/>
                <w:szCs w:val="21"/>
              </w:rPr>
            </w:pPr>
          </w:p>
        </w:tc>
        <w:tc>
          <w:tcPr>
            <w:tcW w:w="992" w:type="dxa"/>
            <w:noWrap w:val="0"/>
            <w:vAlign w:val="center"/>
          </w:tcPr>
          <w:p w14:paraId="6381CC4B">
            <w:pPr>
              <w:widowControl/>
              <w:adjustRightInd w:val="0"/>
              <w:snapToGrid w:val="0"/>
              <w:jc w:val="center"/>
              <w:rPr>
                <w:rFonts w:hint="default" w:ascii="Times New Roman" w:hAnsi="Times New Roman" w:eastAsia="仿宋_GB2312" w:cs="Times New Roman"/>
                <w:color w:val="auto"/>
                <w:sz w:val="24"/>
                <w:szCs w:val="21"/>
              </w:rPr>
            </w:pPr>
          </w:p>
        </w:tc>
        <w:tc>
          <w:tcPr>
            <w:tcW w:w="1088" w:type="dxa"/>
            <w:noWrap w:val="0"/>
            <w:vAlign w:val="center"/>
          </w:tcPr>
          <w:p w14:paraId="1BFAC7FB">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6F2CF26B">
            <w:pPr>
              <w:widowControl/>
              <w:adjustRightInd w:val="0"/>
              <w:snapToGrid w:val="0"/>
              <w:jc w:val="center"/>
              <w:rPr>
                <w:rFonts w:hint="default" w:ascii="Times New Roman" w:hAnsi="Times New Roman" w:eastAsia="仿宋_GB2312" w:cs="Times New Roman"/>
                <w:color w:val="auto"/>
                <w:sz w:val="24"/>
                <w:szCs w:val="21"/>
              </w:rPr>
            </w:pPr>
          </w:p>
        </w:tc>
      </w:tr>
      <w:tr w14:paraId="0521BDFD">
        <w:tc>
          <w:tcPr>
            <w:tcW w:w="741" w:type="dxa"/>
            <w:noWrap w:val="0"/>
            <w:vAlign w:val="center"/>
          </w:tcPr>
          <w:p w14:paraId="4951969D">
            <w:pPr>
              <w:widowControl/>
              <w:adjustRightInd w:val="0"/>
              <w:snapToGrid w:val="0"/>
              <w:jc w:val="center"/>
              <w:rPr>
                <w:rFonts w:hint="default" w:ascii="Times New Roman" w:hAnsi="Times New Roman" w:eastAsia="仿宋_GB2312" w:cs="Times New Roman"/>
                <w:color w:val="auto"/>
                <w:sz w:val="24"/>
                <w:szCs w:val="21"/>
              </w:rPr>
            </w:pPr>
          </w:p>
        </w:tc>
        <w:tc>
          <w:tcPr>
            <w:tcW w:w="1352" w:type="dxa"/>
            <w:noWrap w:val="0"/>
            <w:vAlign w:val="center"/>
          </w:tcPr>
          <w:p w14:paraId="236D3C21">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14:paraId="7DB1D7C5">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2D2DD81D">
            <w:pPr>
              <w:widowControl/>
              <w:adjustRightInd w:val="0"/>
              <w:snapToGrid w:val="0"/>
              <w:jc w:val="center"/>
              <w:rPr>
                <w:rFonts w:hint="default" w:ascii="Times New Roman" w:hAnsi="Times New Roman" w:eastAsia="仿宋_GB2312" w:cs="Times New Roman"/>
                <w:color w:val="auto"/>
                <w:sz w:val="24"/>
                <w:szCs w:val="21"/>
              </w:rPr>
            </w:pPr>
          </w:p>
        </w:tc>
        <w:tc>
          <w:tcPr>
            <w:tcW w:w="999" w:type="dxa"/>
            <w:noWrap w:val="0"/>
            <w:vAlign w:val="center"/>
          </w:tcPr>
          <w:p w14:paraId="7529D5B8">
            <w:pPr>
              <w:widowControl/>
              <w:adjustRightInd w:val="0"/>
              <w:snapToGrid w:val="0"/>
              <w:jc w:val="center"/>
              <w:rPr>
                <w:rFonts w:hint="default" w:ascii="Times New Roman" w:hAnsi="Times New Roman" w:eastAsia="仿宋_GB2312" w:cs="Times New Roman"/>
                <w:color w:val="auto"/>
                <w:sz w:val="24"/>
                <w:szCs w:val="21"/>
              </w:rPr>
            </w:pPr>
          </w:p>
        </w:tc>
        <w:tc>
          <w:tcPr>
            <w:tcW w:w="709" w:type="dxa"/>
            <w:noWrap w:val="0"/>
            <w:vAlign w:val="center"/>
          </w:tcPr>
          <w:p w14:paraId="47AE4B30">
            <w:pPr>
              <w:widowControl/>
              <w:adjustRightInd w:val="0"/>
              <w:snapToGrid w:val="0"/>
              <w:jc w:val="center"/>
              <w:rPr>
                <w:rFonts w:hint="default" w:ascii="Times New Roman" w:hAnsi="Times New Roman" w:eastAsia="仿宋_GB2312" w:cs="Times New Roman"/>
                <w:color w:val="auto"/>
                <w:sz w:val="24"/>
                <w:szCs w:val="21"/>
              </w:rPr>
            </w:pPr>
          </w:p>
        </w:tc>
        <w:tc>
          <w:tcPr>
            <w:tcW w:w="992" w:type="dxa"/>
            <w:noWrap w:val="0"/>
            <w:vAlign w:val="center"/>
          </w:tcPr>
          <w:p w14:paraId="7241CB55">
            <w:pPr>
              <w:widowControl/>
              <w:adjustRightInd w:val="0"/>
              <w:snapToGrid w:val="0"/>
              <w:jc w:val="center"/>
              <w:rPr>
                <w:rFonts w:hint="default" w:ascii="Times New Roman" w:hAnsi="Times New Roman" w:eastAsia="仿宋_GB2312" w:cs="Times New Roman"/>
                <w:color w:val="auto"/>
                <w:sz w:val="24"/>
                <w:szCs w:val="21"/>
              </w:rPr>
            </w:pPr>
          </w:p>
        </w:tc>
        <w:tc>
          <w:tcPr>
            <w:tcW w:w="1088" w:type="dxa"/>
            <w:noWrap w:val="0"/>
            <w:vAlign w:val="center"/>
          </w:tcPr>
          <w:p w14:paraId="62108020">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6F5AB413">
            <w:pPr>
              <w:widowControl/>
              <w:adjustRightInd w:val="0"/>
              <w:snapToGrid w:val="0"/>
              <w:jc w:val="center"/>
              <w:rPr>
                <w:rFonts w:hint="default" w:ascii="Times New Roman" w:hAnsi="Times New Roman" w:eastAsia="仿宋_GB2312" w:cs="Times New Roman"/>
                <w:color w:val="auto"/>
                <w:sz w:val="24"/>
                <w:szCs w:val="21"/>
              </w:rPr>
            </w:pPr>
          </w:p>
        </w:tc>
      </w:tr>
      <w:tr w14:paraId="176139ED">
        <w:tc>
          <w:tcPr>
            <w:tcW w:w="741" w:type="dxa"/>
            <w:noWrap w:val="0"/>
            <w:vAlign w:val="center"/>
          </w:tcPr>
          <w:p w14:paraId="4C199817">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2</w:t>
            </w:r>
          </w:p>
        </w:tc>
        <w:tc>
          <w:tcPr>
            <w:tcW w:w="1352" w:type="dxa"/>
            <w:noWrap w:val="0"/>
            <w:vAlign w:val="center"/>
          </w:tcPr>
          <w:p w14:paraId="426C11ED">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lang w:val="en-US" w:eastAsia="zh-CN"/>
              </w:rPr>
              <w:t>皮带输送机</w:t>
            </w:r>
          </w:p>
        </w:tc>
        <w:tc>
          <w:tcPr>
            <w:tcW w:w="747" w:type="dxa"/>
            <w:noWrap w:val="0"/>
            <w:vAlign w:val="center"/>
          </w:tcPr>
          <w:p w14:paraId="0C9D7F3F">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1C34DBF2">
            <w:pPr>
              <w:widowControl/>
              <w:adjustRightInd w:val="0"/>
              <w:snapToGrid w:val="0"/>
              <w:jc w:val="center"/>
              <w:rPr>
                <w:rFonts w:hint="default" w:ascii="Times New Roman" w:hAnsi="Times New Roman" w:eastAsia="仿宋_GB2312" w:cs="Times New Roman"/>
                <w:color w:val="auto"/>
                <w:sz w:val="24"/>
                <w:szCs w:val="21"/>
              </w:rPr>
            </w:pPr>
          </w:p>
        </w:tc>
        <w:tc>
          <w:tcPr>
            <w:tcW w:w="999" w:type="dxa"/>
            <w:noWrap w:val="0"/>
            <w:vAlign w:val="center"/>
          </w:tcPr>
          <w:p w14:paraId="75EA1D85">
            <w:pPr>
              <w:widowControl/>
              <w:adjustRightInd w:val="0"/>
              <w:snapToGrid w:val="0"/>
              <w:jc w:val="center"/>
              <w:rPr>
                <w:rFonts w:hint="default" w:ascii="Times New Roman" w:hAnsi="Times New Roman" w:eastAsia="仿宋_GB2312" w:cs="Times New Roman"/>
                <w:color w:val="auto"/>
                <w:sz w:val="24"/>
                <w:szCs w:val="21"/>
              </w:rPr>
            </w:pPr>
          </w:p>
        </w:tc>
        <w:tc>
          <w:tcPr>
            <w:tcW w:w="709" w:type="dxa"/>
            <w:noWrap w:val="0"/>
            <w:vAlign w:val="center"/>
          </w:tcPr>
          <w:p w14:paraId="11606CEF">
            <w:pPr>
              <w:widowControl/>
              <w:adjustRightInd w:val="0"/>
              <w:snapToGrid w:val="0"/>
              <w:jc w:val="center"/>
              <w:rPr>
                <w:rFonts w:hint="default" w:ascii="Times New Roman" w:hAnsi="Times New Roman" w:eastAsia="仿宋_GB2312" w:cs="Times New Roman"/>
                <w:color w:val="auto"/>
                <w:sz w:val="24"/>
                <w:szCs w:val="21"/>
              </w:rPr>
            </w:pPr>
          </w:p>
        </w:tc>
        <w:tc>
          <w:tcPr>
            <w:tcW w:w="992" w:type="dxa"/>
            <w:noWrap w:val="0"/>
            <w:vAlign w:val="center"/>
          </w:tcPr>
          <w:p w14:paraId="67CAC266">
            <w:pPr>
              <w:widowControl/>
              <w:adjustRightInd w:val="0"/>
              <w:snapToGrid w:val="0"/>
              <w:jc w:val="center"/>
              <w:rPr>
                <w:rFonts w:hint="default" w:ascii="Times New Roman" w:hAnsi="Times New Roman" w:eastAsia="仿宋_GB2312" w:cs="Times New Roman"/>
                <w:color w:val="auto"/>
                <w:sz w:val="24"/>
                <w:szCs w:val="21"/>
              </w:rPr>
            </w:pPr>
          </w:p>
        </w:tc>
        <w:tc>
          <w:tcPr>
            <w:tcW w:w="1088" w:type="dxa"/>
            <w:noWrap w:val="0"/>
            <w:vAlign w:val="center"/>
          </w:tcPr>
          <w:p w14:paraId="36D60BC4">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2CC919B6">
            <w:pPr>
              <w:widowControl/>
              <w:adjustRightInd w:val="0"/>
              <w:snapToGrid w:val="0"/>
              <w:jc w:val="center"/>
              <w:rPr>
                <w:rFonts w:hint="default" w:ascii="Times New Roman" w:hAnsi="Times New Roman" w:eastAsia="仿宋_GB2312" w:cs="Times New Roman"/>
                <w:color w:val="auto"/>
                <w:sz w:val="24"/>
                <w:szCs w:val="21"/>
              </w:rPr>
            </w:pPr>
          </w:p>
        </w:tc>
      </w:tr>
      <w:tr w14:paraId="724B7545">
        <w:tc>
          <w:tcPr>
            <w:tcW w:w="741" w:type="dxa"/>
            <w:noWrap w:val="0"/>
            <w:vAlign w:val="center"/>
          </w:tcPr>
          <w:p w14:paraId="22867EFB">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p>
        </w:tc>
        <w:tc>
          <w:tcPr>
            <w:tcW w:w="1352" w:type="dxa"/>
            <w:noWrap w:val="0"/>
            <w:vAlign w:val="center"/>
          </w:tcPr>
          <w:p w14:paraId="1C92F815">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14:paraId="4EE72684">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386D3810">
            <w:pPr>
              <w:widowControl/>
              <w:adjustRightInd w:val="0"/>
              <w:snapToGrid w:val="0"/>
              <w:jc w:val="center"/>
              <w:rPr>
                <w:rFonts w:hint="default" w:ascii="Times New Roman" w:hAnsi="Times New Roman" w:eastAsia="仿宋_GB2312" w:cs="Times New Roman"/>
                <w:color w:val="auto"/>
                <w:sz w:val="24"/>
                <w:szCs w:val="21"/>
              </w:rPr>
            </w:pPr>
          </w:p>
        </w:tc>
        <w:tc>
          <w:tcPr>
            <w:tcW w:w="999" w:type="dxa"/>
            <w:noWrap w:val="0"/>
            <w:vAlign w:val="center"/>
          </w:tcPr>
          <w:p w14:paraId="11C2B68F">
            <w:pPr>
              <w:widowControl/>
              <w:adjustRightInd w:val="0"/>
              <w:snapToGrid w:val="0"/>
              <w:jc w:val="center"/>
              <w:rPr>
                <w:rFonts w:hint="default" w:ascii="Times New Roman" w:hAnsi="Times New Roman" w:eastAsia="仿宋_GB2312" w:cs="Times New Roman"/>
                <w:color w:val="auto"/>
                <w:sz w:val="24"/>
                <w:szCs w:val="21"/>
              </w:rPr>
            </w:pPr>
          </w:p>
        </w:tc>
        <w:tc>
          <w:tcPr>
            <w:tcW w:w="709" w:type="dxa"/>
            <w:noWrap w:val="0"/>
            <w:vAlign w:val="center"/>
          </w:tcPr>
          <w:p w14:paraId="1C736BA9">
            <w:pPr>
              <w:widowControl/>
              <w:adjustRightInd w:val="0"/>
              <w:snapToGrid w:val="0"/>
              <w:jc w:val="center"/>
              <w:rPr>
                <w:rFonts w:hint="default" w:ascii="Times New Roman" w:hAnsi="Times New Roman" w:eastAsia="仿宋_GB2312" w:cs="Times New Roman"/>
                <w:color w:val="auto"/>
                <w:sz w:val="24"/>
                <w:szCs w:val="21"/>
              </w:rPr>
            </w:pPr>
          </w:p>
        </w:tc>
        <w:tc>
          <w:tcPr>
            <w:tcW w:w="992" w:type="dxa"/>
            <w:noWrap w:val="0"/>
            <w:vAlign w:val="center"/>
          </w:tcPr>
          <w:p w14:paraId="316D88E4">
            <w:pPr>
              <w:widowControl/>
              <w:adjustRightInd w:val="0"/>
              <w:snapToGrid w:val="0"/>
              <w:jc w:val="center"/>
              <w:rPr>
                <w:rFonts w:hint="default" w:ascii="Times New Roman" w:hAnsi="Times New Roman" w:eastAsia="仿宋_GB2312" w:cs="Times New Roman"/>
                <w:color w:val="auto"/>
                <w:sz w:val="24"/>
                <w:szCs w:val="21"/>
              </w:rPr>
            </w:pPr>
          </w:p>
        </w:tc>
        <w:tc>
          <w:tcPr>
            <w:tcW w:w="1088" w:type="dxa"/>
            <w:noWrap w:val="0"/>
            <w:vAlign w:val="center"/>
          </w:tcPr>
          <w:p w14:paraId="1E82190B">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12351690">
            <w:pPr>
              <w:widowControl/>
              <w:adjustRightInd w:val="0"/>
              <w:snapToGrid w:val="0"/>
              <w:jc w:val="center"/>
              <w:rPr>
                <w:rFonts w:hint="default" w:ascii="Times New Roman" w:hAnsi="Times New Roman" w:eastAsia="仿宋_GB2312" w:cs="Times New Roman"/>
                <w:color w:val="auto"/>
                <w:sz w:val="24"/>
                <w:szCs w:val="21"/>
              </w:rPr>
            </w:pPr>
          </w:p>
        </w:tc>
      </w:tr>
      <w:tr w14:paraId="2A05C081">
        <w:tc>
          <w:tcPr>
            <w:tcW w:w="741" w:type="dxa"/>
            <w:noWrap w:val="0"/>
            <w:vAlign w:val="center"/>
          </w:tcPr>
          <w:p w14:paraId="4D0CC98A">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3</w:t>
            </w:r>
          </w:p>
        </w:tc>
        <w:tc>
          <w:tcPr>
            <w:tcW w:w="1352" w:type="dxa"/>
            <w:noWrap w:val="0"/>
            <w:vAlign w:val="center"/>
          </w:tcPr>
          <w:p w14:paraId="5BE5C162">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泵</w:t>
            </w:r>
          </w:p>
        </w:tc>
        <w:tc>
          <w:tcPr>
            <w:tcW w:w="747" w:type="dxa"/>
            <w:noWrap w:val="0"/>
            <w:vAlign w:val="center"/>
          </w:tcPr>
          <w:p w14:paraId="4624BA34">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6C409B62">
            <w:pPr>
              <w:widowControl/>
              <w:adjustRightInd w:val="0"/>
              <w:snapToGrid w:val="0"/>
              <w:jc w:val="center"/>
              <w:rPr>
                <w:rFonts w:hint="default" w:ascii="Times New Roman" w:hAnsi="Times New Roman" w:eastAsia="仿宋_GB2312" w:cs="Times New Roman"/>
                <w:color w:val="auto"/>
                <w:sz w:val="24"/>
                <w:szCs w:val="21"/>
              </w:rPr>
            </w:pPr>
          </w:p>
        </w:tc>
        <w:tc>
          <w:tcPr>
            <w:tcW w:w="999" w:type="dxa"/>
            <w:noWrap w:val="0"/>
            <w:vAlign w:val="center"/>
          </w:tcPr>
          <w:p w14:paraId="713587F8">
            <w:pPr>
              <w:widowControl/>
              <w:adjustRightInd w:val="0"/>
              <w:snapToGrid w:val="0"/>
              <w:jc w:val="center"/>
              <w:rPr>
                <w:rFonts w:hint="default" w:ascii="Times New Roman" w:hAnsi="Times New Roman" w:eastAsia="仿宋_GB2312" w:cs="Times New Roman"/>
                <w:color w:val="auto"/>
                <w:sz w:val="24"/>
                <w:szCs w:val="21"/>
              </w:rPr>
            </w:pPr>
          </w:p>
        </w:tc>
        <w:tc>
          <w:tcPr>
            <w:tcW w:w="709" w:type="dxa"/>
            <w:noWrap w:val="0"/>
            <w:vAlign w:val="center"/>
          </w:tcPr>
          <w:p w14:paraId="4ED6E7B1">
            <w:pPr>
              <w:widowControl/>
              <w:adjustRightInd w:val="0"/>
              <w:snapToGrid w:val="0"/>
              <w:jc w:val="center"/>
              <w:rPr>
                <w:rFonts w:hint="default" w:ascii="Times New Roman" w:hAnsi="Times New Roman" w:eastAsia="仿宋_GB2312" w:cs="Times New Roman"/>
                <w:color w:val="auto"/>
                <w:sz w:val="24"/>
                <w:szCs w:val="21"/>
              </w:rPr>
            </w:pPr>
          </w:p>
        </w:tc>
        <w:tc>
          <w:tcPr>
            <w:tcW w:w="992" w:type="dxa"/>
            <w:noWrap w:val="0"/>
            <w:vAlign w:val="center"/>
          </w:tcPr>
          <w:p w14:paraId="2178F676">
            <w:pPr>
              <w:widowControl/>
              <w:adjustRightInd w:val="0"/>
              <w:snapToGrid w:val="0"/>
              <w:jc w:val="center"/>
              <w:rPr>
                <w:rFonts w:hint="default" w:ascii="Times New Roman" w:hAnsi="Times New Roman" w:eastAsia="仿宋_GB2312" w:cs="Times New Roman"/>
                <w:color w:val="auto"/>
                <w:sz w:val="24"/>
                <w:szCs w:val="21"/>
              </w:rPr>
            </w:pPr>
          </w:p>
        </w:tc>
        <w:tc>
          <w:tcPr>
            <w:tcW w:w="1088" w:type="dxa"/>
            <w:noWrap w:val="0"/>
            <w:vAlign w:val="center"/>
          </w:tcPr>
          <w:p w14:paraId="0785CC09">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550CE999">
            <w:pPr>
              <w:widowControl/>
              <w:adjustRightInd w:val="0"/>
              <w:snapToGrid w:val="0"/>
              <w:jc w:val="center"/>
              <w:rPr>
                <w:rFonts w:hint="default" w:ascii="Times New Roman" w:hAnsi="Times New Roman" w:eastAsia="仿宋_GB2312" w:cs="Times New Roman"/>
                <w:color w:val="auto"/>
                <w:sz w:val="24"/>
                <w:szCs w:val="21"/>
              </w:rPr>
            </w:pPr>
          </w:p>
        </w:tc>
      </w:tr>
      <w:tr w14:paraId="7DCDFBDC">
        <w:tc>
          <w:tcPr>
            <w:tcW w:w="741" w:type="dxa"/>
            <w:noWrap w:val="0"/>
            <w:vAlign w:val="center"/>
          </w:tcPr>
          <w:p w14:paraId="7888D1C5">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p>
        </w:tc>
        <w:tc>
          <w:tcPr>
            <w:tcW w:w="1352" w:type="dxa"/>
            <w:noWrap w:val="0"/>
            <w:vAlign w:val="center"/>
          </w:tcPr>
          <w:p w14:paraId="54051237">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14:paraId="0DFF454B">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4750F8D3">
            <w:pPr>
              <w:widowControl/>
              <w:adjustRightInd w:val="0"/>
              <w:snapToGrid w:val="0"/>
              <w:jc w:val="center"/>
              <w:rPr>
                <w:rFonts w:hint="default" w:ascii="Times New Roman" w:hAnsi="Times New Roman" w:eastAsia="仿宋_GB2312" w:cs="Times New Roman"/>
                <w:color w:val="auto"/>
                <w:sz w:val="24"/>
                <w:szCs w:val="21"/>
              </w:rPr>
            </w:pPr>
          </w:p>
        </w:tc>
        <w:tc>
          <w:tcPr>
            <w:tcW w:w="999" w:type="dxa"/>
            <w:noWrap w:val="0"/>
            <w:vAlign w:val="center"/>
          </w:tcPr>
          <w:p w14:paraId="5DD3344A">
            <w:pPr>
              <w:widowControl/>
              <w:adjustRightInd w:val="0"/>
              <w:snapToGrid w:val="0"/>
              <w:jc w:val="center"/>
              <w:rPr>
                <w:rFonts w:hint="default" w:ascii="Times New Roman" w:hAnsi="Times New Roman" w:eastAsia="仿宋_GB2312" w:cs="Times New Roman"/>
                <w:color w:val="auto"/>
                <w:sz w:val="24"/>
                <w:szCs w:val="21"/>
              </w:rPr>
            </w:pPr>
          </w:p>
        </w:tc>
        <w:tc>
          <w:tcPr>
            <w:tcW w:w="709" w:type="dxa"/>
            <w:noWrap w:val="0"/>
            <w:vAlign w:val="center"/>
          </w:tcPr>
          <w:p w14:paraId="6C3280F1">
            <w:pPr>
              <w:widowControl/>
              <w:adjustRightInd w:val="0"/>
              <w:snapToGrid w:val="0"/>
              <w:jc w:val="center"/>
              <w:rPr>
                <w:rFonts w:hint="default" w:ascii="Times New Roman" w:hAnsi="Times New Roman" w:eastAsia="仿宋_GB2312" w:cs="Times New Roman"/>
                <w:color w:val="auto"/>
                <w:sz w:val="24"/>
                <w:szCs w:val="21"/>
              </w:rPr>
            </w:pPr>
          </w:p>
        </w:tc>
        <w:tc>
          <w:tcPr>
            <w:tcW w:w="992" w:type="dxa"/>
            <w:noWrap w:val="0"/>
            <w:vAlign w:val="center"/>
          </w:tcPr>
          <w:p w14:paraId="46905DEC">
            <w:pPr>
              <w:widowControl/>
              <w:adjustRightInd w:val="0"/>
              <w:snapToGrid w:val="0"/>
              <w:jc w:val="center"/>
              <w:rPr>
                <w:rFonts w:hint="default" w:ascii="Times New Roman" w:hAnsi="Times New Roman" w:eastAsia="仿宋_GB2312" w:cs="Times New Roman"/>
                <w:color w:val="auto"/>
                <w:sz w:val="24"/>
                <w:szCs w:val="21"/>
              </w:rPr>
            </w:pPr>
          </w:p>
        </w:tc>
        <w:tc>
          <w:tcPr>
            <w:tcW w:w="1088" w:type="dxa"/>
            <w:noWrap w:val="0"/>
            <w:vAlign w:val="center"/>
          </w:tcPr>
          <w:p w14:paraId="2606B3E1">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65F90729">
            <w:pPr>
              <w:widowControl/>
              <w:adjustRightInd w:val="0"/>
              <w:snapToGrid w:val="0"/>
              <w:jc w:val="center"/>
              <w:rPr>
                <w:rFonts w:hint="default" w:ascii="Times New Roman" w:hAnsi="Times New Roman" w:eastAsia="仿宋_GB2312" w:cs="Times New Roman"/>
                <w:color w:val="auto"/>
                <w:sz w:val="24"/>
                <w:szCs w:val="21"/>
              </w:rPr>
            </w:pPr>
          </w:p>
        </w:tc>
      </w:tr>
      <w:tr w14:paraId="24584EBD">
        <w:tc>
          <w:tcPr>
            <w:tcW w:w="741" w:type="dxa"/>
            <w:noWrap w:val="0"/>
            <w:vAlign w:val="center"/>
          </w:tcPr>
          <w:p w14:paraId="107E2767">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lang w:val="en-US" w:eastAsia="zh-CN"/>
              </w:rPr>
              <w:t>4</w:t>
            </w:r>
          </w:p>
        </w:tc>
        <w:tc>
          <w:tcPr>
            <w:tcW w:w="1352" w:type="dxa"/>
            <w:noWrap w:val="0"/>
            <w:vAlign w:val="center"/>
          </w:tcPr>
          <w:p w14:paraId="5A467A74">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空压机</w:t>
            </w:r>
          </w:p>
        </w:tc>
        <w:tc>
          <w:tcPr>
            <w:tcW w:w="747" w:type="dxa"/>
            <w:noWrap w:val="0"/>
            <w:vAlign w:val="center"/>
          </w:tcPr>
          <w:p w14:paraId="72EA45A8">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1A96EC3E">
            <w:pPr>
              <w:widowControl/>
              <w:adjustRightInd w:val="0"/>
              <w:snapToGrid w:val="0"/>
              <w:jc w:val="center"/>
              <w:rPr>
                <w:rFonts w:hint="default" w:ascii="Times New Roman" w:hAnsi="Times New Roman" w:eastAsia="仿宋_GB2312" w:cs="Times New Roman"/>
                <w:color w:val="auto"/>
                <w:sz w:val="24"/>
                <w:szCs w:val="21"/>
              </w:rPr>
            </w:pPr>
          </w:p>
        </w:tc>
        <w:tc>
          <w:tcPr>
            <w:tcW w:w="999" w:type="dxa"/>
            <w:noWrap w:val="0"/>
            <w:vAlign w:val="center"/>
          </w:tcPr>
          <w:p w14:paraId="097C00D2">
            <w:pPr>
              <w:widowControl/>
              <w:adjustRightInd w:val="0"/>
              <w:snapToGrid w:val="0"/>
              <w:jc w:val="center"/>
              <w:rPr>
                <w:rFonts w:hint="default" w:ascii="Times New Roman" w:hAnsi="Times New Roman" w:eastAsia="仿宋_GB2312" w:cs="Times New Roman"/>
                <w:color w:val="auto"/>
                <w:sz w:val="24"/>
                <w:szCs w:val="21"/>
              </w:rPr>
            </w:pPr>
          </w:p>
        </w:tc>
        <w:tc>
          <w:tcPr>
            <w:tcW w:w="709" w:type="dxa"/>
            <w:noWrap w:val="0"/>
            <w:vAlign w:val="center"/>
          </w:tcPr>
          <w:p w14:paraId="67679643">
            <w:pPr>
              <w:widowControl/>
              <w:adjustRightInd w:val="0"/>
              <w:snapToGrid w:val="0"/>
              <w:jc w:val="center"/>
              <w:rPr>
                <w:rFonts w:hint="default" w:ascii="Times New Roman" w:hAnsi="Times New Roman" w:eastAsia="仿宋_GB2312" w:cs="Times New Roman"/>
                <w:color w:val="auto"/>
                <w:sz w:val="24"/>
                <w:szCs w:val="21"/>
              </w:rPr>
            </w:pPr>
          </w:p>
        </w:tc>
        <w:tc>
          <w:tcPr>
            <w:tcW w:w="992" w:type="dxa"/>
            <w:noWrap w:val="0"/>
            <w:vAlign w:val="center"/>
          </w:tcPr>
          <w:p w14:paraId="00E243C6">
            <w:pPr>
              <w:widowControl/>
              <w:adjustRightInd w:val="0"/>
              <w:snapToGrid w:val="0"/>
              <w:jc w:val="center"/>
              <w:rPr>
                <w:rFonts w:hint="default" w:ascii="Times New Roman" w:hAnsi="Times New Roman" w:eastAsia="仿宋_GB2312" w:cs="Times New Roman"/>
                <w:color w:val="auto"/>
                <w:sz w:val="24"/>
                <w:szCs w:val="21"/>
              </w:rPr>
            </w:pPr>
          </w:p>
        </w:tc>
        <w:tc>
          <w:tcPr>
            <w:tcW w:w="1088" w:type="dxa"/>
            <w:noWrap w:val="0"/>
            <w:vAlign w:val="center"/>
          </w:tcPr>
          <w:p w14:paraId="795629AD">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1E0E6BC7">
            <w:pPr>
              <w:widowControl/>
              <w:adjustRightInd w:val="0"/>
              <w:snapToGrid w:val="0"/>
              <w:jc w:val="center"/>
              <w:rPr>
                <w:rFonts w:hint="default" w:ascii="Times New Roman" w:hAnsi="Times New Roman" w:eastAsia="仿宋_GB2312" w:cs="Times New Roman"/>
                <w:color w:val="auto"/>
                <w:sz w:val="24"/>
                <w:szCs w:val="21"/>
              </w:rPr>
            </w:pPr>
          </w:p>
        </w:tc>
      </w:tr>
      <w:tr w14:paraId="6E202897">
        <w:tc>
          <w:tcPr>
            <w:tcW w:w="741" w:type="dxa"/>
            <w:noWrap w:val="0"/>
            <w:vAlign w:val="center"/>
          </w:tcPr>
          <w:p w14:paraId="20BF2F6E">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p>
        </w:tc>
        <w:tc>
          <w:tcPr>
            <w:tcW w:w="1352" w:type="dxa"/>
            <w:noWrap w:val="0"/>
            <w:vAlign w:val="center"/>
          </w:tcPr>
          <w:p w14:paraId="102E301B">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14:paraId="0993F6F7">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3F8CB05C">
            <w:pPr>
              <w:widowControl/>
              <w:adjustRightInd w:val="0"/>
              <w:snapToGrid w:val="0"/>
              <w:jc w:val="center"/>
              <w:rPr>
                <w:rFonts w:hint="default" w:ascii="Times New Roman" w:hAnsi="Times New Roman" w:eastAsia="仿宋_GB2312" w:cs="Times New Roman"/>
                <w:color w:val="auto"/>
                <w:sz w:val="24"/>
                <w:szCs w:val="21"/>
              </w:rPr>
            </w:pPr>
          </w:p>
        </w:tc>
        <w:tc>
          <w:tcPr>
            <w:tcW w:w="999" w:type="dxa"/>
            <w:noWrap w:val="0"/>
            <w:vAlign w:val="center"/>
          </w:tcPr>
          <w:p w14:paraId="705AD991">
            <w:pPr>
              <w:widowControl/>
              <w:adjustRightInd w:val="0"/>
              <w:snapToGrid w:val="0"/>
              <w:jc w:val="center"/>
              <w:rPr>
                <w:rFonts w:hint="default" w:ascii="Times New Roman" w:hAnsi="Times New Roman" w:eastAsia="仿宋_GB2312" w:cs="Times New Roman"/>
                <w:color w:val="auto"/>
                <w:sz w:val="24"/>
                <w:szCs w:val="21"/>
              </w:rPr>
            </w:pPr>
          </w:p>
        </w:tc>
        <w:tc>
          <w:tcPr>
            <w:tcW w:w="709" w:type="dxa"/>
            <w:noWrap w:val="0"/>
            <w:vAlign w:val="center"/>
          </w:tcPr>
          <w:p w14:paraId="3A4B62A9">
            <w:pPr>
              <w:widowControl/>
              <w:adjustRightInd w:val="0"/>
              <w:snapToGrid w:val="0"/>
              <w:jc w:val="center"/>
              <w:rPr>
                <w:rFonts w:hint="default" w:ascii="Times New Roman" w:hAnsi="Times New Roman" w:eastAsia="仿宋_GB2312" w:cs="Times New Roman"/>
                <w:color w:val="auto"/>
                <w:sz w:val="24"/>
                <w:szCs w:val="21"/>
              </w:rPr>
            </w:pPr>
          </w:p>
        </w:tc>
        <w:tc>
          <w:tcPr>
            <w:tcW w:w="992" w:type="dxa"/>
            <w:noWrap w:val="0"/>
            <w:vAlign w:val="center"/>
          </w:tcPr>
          <w:p w14:paraId="0ABEC1F0">
            <w:pPr>
              <w:widowControl/>
              <w:adjustRightInd w:val="0"/>
              <w:snapToGrid w:val="0"/>
              <w:jc w:val="center"/>
              <w:rPr>
                <w:rFonts w:hint="default" w:ascii="Times New Roman" w:hAnsi="Times New Roman" w:eastAsia="仿宋_GB2312" w:cs="Times New Roman"/>
                <w:color w:val="auto"/>
                <w:sz w:val="24"/>
                <w:szCs w:val="21"/>
              </w:rPr>
            </w:pPr>
          </w:p>
        </w:tc>
        <w:tc>
          <w:tcPr>
            <w:tcW w:w="1088" w:type="dxa"/>
            <w:noWrap w:val="0"/>
            <w:vAlign w:val="center"/>
          </w:tcPr>
          <w:p w14:paraId="3A2C4FCB">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21BC548A">
            <w:pPr>
              <w:widowControl/>
              <w:adjustRightInd w:val="0"/>
              <w:snapToGrid w:val="0"/>
              <w:jc w:val="center"/>
              <w:rPr>
                <w:rFonts w:hint="default" w:ascii="Times New Roman" w:hAnsi="Times New Roman" w:eastAsia="仿宋_GB2312" w:cs="Times New Roman"/>
                <w:color w:val="auto"/>
                <w:sz w:val="24"/>
                <w:szCs w:val="21"/>
              </w:rPr>
            </w:pPr>
          </w:p>
        </w:tc>
      </w:tr>
      <w:tr w14:paraId="16AEC2EC">
        <w:tc>
          <w:tcPr>
            <w:tcW w:w="741" w:type="dxa"/>
            <w:noWrap w:val="0"/>
            <w:vAlign w:val="center"/>
          </w:tcPr>
          <w:p w14:paraId="7C86BE01">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lang w:val="en-US" w:eastAsia="zh-CN"/>
              </w:rPr>
              <w:t>5</w:t>
            </w:r>
          </w:p>
        </w:tc>
        <w:tc>
          <w:tcPr>
            <w:tcW w:w="1352" w:type="dxa"/>
            <w:noWrap w:val="0"/>
            <w:vAlign w:val="center"/>
          </w:tcPr>
          <w:p w14:paraId="30E17AF3">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压滤机</w:t>
            </w:r>
          </w:p>
        </w:tc>
        <w:tc>
          <w:tcPr>
            <w:tcW w:w="747" w:type="dxa"/>
            <w:noWrap w:val="0"/>
            <w:vAlign w:val="center"/>
          </w:tcPr>
          <w:p w14:paraId="6C98BE1B">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2A610D27">
            <w:pPr>
              <w:widowControl/>
              <w:adjustRightInd w:val="0"/>
              <w:snapToGrid w:val="0"/>
              <w:jc w:val="center"/>
              <w:rPr>
                <w:rFonts w:hint="default" w:ascii="Times New Roman" w:hAnsi="Times New Roman" w:eastAsia="仿宋_GB2312" w:cs="Times New Roman"/>
                <w:color w:val="auto"/>
                <w:sz w:val="24"/>
                <w:szCs w:val="21"/>
              </w:rPr>
            </w:pPr>
          </w:p>
        </w:tc>
        <w:tc>
          <w:tcPr>
            <w:tcW w:w="999" w:type="dxa"/>
            <w:noWrap w:val="0"/>
            <w:vAlign w:val="center"/>
          </w:tcPr>
          <w:p w14:paraId="43A713FA">
            <w:pPr>
              <w:widowControl/>
              <w:adjustRightInd w:val="0"/>
              <w:snapToGrid w:val="0"/>
              <w:jc w:val="center"/>
              <w:rPr>
                <w:rFonts w:hint="default" w:ascii="Times New Roman" w:hAnsi="Times New Roman" w:eastAsia="仿宋_GB2312" w:cs="Times New Roman"/>
                <w:color w:val="auto"/>
                <w:sz w:val="24"/>
                <w:szCs w:val="21"/>
              </w:rPr>
            </w:pPr>
          </w:p>
        </w:tc>
        <w:tc>
          <w:tcPr>
            <w:tcW w:w="709" w:type="dxa"/>
            <w:noWrap w:val="0"/>
            <w:vAlign w:val="center"/>
          </w:tcPr>
          <w:p w14:paraId="08DBC6B0">
            <w:pPr>
              <w:widowControl/>
              <w:adjustRightInd w:val="0"/>
              <w:snapToGrid w:val="0"/>
              <w:jc w:val="center"/>
              <w:rPr>
                <w:rFonts w:hint="default" w:ascii="Times New Roman" w:hAnsi="Times New Roman" w:eastAsia="仿宋_GB2312" w:cs="Times New Roman"/>
                <w:color w:val="auto"/>
                <w:sz w:val="24"/>
                <w:szCs w:val="21"/>
              </w:rPr>
            </w:pPr>
          </w:p>
        </w:tc>
        <w:tc>
          <w:tcPr>
            <w:tcW w:w="992" w:type="dxa"/>
            <w:noWrap w:val="0"/>
            <w:vAlign w:val="center"/>
          </w:tcPr>
          <w:p w14:paraId="0B6ADCF1">
            <w:pPr>
              <w:widowControl/>
              <w:adjustRightInd w:val="0"/>
              <w:snapToGrid w:val="0"/>
              <w:jc w:val="center"/>
              <w:rPr>
                <w:rFonts w:hint="default" w:ascii="Times New Roman" w:hAnsi="Times New Roman" w:eastAsia="仿宋_GB2312" w:cs="Times New Roman"/>
                <w:color w:val="auto"/>
                <w:sz w:val="24"/>
                <w:szCs w:val="21"/>
              </w:rPr>
            </w:pPr>
          </w:p>
        </w:tc>
        <w:tc>
          <w:tcPr>
            <w:tcW w:w="1088" w:type="dxa"/>
            <w:noWrap w:val="0"/>
            <w:vAlign w:val="center"/>
          </w:tcPr>
          <w:p w14:paraId="5E4C2A70">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76E90A55">
            <w:pPr>
              <w:widowControl/>
              <w:adjustRightInd w:val="0"/>
              <w:snapToGrid w:val="0"/>
              <w:jc w:val="center"/>
              <w:rPr>
                <w:rFonts w:hint="default" w:ascii="Times New Roman" w:hAnsi="Times New Roman" w:eastAsia="仿宋_GB2312" w:cs="Times New Roman"/>
                <w:color w:val="auto"/>
                <w:sz w:val="24"/>
                <w:szCs w:val="21"/>
              </w:rPr>
            </w:pPr>
          </w:p>
        </w:tc>
      </w:tr>
      <w:tr w14:paraId="6DB6FC19">
        <w:tc>
          <w:tcPr>
            <w:tcW w:w="741" w:type="dxa"/>
            <w:noWrap w:val="0"/>
            <w:vAlign w:val="center"/>
          </w:tcPr>
          <w:p w14:paraId="4E9A0DFA">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p>
        </w:tc>
        <w:tc>
          <w:tcPr>
            <w:tcW w:w="1352" w:type="dxa"/>
            <w:noWrap w:val="0"/>
            <w:vAlign w:val="center"/>
          </w:tcPr>
          <w:p w14:paraId="720FBD4D">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14:paraId="73C3E8D1">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5D2EFF5C">
            <w:pPr>
              <w:widowControl/>
              <w:adjustRightInd w:val="0"/>
              <w:snapToGrid w:val="0"/>
              <w:jc w:val="center"/>
              <w:rPr>
                <w:rFonts w:hint="default" w:ascii="Times New Roman" w:hAnsi="Times New Roman" w:eastAsia="仿宋_GB2312" w:cs="Times New Roman"/>
                <w:color w:val="auto"/>
                <w:sz w:val="24"/>
                <w:szCs w:val="21"/>
              </w:rPr>
            </w:pPr>
          </w:p>
        </w:tc>
        <w:tc>
          <w:tcPr>
            <w:tcW w:w="999" w:type="dxa"/>
            <w:noWrap w:val="0"/>
            <w:vAlign w:val="center"/>
          </w:tcPr>
          <w:p w14:paraId="5DF68C05">
            <w:pPr>
              <w:widowControl/>
              <w:adjustRightInd w:val="0"/>
              <w:snapToGrid w:val="0"/>
              <w:jc w:val="center"/>
              <w:rPr>
                <w:rFonts w:hint="default" w:ascii="Times New Roman" w:hAnsi="Times New Roman" w:eastAsia="仿宋_GB2312" w:cs="Times New Roman"/>
                <w:color w:val="auto"/>
                <w:sz w:val="24"/>
                <w:szCs w:val="21"/>
              </w:rPr>
            </w:pPr>
          </w:p>
        </w:tc>
        <w:tc>
          <w:tcPr>
            <w:tcW w:w="709" w:type="dxa"/>
            <w:noWrap w:val="0"/>
            <w:vAlign w:val="center"/>
          </w:tcPr>
          <w:p w14:paraId="171B7C78">
            <w:pPr>
              <w:widowControl/>
              <w:adjustRightInd w:val="0"/>
              <w:snapToGrid w:val="0"/>
              <w:jc w:val="center"/>
              <w:rPr>
                <w:rFonts w:hint="default" w:ascii="Times New Roman" w:hAnsi="Times New Roman" w:eastAsia="仿宋_GB2312" w:cs="Times New Roman"/>
                <w:color w:val="auto"/>
                <w:sz w:val="24"/>
                <w:szCs w:val="21"/>
              </w:rPr>
            </w:pPr>
          </w:p>
        </w:tc>
        <w:tc>
          <w:tcPr>
            <w:tcW w:w="992" w:type="dxa"/>
            <w:noWrap w:val="0"/>
            <w:vAlign w:val="center"/>
          </w:tcPr>
          <w:p w14:paraId="52FAD6B8">
            <w:pPr>
              <w:widowControl/>
              <w:adjustRightInd w:val="0"/>
              <w:snapToGrid w:val="0"/>
              <w:jc w:val="center"/>
              <w:rPr>
                <w:rFonts w:hint="default" w:ascii="Times New Roman" w:hAnsi="Times New Roman" w:eastAsia="仿宋_GB2312" w:cs="Times New Roman"/>
                <w:color w:val="auto"/>
                <w:sz w:val="24"/>
                <w:szCs w:val="21"/>
              </w:rPr>
            </w:pPr>
          </w:p>
        </w:tc>
        <w:tc>
          <w:tcPr>
            <w:tcW w:w="1088" w:type="dxa"/>
            <w:noWrap w:val="0"/>
            <w:vAlign w:val="center"/>
          </w:tcPr>
          <w:p w14:paraId="2E5D50B3">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775F1284">
            <w:pPr>
              <w:widowControl/>
              <w:adjustRightInd w:val="0"/>
              <w:snapToGrid w:val="0"/>
              <w:jc w:val="center"/>
              <w:rPr>
                <w:rFonts w:hint="default" w:ascii="Times New Roman" w:hAnsi="Times New Roman" w:eastAsia="仿宋_GB2312" w:cs="Times New Roman"/>
                <w:color w:val="auto"/>
                <w:sz w:val="24"/>
                <w:szCs w:val="21"/>
              </w:rPr>
            </w:pPr>
          </w:p>
        </w:tc>
      </w:tr>
      <w:tr w14:paraId="527D306E">
        <w:tc>
          <w:tcPr>
            <w:tcW w:w="741" w:type="dxa"/>
            <w:noWrap w:val="0"/>
            <w:vAlign w:val="center"/>
          </w:tcPr>
          <w:p w14:paraId="7359BB04">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lang w:val="en-US" w:eastAsia="zh-CN"/>
              </w:rPr>
              <w:t>6</w:t>
            </w:r>
          </w:p>
        </w:tc>
        <w:tc>
          <w:tcPr>
            <w:tcW w:w="1352" w:type="dxa"/>
            <w:noWrap w:val="0"/>
            <w:vAlign w:val="center"/>
          </w:tcPr>
          <w:p w14:paraId="3F7415B4">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过滤机</w:t>
            </w:r>
          </w:p>
        </w:tc>
        <w:tc>
          <w:tcPr>
            <w:tcW w:w="747" w:type="dxa"/>
            <w:noWrap w:val="0"/>
            <w:vAlign w:val="center"/>
          </w:tcPr>
          <w:p w14:paraId="3ED76AE0">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6177F719">
            <w:pPr>
              <w:widowControl/>
              <w:adjustRightInd w:val="0"/>
              <w:snapToGrid w:val="0"/>
              <w:jc w:val="center"/>
              <w:rPr>
                <w:rFonts w:hint="default" w:ascii="Times New Roman" w:hAnsi="Times New Roman" w:eastAsia="仿宋_GB2312" w:cs="Times New Roman"/>
                <w:color w:val="auto"/>
                <w:sz w:val="24"/>
                <w:szCs w:val="21"/>
              </w:rPr>
            </w:pPr>
          </w:p>
        </w:tc>
        <w:tc>
          <w:tcPr>
            <w:tcW w:w="999" w:type="dxa"/>
            <w:noWrap w:val="0"/>
            <w:vAlign w:val="center"/>
          </w:tcPr>
          <w:p w14:paraId="72527230">
            <w:pPr>
              <w:widowControl/>
              <w:adjustRightInd w:val="0"/>
              <w:snapToGrid w:val="0"/>
              <w:jc w:val="center"/>
              <w:rPr>
                <w:rFonts w:hint="default" w:ascii="Times New Roman" w:hAnsi="Times New Roman" w:eastAsia="仿宋_GB2312" w:cs="Times New Roman"/>
                <w:color w:val="auto"/>
                <w:sz w:val="24"/>
                <w:szCs w:val="21"/>
              </w:rPr>
            </w:pPr>
          </w:p>
        </w:tc>
        <w:tc>
          <w:tcPr>
            <w:tcW w:w="709" w:type="dxa"/>
            <w:noWrap w:val="0"/>
            <w:vAlign w:val="center"/>
          </w:tcPr>
          <w:p w14:paraId="63E1A249">
            <w:pPr>
              <w:widowControl/>
              <w:adjustRightInd w:val="0"/>
              <w:snapToGrid w:val="0"/>
              <w:jc w:val="center"/>
              <w:rPr>
                <w:rFonts w:hint="default" w:ascii="Times New Roman" w:hAnsi="Times New Roman" w:eastAsia="仿宋_GB2312" w:cs="Times New Roman"/>
                <w:color w:val="auto"/>
                <w:sz w:val="24"/>
                <w:szCs w:val="21"/>
              </w:rPr>
            </w:pPr>
          </w:p>
        </w:tc>
        <w:tc>
          <w:tcPr>
            <w:tcW w:w="992" w:type="dxa"/>
            <w:noWrap w:val="0"/>
            <w:vAlign w:val="center"/>
          </w:tcPr>
          <w:p w14:paraId="7C81C43A">
            <w:pPr>
              <w:widowControl/>
              <w:adjustRightInd w:val="0"/>
              <w:snapToGrid w:val="0"/>
              <w:jc w:val="center"/>
              <w:rPr>
                <w:rFonts w:hint="default" w:ascii="Times New Roman" w:hAnsi="Times New Roman" w:eastAsia="仿宋_GB2312" w:cs="Times New Roman"/>
                <w:color w:val="auto"/>
                <w:sz w:val="24"/>
                <w:szCs w:val="21"/>
              </w:rPr>
            </w:pPr>
          </w:p>
        </w:tc>
        <w:tc>
          <w:tcPr>
            <w:tcW w:w="1088" w:type="dxa"/>
            <w:noWrap w:val="0"/>
            <w:vAlign w:val="center"/>
          </w:tcPr>
          <w:p w14:paraId="64D0B668">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7FE11DBE">
            <w:pPr>
              <w:widowControl/>
              <w:adjustRightInd w:val="0"/>
              <w:snapToGrid w:val="0"/>
              <w:jc w:val="center"/>
              <w:rPr>
                <w:rFonts w:hint="default" w:ascii="Times New Roman" w:hAnsi="Times New Roman" w:eastAsia="仿宋_GB2312" w:cs="Times New Roman"/>
                <w:color w:val="auto"/>
                <w:sz w:val="24"/>
                <w:szCs w:val="21"/>
              </w:rPr>
            </w:pPr>
          </w:p>
        </w:tc>
      </w:tr>
      <w:tr w14:paraId="2834A9ED">
        <w:tc>
          <w:tcPr>
            <w:tcW w:w="741" w:type="dxa"/>
            <w:noWrap w:val="0"/>
            <w:vAlign w:val="center"/>
          </w:tcPr>
          <w:p w14:paraId="41C90D7E">
            <w:pPr>
              <w:widowControl/>
              <w:adjustRightInd w:val="0"/>
              <w:snapToGrid w:val="0"/>
              <w:jc w:val="center"/>
              <w:rPr>
                <w:rFonts w:hint="default" w:ascii="Times New Roman" w:hAnsi="Times New Roman" w:eastAsia="仿宋_GB2312" w:cs="Times New Roman"/>
                <w:color w:val="auto"/>
                <w:sz w:val="24"/>
                <w:szCs w:val="21"/>
              </w:rPr>
            </w:pPr>
          </w:p>
        </w:tc>
        <w:tc>
          <w:tcPr>
            <w:tcW w:w="1352" w:type="dxa"/>
            <w:noWrap w:val="0"/>
            <w:vAlign w:val="center"/>
          </w:tcPr>
          <w:p w14:paraId="54E232CF">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rPr>
              <w:t>……</w:t>
            </w:r>
          </w:p>
        </w:tc>
        <w:tc>
          <w:tcPr>
            <w:tcW w:w="747" w:type="dxa"/>
            <w:noWrap w:val="0"/>
            <w:vAlign w:val="center"/>
          </w:tcPr>
          <w:p w14:paraId="0F617744">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578A7096">
            <w:pPr>
              <w:widowControl/>
              <w:adjustRightInd w:val="0"/>
              <w:snapToGrid w:val="0"/>
              <w:jc w:val="center"/>
              <w:rPr>
                <w:rFonts w:hint="default" w:ascii="Times New Roman" w:hAnsi="Times New Roman" w:eastAsia="仿宋_GB2312" w:cs="Times New Roman"/>
                <w:color w:val="auto"/>
                <w:sz w:val="24"/>
                <w:szCs w:val="21"/>
              </w:rPr>
            </w:pPr>
          </w:p>
        </w:tc>
        <w:tc>
          <w:tcPr>
            <w:tcW w:w="999" w:type="dxa"/>
            <w:noWrap w:val="0"/>
            <w:vAlign w:val="center"/>
          </w:tcPr>
          <w:p w14:paraId="20492CDF">
            <w:pPr>
              <w:widowControl/>
              <w:adjustRightInd w:val="0"/>
              <w:snapToGrid w:val="0"/>
              <w:jc w:val="center"/>
              <w:rPr>
                <w:rFonts w:hint="default" w:ascii="Times New Roman" w:hAnsi="Times New Roman" w:eastAsia="仿宋_GB2312" w:cs="Times New Roman"/>
                <w:color w:val="auto"/>
                <w:sz w:val="24"/>
                <w:szCs w:val="21"/>
              </w:rPr>
            </w:pPr>
          </w:p>
        </w:tc>
        <w:tc>
          <w:tcPr>
            <w:tcW w:w="709" w:type="dxa"/>
            <w:noWrap w:val="0"/>
            <w:vAlign w:val="center"/>
          </w:tcPr>
          <w:p w14:paraId="27B80920">
            <w:pPr>
              <w:widowControl/>
              <w:adjustRightInd w:val="0"/>
              <w:snapToGrid w:val="0"/>
              <w:jc w:val="center"/>
              <w:rPr>
                <w:rFonts w:hint="default" w:ascii="Times New Roman" w:hAnsi="Times New Roman" w:eastAsia="仿宋_GB2312" w:cs="Times New Roman"/>
                <w:color w:val="auto"/>
                <w:sz w:val="24"/>
                <w:szCs w:val="21"/>
              </w:rPr>
            </w:pPr>
          </w:p>
        </w:tc>
        <w:tc>
          <w:tcPr>
            <w:tcW w:w="992" w:type="dxa"/>
            <w:noWrap w:val="0"/>
            <w:vAlign w:val="center"/>
          </w:tcPr>
          <w:p w14:paraId="4B86326D">
            <w:pPr>
              <w:widowControl/>
              <w:adjustRightInd w:val="0"/>
              <w:snapToGrid w:val="0"/>
              <w:jc w:val="center"/>
              <w:rPr>
                <w:rFonts w:hint="default" w:ascii="Times New Roman" w:hAnsi="Times New Roman" w:eastAsia="仿宋_GB2312" w:cs="Times New Roman"/>
                <w:color w:val="auto"/>
                <w:sz w:val="24"/>
                <w:szCs w:val="21"/>
              </w:rPr>
            </w:pPr>
          </w:p>
        </w:tc>
        <w:tc>
          <w:tcPr>
            <w:tcW w:w="1088" w:type="dxa"/>
            <w:noWrap w:val="0"/>
            <w:vAlign w:val="center"/>
          </w:tcPr>
          <w:p w14:paraId="3C54A82B">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6078B6E0">
            <w:pPr>
              <w:widowControl/>
              <w:adjustRightInd w:val="0"/>
              <w:snapToGrid w:val="0"/>
              <w:jc w:val="center"/>
              <w:rPr>
                <w:rFonts w:hint="default" w:ascii="Times New Roman" w:hAnsi="Times New Roman" w:eastAsia="仿宋_GB2312" w:cs="Times New Roman"/>
                <w:color w:val="auto"/>
                <w:sz w:val="24"/>
                <w:szCs w:val="21"/>
              </w:rPr>
            </w:pPr>
          </w:p>
        </w:tc>
      </w:tr>
      <w:tr w14:paraId="7F520CDF">
        <w:tc>
          <w:tcPr>
            <w:tcW w:w="741" w:type="dxa"/>
            <w:noWrap w:val="0"/>
            <w:vAlign w:val="center"/>
          </w:tcPr>
          <w:p w14:paraId="30FA0B4D">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7</w:t>
            </w:r>
          </w:p>
        </w:tc>
        <w:tc>
          <w:tcPr>
            <w:tcW w:w="1352" w:type="dxa"/>
            <w:noWrap w:val="0"/>
            <w:vAlign w:val="center"/>
          </w:tcPr>
          <w:p w14:paraId="14DBCF25">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冷却塔</w:t>
            </w:r>
          </w:p>
        </w:tc>
        <w:tc>
          <w:tcPr>
            <w:tcW w:w="747" w:type="dxa"/>
            <w:noWrap w:val="0"/>
            <w:vAlign w:val="center"/>
          </w:tcPr>
          <w:p w14:paraId="3EFD93C3">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37625BE1">
            <w:pPr>
              <w:widowControl/>
              <w:adjustRightInd w:val="0"/>
              <w:snapToGrid w:val="0"/>
              <w:jc w:val="center"/>
              <w:rPr>
                <w:rFonts w:hint="default" w:ascii="Times New Roman" w:hAnsi="Times New Roman" w:eastAsia="仿宋_GB2312" w:cs="Times New Roman"/>
                <w:color w:val="auto"/>
                <w:sz w:val="24"/>
                <w:szCs w:val="21"/>
              </w:rPr>
            </w:pPr>
          </w:p>
        </w:tc>
        <w:tc>
          <w:tcPr>
            <w:tcW w:w="999" w:type="dxa"/>
            <w:noWrap w:val="0"/>
            <w:vAlign w:val="center"/>
          </w:tcPr>
          <w:p w14:paraId="36100F48">
            <w:pPr>
              <w:widowControl/>
              <w:adjustRightInd w:val="0"/>
              <w:snapToGrid w:val="0"/>
              <w:jc w:val="center"/>
              <w:rPr>
                <w:rFonts w:hint="default" w:ascii="Times New Roman" w:hAnsi="Times New Roman" w:eastAsia="仿宋_GB2312" w:cs="Times New Roman"/>
                <w:color w:val="auto"/>
                <w:sz w:val="24"/>
                <w:szCs w:val="21"/>
              </w:rPr>
            </w:pPr>
          </w:p>
        </w:tc>
        <w:tc>
          <w:tcPr>
            <w:tcW w:w="709" w:type="dxa"/>
            <w:noWrap w:val="0"/>
            <w:vAlign w:val="center"/>
          </w:tcPr>
          <w:p w14:paraId="56EA3148">
            <w:pPr>
              <w:widowControl/>
              <w:adjustRightInd w:val="0"/>
              <w:snapToGrid w:val="0"/>
              <w:jc w:val="center"/>
              <w:rPr>
                <w:rFonts w:hint="default" w:ascii="Times New Roman" w:hAnsi="Times New Roman" w:eastAsia="仿宋_GB2312" w:cs="Times New Roman"/>
                <w:color w:val="auto"/>
                <w:sz w:val="24"/>
                <w:szCs w:val="21"/>
              </w:rPr>
            </w:pPr>
          </w:p>
        </w:tc>
        <w:tc>
          <w:tcPr>
            <w:tcW w:w="992" w:type="dxa"/>
            <w:noWrap w:val="0"/>
            <w:vAlign w:val="center"/>
          </w:tcPr>
          <w:p w14:paraId="39E662BE">
            <w:pPr>
              <w:widowControl/>
              <w:adjustRightInd w:val="0"/>
              <w:snapToGrid w:val="0"/>
              <w:jc w:val="center"/>
              <w:rPr>
                <w:rFonts w:hint="default" w:ascii="Times New Roman" w:hAnsi="Times New Roman" w:eastAsia="仿宋_GB2312" w:cs="Times New Roman"/>
                <w:color w:val="auto"/>
                <w:sz w:val="24"/>
                <w:szCs w:val="21"/>
              </w:rPr>
            </w:pPr>
          </w:p>
        </w:tc>
        <w:tc>
          <w:tcPr>
            <w:tcW w:w="1088" w:type="dxa"/>
            <w:noWrap w:val="0"/>
            <w:vAlign w:val="center"/>
          </w:tcPr>
          <w:p w14:paraId="1B6CFD63">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6B33BE2B">
            <w:pPr>
              <w:widowControl/>
              <w:adjustRightInd w:val="0"/>
              <w:snapToGrid w:val="0"/>
              <w:jc w:val="center"/>
              <w:rPr>
                <w:rFonts w:hint="default" w:ascii="Times New Roman" w:hAnsi="Times New Roman" w:eastAsia="仿宋_GB2312" w:cs="Times New Roman"/>
                <w:color w:val="auto"/>
                <w:sz w:val="24"/>
                <w:szCs w:val="21"/>
              </w:rPr>
            </w:pPr>
          </w:p>
        </w:tc>
      </w:tr>
      <w:tr w14:paraId="31BF97C4">
        <w:tc>
          <w:tcPr>
            <w:tcW w:w="741" w:type="dxa"/>
            <w:noWrap w:val="0"/>
            <w:vAlign w:val="center"/>
          </w:tcPr>
          <w:p w14:paraId="01C85597">
            <w:pPr>
              <w:widowControl/>
              <w:adjustRightInd w:val="0"/>
              <w:snapToGrid w:val="0"/>
              <w:jc w:val="center"/>
              <w:rPr>
                <w:rFonts w:hint="default" w:ascii="Times New Roman" w:hAnsi="Times New Roman" w:eastAsia="仿宋_GB2312" w:cs="Times New Roman"/>
                <w:color w:val="auto"/>
                <w:sz w:val="24"/>
                <w:szCs w:val="21"/>
              </w:rPr>
            </w:pPr>
          </w:p>
        </w:tc>
        <w:tc>
          <w:tcPr>
            <w:tcW w:w="1352" w:type="dxa"/>
            <w:noWrap w:val="0"/>
            <w:vAlign w:val="center"/>
          </w:tcPr>
          <w:p w14:paraId="2C221A81">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14:paraId="07B5E448">
            <w:pPr>
              <w:widowControl/>
              <w:adjustRightInd w:val="0"/>
              <w:snapToGrid w:val="0"/>
              <w:jc w:val="center"/>
              <w:rPr>
                <w:rFonts w:hint="default" w:ascii="Times New Roman" w:hAnsi="Times New Roman" w:eastAsia="仿宋_GB2312" w:cs="Times New Roman"/>
                <w:color w:val="auto"/>
                <w:sz w:val="24"/>
                <w:szCs w:val="21"/>
                <w:lang w:val="en-US" w:eastAsia="zh-CN"/>
              </w:rPr>
            </w:pPr>
          </w:p>
        </w:tc>
        <w:tc>
          <w:tcPr>
            <w:tcW w:w="947" w:type="dxa"/>
            <w:noWrap w:val="0"/>
            <w:vAlign w:val="center"/>
          </w:tcPr>
          <w:p w14:paraId="4725159C">
            <w:pPr>
              <w:widowControl/>
              <w:adjustRightInd w:val="0"/>
              <w:snapToGrid w:val="0"/>
              <w:jc w:val="center"/>
              <w:rPr>
                <w:rFonts w:hint="default" w:ascii="Times New Roman" w:hAnsi="Times New Roman" w:eastAsia="仿宋_GB2312" w:cs="Times New Roman"/>
                <w:color w:val="auto"/>
                <w:sz w:val="24"/>
                <w:szCs w:val="21"/>
              </w:rPr>
            </w:pPr>
          </w:p>
        </w:tc>
        <w:tc>
          <w:tcPr>
            <w:tcW w:w="999" w:type="dxa"/>
            <w:noWrap w:val="0"/>
            <w:vAlign w:val="center"/>
          </w:tcPr>
          <w:p w14:paraId="14B51D88">
            <w:pPr>
              <w:widowControl/>
              <w:adjustRightInd w:val="0"/>
              <w:snapToGrid w:val="0"/>
              <w:jc w:val="center"/>
              <w:rPr>
                <w:rFonts w:hint="default" w:ascii="Times New Roman" w:hAnsi="Times New Roman" w:eastAsia="仿宋_GB2312" w:cs="Times New Roman"/>
                <w:color w:val="auto"/>
                <w:sz w:val="24"/>
                <w:szCs w:val="21"/>
              </w:rPr>
            </w:pPr>
          </w:p>
        </w:tc>
        <w:tc>
          <w:tcPr>
            <w:tcW w:w="709" w:type="dxa"/>
            <w:noWrap w:val="0"/>
            <w:vAlign w:val="center"/>
          </w:tcPr>
          <w:p w14:paraId="30FAB75C">
            <w:pPr>
              <w:widowControl/>
              <w:adjustRightInd w:val="0"/>
              <w:snapToGrid w:val="0"/>
              <w:jc w:val="center"/>
              <w:rPr>
                <w:rFonts w:hint="default" w:ascii="Times New Roman" w:hAnsi="Times New Roman" w:eastAsia="仿宋_GB2312" w:cs="Times New Roman"/>
                <w:color w:val="auto"/>
                <w:sz w:val="24"/>
                <w:szCs w:val="21"/>
              </w:rPr>
            </w:pPr>
          </w:p>
        </w:tc>
        <w:tc>
          <w:tcPr>
            <w:tcW w:w="992" w:type="dxa"/>
            <w:noWrap w:val="0"/>
            <w:vAlign w:val="center"/>
          </w:tcPr>
          <w:p w14:paraId="7206A3CE">
            <w:pPr>
              <w:widowControl/>
              <w:adjustRightInd w:val="0"/>
              <w:snapToGrid w:val="0"/>
              <w:jc w:val="center"/>
              <w:rPr>
                <w:rFonts w:hint="default" w:ascii="Times New Roman" w:hAnsi="Times New Roman" w:eastAsia="仿宋_GB2312" w:cs="Times New Roman"/>
                <w:color w:val="auto"/>
                <w:sz w:val="24"/>
                <w:szCs w:val="21"/>
              </w:rPr>
            </w:pPr>
          </w:p>
        </w:tc>
        <w:tc>
          <w:tcPr>
            <w:tcW w:w="1088" w:type="dxa"/>
            <w:noWrap w:val="0"/>
            <w:vAlign w:val="center"/>
          </w:tcPr>
          <w:p w14:paraId="4741E201">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1A3BACEC">
            <w:pPr>
              <w:widowControl/>
              <w:adjustRightInd w:val="0"/>
              <w:snapToGrid w:val="0"/>
              <w:jc w:val="center"/>
              <w:rPr>
                <w:rFonts w:hint="default" w:ascii="Times New Roman" w:hAnsi="Times New Roman" w:eastAsia="仿宋_GB2312" w:cs="Times New Roman"/>
                <w:color w:val="auto"/>
                <w:sz w:val="24"/>
                <w:szCs w:val="21"/>
              </w:rPr>
            </w:pPr>
          </w:p>
        </w:tc>
      </w:tr>
      <w:tr w14:paraId="35D84C62">
        <w:tc>
          <w:tcPr>
            <w:tcW w:w="741" w:type="dxa"/>
            <w:noWrap w:val="0"/>
            <w:vAlign w:val="center"/>
          </w:tcPr>
          <w:p w14:paraId="5EFF959A">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w:t>
            </w:r>
          </w:p>
        </w:tc>
        <w:tc>
          <w:tcPr>
            <w:tcW w:w="1352" w:type="dxa"/>
            <w:noWrap w:val="0"/>
            <w:vAlign w:val="center"/>
          </w:tcPr>
          <w:p w14:paraId="2679E00D">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w:t>
            </w:r>
          </w:p>
        </w:tc>
        <w:tc>
          <w:tcPr>
            <w:tcW w:w="747" w:type="dxa"/>
            <w:noWrap w:val="0"/>
            <w:vAlign w:val="center"/>
          </w:tcPr>
          <w:p w14:paraId="077ADA72">
            <w:pPr>
              <w:widowControl/>
              <w:adjustRightInd w:val="0"/>
              <w:snapToGrid w:val="0"/>
              <w:jc w:val="center"/>
              <w:rPr>
                <w:rFonts w:hint="default" w:ascii="Times New Roman" w:hAnsi="Times New Roman" w:eastAsia="仿宋_GB2312" w:cs="Times New Roman"/>
                <w:color w:val="auto"/>
                <w:sz w:val="24"/>
                <w:szCs w:val="21"/>
                <w:lang w:val="en-US" w:eastAsia="zh-CN"/>
              </w:rPr>
            </w:pPr>
          </w:p>
        </w:tc>
        <w:tc>
          <w:tcPr>
            <w:tcW w:w="947" w:type="dxa"/>
            <w:noWrap w:val="0"/>
            <w:vAlign w:val="center"/>
          </w:tcPr>
          <w:p w14:paraId="191B4A2D">
            <w:pPr>
              <w:widowControl/>
              <w:adjustRightInd w:val="0"/>
              <w:snapToGrid w:val="0"/>
              <w:jc w:val="center"/>
              <w:rPr>
                <w:rFonts w:hint="default" w:ascii="Times New Roman" w:hAnsi="Times New Roman" w:eastAsia="仿宋_GB2312" w:cs="Times New Roman"/>
                <w:color w:val="auto"/>
                <w:sz w:val="24"/>
                <w:szCs w:val="21"/>
              </w:rPr>
            </w:pPr>
          </w:p>
        </w:tc>
        <w:tc>
          <w:tcPr>
            <w:tcW w:w="999" w:type="dxa"/>
            <w:noWrap w:val="0"/>
            <w:vAlign w:val="center"/>
          </w:tcPr>
          <w:p w14:paraId="241AC14B">
            <w:pPr>
              <w:widowControl/>
              <w:adjustRightInd w:val="0"/>
              <w:snapToGrid w:val="0"/>
              <w:jc w:val="center"/>
              <w:rPr>
                <w:rFonts w:hint="default" w:ascii="Times New Roman" w:hAnsi="Times New Roman" w:eastAsia="仿宋_GB2312" w:cs="Times New Roman"/>
                <w:color w:val="auto"/>
                <w:sz w:val="24"/>
                <w:szCs w:val="21"/>
              </w:rPr>
            </w:pPr>
          </w:p>
        </w:tc>
        <w:tc>
          <w:tcPr>
            <w:tcW w:w="709" w:type="dxa"/>
            <w:noWrap w:val="0"/>
            <w:vAlign w:val="center"/>
          </w:tcPr>
          <w:p w14:paraId="6BF1FA5C">
            <w:pPr>
              <w:widowControl/>
              <w:adjustRightInd w:val="0"/>
              <w:snapToGrid w:val="0"/>
              <w:jc w:val="center"/>
              <w:rPr>
                <w:rFonts w:hint="default" w:ascii="Times New Roman" w:hAnsi="Times New Roman" w:eastAsia="仿宋_GB2312" w:cs="Times New Roman"/>
                <w:color w:val="auto"/>
                <w:sz w:val="24"/>
                <w:szCs w:val="21"/>
              </w:rPr>
            </w:pPr>
          </w:p>
        </w:tc>
        <w:tc>
          <w:tcPr>
            <w:tcW w:w="992" w:type="dxa"/>
            <w:noWrap w:val="0"/>
            <w:vAlign w:val="center"/>
          </w:tcPr>
          <w:p w14:paraId="47AE980D">
            <w:pPr>
              <w:widowControl/>
              <w:adjustRightInd w:val="0"/>
              <w:snapToGrid w:val="0"/>
              <w:jc w:val="center"/>
              <w:rPr>
                <w:rFonts w:hint="default" w:ascii="Times New Roman" w:hAnsi="Times New Roman" w:eastAsia="仿宋_GB2312" w:cs="Times New Roman"/>
                <w:color w:val="auto"/>
                <w:sz w:val="24"/>
                <w:szCs w:val="21"/>
              </w:rPr>
            </w:pPr>
          </w:p>
        </w:tc>
        <w:tc>
          <w:tcPr>
            <w:tcW w:w="1088" w:type="dxa"/>
            <w:noWrap w:val="0"/>
            <w:vAlign w:val="center"/>
          </w:tcPr>
          <w:p w14:paraId="5290A1B9">
            <w:pPr>
              <w:widowControl/>
              <w:adjustRightInd w:val="0"/>
              <w:snapToGrid w:val="0"/>
              <w:jc w:val="center"/>
              <w:rPr>
                <w:rFonts w:hint="default" w:ascii="Times New Roman" w:hAnsi="Times New Roman" w:eastAsia="仿宋_GB2312" w:cs="Times New Roman"/>
                <w:color w:val="auto"/>
                <w:sz w:val="24"/>
                <w:szCs w:val="21"/>
              </w:rPr>
            </w:pPr>
          </w:p>
        </w:tc>
        <w:tc>
          <w:tcPr>
            <w:tcW w:w="947" w:type="dxa"/>
            <w:noWrap w:val="0"/>
            <w:vAlign w:val="center"/>
          </w:tcPr>
          <w:p w14:paraId="0A5A57B6">
            <w:pPr>
              <w:widowControl/>
              <w:adjustRightInd w:val="0"/>
              <w:snapToGrid w:val="0"/>
              <w:jc w:val="center"/>
              <w:rPr>
                <w:rFonts w:hint="default" w:ascii="Times New Roman" w:hAnsi="Times New Roman" w:eastAsia="仿宋_GB2312" w:cs="Times New Roman"/>
                <w:color w:val="auto"/>
                <w:sz w:val="24"/>
                <w:szCs w:val="21"/>
              </w:rPr>
            </w:pPr>
          </w:p>
        </w:tc>
      </w:tr>
    </w:tbl>
    <w:p w14:paraId="1A2539AD">
      <w:pPr>
        <w:rPr>
          <w:rFonts w:hint="default" w:ascii="Times New Roman" w:hAnsi="Times New Roman" w:eastAsia="仿宋_GB2312" w:cs="Times New Roman"/>
          <w:color w:val="auto"/>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84ED837">
      <w:pPr>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5507"/>
        <w:gridCol w:w="1335"/>
        <w:gridCol w:w="1314"/>
        <w:gridCol w:w="2099"/>
        <w:gridCol w:w="2595"/>
      </w:tblGrid>
      <w:tr w14:paraId="55357D02">
        <w:trPr>
          <w:trHeight w:val="232" w:hRule="atLeast"/>
        </w:trPr>
        <w:tc>
          <w:tcPr>
            <w:tcW w:w="1227" w:type="dxa"/>
            <w:vMerge w:val="restart"/>
            <w:noWrap w:val="0"/>
            <w:vAlign w:val="center"/>
          </w:tcPr>
          <w:p w14:paraId="2767A755">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序号</w:t>
            </w:r>
          </w:p>
        </w:tc>
        <w:tc>
          <w:tcPr>
            <w:tcW w:w="5507" w:type="dxa"/>
            <w:vMerge w:val="restart"/>
            <w:noWrap w:val="0"/>
            <w:vAlign w:val="center"/>
          </w:tcPr>
          <w:p w14:paraId="72F64CF3">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项目</w:t>
            </w:r>
          </w:p>
        </w:tc>
        <w:tc>
          <w:tcPr>
            <w:tcW w:w="2649" w:type="dxa"/>
            <w:gridSpan w:val="2"/>
            <w:noWrap w:val="0"/>
            <w:vAlign w:val="center"/>
          </w:tcPr>
          <w:p w14:paraId="43C1E0CF">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实物量</w:t>
            </w:r>
          </w:p>
        </w:tc>
        <w:tc>
          <w:tcPr>
            <w:tcW w:w="2099" w:type="dxa"/>
            <w:vMerge w:val="restart"/>
            <w:noWrap w:val="0"/>
            <w:vAlign w:val="center"/>
          </w:tcPr>
          <w:p w14:paraId="0CE2604F">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折标煤（吨标煤）</w:t>
            </w:r>
          </w:p>
        </w:tc>
        <w:tc>
          <w:tcPr>
            <w:tcW w:w="2595" w:type="dxa"/>
            <w:vMerge w:val="restart"/>
            <w:noWrap w:val="0"/>
            <w:vAlign w:val="center"/>
          </w:tcPr>
          <w:p w14:paraId="1905FD66">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备注</w:t>
            </w:r>
          </w:p>
        </w:tc>
      </w:tr>
      <w:tr w14:paraId="576FF014">
        <w:trPr>
          <w:trHeight w:val="107" w:hRule="atLeast"/>
        </w:trPr>
        <w:tc>
          <w:tcPr>
            <w:tcW w:w="1227" w:type="dxa"/>
            <w:vMerge w:val="continue"/>
            <w:noWrap w:val="0"/>
            <w:vAlign w:val="center"/>
          </w:tcPr>
          <w:p w14:paraId="19228463">
            <w:pPr>
              <w:widowControl/>
              <w:adjustRightInd w:val="0"/>
              <w:snapToGrid w:val="0"/>
              <w:jc w:val="center"/>
              <w:rPr>
                <w:rFonts w:hint="default" w:ascii="Times New Roman" w:hAnsi="Times New Roman" w:eastAsia="仿宋_GB2312" w:cs="Times New Roman"/>
                <w:color w:val="000000"/>
                <w:sz w:val="24"/>
                <w:szCs w:val="28"/>
              </w:rPr>
            </w:pPr>
          </w:p>
        </w:tc>
        <w:tc>
          <w:tcPr>
            <w:tcW w:w="5507" w:type="dxa"/>
            <w:vMerge w:val="continue"/>
            <w:noWrap w:val="0"/>
            <w:vAlign w:val="center"/>
          </w:tcPr>
          <w:p w14:paraId="7A2DCB65">
            <w:pPr>
              <w:widowControl/>
              <w:adjustRightInd w:val="0"/>
              <w:snapToGrid w:val="0"/>
              <w:jc w:val="center"/>
              <w:rPr>
                <w:rFonts w:hint="default" w:ascii="Times New Roman" w:hAnsi="Times New Roman" w:eastAsia="仿宋_GB2312" w:cs="Times New Roman"/>
                <w:color w:val="000000"/>
                <w:sz w:val="24"/>
                <w:szCs w:val="28"/>
              </w:rPr>
            </w:pPr>
          </w:p>
        </w:tc>
        <w:tc>
          <w:tcPr>
            <w:tcW w:w="1335" w:type="dxa"/>
            <w:noWrap w:val="0"/>
            <w:vAlign w:val="center"/>
          </w:tcPr>
          <w:p w14:paraId="4D06F87A">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单位</w:t>
            </w:r>
          </w:p>
        </w:tc>
        <w:tc>
          <w:tcPr>
            <w:tcW w:w="1314" w:type="dxa"/>
            <w:noWrap w:val="0"/>
            <w:vAlign w:val="center"/>
          </w:tcPr>
          <w:p w14:paraId="4B56B18A">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数值</w:t>
            </w:r>
          </w:p>
        </w:tc>
        <w:tc>
          <w:tcPr>
            <w:tcW w:w="2099" w:type="dxa"/>
            <w:vMerge w:val="continue"/>
            <w:noWrap w:val="0"/>
            <w:vAlign w:val="top"/>
          </w:tcPr>
          <w:p w14:paraId="6010747F">
            <w:pPr>
              <w:widowControl/>
              <w:adjustRightInd w:val="0"/>
              <w:snapToGrid w:val="0"/>
              <w:jc w:val="left"/>
              <w:rPr>
                <w:rFonts w:hint="default" w:ascii="Times New Roman" w:hAnsi="Times New Roman" w:eastAsia="仿宋_GB2312" w:cs="Times New Roman"/>
                <w:color w:val="000000"/>
                <w:sz w:val="24"/>
                <w:szCs w:val="28"/>
              </w:rPr>
            </w:pPr>
          </w:p>
        </w:tc>
        <w:tc>
          <w:tcPr>
            <w:tcW w:w="2595" w:type="dxa"/>
            <w:vMerge w:val="continue"/>
            <w:noWrap w:val="0"/>
            <w:vAlign w:val="top"/>
          </w:tcPr>
          <w:p w14:paraId="194198DA">
            <w:pPr>
              <w:widowControl/>
              <w:adjustRightInd w:val="0"/>
              <w:snapToGrid w:val="0"/>
              <w:jc w:val="left"/>
              <w:rPr>
                <w:rFonts w:hint="default" w:ascii="Times New Roman" w:hAnsi="Times New Roman" w:eastAsia="仿宋_GB2312" w:cs="Times New Roman"/>
                <w:color w:val="000000"/>
                <w:sz w:val="24"/>
                <w:szCs w:val="28"/>
              </w:rPr>
            </w:pPr>
          </w:p>
        </w:tc>
      </w:tr>
      <w:tr w14:paraId="135EA689">
        <w:trPr>
          <w:trHeight w:val="173" w:hRule="atLeast"/>
        </w:trPr>
        <w:tc>
          <w:tcPr>
            <w:tcW w:w="1227" w:type="dxa"/>
            <w:noWrap w:val="0"/>
            <w:vAlign w:val="center"/>
          </w:tcPr>
          <w:p w14:paraId="1FECB4E7">
            <w:pPr>
              <w:widowControl/>
              <w:adjustRightInd w:val="0"/>
              <w:snapToGrid w:val="0"/>
              <w:jc w:val="center"/>
              <w:rPr>
                <w:rFonts w:hint="default" w:ascii="Times New Roman" w:hAnsi="Times New Roman" w:eastAsia="仿宋_GB2312" w:cs="Times New Roman"/>
                <w:b/>
                <w:color w:val="000000"/>
                <w:sz w:val="24"/>
                <w:szCs w:val="28"/>
              </w:rPr>
            </w:pPr>
            <w:r>
              <w:rPr>
                <w:rFonts w:hint="default" w:ascii="Times New Roman" w:hAnsi="Times New Roman" w:eastAsia="仿宋_GB2312" w:cs="Times New Roman"/>
                <w:b/>
                <w:color w:val="000000"/>
                <w:sz w:val="24"/>
                <w:szCs w:val="28"/>
              </w:rPr>
              <w:t>1</w:t>
            </w:r>
          </w:p>
        </w:tc>
        <w:tc>
          <w:tcPr>
            <w:tcW w:w="5507" w:type="dxa"/>
            <w:noWrap w:val="0"/>
            <w:vAlign w:val="top"/>
          </w:tcPr>
          <w:p w14:paraId="139668D6">
            <w:pPr>
              <w:widowControl/>
              <w:adjustRightInd w:val="0"/>
              <w:snapToGrid w:val="0"/>
              <w:jc w:val="left"/>
              <w:rPr>
                <w:rFonts w:hint="default" w:ascii="Times New Roman" w:hAnsi="Times New Roman" w:eastAsia="仿宋_GB2312" w:cs="Times New Roman"/>
                <w:b/>
                <w:color w:val="000000"/>
                <w:sz w:val="24"/>
                <w:szCs w:val="28"/>
              </w:rPr>
            </w:pPr>
            <w:r>
              <w:rPr>
                <w:rFonts w:hint="default" w:ascii="Times New Roman" w:hAnsi="Times New Roman" w:eastAsia="仿宋_GB2312" w:cs="Times New Roman"/>
                <w:b/>
                <w:color w:val="000000"/>
                <w:sz w:val="24"/>
                <w:szCs w:val="28"/>
              </w:rPr>
              <w:t>煤炭消耗总量：</w:t>
            </w:r>
          </w:p>
        </w:tc>
        <w:tc>
          <w:tcPr>
            <w:tcW w:w="1335" w:type="dxa"/>
            <w:noWrap w:val="0"/>
            <w:vAlign w:val="center"/>
          </w:tcPr>
          <w:p w14:paraId="2ED733F4">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14:paraId="14B64772">
            <w:pPr>
              <w:widowControl/>
              <w:adjustRightInd w:val="0"/>
              <w:snapToGrid w:val="0"/>
              <w:jc w:val="left"/>
              <w:rPr>
                <w:rFonts w:hint="default" w:ascii="Times New Roman" w:hAnsi="Times New Roman" w:eastAsia="仿宋_GB2312" w:cs="Times New Roman"/>
                <w:color w:val="000000"/>
                <w:sz w:val="24"/>
                <w:szCs w:val="28"/>
              </w:rPr>
            </w:pPr>
          </w:p>
        </w:tc>
        <w:tc>
          <w:tcPr>
            <w:tcW w:w="2099" w:type="dxa"/>
            <w:noWrap w:val="0"/>
            <w:vAlign w:val="top"/>
          </w:tcPr>
          <w:p w14:paraId="4689406A">
            <w:pPr>
              <w:widowControl/>
              <w:adjustRightInd w:val="0"/>
              <w:snapToGrid w:val="0"/>
              <w:jc w:val="left"/>
              <w:rPr>
                <w:rFonts w:hint="default" w:ascii="Times New Roman" w:hAnsi="Times New Roman" w:eastAsia="仿宋_GB2312" w:cs="Times New Roman"/>
                <w:color w:val="000000"/>
                <w:sz w:val="24"/>
                <w:szCs w:val="28"/>
              </w:rPr>
            </w:pPr>
          </w:p>
        </w:tc>
        <w:tc>
          <w:tcPr>
            <w:tcW w:w="2595" w:type="dxa"/>
            <w:noWrap w:val="0"/>
            <w:vAlign w:val="top"/>
          </w:tcPr>
          <w:p w14:paraId="198CCC5B">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（注明折标系数/方法）</w:t>
            </w:r>
          </w:p>
        </w:tc>
      </w:tr>
      <w:tr w14:paraId="4C60FD3F">
        <w:trPr>
          <w:trHeight w:val="232" w:hRule="atLeast"/>
        </w:trPr>
        <w:tc>
          <w:tcPr>
            <w:tcW w:w="1227" w:type="dxa"/>
            <w:noWrap w:val="0"/>
            <w:vAlign w:val="center"/>
          </w:tcPr>
          <w:p w14:paraId="32F2AB44">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1.1</w:t>
            </w:r>
          </w:p>
        </w:tc>
        <w:tc>
          <w:tcPr>
            <w:tcW w:w="5507" w:type="dxa"/>
            <w:noWrap w:val="0"/>
            <w:vAlign w:val="top"/>
          </w:tcPr>
          <w:p w14:paraId="7B89FCC0">
            <w:pPr>
              <w:widowControl/>
              <w:adjustRightInd w:val="0"/>
              <w:snapToGrid w:val="0"/>
              <w:ind w:firstLine="240" w:firstLineChars="10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其中：全年输入总量</w:t>
            </w:r>
          </w:p>
        </w:tc>
        <w:tc>
          <w:tcPr>
            <w:tcW w:w="1335" w:type="dxa"/>
            <w:noWrap w:val="0"/>
            <w:vAlign w:val="center"/>
          </w:tcPr>
          <w:p w14:paraId="585F4F15">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14:paraId="1B192D57">
            <w:pPr>
              <w:widowControl/>
              <w:adjustRightInd w:val="0"/>
              <w:snapToGrid w:val="0"/>
              <w:jc w:val="left"/>
              <w:rPr>
                <w:rFonts w:hint="default" w:ascii="Times New Roman" w:hAnsi="Times New Roman" w:eastAsia="仿宋_GB2312" w:cs="Times New Roman"/>
                <w:color w:val="000000"/>
                <w:sz w:val="24"/>
                <w:szCs w:val="28"/>
              </w:rPr>
            </w:pPr>
          </w:p>
        </w:tc>
        <w:tc>
          <w:tcPr>
            <w:tcW w:w="2099" w:type="dxa"/>
            <w:noWrap w:val="0"/>
            <w:vAlign w:val="top"/>
          </w:tcPr>
          <w:p w14:paraId="59CE34E3">
            <w:pPr>
              <w:widowControl/>
              <w:adjustRightInd w:val="0"/>
              <w:snapToGrid w:val="0"/>
              <w:jc w:val="left"/>
              <w:rPr>
                <w:rFonts w:hint="default" w:ascii="Times New Roman" w:hAnsi="Times New Roman" w:eastAsia="仿宋_GB2312" w:cs="Times New Roman"/>
                <w:color w:val="000000"/>
                <w:sz w:val="24"/>
                <w:szCs w:val="28"/>
              </w:rPr>
            </w:pPr>
          </w:p>
        </w:tc>
        <w:tc>
          <w:tcPr>
            <w:tcW w:w="2595" w:type="dxa"/>
            <w:noWrap w:val="0"/>
            <w:vAlign w:val="top"/>
          </w:tcPr>
          <w:p w14:paraId="1CFAD0E6">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（扣除水分）</w:t>
            </w:r>
          </w:p>
        </w:tc>
      </w:tr>
      <w:tr w14:paraId="1AE7C8A3">
        <w:trPr>
          <w:trHeight w:val="232" w:hRule="atLeast"/>
        </w:trPr>
        <w:tc>
          <w:tcPr>
            <w:tcW w:w="1227" w:type="dxa"/>
            <w:noWrap w:val="0"/>
            <w:vAlign w:val="center"/>
          </w:tcPr>
          <w:p w14:paraId="0AD63BD0">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1.2</w:t>
            </w:r>
          </w:p>
        </w:tc>
        <w:tc>
          <w:tcPr>
            <w:tcW w:w="5507" w:type="dxa"/>
            <w:noWrap w:val="0"/>
            <w:vAlign w:val="top"/>
          </w:tcPr>
          <w:p w14:paraId="4457D996">
            <w:pPr>
              <w:widowControl/>
              <w:adjustRightInd w:val="0"/>
              <w:snapToGrid w:val="0"/>
              <w:ind w:firstLine="960" w:firstLineChars="40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全年输出总量</w:t>
            </w:r>
          </w:p>
        </w:tc>
        <w:tc>
          <w:tcPr>
            <w:tcW w:w="1335" w:type="dxa"/>
            <w:noWrap w:val="0"/>
            <w:vAlign w:val="center"/>
          </w:tcPr>
          <w:p w14:paraId="38DC146C">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14:paraId="4F7F7800">
            <w:pPr>
              <w:widowControl/>
              <w:adjustRightInd w:val="0"/>
              <w:snapToGrid w:val="0"/>
              <w:jc w:val="left"/>
              <w:rPr>
                <w:rFonts w:hint="default" w:ascii="Times New Roman" w:hAnsi="Times New Roman" w:eastAsia="仿宋_GB2312" w:cs="Times New Roman"/>
                <w:color w:val="000000"/>
                <w:sz w:val="24"/>
                <w:szCs w:val="28"/>
              </w:rPr>
            </w:pPr>
          </w:p>
        </w:tc>
        <w:tc>
          <w:tcPr>
            <w:tcW w:w="2099" w:type="dxa"/>
            <w:noWrap w:val="0"/>
            <w:vAlign w:val="top"/>
          </w:tcPr>
          <w:p w14:paraId="6B7264C7">
            <w:pPr>
              <w:widowControl/>
              <w:adjustRightInd w:val="0"/>
              <w:snapToGrid w:val="0"/>
              <w:jc w:val="left"/>
              <w:rPr>
                <w:rFonts w:hint="default" w:ascii="Times New Roman" w:hAnsi="Times New Roman" w:eastAsia="仿宋_GB2312" w:cs="Times New Roman"/>
                <w:color w:val="000000"/>
                <w:sz w:val="24"/>
                <w:szCs w:val="28"/>
              </w:rPr>
            </w:pPr>
          </w:p>
        </w:tc>
        <w:tc>
          <w:tcPr>
            <w:tcW w:w="2595" w:type="dxa"/>
            <w:noWrap w:val="0"/>
            <w:vAlign w:val="top"/>
          </w:tcPr>
          <w:p w14:paraId="34BECFE6">
            <w:pPr>
              <w:widowControl/>
              <w:adjustRightInd w:val="0"/>
              <w:snapToGrid w:val="0"/>
              <w:jc w:val="left"/>
              <w:rPr>
                <w:rFonts w:hint="default" w:ascii="Times New Roman" w:hAnsi="Times New Roman" w:eastAsia="仿宋_GB2312" w:cs="Times New Roman"/>
                <w:color w:val="000000"/>
                <w:sz w:val="24"/>
                <w:szCs w:val="28"/>
              </w:rPr>
            </w:pPr>
          </w:p>
        </w:tc>
      </w:tr>
      <w:tr w14:paraId="7B0E5A6B">
        <w:trPr>
          <w:trHeight w:val="223" w:hRule="atLeast"/>
        </w:trPr>
        <w:tc>
          <w:tcPr>
            <w:tcW w:w="1227" w:type="dxa"/>
            <w:noWrap w:val="0"/>
            <w:vAlign w:val="center"/>
          </w:tcPr>
          <w:p w14:paraId="4E7F7AA5">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1.3</w:t>
            </w:r>
          </w:p>
        </w:tc>
        <w:tc>
          <w:tcPr>
            <w:tcW w:w="5507" w:type="dxa"/>
            <w:noWrap w:val="0"/>
            <w:vAlign w:val="top"/>
          </w:tcPr>
          <w:p w14:paraId="15673125">
            <w:pPr>
              <w:widowControl/>
              <w:adjustRightInd w:val="0"/>
              <w:snapToGrid w:val="0"/>
              <w:ind w:firstLine="960" w:firstLineChars="40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年末库存量-年初库存量</w:t>
            </w:r>
          </w:p>
        </w:tc>
        <w:tc>
          <w:tcPr>
            <w:tcW w:w="1335" w:type="dxa"/>
            <w:noWrap w:val="0"/>
            <w:vAlign w:val="center"/>
          </w:tcPr>
          <w:p w14:paraId="058021CE">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14:paraId="4AF86559">
            <w:pPr>
              <w:widowControl/>
              <w:adjustRightInd w:val="0"/>
              <w:snapToGrid w:val="0"/>
              <w:jc w:val="left"/>
              <w:rPr>
                <w:rFonts w:hint="default" w:ascii="Times New Roman" w:hAnsi="Times New Roman" w:eastAsia="仿宋_GB2312" w:cs="Times New Roman"/>
                <w:color w:val="000000"/>
                <w:sz w:val="24"/>
                <w:szCs w:val="28"/>
              </w:rPr>
            </w:pPr>
          </w:p>
        </w:tc>
        <w:tc>
          <w:tcPr>
            <w:tcW w:w="2099" w:type="dxa"/>
            <w:noWrap w:val="0"/>
            <w:vAlign w:val="top"/>
          </w:tcPr>
          <w:p w14:paraId="7A21AD81">
            <w:pPr>
              <w:widowControl/>
              <w:adjustRightInd w:val="0"/>
              <w:snapToGrid w:val="0"/>
              <w:jc w:val="left"/>
              <w:rPr>
                <w:rFonts w:hint="default" w:ascii="Times New Roman" w:hAnsi="Times New Roman" w:eastAsia="仿宋_GB2312" w:cs="Times New Roman"/>
                <w:color w:val="000000"/>
                <w:sz w:val="24"/>
                <w:szCs w:val="28"/>
              </w:rPr>
            </w:pPr>
          </w:p>
        </w:tc>
        <w:tc>
          <w:tcPr>
            <w:tcW w:w="2595" w:type="dxa"/>
            <w:noWrap w:val="0"/>
            <w:vAlign w:val="top"/>
          </w:tcPr>
          <w:p w14:paraId="5D7524A1">
            <w:pPr>
              <w:widowControl/>
              <w:adjustRightInd w:val="0"/>
              <w:snapToGrid w:val="0"/>
              <w:jc w:val="left"/>
              <w:rPr>
                <w:rFonts w:hint="default" w:ascii="Times New Roman" w:hAnsi="Times New Roman" w:eastAsia="仿宋_GB2312" w:cs="Times New Roman"/>
                <w:color w:val="000000"/>
                <w:sz w:val="24"/>
                <w:szCs w:val="28"/>
              </w:rPr>
            </w:pPr>
          </w:p>
        </w:tc>
      </w:tr>
      <w:tr w14:paraId="1138102F">
        <w:trPr>
          <w:trHeight w:val="232" w:hRule="atLeast"/>
        </w:trPr>
        <w:tc>
          <w:tcPr>
            <w:tcW w:w="1227" w:type="dxa"/>
            <w:noWrap w:val="0"/>
            <w:vAlign w:val="center"/>
          </w:tcPr>
          <w:p w14:paraId="08A5B2F7">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b/>
                <w:color w:val="000000"/>
                <w:sz w:val="24"/>
                <w:szCs w:val="28"/>
              </w:rPr>
              <w:t>2</w:t>
            </w:r>
          </w:p>
        </w:tc>
        <w:tc>
          <w:tcPr>
            <w:tcW w:w="5507" w:type="dxa"/>
            <w:noWrap w:val="0"/>
            <w:vAlign w:val="top"/>
          </w:tcPr>
          <w:p w14:paraId="18FDFA6F">
            <w:pPr>
              <w:widowControl/>
              <w:adjustRightInd w:val="0"/>
              <w:snapToGrid w:val="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b/>
                <w:color w:val="000000"/>
                <w:sz w:val="24"/>
                <w:szCs w:val="28"/>
              </w:rPr>
              <w:t>焦炭消耗总量：</w:t>
            </w:r>
          </w:p>
        </w:tc>
        <w:tc>
          <w:tcPr>
            <w:tcW w:w="1335" w:type="dxa"/>
            <w:noWrap w:val="0"/>
            <w:vAlign w:val="center"/>
          </w:tcPr>
          <w:p w14:paraId="45738CE5">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14:paraId="59031C72">
            <w:pPr>
              <w:widowControl/>
              <w:adjustRightInd w:val="0"/>
              <w:snapToGrid w:val="0"/>
              <w:jc w:val="left"/>
              <w:rPr>
                <w:rFonts w:hint="default" w:ascii="Times New Roman" w:hAnsi="Times New Roman" w:eastAsia="仿宋_GB2312" w:cs="Times New Roman"/>
                <w:color w:val="000000"/>
                <w:kern w:val="2"/>
                <w:sz w:val="24"/>
                <w:szCs w:val="28"/>
                <w:lang w:val="en-US" w:eastAsia="zh-CN" w:bidi="ar-SA"/>
              </w:rPr>
            </w:pPr>
          </w:p>
        </w:tc>
        <w:tc>
          <w:tcPr>
            <w:tcW w:w="2099" w:type="dxa"/>
            <w:noWrap w:val="0"/>
            <w:vAlign w:val="top"/>
          </w:tcPr>
          <w:p w14:paraId="72064192">
            <w:pPr>
              <w:widowControl/>
              <w:adjustRightInd w:val="0"/>
              <w:snapToGrid w:val="0"/>
              <w:jc w:val="left"/>
              <w:rPr>
                <w:rFonts w:hint="default" w:ascii="Times New Roman" w:hAnsi="Times New Roman" w:eastAsia="仿宋_GB2312" w:cs="Times New Roman"/>
                <w:color w:val="000000"/>
                <w:kern w:val="2"/>
                <w:sz w:val="24"/>
                <w:szCs w:val="28"/>
                <w:lang w:val="en-US" w:eastAsia="zh-CN" w:bidi="ar-SA"/>
              </w:rPr>
            </w:pPr>
          </w:p>
        </w:tc>
        <w:tc>
          <w:tcPr>
            <w:tcW w:w="2595" w:type="dxa"/>
            <w:noWrap w:val="0"/>
            <w:vAlign w:val="top"/>
          </w:tcPr>
          <w:p w14:paraId="085C316F">
            <w:pPr>
              <w:widowControl/>
              <w:adjustRightInd w:val="0"/>
              <w:snapToGrid w:val="0"/>
              <w:jc w:val="left"/>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（注明折标系数/方法）</w:t>
            </w:r>
          </w:p>
        </w:tc>
      </w:tr>
      <w:tr w14:paraId="5690D27D">
        <w:trPr>
          <w:trHeight w:val="232" w:hRule="atLeast"/>
        </w:trPr>
        <w:tc>
          <w:tcPr>
            <w:tcW w:w="1227" w:type="dxa"/>
            <w:noWrap w:val="0"/>
            <w:vAlign w:val="center"/>
          </w:tcPr>
          <w:p w14:paraId="180A85FE">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2.1</w:t>
            </w:r>
          </w:p>
        </w:tc>
        <w:tc>
          <w:tcPr>
            <w:tcW w:w="5507" w:type="dxa"/>
            <w:noWrap w:val="0"/>
            <w:vAlign w:val="top"/>
          </w:tcPr>
          <w:p w14:paraId="0351A554">
            <w:pPr>
              <w:widowControl/>
              <w:adjustRightInd w:val="0"/>
              <w:snapToGrid w:val="0"/>
              <w:ind w:firstLine="240" w:firstLineChars="10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其中：全年输入总量</w:t>
            </w:r>
          </w:p>
        </w:tc>
        <w:tc>
          <w:tcPr>
            <w:tcW w:w="1335" w:type="dxa"/>
            <w:noWrap w:val="0"/>
            <w:vAlign w:val="center"/>
          </w:tcPr>
          <w:p w14:paraId="5187294F">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14:paraId="7292DA3A">
            <w:pPr>
              <w:widowControl/>
              <w:adjustRightInd w:val="0"/>
              <w:snapToGrid w:val="0"/>
              <w:jc w:val="left"/>
              <w:rPr>
                <w:rFonts w:hint="default" w:ascii="Times New Roman" w:hAnsi="Times New Roman" w:eastAsia="仿宋_GB2312" w:cs="Times New Roman"/>
                <w:color w:val="000000"/>
                <w:kern w:val="2"/>
                <w:sz w:val="24"/>
                <w:szCs w:val="28"/>
                <w:lang w:val="en-US" w:eastAsia="zh-CN" w:bidi="ar-SA"/>
              </w:rPr>
            </w:pPr>
          </w:p>
        </w:tc>
        <w:tc>
          <w:tcPr>
            <w:tcW w:w="2099" w:type="dxa"/>
            <w:noWrap w:val="0"/>
            <w:vAlign w:val="top"/>
          </w:tcPr>
          <w:p w14:paraId="7E29C6EE">
            <w:pPr>
              <w:widowControl/>
              <w:adjustRightInd w:val="0"/>
              <w:snapToGrid w:val="0"/>
              <w:jc w:val="left"/>
              <w:rPr>
                <w:rFonts w:hint="default" w:ascii="Times New Roman" w:hAnsi="Times New Roman" w:eastAsia="仿宋_GB2312" w:cs="Times New Roman"/>
                <w:color w:val="000000"/>
                <w:kern w:val="2"/>
                <w:sz w:val="24"/>
                <w:szCs w:val="28"/>
                <w:lang w:val="en-US" w:eastAsia="zh-CN" w:bidi="ar-SA"/>
              </w:rPr>
            </w:pPr>
          </w:p>
        </w:tc>
        <w:tc>
          <w:tcPr>
            <w:tcW w:w="2595" w:type="dxa"/>
            <w:noWrap w:val="0"/>
            <w:vAlign w:val="top"/>
          </w:tcPr>
          <w:p w14:paraId="067C4ED0">
            <w:pPr>
              <w:widowControl/>
              <w:adjustRightInd w:val="0"/>
              <w:snapToGrid w:val="0"/>
              <w:jc w:val="left"/>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（扣除水分）</w:t>
            </w:r>
          </w:p>
        </w:tc>
      </w:tr>
      <w:tr w14:paraId="508D5298">
        <w:trPr>
          <w:trHeight w:val="232" w:hRule="atLeast"/>
        </w:trPr>
        <w:tc>
          <w:tcPr>
            <w:tcW w:w="1227" w:type="dxa"/>
            <w:noWrap w:val="0"/>
            <w:vAlign w:val="center"/>
          </w:tcPr>
          <w:p w14:paraId="4B989DA6">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2.2</w:t>
            </w:r>
          </w:p>
        </w:tc>
        <w:tc>
          <w:tcPr>
            <w:tcW w:w="5507" w:type="dxa"/>
            <w:noWrap w:val="0"/>
            <w:vAlign w:val="top"/>
          </w:tcPr>
          <w:p w14:paraId="0F7E2547">
            <w:pPr>
              <w:widowControl/>
              <w:adjustRightInd w:val="0"/>
              <w:snapToGrid w:val="0"/>
              <w:ind w:firstLine="960" w:firstLineChars="40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全年输出总量</w:t>
            </w:r>
          </w:p>
        </w:tc>
        <w:tc>
          <w:tcPr>
            <w:tcW w:w="1335" w:type="dxa"/>
            <w:noWrap w:val="0"/>
            <w:vAlign w:val="center"/>
          </w:tcPr>
          <w:p w14:paraId="734A5AA9">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14:paraId="065CA359">
            <w:pPr>
              <w:widowControl/>
              <w:adjustRightInd w:val="0"/>
              <w:snapToGrid w:val="0"/>
              <w:jc w:val="left"/>
              <w:rPr>
                <w:rFonts w:hint="default" w:ascii="Times New Roman" w:hAnsi="Times New Roman" w:eastAsia="仿宋_GB2312" w:cs="Times New Roman"/>
                <w:color w:val="000000"/>
                <w:kern w:val="2"/>
                <w:sz w:val="24"/>
                <w:szCs w:val="28"/>
                <w:lang w:val="en-US" w:eastAsia="zh-CN" w:bidi="ar-SA"/>
              </w:rPr>
            </w:pPr>
          </w:p>
        </w:tc>
        <w:tc>
          <w:tcPr>
            <w:tcW w:w="2099" w:type="dxa"/>
            <w:noWrap w:val="0"/>
            <w:vAlign w:val="top"/>
          </w:tcPr>
          <w:p w14:paraId="675378EB">
            <w:pPr>
              <w:widowControl/>
              <w:adjustRightInd w:val="0"/>
              <w:snapToGrid w:val="0"/>
              <w:jc w:val="left"/>
              <w:rPr>
                <w:rFonts w:hint="default" w:ascii="Times New Roman" w:hAnsi="Times New Roman" w:eastAsia="仿宋_GB2312" w:cs="Times New Roman"/>
                <w:color w:val="000000"/>
                <w:kern w:val="2"/>
                <w:sz w:val="24"/>
                <w:szCs w:val="28"/>
                <w:lang w:val="en-US" w:eastAsia="zh-CN" w:bidi="ar-SA"/>
              </w:rPr>
            </w:pPr>
          </w:p>
        </w:tc>
        <w:tc>
          <w:tcPr>
            <w:tcW w:w="2595" w:type="dxa"/>
            <w:noWrap w:val="0"/>
            <w:vAlign w:val="top"/>
          </w:tcPr>
          <w:p w14:paraId="1B67C748">
            <w:pPr>
              <w:widowControl/>
              <w:adjustRightInd w:val="0"/>
              <w:snapToGrid w:val="0"/>
              <w:jc w:val="left"/>
              <w:rPr>
                <w:rFonts w:hint="default" w:ascii="Times New Roman" w:hAnsi="Times New Roman" w:eastAsia="仿宋_GB2312" w:cs="Times New Roman"/>
                <w:color w:val="000000"/>
                <w:kern w:val="2"/>
                <w:sz w:val="24"/>
                <w:szCs w:val="28"/>
                <w:lang w:val="en-US" w:eastAsia="zh-CN" w:bidi="ar-SA"/>
              </w:rPr>
            </w:pPr>
          </w:p>
        </w:tc>
      </w:tr>
      <w:tr w14:paraId="07BBA427">
        <w:trPr>
          <w:trHeight w:val="232" w:hRule="atLeast"/>
        </w:trPr>
        <w:tc>
          <w:tcPr>
            <w:tcW w:w="1227" w:type="dxa"/>
            <w:noWrap w:val="0"/>
            <w:vAlign w:val="center"/>
          </w:tcPr>
          <w:p w14:paraId="6EF9FF75">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2.3</w:t>
            </w:r>
          </w:p>
        </w:tc>
        <w:tc>
          <w:tcPr>
            <w:tcW w:w="5507" w:type="dxa"/>
            <w:noWrap w:val="0"/>
            <w:vAlign w:val="top"/>
          </w:tcPr>
          <w:p w14:paraId="1C893ECE">
            <w:pPr>
              <w:widowControl/>
              <w:adjustRightInd w:val="0"/>
              <w:snapToGrid w:val="0"/>
              <w:ind w:firstLine="960" w:firstLineChars="40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年末库存量-年初库存量</w:t>
            </w:r>
          </w:p>
        </w:tc>
        <w:tc>
          <w:tcPr>
            <w:tcW w:w="1335" w:type="dxa"/>
            <w:noWrap w:val="0"/>
            <w:vAlign w:val="center"/>
          </w:tcPr>
          <w:p w14:paraId="55F0D753">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14:paraId="5BE63E84">
            <w:pPr>
              <w:widowControl/>
              <w:adjustRightInd w:val="0"/>
              <w:snapToGrid w:val="0"/>
              <w:jc w:val="left"/>
              <w:rPr>
                <w:rFonts w:hint="default" w:ascii="Times New Roman" w:hAnsi="Times New Roman" w:eastAsia="仿宋_GB2312" w:cs="Times New Roman"/>
                <w:color w:val="000000"/>
                <w:kern w:val="2"/>
                <w:sz w:val="24"/>
                <w:szCs w:val="28"/>
                <w:lang w:val="en-US" w:eastAsia="zh-CN" w:bidi="ar-SA"/>
              </w:rPr>
            </w:pPr>
          </w:p>
        </w:tc>
        <w:tc>
          <w:tcPr>
            <w:tcW w:w="2099" w:type="dxa"/>
            <w:noWrap w:val="0"/>
            <w:vAlign w:val="top"/>
          </w:tcPr>
          <w:p w14:paraId="493B1E71">
            <w:pPr>
              <w:widowControl/>
              <w:adjustRightInd w:val="0"/>
              <w:snapToGrid w:val="0"/>
              <w:jc w:val="left"/>
              <w:rPr>
                <w:rFonts w:hint="default" w:ascii="Times New Roman" w:hAnsi="Times New Roman" w:eastAsia="仿宋_GB2312" w:cs="Times New Roman"/>
                <w:color w:val="000000"/>
                <w:kern w:val="2"/>
                <w:sz w:val="24"/>
                <w:szCs w:val="28"/>
                <w:lang w:val="en-US" w:eastAsia="zh-CN" w:bidi="ar-SA"/>
              </w:rPr>
            </w:pPr>
          </w:p>
        </w:tc>
        <w:tc>
          <w:tcPr>
            <w:tcW w:w="2595" w:type="dxa"/>
            <w:noWrap w:val="0"/>
            <w:vAlign w:val="top"/>
          </w:tcPr>
          <w:p w14:paraId="61C6E631">
            <w:pPr>
              <w:widowControl/>
              <w:adjustRightInd w:val="0"/>
              <w:snapToGrid w:val="0"/>
              <w:jc w:val="left"/>
              <w:rPr>
                <w:rFonts w:hint="default" w:ascii="Times New Roman" w:hAnsi="Times New Roman" w:eastAsia="仿宋_GB2312" w:cs="Times New Roman"/>
                <w:color w:val="000000"/>
                <w:kern w:val="2"/>
                <w:sz w:val="24"/>
                <w:szCs w:val="28"/>
                <w:lang w:val="en-US" w:eastAsia="zh-CN" w:bidi="ar-SA"/>
              </w:rPr>
            </w:pPr>
          </w:p>
        </w:tc>
      </w:tr>
      <w:tr w14:paraId="5E631EEE">
        <w:trPr>
          <w:trHeight w:val="232" w:hRule="atLeast"/>
        </w:trPr>
        <w:tc>
          <w:tcPr>
            <w:tcW w:w="1227" w:type="dxa"/>
            <w:noWrap w:val="0"/>
            <w:vAlign w:val="center"/>
          </w:tcPr>
          <w:p w14:paraId="4F549013">
            <w:pPr>
              <w:widowControl/>
              <w:adjustRightInd w:val="0"/>
              <w:snapToGrid w:val="0"/>
              <w:jc w:val="center"/>
              <w:rPr>
                <w:rFonts w:hint="default" w:ascii="Times New Roman" w:hAnsi="Times New Roman" w:eastAsia="仿宋_GB2312" w:cs="Times New Roman"/>
                <w:b/>
                <w:color w:val="000000"/>
                <w:sz w:val="24"/>
                <w:szCs w:val="28"/>
                <w:lang w:val="en-US" w:eastAsia="zh-CN"/>
              </w:rPr>
            </w:pPr>
            <w:r>
              <w:rPr>
                <w:rFonts w:hint="default" w:ascii="Times New Roman" w:hAnsi="Times New Roman" w:eastAsia="仿宋_GB2312" w:cs="Times New Roman"/>
                <w:b/>
                <w:color w:val="000000"/>
                <w:sz w:val="24"/>
                <w:szCs w:val="28"/>
                <w:lang w:val="en-US" w:eastAsia="zh-CN"/>
              </w:rPr>
              <w:t>3</w:t>
            </w:r>
          </w:p>
        </w:tc>
        <w:tc>
          <w:tcPr>
            <w:tcW w:w="5507" w:type="dxa"/>
            <w:noWrap w:val="0"/>
            <w:vAlign w:val="top"/>
          </w:tcPr>
          <w:p w14:paraId="595B78A7">
            <w:pPr>
              <w:widowControl/>
              <w:adjustRightInd w:val="0"/>
              <w:snapToGrid w:val="0"/>
              <w:jc w:val="left"/>
              <w:rPr>
                <w:rFonts w:hint="default" w:ascii="Times New Roman" w:hAnsi="Times New Roman" w:eastAsia="仿宋_GB2312" w:cs="Times New Roman"/>
                <w:b/>
                <w:color w:val="000000"/>
                <w:sz w:val="24"/>
                <w:szCs w:val="28"/>
              </w:rPr>
            </w:pPr>
            <w:r>
              <w:rPr>
                <w:rFonts w:hint="default" w:ascii="Times New Roman" w:hAnsi="Times New Roman" w:eastAsia="仿宋_GB2312" w:cs="Times New Roman"/>
                <w:b/>
                <w:color w:val="000000"/>
                <w:sz w:val="24"/>
                <w:szCs w:val="28"/>
              </w:rPr>
              <w:t>用电总量：</w:t>
            </w:r>
          </w:p>
        </w:tc>
        <w:tc>
          <w:tcPr>
            <w:tcW w:w="1335" w:type="dxa"/>
            <w:noWrap w:val="0"/>
            <w:vAlign w:val="center"/>
          </w:tcPr>
          <w:p w14:paraId="168BC615">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14:paraId="032FAB15">
            <w:pPr>
              <w:widowControl/>
              <w:adjustRightInd w:val="0"/>
              <w:snapToGrid w:val="0"/>
              <w:jc w:val="left"/>
              <w:rPr>
                <w:rFonts w:hint="default" w:ascii="Times New Roman" w:hAnsi="Times New Roman" w:eastAsia="仿宋_GB2312" w:cs="Times New Roman"/>
                <w:color w:val="000000"/>
                <w:sz w:val="24"/>
                <w:szCs w:val="28"/>
              </w:rPr>
            </w:pPr>
          </w:p>
        </w:tc>
        <w:tc>
          <w:tcPr>
            <w:tcW w:w="2099" w:type="dxa"/>
            <w:noWrap w:val="0"/>
            <w:vAlign w:val="top"/>
          </w:tcPr>
          <w:p w14:paraId="7BF0207F">
            <w:pPr>
              <w:widowControl/>
              <w:adjustRightInd w:val="0"/>
              <w:snapToGrid w:val="0"/>
              <w:jc w:val="left"/>
              <w:rPr>
                <w:rFonts w:hint="default" w:ascii="Times New Roman" w:hAnsi="Times New Roman" w:eastAsia="仿宋_GB2312" w:cs="Times New Roman"/>
                <w:color w:val="000000"/>
                <w:sz w:val="24"/>
                <w:szCs w:val="28"/>
              </w:rPr>
            </w:pPr>
          </w:p>
        </w:tc>
        <w:tc>
          <w:tcPr>
            <w:tcW w:w="2595" w:type="dxa"/>
            <w:noWrap w:val="0"/>
            <w:vAlign w:val="top"/>
          </w:tcPr>
          <w:p w14:paraId="008A68EB">
            <w:pPr>
              <w:widowControl/>
              <w:adjustRightInd w:val="0"/>
              <w:snapToGrid w:val="0"/>
              <w:jc w:val="left"/>
              <w:rPr>
                <w:rFonts w:hint="default" w:ascii="Times New Roman" w:hAnsi="Times New Roman" w:eastAsia="仿宋_GB2312" w:cs="Times New Roman"/>
                <w:color w:val="000000"/>
                <w:sz w:val="24"/>
                <w:szCs w:val="28"/>
              </w:rPr>
            </w:pPr>
          </w:p>
        </w:tc>
      </w:tr>
      <w:tr w14:paraId="777B57BA">
        <w:trPr>
          <w:trHeight w:val="232" w:hRule="atLeast"/>
        </w:trPr>
        <w:tc>
          <w:tcPr>
            <w:tcW w:w="1227" w:type="dxa"/>
            <w:noWrap w:val="0"/>
            <w:vAlign w:val="center"/>
          </w:tcPr>
          <w:p w14:paraId="639B0882">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lang w:val="en-US" w:eastAsia="zh-CN"/>
              </w:rPr>
              <w:t>3</w:t>
            </w:r>
            <w:r>
              <w:rPr>
                <w:rFonts w:hint="default" w:ascii="Times New Roman" w:hAnsi="Times New Roman" w:eastAsia="仿宋_GB2312" w:cs="Times New Roman"/>
                <w:color w:val="000000"/>
                <w:sz w:val="24"/>
                <w:szCs w:val="28"/>
              </w:rPr>
              <w:t>.1</w:t>
            </w:r>
          </w:p>
        </w:tc>
        <w:tc>
          <w:tcPr>
            <w:tcW w:w="5507" w:type="dxa"/>
            <w:noWrap w:val="0"/>
            <w:vAlign w:val="top"/>
          </w:tcPr>
          <w:p w14:paraId="2D6DB147">
            <w:pPr>
              <w:widowControl/>
              <w:adjustRightInd w:val="0"/>
              <w:snapToGrid w:val="0"/>
              <w:ind w:firstLine="240" w:firstLineChars="10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其中：装置用电总量</w:t>
            </w:r>
          </w:p>
        </w:tc>
        <w:tc>
          <w:tcPr>
            <w:tcW w:w="1335" w:type="dxa"/>
            <w:noWrap w:val="0"/>
            <w:vAlign w:val="center"/>
          </w:tcPr>
          <w:p w14:paraId="088AFCE5">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14:paraId="4E55EA57">
            <w:pPr>
              <w:widowControl/>
              <w:adjustRightInd w:val="0"/>
              <w:snapToGrid w:val="0"/>
              <w:jc w:val="left"/>
              <w:rPr>
                <w:rFonts w:hint="default" w:ascii="Times New Roman" w:hAnsi="Times New Roman" w:eastAsia="仿宋_GB2312" w:cs="Times New Roman"/>
                <w:color w:val="000000"/>
                <w:sz w:val="24"/>
                <w:szCs w:val="28"/>
              </w:rPr>
            </w:pPr>
          </w:p>
        </w:tc>
        <w:tc>
          <w:tcPr>
            <w:tcW w:w="2099" w:type="dxa"/>
            <w:noWrap w:val="0"/>
            <w:vAlign w:val="top"/>
          </w:tcPr>
          <w:p w14:paraId="056F8C25">
            <w:pPr>
              <w:widowControl/>
              <w:adjustRightInd w:val="0"/>
              <w:snapToGrid w:val="0"/>
              <w:jc w:val="left"/>
              <w:rPr>
                <w:rFonts w:hint="default" w:ascii="Times New Roman" w:hAnsi="Times New Roman" w:eastAsia="仿宋_GB2312" w:cs="Times New Roman"/>
                <w:color w:val="000000"/>
                <w:sz w:val="24"/>
                <w:szCs w:val="28"/>
              </w:rPr>
            </w:pPr>
          </w:p>
        </w:tc>
        <w:tc>
          <w:tcPr>
            <w:tcW w:w="2595" w:type="dxa"/>
            <w:noWrap w:val="0"/>
            <w:vAlign w:val="top"/>
          </w:tcPr>
          <w:p w14:paraId="43D21C64">
            <w:pPr>
              <w:widowControl/>
              <w:adjustRightInd w:val="0"/>
              <w:snapToGrid w:val="0"/>
              <w:jc w:val="left"/>
              <w:rPr>
                <w:rFonts w:hint="default" w:ascii="Times New Roman" w:hAnsi="Times New Roman" w:eastAsia="仿宋_GB2312" w:cs="Times New Roman"/>
                <w:color w:val="000000"/>
                <w:sz w:val="24"/>
                <w:szCs w:val="28"/>
              </w:rPr>
            </w:pPr>
          </w:p>
        </w:tc>
      </w:tr>
      <w:tr w14:paraId="0DE6F16A">
        <w:trPr>
          <w:trHeight w:val="223" w:hRule="atLeast"/>
        </w:trPr>
        <w:tc>
          <w:tcPr>
            <w:tcW w:w="1227" w:type="dxa"/>
            <w:noWrap w:val="0"/>
            <w:vAlign w:val="center"/>
          </w:tcPr>
          <w:p w14:paraId="725A46A6">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lang w:val="en-US" w:eastAsia="zh-CN"/>
              </w:rPr>
              <w:t>3</w:t>
            </w:r>
            <w:r>
              <w:rPr>
                <w:rFonts w:hint="default" w:ascii="Times New Roman" w:hAnsi="Times New Roman" w:eastAsia="仿宋_GB2312" w:cs="Times New Roman"/>
                <w:color w:val="000000"/>
                <w:sz w:val="24"/>
                <w:szCs w:val="28"/>
              </w:rPr>
              <w:t>.2</w:t>
            </w:r>
          </w:p>
        </w:tc>
        <w:tc>
          <w:tcPr>
            <w:tcW w:w="5507" w:type="dxa"/>
            <w:noWrap w:val="0"/>
            <w:vAlign w:val="top"/>
          </w:tcPr>
          <w:p w14:paraId="4AEA34DC">
            <w:pPr>
              <w:widowControl/>
              <w:adjustRightInd w:val="0"/>
              <w:snapToGrid w:val="0"/>
              <w:ind w:firstLine="960" w:firstLineChars="40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动力用电总量</w:t>
            </w:r>
          </w:p>
        </w:tc>
        <w:tc>
          <w:tcPr>
            <w:tcW w:w="1335" w:type="dxa"/>
            <w:noWrap w:val="0"/>
            <w:vAlign w:val="center"/>
          </w:tcPr>
          <w:p w14:paraId="4F4ECA2E">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14:paraId="5AC1798C">
            <w:pPr>
              <w:widowControl/>
              <w:adjustRightInd w:val="0"/>
              <w:snapToGrid w:val="0"/>
              <w:jc w:val="left"/>
              <w:rPr>
                <w:rFonts w:hint="default" w:ascii="Times New Roman" w:hAnsi="Times New Roman" w:eastAsia="仿宋_GB2312" w:cs="Times New Roman"/>
                <w:color w:val="000000"/>
                <w:sz w:val="24"/>
                <w:szCs w:val="28"/>
              </w:rPr>
            </w:pPr>
          </w:p>
        </w:tc>
        <w:tc>
          <w:tcPr>
            <w:tcW w:w="2099" w:type="dxa"/>
            <w:noWrap w:val="0"/>
            <w:vAlign w:val="top"/>
          </w:tcPr>
          <w:p w14:paraId="07D9FCB4">
            <w:pPr>
              <w:widowControl/>
              <w:adjustRightInd w:val="0"/>
              <w:snapToGrid w:val="0"/>
              <w:jc w:val="left"/>
              <w:rPr>
                <w:rFonts w:hint="default" w:ascii="Times New Roman" w:hAnsi="Times New Roman" w:eastAsia="仿宋_GB2312" w:cs="Times New Roman"/>
                <w:color w:val="000000"/>
                <w:sz w:val="24"/>
                <w:szCs w:val="28"/>
              </w:rPr>
            </w:pPr>
          </w:p>
        </w:tc>
        <w:tc>
          <w:tcPr>
            <w:tcW w:w="2595" w:type="dxa"/>
            <w:noWrap w:val="0"/>
            <w:vAlign w:val="top"/>
          </w:tcPr>
          <w:p w14:paraId="4CADEE1D">
            <w:pPr>
              <w:widowControl/>
              <w:adjustRightInd w:val="0"/>
              <w:snapToGrid w:val="0"/>
              <w:jc w:val="left"/>
              <w:rPr>
                <w:rFonts w:hint="default" w:ascii="Times New Roman" w:hAnsi="Times New Roman" w:eastAsia="仿宋_GB2312" w:cs="Times New Roman"/>
                <w:color w:val="000000"/>
                <w:sz w:val="24"/>
                <w:szCs w:val="28"/>
              </w:rPr>
            </w:pPr>
          </w:p>
        </w:tc>
      </w:tr>
      <w:tr w14:paraId="4C7D1A17">
        <w:trPr>
          <w:trHeight w:val="232" w:hRule="atLeast"/>
        </w:trPr>
        <w:tc>
          <w:tcPr>
            <w:tcW w:w="1227" w:type="dxa"/>
            <w:noWrap w:val="0"/>
            <w:vAlign w:val="center"/>
          </w:tcPr>
          <w:p w14:paraId="27D44861">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lang w:val="en-US" w:eastAsia="zh-CN"/>
              </w:rPr>
              <w:t>3</w:t>
            </w:r>
            <w:r>
              <w:rPr>
                <w:rFonts w:hint="default" w:ascii="Times New Roman" w:hAnsi="Times New Roman" w:eastAsia="仿宋_GB2312" w:cs="Times New Roman"/>
                <w:color w:val="000000"/>
                <w:sz w:val="24"/>
                <w:szCs w:val="28"/>
              </w:rPr>
              <w:t>.3</w:t>
            </w:r>
          </w:p>
        </w:tc>
        <w:tc>
          <w:tcPr>
            <w:tcW w:w="5507" w:type="dxa"/>
            <w:noWrap w:val="0"/>
            <w:vAlign w:val="top"/>
          </w:tcPr>
          <w:p w14:paraId="6F0C27AE">
            <w:pPr>
              <w:widowControl/>
              <w:adjustRightInd w:val="0"/>
              <w:snapToGrid w:val="0"/>
              <w:ind w:firstLine="960" w:firstLineChars="40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其他用电量</w:t>
            </w:r>
          </w:p>
        </w:tc>
        <w:tc>
          <w:tcPr>
            <w:tcW w:w="1335" w:type="dxa"/>
            <w:noWrap w:val="0"/>
            <w:vAlign w:val="center"/>
          </w:tcPr>
          <w:p w14:paraId="29F49839">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14:paraId="22B0692E">
            <w:pPr>
              <w:widowControl/>
              <w:adjustRightInd w:val="0"/>
              <w:snapToGrid w:val="0"/>
              <w:jc w:val="left"/>
              <w:rPr>
                <w:rFonts w:hint="default" w:ascii="Times New Roman" w:hAnsi="Times New Roman" w:eastAsia="仿宋_GB2312" w:cs="Times New Roman"/>
                <w:color w:val="000000"/>
                <w:sz w:val="24"/>
                <w:szCs w:val="28"/>
              </w:rPr>
            </w:pPr>
          </w:p>
        </w:tc>
        <w:tc>
          <w:tcPr>
            <w:tcW w:w="2099" w:type="dxa"/>
            <w:noWrap w:val="0"/>
            <w:vAlign w:val="top"/>
          </w:tcPr>
          <w:p w14:paraId="2778D411">
            <w:pPr>
              <w:widowControl/>
              <w:adjustRightInd w:val="0"/>
              <w:snapToGrid w:val="0"/>
              <w:jc w:val="left"/>
              <w:rPr>
                <w:rFonts w:hint="default" w:ascii="Times New Roman" w:hAnsi="Times New Roman" w:eastAsia="仿宋_GB2312" w:cs="Times New Roman"/>
                <w:color w:val="000000"/>
                <w:sz w:val="24"/>
                <w:szCs w:val="28"/>
              </w:rPr>
            </w:pPr>
          </w:p>
        </w:tc>
        <w:tc>
          <w:tcPr>
            <w:tcW w:w="2595" w:type="dxa"/>
            <w:noWrap w:val="0"/>
            <w:vAlign w:val="top"/>
          </w:tcPr>
          <w:p w14:paraId="4588785D">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14:paraId="264510BD">
        <w:trPr>
          <w:trHeight w:val="232" w:hRule="atLeast"/>
        </w:trPr>
        <w:tc>
          <w:tcPr>
            <w:tcW w:w="1227" w:type="dxa"/>
            <w:noWrap w:val="0"/>
            <w:vAlign w:val="center"/>
          </w:tcPr>
          <w:p w14:paraId="369E793D">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4</w:t>
            </w:r>
          </w:p>
        </w:tc>
        <w:tc>
          <w:tcPr>
            <w:tcW w:w="5507" w:type="dxa"/>
            <w:noWrap w:val="0"/>
            <w:vAlign w:val="top"/>
          </w:tcPr>
          <w:p w14:paraId="7A53D2E7">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天然气/液化气消耗总量</w:t>
            </w:r>
          </w:p>
        </w:tc>
        <w:tc>
          <w:tcPr>
            <w:tcW w:w="1335" w:type="dxa"/>
            <w:noWrap w:val="0"/>
            <w:vAlign w:val="center"/>
          </w:tcPr>
          <w:p w14:paraId="26065E03">
            <w:pPr>
              <w:widowControl/>
              <w:adjustRightInd w:val="0"/>
              <w:snapToGrid w:val="0"/>
              <w:jc w:val="center"/>
              <w:rPr>
                <w:rFonts w:hint="default" w:ascii="Times New Roman" w:hAnsi="Times New Roman" w:eastAsia="仿宋_GB2312" w:cs="Times New Roman"/>
                <w:color w:val="000000"/>
                <w:sz w:val="24"/>
                <w:szCs w:val="28"/>
                <w:lang w:val="en-US" w:eastAsia="zh-CN"/>
              </w:rPr>
            </w:pPr>
            <w:r>
              <w:rPr>
                <w:rFonts w:hint="default" w:ascii="Times New Roman" w:hAnsi="Times New Roman" w:eastAsia="仿宋_GB2312" w:cs="Times New Roman"/>
                <w:color w:val="000000"/>
                <w:sz w:val="24"/>
                <w:szCs w:val="28"/>
              </w:rPr>
              <w:t>立方米</w:t>
            </w:r>
            <w:r>
              <w:rPr>
                <w:rFonts w:hint="default" w:ascii="Times New Roman" w:hAnsi="Times New Roman" w:eastAsia="仿宋_GB2312" w:cs="Times New Roman"/>
                <w:color w:val="000000"/>
                <w:sz w:val="24"/>
                <w:szCs w:val="28"/>
                <w:lang w:val="en-US" w:eastAsia="zh-CN"/>
              </w:rPr>
              <w:t>/吨</w:t>
            </w:r>
          </w:p>
        </w:tc>
        <w:tc>
          <w:tcPr>
            <w:tcW w:w="1314" w:type="dxa"/>
            <w:noWrap w:val="0"/>
            <w:vAlign w:val="top"/>
          </w:tcPr>
          <w:p w14:paraId="03DC810A">
            <w:pPr>
              <w:widowControl/>
              <w:adjustRightInd w:val="0"/>
              <w:snapToGrid w:val="0"/>
              <w:jc w:val="left"/>
              <w:rPr>
                <w:rFonts w:hint="default" w:ascii="Times New Roman" w:hAnsi="Times New Roman" w:eastAsia="仿宋_GB2312" w:cs="Times New Roman"/>
                <w:color w:val="000000"/>
                <w:sz w:val="24"/>
                <w:szCs w:val="28"/>
              </w:rPr>
            </w:pPr>
          </w:p>
        </w:tc>
        <w:tc>
          <w:tcPr>
            <w:tcW w:w="2099" w:type="dxa"/>
            <w:noWrap w:val="0"/>
            <w:vAlign w:val="top"/>
          </w:tcPr>
          <w:p w14:paraId="4095AB4D">
            <w:pPr>
              <w:widowControl/>
              <w:adjustRightInd w:val="0"/>
              <w:snapToGrid w:val="0"/>
              <w:jc w:val="left"/>
              <w:rPr>
                <w:rFonts w:hint="default" w:ascii="Times New Roman" w:hAnsi="Times New Roman" w:eastAsia="仿宋_GB2312" w:cs="Times New Roman"/>
                <w:color w:val="000000"/>
                <w:sz w:val="24"/>
                <w:szCs w:val="28"/>
              </w:rPr>
            </w:pPr>
          </w:p>
        </w:tc>
        <w:tc>
          <w:tcPr>
            <w:tcW w:w="2595" w:type="dxa"/>
            <w:noWrap w:val="0"/>
            <w:vAlign w:val="top"/>
          </w:tcPr>
          <w:p w14:paraId="4F8038D2">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14:paraId="6156B21A">
        <w:trPr>
          <w:trHeight w:val="232" w:hRule="atLeast"/>
        </w:trPr>
        <w:tc>
          <w:tcPr>
            <w:tcW w:w="1227" w:type="dxa"/>
            <w:noWrap w:val="0"/>
            <w:vAlign w:val="center"/>
          </w:tcPr>
          <w:p w14:paraId="6464CD3B">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5</w:t>
            </w:r>
          </w:p>
        </w:tc>
        <w:tc>
          <w:tcPr>
            <w:tcW w:w="5507" w:type="dxa"/>
            <w:noWrap w:val="0"/>
            <w:vAlign w:val="top"/>
          </w:tcPr>
          <w:p w14:paraId="29F254FF">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燃料油消耗总量</w:t>
            </w:r>
          </w:p>
        </w:tc>
        <w:tc>
          <w:tcPr>
            <w:tcW w:w="1335" w:type="dxa"/>
            <w:noWrap w:val="0"/>
            <w:vAlign w:val="center"/>
          </w:tcPr>
          <w:p w14:paraId="1090A6C3">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14:paraId="6731A8D4">
            <w:pPr>
              <w:widowControl/>
              <w:adjustRightInd w:val="0"/>
              <w:snapToGrid w:val="0"/>
              <w:jc w:val="left"/>
              <w:rPr>
                <w:rFonts w:hint="default" w:ascii="Times New Roman" w:hAnsi="Times New Roman" w:eastAsia="仿宋_GB2312" w:cs="Times New Roman"/>
                <w:color w:val="000000"/>
                <w:sz w:val="24"/>
                <w:szCs w:val="28"/>
              </w:rPr>
            </w:pPr>
          </w:p>
        </w:tc>
        <w:tc>
          <w:tcPr>
            <w:tcW w:w="2099" w:type="dxa"/>
            <w:noWrap w:val="0"/>
            <w:vAlign w:val="top"/>
          </w:tcPr>
          <w:p w14:paraId="15B7ECBF">
            <w:pPr>
              <w:widowControl/>
              <w:adjustRightInd w:val="0"/>
              <w:snapToGrid w:val="0"/>
              <w:jc w:val="left"/>
              <w:rPr>
                <w:rFonts w:hint="default" w:ascii="Times New Roman" w:hAnsi="Times New Roman" w:eastAsia="仿宋_GB2312" w:cs="Times New Roman"/>
                <w:color w:val="000000"/>
                <w:sz w:val="24"/>
                <w:szCs w:val="28"/>
              </w:rPr>
            </w:pPr>
          </w:p>
        </w:tc>
        <w:tc>
          <w:tcPr>
            <w:tcW w:w="2595" w:type="dxa"/>
            <w:noWrap w:val="0"/>
            <w:vAlign w:val="top"/>
          </w:tcPr>
          <w:p w14:paraId="45F452ED">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14:paraId="0182F0BF">
        <w:trPr>
          <w:trHeight w:val="223" w:hRule="atLeast"/>
        </w:trPr>
        <w:tc>
          <w:tcPr>
            <w:tcW w:w="1227" w:type="dxa"/>
            <w:noWrap w:val="0"/>
            <w:vAlign w:val="center"/>
          </w:tcPr>
          <w:p w14:paraId="00C467B1">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6</w:t>
            </w:r>
          </w:p>
        </w:tc>
        <w:tc>
          <w:tcPr>
            <w:tcW w:w="5507" w:type="dxa"/>
            <w:noWrap w:val="0"/>
            <w:vAlign w:val="top"/>
          </w:tcPr>
          <w:p w14:paraId="002A958C">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汽油消耗总量</w:t>
            </w:r>
          </w:p>
        </w:tc>
        <w:tc>
          <w:tcPr>
            <w:tcW w:w="1335" w:type="dxa"/>
            <w:noWrap w:val="0"/>
            <w:vAlign w:val="center"/>
          </w:tcPr>
          <w:p w14:paraId="5B2312F6">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14:paraId="1451ADF3">
            <w:pPr>
              <w:widowControl/>
              <w:adjustRightInd w:val="0"/>
              <w:snapToGrid w:val="0"/>
              <w:jc w:val="left"/>
              <w:rPr>
                <w:rFonts w:hint="default" w:ascii="Times New Roman" w:hAnsi="Times New Roman" w:eastAsia="仿宋_GB2312" w:cs="Times New Roman"/>
                <w:color w:val="000000"/>
                <w:sz w:val="24"/>
                <w:szCs w:val="28"/>
              </w:rPr>
            </w:pPr>
          </w:p>
        </w:tc>
        <w:tc>
          <w:tcPr>
            <w:tcW w:w="2099" w:type="dxa"/>
            <w:noWrap w:val="0"/>
            <w:vAlign w:val="top"/>
          </w:tcPr>
          <w:p w14:paraId="422A4560">
            <w:pPr>
              <w:widowControl/>
              <w:adjustRightInd w:val="0"/>
              <w:snapToGrid w:val="0"/>
              <w:jc w:val="left"/>
              <w:rPr>
                <w:rFonts w:hint="default" w:ascii="Times New Roman" w:hAnsi="Times New Roman" w:eastAsia="仿宋_GB2312" w:cs="Times New Roman"/>
                <w:color w:val="000000"/>
                <w:sz w:val="24"/>
                <w:szCs w:val="28"/>
              </w:rPr>
            </w:pPr>
          </w:p>
        </w:tc>
        <w:tc>
          <w:tcPr>
            <w:tcW w:w="2595" w:type="dxa"/>
            <w:noWrap w:val="0"/>
            <w:vAlign w:val="top"/>
          </w:tcPr>
          <w:p w14:paraId="5D16FE5D">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14:paraId="6C52DB1D">
        <w:trPr>
          <w:trHeight w:val="232" w:hRule="atLeast"/>
        </w:trPr>
        <w:tc>
          <w:tcPr>
            <w:tcW w:w="1227" w:type="dxa"/>
            <w:noWrap w:val="0"/>
            <w:vAlign w:val="center"/>
          </w:tcPr>
          <w:p w14:paraId="6BB63643">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7</w:t>
            </w:r>
          </w:p>
        </w:tc>
        <w:tc>
          <w:tcPr>
            <w:tcW w:w="5507" w:type="dxa"/>
            <w:noWrap w:val="0"/>
            <w:vAlign w:val="top"/>
          </w:tcPr>
          <w:p w14:paraId="75B1995D">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柴油消耗总量</w:t>
            </w:r>
          </w:p>
        </w:tc>
        <w:tc>
          <w:tcPr>
            <w:tcW w:w="1335" w:type="dxa"/>
            <w:noWrap w:val="0"/>
            <w:vAlign w:val="center"/>
          </w:tcPr>
          <w:p w14:paraId="177F6E19">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14:paraId="2DD0F734">
            <w:pPr>
              <w:widowControl/>
              <w:adjustRightInd w:val="0"/>
              <w:snapToGrid w:val="0"/>
              <w:jc w:val="left"/>
              <w:rPr>
                <w:rFonts w:hint="default" w:ascii="Times New Roman" w:hAnsi="Times New Roman" w:eastAsia="仿宋_GB2312" w:cs="Times New Roman"/>
                <w:color w:val="000000"/>
                <w:sz w:val="24"/>
                <w:szCs w:val="28"/>
              </w:rPr>
            </w:pPr>
          </w:p>
        </w:tc>
        <w:tc>
          <w:tcPr>
            <w:tcW w:w="2099" w:type="dxa"/>
            <w:noWrap w:val="0"/>
            <w:vAlign w:val="top"/>
          </w:tcPr>
          <w:p w14:paraId="2DC51C5E">
            <w:pPr>
              <w:widowControl/>
              <w:adjustRightInd w:val="0"/>
              <w:snapToGrid w:val="0"/>
              <w:jc w:val="left"/>
              <w:rPr>
                <w:rFonts w:hint="default" w:ascii="Times New Roman" w:hAnsi="Times New Roman" w:eastAsia="仿宋_GB2312" w:cs="Times New Roman"/>
                <w:color w:val="000000"/>
                <w:sz w:val="24"/>
                <w:szCs w:val="28"/>
              </w:rPr>
            </w:pPr>
          </w:p>
        </w:tc>
        <w:tc>
          <w:tcPr>
            <w:tcW w:w="2595" w:type="dxa"/>
            <w:noWrap w:val="0"/>
            <w:vAlign w:val="top"/>
          </w:tcPr>
          <w:p w14:paraId="7B2E657C">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14:paraId="10F28AB5">
        <w:trPr>
          <w:trHeight w:val="232" w:hRule="atLeast"/>
        </w:trPr>
        <w:tc>
          <w:tcPr>
            <w:tcW w:w="1227" w:type="dxa"/>
            <w:noWrap w:val="0"/>
            <w:vAlign w:val="center"/>
          </w:tcPr>
          <w:p w14:paraId="33D5071D">
            <w:pPr>
              <w:widowControl/>
              <w:adjustRightInd w:val="0"/>
              <w:snapToGrid w:val="0"/>
              <w:jc w:val="center"/>
              <w:rPr>
                <w:rFonts w:hint="default" w:ascii="Times New Roman" w:hAnsi="Times New Roman" w:eastAsia="仿宋_GB2312" w:cs="Times New Roman"/>
                <w:color w:val="000000"/>
                <w:sz w:val="24"/>
                <w:szCs w:val="28"/>
                <w:lang w:val="en-US" w:eastAsia="zh-CN"/>
              </w:rPr>
            </w:pPr>
            <w:r>
              <w:rPr>
                <w:rFonts w:hint="default" w:ascii="Times New Roman" w:hAnsi="Times New Roman" w:eastAsia="仿宋_GB2312" w:cs="Times New Roman"/>
                <w:color w:val="000000"/>
                <w:sz w:val="24"/>
                <w:szCs w:val="28"/>
                <w:lang w:val="en-US" w:eastAsia="zh-CN"/>
              </w:rPr>
              <w:t>8</w:t>
            </w:r>
          </w:p>
        </w:tc>
        <w:tc>
          <w:tcPr>
            <w:tcW w:w="5507" w:type="dxa"/>
            <w:noWrap w:val="0"/>
            <w:vAlign w:val="top"/>
          </w:tcPr>
          <w:p w14:paraId="688C9F11">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其他能源消耗总量</w:t>
            </w:r>
          </w:p>
        </w:tc>
        <w:tc>
          <w:tcPr>
            <w:tcW w:w="1335" w:type="dxa"/>
            <w:noWrap w:val="0"/>
            <w:vAlign w:val="center"/>
          </w:tcPr>
          <w:p w14:paraId="3445E833">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w:t>
            </w:r>
          </w:p>
        </w:tc>
        <w:tc>
          <w:tcPr>
            <w:tcW w:w="1314" w:type="dxa"/>
            <w:noWrap w:val="0"/>
            <w:vAlign w:val="top"/>
          </w:tcPr>
          <w:p w14:paraId="65DCB5DD">
            <w:pPr>
              <w:widowControl/>
              <w:adjustRightInd w:val="0"/>
              <w:snapToGrid w:val="0"/>
              <w:jc w:val="left"/>
              <w:rPr>
                <w:rFonts w:hint="default" w:ascii="Times New Roman" w:hAnsi="Times New Roman" w:eastAsia="仿宋_GB2312" w:cs="Times New Roman"/>
                <w:color w:val="000000"/>
                <w:sz w:val="24"/>
                <w:szCs w:val="28"/>
              </w:rPr>
            </w:pPr>
          </w:p>
        </w:tc>
        <w:tc>
          <w:tcPr>
            <w:tcW w:w="2099" w:type="dxa"/>
            <w:noWrap w:val="0"/>
            <w:vAlign w:val="top"/>
          </w:tcPr>
          <w:p w14:paraId="697A54BC">
            <w:pPr>
              <w:widowControl/>
              <w:adjustRightInd w:val="0"/>
              <w:snapToGrid w:val="0"/>
              <w:jc w:val="left"/>
              <w:rPr>
                <w:rFonts w:hint="default" w:ascii="Times New Roman" w:hAnsi="Times New Roman" w:eastAsia="仿宋_GB2312" w:cs="Times New Roman"/>
                <w:color w:val="000000"/>
                <w:sz w:val="24"/>
                <w:szCs w:val="28"/>
              </w:rPr>
            </w:pPr>
          </w:p>
        </w:tc>
        <w:tc>
          <w:tcPr>
            <w:tcW w:w="2595" w:type="dxa"/>
            <w:noWrap w:val="0"/>
            <w:vAlign w:val="top"/>
          </w:tcPr>
          <w:p w14:paraId="0C21A25C">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（注明能源名称）</w:t>
            </w:r>
          </w:p>
        </w:tc>
      </w:tr>
    </w:tbl>
    <w:p w14:paraId="06DDA4BA">
      <w:pPr>
        <w:rPr>
          <w:rFonts w:hint="default" w:ascii="Times New Roman" w:hAnsi="Times New Roman" w:eastAsia="仿宋" w:cs="Times New Roman"/>
        </w:rPr>
      </w:pPr>
      <w:r>
        <w:rPr>
          <w:rFonts w:hint="default" w:ascii="Times New Roman" w:hAnsi="Times New Roman" w:eastAsia="仿宋_GB2312" w:cs="Times New Roman"/>
          <w:b/>
          <w:bCs/>
          <w:i w:val="0"/>
          <w:iCs w:val="0"/>
          <w:color w:val="000000"/>
          <w:sz w:val="28"/>
          <w:szCs w:val="21"/>
        </w:rPr>
        <w:t>注：</w:t>
      </w:r>
      <w:r>
        <w:rPr>
          <w:rFonts w:hint="default" w:ascii="Times New Roman" w:hAnsi="Times New Roman" w:eastAsia="仿宋_GB2312" w:cs="Times New Roman"/>
          <w:color w:val="000000"/>
          <w:sz w:val="28"/>
          <w:szCs w:val="21"/>
        </w:rPr>
        <w:t>1.说明能效对标所参照的能耗限额标准和能源系统边界。2.上一年度有大修、非正常停机等情况应注明。</w:t>
      </w:r>
    </w:p>
    <w:p w14:paraId="05572635">
      <w:pPr>
        <w:widowControl/>
        <w:jc w:val="left"/>
        <w:outlineLvl w:val="9"/>
        <w:rPr>
          <w:rFonts w:hint="default" w:ascii="Times New Roman" w:hAnsi="Times New Roman" w:cs="Times New Roman"/>
        </w:rPr>
      </w:pPr>
    </w:p>
    <w:p w14:paraId="490F929A">
      <w:pPr>
        <w:widowControl/>
        <w:jc w:val="left"/>
        <w:outlineLvl w:val="0"/>
        <w:rPr>
          <w:rFonts w:hint="default" w:ascii="Times New Roman" w:hAnsi="Times New Roman" w:eastAsia="黑体" w:cs="Times New Roman"/>
          <w:b w:val="0"/>
          <w:bCs/>
          <w:color w:val="000000"/>
          <w:sz w:val="32"/>
          <w:szCs w:val="21"/>
        </w:rPr>
        <w:sectPr>
          <w:footerReference r:id="rId16"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35F620B">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Cs/>
          <w:color w:val="000000"/>
          <w:sz w:val="32"/>
          <w:szCs w:val="21"/>
          <w:lang w:val="en-US" w:eastAsia="zh-CN"/>
        </w:rPr>
      </w:pPr>
      <w:bookmarkStart w:id="167" w:name="_Toc1010316000"/>
      <w:bookmarkStart w:id="168" w:name="_Toc17082"/>
      <w:bookmarkStart w:id="169" w:name="_Toc30132"/>
      <w:r>
        <w:rPr>
          <w:rFonts w:hint="default" w:ascii="Times New Roman" w:hAnsi="Times New Roman" w:eastAsia="黑体" w:cs="Times New Roman"/>
          <w:bCs/>
          <w:color w:val="000000"/>
          <w:sz w:val="32"/>
          <w:szCs w:val="21"/>
        </w:rPr>
        <w:t>附表</w:t>
      </w:r>
      <w:r>
        <w:rPr>
          <w:rFonts w:hint="default" w:ascii="Times New Roman" w:hAnsi="Times New Roman" w:eastAsia="黑体" w:cs="Times New Roman"/>
          <w:bCs/>
          <w:color w:val="000000"/>
          <w:sz w:val="32"/>
          <w:szCs w:val="21"/>
          <w:lang w:val="en-US" w:eastAsia="zh-CN"/>
        </w:rPr>
        <w:t>27</w:t>
      </w:r>
      <w:bookmarkEnd w:id="167"/>
      <w:bookmarkEnd w:id="168"/>
      <w:bookmarkEnd w:id="169"/>
    </w:p>
    <w:p w14:paraId="0749E83C">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Cs/>
          <w:sz w:val="36"/>
        </w:rPr>
      </w:pPr>
      <w:bookmarkStart w:id="170" w:name="_Toc227815171"/>
      <w:r>
        <w:rPr>
          <w:rFonts w:hint="default" w:ascii="Times New Roman" w:hAnsi="Times New Roman" w:eastAsia="方正小标宋简体" w:cs="Times New Roman"/>
          <w:bCs/>
          <w:sz w:val="36"/>
          <w:lang w:val="en-US" w:eastAsia="zh-CN"/>
        </w:rPr>
        <w:t>工业硅</w:t>
      </w:r>
      <w:r>
        <w:rPr>
          <w:rFonts w:hint="default" w:ascii="Times New Roman" w:hAnsi="Times New Roman" w:eastAsia="方正小标宋简体" w:cs="Times New Roman"/>
          <w:bCs/>
          <w:sz w:val="36"/>
        </w:rPr>
        <w:t>行业能源使用情况详表</w:t>
      </w:r>
      <w:bookmarkEnd w:id="170"/>
    </w:p>
    <w:p w14:paraId="6426F685">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表1工业硅企业主要生产线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404"/>
        <w:gridCol w:w="936"/>
        <w:gridCol w:w="1241"/>
        <w:gridCol w:w="1243"/>
        <w:gridCol w:w="2035"/>
        <w:gridCol w:w="615"/>
      </w:tblGrid>
      <w:tr w14:paraId="20E14D25">
        <w:trPr>
          <w:trHeight w:val="1098" w:hRule="atLeast"/>
        </w:trPr>
        <w:tc>
          <w:tcPr>
            <w:tcW w:w="1043" w:type="dxa"/>
            <w:noWrap w:val="0"/>
            <w:vAlign w:val="center"/>
          </w:tcPr>
          <w:p w14:paraId="05047814">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lang w:val="en-US" w:eastAsia="zh-CN"/>
              </w:rPr>
              <w:t>工业硅</w:t>
            </w:r>
            <w:r>
              <w:rPr>
                <w:rFonts w:hint="default" w:ascii="Times New Roman" w:hAnsi="Times New Roman" w:eastAsia="仿宋_GB2312" w:cs="Times New Roman"/>
                <w:color w:val="000000"/>
                <w:sz w:val="24"/>
                <w:szCs w:val="21"/>
              </w:rPr>
              <w:t>电炉编号</w:t>
            </w:r>
          </w:p>
        </w:tc>
        <w:tc>
          <w:tcPr>
            <w:tcW w:w="1404" w:type="dxa"/>
            <w:noWrap w:val="0"/>
            <w:vAlign w:val="center"/>
          </w:tcPr>
          <w:p w14:paraId="645B6429">
            <w:pPr>
              <w:widowControl/>
              <w:adjustRightInd w:val="0"/>
              <w:snapToGrid w:val="0"/>
              <w:jc w:val="center"/>
              <w:rPr>
                <w:rFonts w:hint="default" w:ascii="Times New Roman" w:hAnsi="Times New Roman" w:eastAsia="仿宋_GB2312" w:cs="Times New Roman"/>
                <w:color w:val="000000"/>
                <w:sz w:val="24"/>
                <w:szCs w:val="21"/>
                <w:lang w:eastAsia="zh-CN"/>
              </w:rPr>
            </w:pPr>
            <w:r>
              <w:rPr>
                <w:rFonts w:hint="default" w:ascii="Times New Roman" w:hAnsi="Times New Roman" w:eastAsia="仿宋_GB2312" w:cs="Times New Roman"/>
                <w:color w:val="000000"/>
                <w:sz w:val="24"/>
                <w:szCs w:val="21"/>
              </w:rPr>
              <w:t>炉型及规格</w:t>
            </w:r>
            <w:r>
              <w:rPr>
                <w:rFonts w:hint="default" w:ascii="Times New Roman" w:hAnsi="Times New Roman" w:eastAsia="仿宋_GB2312" w:cs="Times New Roman"/>
                <w:color w:val="000000"/>
                <w:sz w:val="24"/>
                <w:szCs w:val="21"/>
                <w:lang w:eastAsia="zh-CN"/>
              </w:rPr>
              <w:t>（</w:t>
            </w:r>
            <w:r>
              <w:rPr>
                <w:rFonts w:hint="default" w:ascii="Times New Roman" w:hAnsi="Times New Roman" w:eastAsia="仿宋_GB2312" w:cs="Times New Roman"/>
                <w:color w:val="000000"/>
                <w:sz w:val="24"/>
                <w:szCs w:val="21"/>
                <w:lang w:val="en-US" w:eastAsia="zh-CN"/>
              </w:rPr>
              <w:t>kV·A</w:t>
            </w:r>
            <w:r>
              <w:rPr>
                <w:rFonts w:hint="default" w:ascii="Times New Roman" w:hAnsi="Times New Roman" w:eastAsia="仿宋_GB2312" w:cs="Times New Roman"/>
                <w:color w:val="000000"/>
                <w:sz w:val="24"/>
                <w:szCs w:val="21"/>
                <w:lang w:eastAsia="zh-CN"/>
              </w:rPr>
              <w:t>）</w:t>
            </w:r>
          </w:p>
        </w:tc>
        <w:tc>
          <w:tcPr>
            <w:tcW w:w="936" w:type="dxa"/>
            <w:noWrap w:val="0"/>
            <w:vAlign w:val="center"/>
          </w:tcPr>
          <w:p w14:paraId="71EF2710">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数量（台）</w:t>
            </w:r>
          </w:p>
        </w:tc>
        <w:tc>
          <w:tcPr>
            <w:tcW w:w="1241" w:type="dxa"/>
            <w:noWrap w:val="0"/>
            <w:vAlign w:val="center"/>
          </w:tcPr>
          <w:p w14:paraId="2B794577">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年设计产能（吨）</w:t>
            </w:r>
          </w:p>
        </w:tc>
        <w:tc>
          <w:tcPr>
            <w:tcW w:w="1243" w:type="dxa"/>
            <w:noWrap w:val="0"/>
            <w:vAlign w:val="center"/>
          </w:tcPr>
          <w:p w14:paraId="429D4179">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上一年度产量（吨）</w:t>
            </w:r>
          </w:p>
        </w:tc>
        <w:tc>
          <w:tcPr>
            <w:tcW w:w="2035" w:type="dxa"/>
            <w:noWrap w:val="0"/>
            <w:vAlign w:val="center"/>
          </w:tcPr>
          <w:p w14:paraId="0856B14E">
            <w:pPr>
              <w:widowControl/>
              <w:adjustRightInd w:val="0"/>
              <w:snapToGrid w:val="0"/>
              <w:jc w:val="center"/>
              <w:rPr>
                <w:rFonts w:hint="default" w:ascii="Times New Roman" w:hAnsi="Times New Roman" w:eastAsia="仿宋_GB2312" w:cs="Times New Roman"/>
                <w:color w:val="000000"/>
                <w:sz w:val="24"/>
                <w:szCs w:val="21"/>
              </w:rPr>
            </w:pPr>
            <w:r>
              <w:rPr>
                <w:rFonts w:hint="eastAsia" w:ascii="Times New Roman" w:hAnsi="Times New Roman" w:eastAsia="仿宋_GB2312" w:cs="Times New Roman"/>
                <w:color w:val="000000"/>
                <w:sz w:val="24"/>
                <w:szCs w:val="21"/>
                <w:lang w:val="en-US" w:eastAsia="zh-CN"/>
              </w:rPr>
              <w:t>单位产品</w:t>
            </w:r>
            <w:r>
              <w:rPr>
                <w:rFonts w:hint="default" w:ascii="Times New Roman" w:hAnsi="Times New Roman" w:eastAsia="仿宋_GB2312" w:cs="Times New Roman"/>
                <w:color w:val="000000"/>
                <w:sz w:val="24"/>
                <w:szCs w:val="21"/>
              </w:rPr>
              <w:t>综合能耗（</w:t>
            </w:r>
            <w:r>
              <w:rPr>
                <w:rFonts w:hint="eastAsia" w:ascii="Times New Roman" w:hAnsi="Times New Roman" w:eastAsia="仿宋_GB2312" w:cs="Times New Roman"/>
                <w:color w:val="000000"/>
                <w:sz w:val="24"/>
                <w:szCs w:val="21"/>
                <w:lang w:val="en-US" w:eastAsia="zh-CN"/>
              </w:rPr>
              <w:t>千克</w:t>
            </w:r>
            <w:r>
              <w:rPr>
                <w:rFonts w:hint="default" w:ascii="Times New Roman" w:hAnsi="Times New Roman" w:eastAsia="仿宋_GB2312" w:cs="Times New Roman"/>
                <w:color w:val="000000"/>
                <w:sz w:val="24"/>
                <w:szCs w:val="21"/>
              </w:rPr>
              <w:t>标准煤/吨）</w:t>
            </w:r>
          </w:p>
        </w:tc>
        <w:tc>
          <w:tcPr>
            <w:tcW w:w="615" w:type="dxa"/>
            <w:noWrap w:val="0"/>
            <w:vAlign w:val="center"/>
          </w:tcPr>
          <w:p w14:paraId="45BE7F00">
            <w:pPr>
              <w:widowControl/>
              <w:adjustRightInd w:val="0"/>
              <w:snapToGrid w:val="0"/>
              <w:jc w:val="center"/>
              <w:rPr>
                <w:rFonts w:hint="default" w:ascii="Times New Roman" w:hAnsi="Times New Roman" w:eastAsia="仿宋_GB2312" w:cs="Times New Roman"/>
                <w:color w:val="000000"/>
                <w:sz w:val="24"/>
                <w:szCs w:val="21"/>
                <w:lang w:val="en-US" w:eastAsia="zh-CN"/>
              </w:rPr>
            </w:pPr>
            <w:r>
              <w:rPr>
                <w:rFonts w:hint="default" w:ascii="Times New Roman" w:hAnsi="Times New Roman" w:eastAsia="仿宋_GB2312" w:cs="Times New Roman"/>
                <w:color w:val="000000"/>
                <w:sz w:val="24"/>
                <w:szCs w:val="21"/>
                <w:lang w:val="en-US" w:eastAsia="zh-CN"/>
              </w:rPr>
              <w:t>备注</w:t>
            </w:r>
          </w:p>
        </w:tc>
      </w:tr>
      <w:tr w14:paraId="617EA63D">
        <w:trPr>
          <w:trHeight w:val="371" w:hRule="atLeast"/>
        </w:trPr>
        <w:tc>
          <w:tcPr>
            <w:tcW w:w="1043" w:type="dxa"/>
            <w:noWrap w:val="0"/>
            <w:vAlign w:val="center"/>
          </w:tcPr>
          <w:p w14:paraId="3D761E1B">
            <w:pPr>
              <w:widowControl/>
              <w:adjustRightInd w:val="0"/>
              <w:snapToGrid w:val="0"/>
              <w:jc w:val="center"/>
              <w:rPr>
                <w:rFonts w:hint="default" w:ascii="Times New Roman" w:hAnsi="Times New Roman" w:eastAsia="仿宋_GB2312" w:cs="Times New Roman"/>
                <w:color w:val="000000"/>
                <w:sz w:val="24"/>
                <w:szCs w:val="21"/>
              </w:rPr>
            </w:pPr>
          </w:p>
        </w:tc>
        <w:tc>
          <w:tcPr>
            <w:tcW w:w="1404" w:type="dxa"/>
            <w:noWrap w:val="0"/>
            <w:vAlign w:val="center"/>
          </w:tcPr>
          <w:p w14:paraId="274BA08E">
            <w:pPr>
              <w:widowControl/>
              <w:adjustRightInd w:val="0"/>
              <w:snapToGrid w:val="0"/>
              <w:jc w:val="center"/>
              <w:rPr>
                <w:rFonts w:hint="default" w:ascii="Times New Roman" w:hAnsi="Times New Roman" w:eastAsia="仿宋_GB2312" w:cs="Times New Roman"/>
                <w:color w:val="000000"/>
                <w:sz w:val="24"/>
                <w:szCs w:val="21"/>
              </w:rPr>
            </w:pPr>
          </w:p>
        </w:tc>
        <w:tc>
          <w:tcPr>
            <w:tcW w:w="936" w:type="dxa"/>
            <w:noWrap w:val="0"/>
            <w:vAlign w:val="top"/>
          </w:tcPr>
          <w:p w14:paraId="1610E7B6">
            <w:pPr>
              <w:widowControl/>
              <w:adjustRightInd w:val="0"/>
              <w:snapToGrid w:val="0"/>
              <w:jc w:val="center"/>
              <w:rPr>
                <w:rFonts w:hint="default" w:ascii="Times New Roman" w:hAnsi="Times New Roman" w:eastAsia="仿宋_GB2312" w:cs="Times New Roman"/>
                <w:color w:val="000000"/>
                <w:sz w:val="24"/>
                <w:szCs w:val="21"/>
              </w:rPr>
            </w:pPr>
          </w:p>
        </w:tc>
        <w:tc>
          <w:tcPr>
            <w:tcW w:w="1241" w:type="dxa"/>
            <w:noWrap w:val="0"/>
            <w:vAlign w:val="center"/>
          </w:tcPr>
          <w:p w14:paraId="0F81DEF5">
            <w:pPr>
              <w:widowControl/>
              <w:adjustRightInd w:val="0"/>
              <w:snapToGrid w:val="0"/>
              <w:jc w:val="center"/>
              <w:rPr>
                <w:rFonts w:hint="default" w:ascii="Times New Roman" w:hAnsi="Times New Roman" w:eastAsia="仿宋_GB2312" w:cs="Times New Roman"/>
                <w:color w:val="000000"/>
                <w:sz w:val="24"/>
                <w:szCs w:val="21"/>
              </w:rPr>
            </w:pPr>
          </w:p>
        </w:tc>
        <w:tc>
          <w:tcPr>
            <w:tcW w:w="1243" w:type="dxa"/>
            <w:noWrap w:val="0"/>
            <w:vAlign w:val="center"/>
          </w:tcPr>
          <w:p w14:paraId="3068F78A">
            <w:pPr>
              <w:widowControl/>
              <w:adjustRightInd w:val="0"/>
              <w:snapToGrid w:val="0"/>
              <w:jc w:val="center"/>
              <w:rPr>
                <w:rFonts w:hint="default" w:ascii="Times New Roman" w:hAnsi="Times New Roman" w:eastAsia="仿宋_GB2312" w:cs="Times New Roman"/>
                <w:color w:val="000000"/>
                <w:sz w:val="24"/>
                <w:szCs w:val="21"/>
              </w:rPr>
            </w:pPr>
          </w:p>
        </w:tc>
        <w:tc>
          <w:tcPr>
            <w:tcW w:w="2035" w:type="dxa"/>
            <w:noWrap w:val="0"/>
            <w:vAlign w:val="top"/>
          </w:tcPr>
          <w:p w14:paraId="44AB47AB">
            <w:pPr>
              <w:widowControl/>
              <w:adjustRightInd w:val="0"/>
              <w:snapToGrid w:val="0"/>
              <w:jc w:val="center"/>
              <w:rPr>
                <w:rFonts w:hint="default" w:ascii="Times New Roman" w:hAnsi="Times New Roman" w:eastAsia="仿宋_GB2312" w:cs="Times New Roman"/>
                <w:color w:val="000000"/>
                <w:sz w:val="24"/>
                <w:szCs w:val="21"/>
              </w:rPr>
            </w:pPr>
          </w:p>
        </w:tc>
        <w:tc>
          <w:tcPr>
            <w:tcW w:w="615" w:type="dxa"/>
            <w:noWrap w:val="0"/>
            <w:vAlign w:val="top"/>
          </w:tcPr>
          <w:p w14:paraId="6042216B">
            <w:pPr>
              <w:widowControl/>
              <w:adjustRightInd w:val="0"/>
              <w:snapToGrid w:val="0"/>
              <w:jc w:val="center"/>
              <w:rPr>
                <w:rFonts w:hint="default" w:ascii="Times New Roman" w:hAnsi="Times New Roman" w:eastAsia="仿宋_GB2312" w:cs="Times New Roman"/>
                <w:color w:val="000000"/>
                <w:sz w:val="24"/>
                <w:szCs w:val="21"/>
              </w:rPr>
            </w:pPr>
          </w:p>
        </w:tc>
      </w:tr>
      <w:tr w14:paraId="70DAE3CB">
        <w:trPr>
          <w:trHeight w:val="371" w:hRule="atLeast"/>
        </w:trPr>
        <w:tc>
          <w:tcPr>
            <w:tcW w:w="1043" w:type="dxa"/>
            <w:noWrap w:val="0"/>
            <w:vAlign w:val="center"/>
          </w:tcPr>
          <w:p w14:paraId="6437691E">
            <w:pPr>
              <w:widowControl/>
              <w:adjustRightInd w:val="0"/>
              <w:snapToGrid w:val="0"/>
              <w:jc w:val="center"/>
              <w:rPr>
                <w:rFonts w:hint="default" w:ascii="Times New Roman" w:hAnsi="Times New Roman" w:eastAsia="仿宋_GB2312" w:cs="Times New Roman"/>
                <w:color w:val="000000"/>
                <w:sz w:val="24"/>
                <w:szCs w:val="21"/>
              </w:rPr>
            </w:pPr>
          </w:p>
        </w:tc>
        <w:tc>
          <w:tcPr>
            <w:tcW w:w="1404" w:type="dxa"/>
            <w:noWrap w:val="0"/>
            <w:vAlign w:val="center"/>
          </w:tcPr>
          <w:p w14:paraId="6E7FA3D2">
            <w:pPr>
              <w:widowControl/>
              <w:adjustRightInd w:val="0"/>
              <w:snapToGrid w:val="0"/>
              <w:jc w:val="center"/>
              <w:rPr>
                <w:rFonts w:hint="default" w:ascii="Times New Roman" w:hAnsi="Times New Roman" w:eastAsia="仿宋_GB2312" w:cs="Times New Roman"/>
                <w:color w:val="000000"/>
                <w:sz w:val="24"/>
                <w:szCs w:val="21"/>
              </w:rPr>
            </w:pPr>
          </w:p>
        </w:tc>
        <w:tc>
          <w:tcPr>
            <w:tcW w:w="936" w:type="dxa"/>
            <w:noWrap w:val="0"/>
            <w:vAlign w:val="top"/>
          </w:tcPr>
          <w:p w14:paraId="0ED2E1F7">
            <w:pPr>
              <w:widowControl/>
              <w:adjustRightInd w:val="0"/>
              <w:snapToGrid w:val="0"/>
              <w:jc w:val="center"/>
              <w:rPr>
                <w:rFonts w:hint="default" w:ascii="Times New Roman" w:hAnsi="Times New Roman" w:eastAsia="仿宋_GB2312" w:cs="Times New Roman"/>
                <w:color w:val="000000"/>
                <w:sz w:val="24"/>
                <w:szCs w:val="21"/>
              </w:rPr>
            </w:pPr>
          </w:p>
        </w:tc>
        <w:tc>
          <w:tcPr>
            <w:tcW w:w="1241" w:type="dxa"/>
            <w:noWrap w:val="0"/>
            <w:vAlign w:val="center"/>
          </w:tcPr>
          <w:p w14:paraId="26D2C115">
            <w:pPr>
              <w:widowControl/>
              <w:adjustRightInd w:val="0"/>
              <w:snapToGrid w:val="0"/>
              <w:jc w:val="center"/>
              <w:rPr>
                <w:rFonts w:hint="default" w:ascii="Times New Roman" w:hAnsi="Times New Roman" w:eastAsia="仿宋_GB2312" w:cs="Times New Roman"/>
                <w:color w:val="000000"/>
                <w:sz w:val="24"/>
                <w:szCs w:val="21"/>
              </w:rPr>
            </w:pPr>
          </w:p>
        </w:tc>
        <w:tc>
          <w:tcPr>
            <w:tcW w:w="1243" w:type="dxa"/>
            <w:noWrap w:val="0"/>
            <w:vAlign w:val="center"/>
          </w:tcPr>
          <w:p w14:paraId="4281856F">
            <w:pPr>
              <w:widowControl/>
              <w:adjustRightInd w:val="0"/>
              <w:snapToGrid w:val="0"/>
              <w:jc w:val="center"/>
              <w:rPr>
                <w:rFonts w:hint="default" w:ascii="Times New Roman" w:hAnsi="Times New Roman" w:eastAsia="仿宋_GB2312" w:cs="Times New Roman"/>
                <w:color w:val="000000"/>
                <w:sz w:val="24"/>
                <w:szCs w:val="21"/>
              </w:rPr>
            </w:pPr>
          </w:p>
        </w:tc>
        <w:tc>
          <w:tcPr>
            <w:tcW w:w="2035" w:type="dxa"/>
            <w:noWrap w:val="0"/>
            <w:vAlign w:val="top"/>
          </w:tcPr>
          <w:p w14:paraId="4DAE3C50">
            <w:pPr>
              <w:widowControl/>
              <w:adjustRightInd w:val="0"/>
              <w:snapToGrid w:val="0"/>
              <w:jc w:val="center"/>
              <w:rPr>
                <w:rFonts w:hint="default" w:ascii="Times New Roman" w:hAnsi="Times New Roman" w:eastAsia="仿宋_GB2312" w:cs="Times New Roman"/>
                <w:color w:val="000000"/>
                <w:sz w:val="24"/>
                <w:szCs w:val="21"/>
              </w:rPr>
            </w:pPr>
          </w:p>
        </w:tc>
        <w:tc>
          <w:tcPr>
            <w:tcW w:w="615" w:type="dxa"/>
            <w:noWrap w:val="0"/>
            <w:vAlign w:val="top"/>
          </w:tcPr>
          <w:p w14:paraId="605C50A6">
            <w:pPr>
              <w:widowControl/>
              <w:adjustRightInd w:val="0"/>
              <w:snapToGrid w:val="0"/>
              <w:jc w:val="center"/>
              <w:rPr>
                <w:rFonts w:hint="default" w:ascii="Times New Roman" w:hAnsi="Times New Roman" w:eastAsia="仿宋_GB2312" w:cs="Times New Roman"/>
                <w:color w:val="000000"/>
                <w:sz w:val="24"/>
                <w:szCs w:val="21"/>
              </w:rPr>
            </w:pPr>
          </w:p>
        </w:tc>
      </w:tr>
      <w:tr w14:paraId="0178B3DA">
        <w:trPr>
          <w:trHeight w:val="393" w:hRule="atLeast"/>
        </w:trPr>
        <w:tc>
          <w:tcPr>
            <w:tcW w:w="1043" w:type="dxa"/>
            <w:noWrap w:val="0"/>
            <w:vAlign w:val="center"/>
          </w:tcPr>
          <w:p w14:paraId="35C36C56">
            <w:pPr>
              <w:widowControl/>
              <w:adjustRightInd w:val="0"/>
              <w:snapToGrid w:val="0"/>
              <w:jc w:val="center"/>
              <w:rPr>
                <w:rFonts w:hint="default" w:ascii="Times New Roman" w:hAnsi="Times New Roman" w:eastAsia="仿宋_GB2312" w:cs="Times New Roman"/>
                <w:color w:val="000000"/>
                <w:sz w:val="24"/>
                <w:szCs w:val="21"/>
              </w:rPr>
            </w:pPr>
          </w:p>
        </w:tc>
        <w:tc>
          <w:tcPr>
            <w:tcW w:w="1404" w:type="dxa"/>
            <w:noWrap w:val="0"/>
            <w:vAlign w:val="center"/>
          </w:tcPr>
          <w:p w14:paraId="7C29AC74">
            <w:pPr>
              <w:widowControl/>
              <w:adjustRightInd w:val="0"/>
              <w:snapToGrid w:val="0"/>
              <w:jc w:val="center"/>
              <w:rPr>
                <w:rFonts w:hint="default" w:ascii="Times New Roman" w:hAnsi="Times New Roman" w:eastAsia="仿宋_GB2312" w:cs="Times New Roman"/>
                <w:color w:val="000000"/>
                <w:sz w:val="24"/>
                <w:szCs w:val="21"/>
              </w:rPr>
            </w:pPr>
          </w:p>
        </w:tc>
        <w:tc>
          <w:tcPr>
            <w:tcW w:w="936" w:type="dxa"/>
            <w:noWrap w:val="0"/>
            <w:vAlign w:val="top"/>
          </w:tcPr>
          <w:p w14:paraId="457F560A">
            <w:pPr>
              <w:widowControl/>
              <w:adjustRightInd w:val="0"/>
              <w:snapToGrid w:val="0"/>
              <w:jc w:val="center"/>
              <w:rPr>
                <w:rFonts w:hint="default" w:ascii="Times New Roman" w:hAnsi="Times New Roman" w:eastAsia="仿宋_GB2312" w:cs="Times New Roman"/>
                <w:color w:val="000000"/>
                <w:sz w:val="24"/>
                <w:szCs w:val="21"/>
              </w:rPr>
            </w:pPr>
          </w:p>
        </w:tc>
        <w:tc>
          <w:tcPr>
            <w:tcW w:w="1241" w:type="dxa"/>
            <w:noWrap w:val="0"/>
            <w:vAlign w:val="center"/>
          </w:tcPr>
          <w:p w14:paraId="0A3EB02D">
            <w:pPr>
              <w:widowControl/>
              <w:adjustRightInd w:val="0"/>
              <w:snapToGrid w:val="0"/>
              <w:jc w:val="center"/>
              <w:rPr>
                <w:rFonts w:hint="default" w:ascii="Times New Roman" w:hAnsi="Times New Roman" w:eastAsia="仿宋_GB2312" w:cs="Times New Roman"/>
                <w:color w:val="000000"/>
                <w:sz w:val="24"/>
                <w:szCs w:val="21"/>
              </w:rPr>
            </w:pPr>
          </w:p>
        </w:tc>
        <w:tc>
          <w:tcPr>
            <w:tcW w:w="1243" w:type="dxa"/>
            <w:noWrap w:val="0"/>
            <w:vAlign w:val="center"/>
          </w:tcPr>
          <w:p w14:paraId="035454E7">
            <w:pPr>
              <w:widowControl/>
              <w:adjustRightInd w:val="0"/>
              <w:snapToGrid w:val="0"/>
              <w:jc w:val="center"/>
              <w:rPr>
                <w:rFonts w:hint="default" w:ascii="Times New Roman" w:hAnsi="Times New Roman" w:eastAsia="仿宋_GB2312" w:cs="Times New Roman"/>
                <w:color w:val="000000"/>
                <w:sz w:val="24"/>
                <w:szCs w:val="21"/>
              </w:rPr>
            </w:pPr>
          </w:p>
        </w:tc>
        <w:tc>
          <w:tcPr>
            <w:tcW w:w="2035" w:type="dxa"/>
            <w:noWrap w:val="0"/>
            <w:vAlign w:val="top"/>
          </w:tcPr>
          <w:p w14:paraId="6A313082">
            <w:pPr>
              <w:widowControl/>
              <w:adjustRightInd w:val="0"/>
              <w:snapToGrid w:val="0"/>
              <w:jc w:val="center"/>
              <w:rPr>
                <w:rFonts w:hint="default" w:ascii="Times New Roman" w:hAnsi="Times New Roman" w:eastAsia="仿宋_GB2312" w:cs="Times New Roman"/>
                <w:color w:val="000000"/>
                <w:sz w:val="24"/>
                <w:szCs w:val="21"/>
              </w:rPr>
            </w:pPr>
          </w:p>
        </w:tc>
        <w:tc>
          <w:tcPr>
            <w:tcW w:w="615" w:type="dxa"/>
            <w:noWrap w:val="0"/>
            <w:vAlign w:val="top"/>
          </w:tcPr>
          <w:p w14:paraId="4D32AC1E">
            <w:pPr>
              <w:widowControl/>
              <w:adjustRightInd w:val="0"/>
              <w:snapToGrid w:val="0"/>
              <w:jc w:val="center"/>
              <w:rPr>
                <w:rFonts w:hint="default" w:ascii="Times New Roman" w:hAnsi="Times New Roman" w:eastAsia="仿宋_GB2312" w:cs="Times New Roman"/>
                <w:color w:val="000000"/>
                <w:sz w:val="24"/>
                <w:szCs w:val="21"/>
              </w:rPr>
            </w:pPr>
          </w:p>
        </w:tc>
      </w:tr>
    </w:tbl>
    <w:p w14:paraId="1062D512">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w:t>
      </w:r>
      <w:r>
        <w:rPr>
          <w:rFonts w:hint="default" w:ascii="Times New Roman" w:hAnsi="Times New Roman" w:eastAsia="仿宋_GB2312" w:cs="Times New Roman"/>
          <w:sz w:val="32"/>
          <w:szCs w:val="32"/>
          <w:lang w:val="en-US" w:eastAsia="zh-CN"/>
        </w:rPr>
        <w:t>工业硅</w:t>
      </w:r>
      <w:r>
        <w:rPr>
          <w:rFonts w:hint="default" w:ascii="Times New Roman" w:hAnsi="Times New Roman" w:eastAsia="仿宋_GB2312" w:cs="Times New Roman"/>
          <w:sz w:val="32"/>
          <w:szCs w:val="32"/>
        </w:rPr>
        <w:t>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1E7EF608">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324AA66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01919EC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064772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992DFA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70472A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4A728A9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15D52C19">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DC723A9">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20E0A90">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5AD6BD4">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F43218">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41B5F47">
            <w:pPr>
              <w:widowControl/>
              <w:adjustRightInd w:val="0"/>
              <w:snapToGrid w:val="0"/>
              <w:jc w:val="center"/>
              <w:rPr>
                <w:rFonts w:hint="default" w:ascii="Times New Roman" w:hAnsi="Times New Roman" w:eastAsia="仿宋_GB2312" w:cs="Times New Roman"/>
                <w:sz w:val="24"/>
                <w:szCs w:val="28"/>
              </w:rPr>
            </w:pPr>
          </w:p>
        </w:tc>
      </w:tr>
      <w:tr w14:paraId="056C41DA">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AE5CDC0">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D3A326C">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7083A8">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513983">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F2B0C36">
            <w:pPr>
              <w:widowControl/>
              <w:adjustRightInd w:val="0"/>
              <w:snapToGrid w:val="0"/>
              <w:jc w:val="center"/>
              <w:rPr>
                <w:rFonts w:hint="default" w:ascii="Times New Roman" w:hAnsi="Times New Roman" w:eastAsia="仿宋_GB2312" w:cs="Times New Roman"/>
                <w:sz w:val="24"/>
                <w:szCs w:val="28"/>
              </w:rPr>
            </w:pPr>
          </w:p>
        </w:tc>
      </w:tr>
      <w:tr w14:paraId="1D4096BD">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6A10FAC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C4D828D">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E48BB9A">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E921CF">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54EA66C">
            <w:pPr>
              <w:widowControl/>
              <w:adjustRightInd w:val="0"/>
              <w:snapToGrid w:val="0"/>
              <w:jc w:val="center"/>
              <w:rPr>
                <w:rFonts w:hint="default" w:ascii="Times New Roman" w:hAnsi="Times New Roman" w:eastAsia="仿宋_GB2312" w:cs="Times New Roman"/>
                <w:sz w:val="24"/>
                <w:szCs w:val="28"/>
              </w:rPr>
            </w:pPr>
          </w:p>
        </w:tc>
      </w:tr>
    </w:tbl>
    <w:p w14:paraId="24F2C3BE">
      <w:pPr>
        <w:spacing w:line="6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表3 </w:t>
      </w:r>
      <w:r>
        <w:rPr>
          <w:rFonts w:hint="default" w:ascii="Times New Roman" w:hAnsi="Times New Roman" w:eastAsia="仿宋_GB2312" w:cs="Times New Roman"/>
          <w:color w:val="000000"/>
          <w:sz w:val="32"/>
          <w:szCs w:val="32"/>
          <w:lang w:val="en-US" w:eastAsia="zh-CN"/>
        </w:rPr>
        <w:t>工业硅</w:t>
      </w:r>
      <w:r>
        <w:rPr>
          <w:rFonts w:hint="default" w:ascii="Times New Roman" w:hAnsi="Times New Roman" w:eastAsia="仿宋_GB2312" w:cs="Times New Roman"/>
          <w:color w:val="000000"/>
          <w:sz w:val="32"/>
          <w:szCs w:val="32"/>
        </w:rPr>
        <w:t>企业其他主要用电设备表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747"/>
        <w:gridCol w:w="947"/>
        <w:gridCol w:w="1085"/>
        <w:gridCol w:w="730"/>
        <w:gridCol w:w="1100"/>
        <w:gridCol w:w="1075"/>
        <w:gridCol w:w="931"/>
      </w:tblGrid>
      <w:tr w14:paraId="130F7F01">
        <w:trPr>
          <w:jc w:val="center"/>
        </w:trPr>
        <w:tc>
          <w:tcPr>
            <w:tcW w:w="807" w:type="dxa"/>
            <w:noWrap w:val="0"/>
            <w:vAlign w:val="center"/>
          </w:tcPr>
          <w:p w14:paraId="31770212">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序号</w:t>
            </w:r>
          </w:p>
        </w:tc>
        <w:tc>
          <w:tcPr>
            <w:tcW w:w="1286" w:type="dxa"/>
            <w:noWrap w:val="0"/>
            <w:vAlign w:val="center"/>
          </w:tcPr>
          <w:p w14:paraId="4F1FA51C">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设备名称</w:t>
            </w:r>
          </w:p>
        </w:tc>
        <w:tc>
          <w:tcPr>
            <w:tcW w:w="747" w:type="dxa"/>
            <w:noWrap w:val="0"/>
            <w:vAlign w:val="center"/>
          </w:tcPr>
          <w:p w14:paraId="1D872B1A">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规格型号</w:t>
            </w:r>
          </w:p>
        </w:tc>
        <w:tc>
          <w:tcPr>
            <w:tcW w:w="947" w:type="dxa"/>
            <w:noWrap w:val="0"/>
            <w:vAlign w:val="center"/>
          </w:tcPr>
          <w:p w14:paraId="2FA0F8D2">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配套电机型号</w:t>
            </w:r>
          </w:p>
        </w:tc>
        <w:tc>
          <w:tcPr>
            <w:tcW w:w="1085" w:type="dxa"/>
            <w:noWrap w:val="0"/>
            <w:vAlign w:val="center"/>
          </w:tcPr>
          <w:p w14:paraId="41977763">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配套电机功率（千瓦）</w:t>
            </w:r>
          </w:p>
        </w:tc>
        <w:tc>
          <w:tcPr>
            <w:tcW w:w="730" w:type="dxa"/>
            <w:noWrap w:val="0"/>
            <w:vAlign w:val="center"/>
          </w:tcPr>
          <w:p w14:paraId="75317F33">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数量（台）</w:t>
            </w:r>
          </w:p>
        </w:tc>
        <w:tc>
          <w:tcPr>
            <w:tcW w:w="1100" w:type="dxa"/>
            <w:noWrap w:val="0"/>
            <w:vAlign w:val="center"/>
          </w:tcPr>
          <w:p w14:paraId="03EE4940">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年运行时间（小时）</w:t>
            </w:r>
          </w:p>
        </w:tc>
        <w:tc>
          <w:tcPr>
            <w:tcW w:w="1075" w:type="dxa"/>
            <w:noWrap w:val="0"/>
            <w:vAlign w:val="center"/>
          </w:tcPr>
          <w:p w14:paraId="404C2597">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所在工序</w:t>
            </w:r>
          </w:p>
        </w:tc>
        <w:tc>
          <w:tcPr>
            <w:tcW w:w="931" w:type="dxa"/>
            <w:noWrap w:val="0"/>
            <w:vAlign w:val="center"/>
          </w:tcPr>
          <w:p w14:paraId="2E370670">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备注</w:t>
            </w:r>
          </w:p>
        </w:tc>
      </w:tr>
      <w:tr w14:paraId="695BC5E0">
        <w:trPr>
          <w:jc w:val="center"/>
        </w:trPr>
        <w:tc>
          <w:tcPr>
            <w:tcW w:w="807" w:type="dxa"/>
            <w:noWrap w:val="0"/>
            <w:vAlign w:val="top"/>
          </w:tcPr>
          <w:p w14:paraId="1EC2B54F">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1</w:t>
            </w:r>
          </w:p>
        </w:tc>
        <w:tc>
          <w:tcPr>
            <w:tcW w:w="1286" w:type="dxa"/>
            <w:noWrap w:val="0"/>
            <w:vAlign w:val="top"/>
          </w:tcPr>
          <w:p w14:paraId="5DC65813">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风机</w:t>
            </w:r>
          </w:p>
        </w:tc>
        <w:tc>
          <w:tcPr>
            <w:tcW w:w="747" w:type="dxa"/>
            <w:noWrap w:val="0"/>
            <w:vAlign w:val="top"/>
          </w:tcPr>
          <w:p w14:paraId="050C448E">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6C6BCD8E">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6836AFBC">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47EC63F5">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6B99725E">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5B693C22">
            <w:pPr>
              <w:widowControl/>
              <w:jc w:val="center"/>
              <w:rPr>
                <w:rFonts w:hint="default" w:ascii="Times New Roman" w:hAnsi="Times New Roman" w:eastAsia="仿宋_GB2312" w:cs="Times New Roman"/>
                <w:color w:val="000000"/>
                <w:sz w:val="24"/>
                <w:szCs w:val="21"/>
              </w:rPr>
            </w:pPr>
          </w:p>
        </w:tc>
        <w:tc>
          <w:tcPr>
            <w:tcW w:w="931" w:type="dxa"/>
            <w:noWrap w:val="0"/>
            <w:vAlign w:val="top"/>
          </w:tcPr>
          <w:p w14:paraId="17228C02">
            <w:pPr>
              <w:widowControl/>
              <w:jc w:val="center"/>
              <w:rPr>
                <w:rFonts w:hint="default" w:ascii="Times New Roman" w:hAnsi="Times New Roman" w:eastAsia="仿宋_GB2312" w:cs="Times New Roman"/>
                <w:color w:val="000000"/>
                <w:sz w:val="24"/>
                <w:szCs w:val="21"/>
              </w:rPr>
            </w:pPr>
          </w:p>
        </w:tc>
      </w:tr>
      <w:tr w14:paraId="60003F30">
        <w:trPr>
          <w:jc w:val="center"/>
        </w:trPr>
        <w:tc>
          <w:tcPr>
            <w:tcW w:w="807" w:type="dxa"/>
            <w:noWrap w:val="0"/>
            <w:vAlign w:val="top"/>
          </w:tcPr>
          <w:p w14:paraId="286A90E7">
            <w:pPr>
              <w:widowControl/>
              <w:jc w:val="center"/>
              <w:rPr>
                <w:rFonts w:hint="default" w:ascii="Times New Roman" w:hAnsi="Times New Roman" w:eastAsia="仿宋_GB2312" w:cs="Times New Roman"/>
                <w:color w:val="000000"/>
                <w:sz w:val="24"/>
                <w:szCs w:val="21"/>
              </w:rPr>
            </w:pPr>
          </w:p>
        </w:tc>
        <w:tc>
          <w:tcPr>
            <w:tcW w:w="1286" w:type="dxa"/>
            <w:noWrap w:val="0"/>
            <w:vAlign w:val="top"/>
          </w:tcPr>
          <w:p w14:paraId="240B3000">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14:paraId="271CA2AD">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74AD34EB">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1F78B64D">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095CCD6F">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66227DCD">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40BBB5CF">
            <w:pPr>
              <w:widowControl/>
              <w:jc w:val="center"/>
              <w:rPr>
                <w:rFonts w:hint="default" w:ascii="Times New Roman" w:hAnsi="Times New Roman" w:eastAsia="仿宋_GB2312" w:cs="Times New Roman"/>
                <w:color w:val="000000"/>
                <w:sz w:val="24"/>
                <w:szCs w:val="21"/>
              </w:rPr>
            </w:pPr>
          </w:p>
        </w:tc>
        <w:tc>
          <w:tcPr>
            <w:tcW w:w="931" w:type="dxa"/>
            <w:noWrap w:val="0"/>
            <w:vAlign w:val="top"/>
          </w:tcPr>
          <w:p w14:paraId="5EEC0A6F">
            <w:pPr>
              <w:widowControl/>
              <w:jc w:val="center"/>
              <w:rPr>
                <w:rFonts w:hint="default" w:ascii="Times New Roman" w:hAnsi="Times New Roman" w:eastAsia="仿宋_GB2312" w:cs="Times New Roman"/>
                <w:color w:val="000000"/>
                <w:sz w:val="24"/>
                <w:szCs w:val="21"/>
              </w:rPr>
            </w:pPr>
          </w:p>
        </w:tc>
      </w:tr>
      <w:tr w14:paraId="425AAC22">
        <w:trPr>
          <w:jc w:val="center"/>
        </w:trPr>
        <w:tc>
          <w:tcPr>
            <w:tcW w:w="807" w:type="dxa"/>
            <w:noWrap w:val="0"/>
            <w:vAlign w:val="top"/>
          </w:tcPr>
          <w:p w14:paraId="16A55726">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2</w:t>
            </w:r>
          </w:p>
        </w:tc>
        <w:tc>
          <w:tcPr>
            <w:tcW w:w="1286" w:type="dxa"/>
            <w:noWrap w:val="0"/>
            <w:vAlign w:val="top"/>
          </w:tcPr>
          <w:p w14:paraId="0583FA05">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泵</w:t>
            </w:r>
          </w:p>
        </w:tc>
        <w:tc>
          <w:tcPr>
            <w:tcW w:w="747" w:type="dxa"/>
            <w:noWrap w:val="0"/>
            <w:vAlign w:val="top"/>
          </w:tcPr>
          <w:p w14:paraId="5E42F1CD">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7FEFECF8">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727A92A8">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71B86A79">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0B3905E9">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15B23DE0">
            <w:pPr>
              <w:widowControl/>
              <w:jc w:val="center"/>
              <w:rPr>
                <w:rFonts w:hint="default" w:ascii="Times New Roman" w:hAnsi="Times New Roman" w:eastAsia="仿宋_GB2312" w:cs="Times New Roman"/>
                <w:color w:val="000000"/>
                <w:sz w:val="24"/>
                <w:szCs w:val="21"/>
              </w:rPr>
            </w:pPr>
          </w:p>
        </w:tc>
        <w:tc>
          <w:tcPr>
            <w:tcW w:w="931" w:type="dxa"/>
            <w:noWrap w:val="0"/>
            <w:vAlign w:val="top"/>
          </w:tcPr>
          <w:p w14:paraId="2B378978">
            <w:pPr>
              <w:widowControl/>
              <w:jc w:val="center"/>
              <w:rPr>
                <w:rFonts w:hint="default" w:ascii="Times New Roman" w:hAnsi="Times New Roman" w:eastAsia="仿宋_GB2312" w:cs="Times New Roman"/>
                <w:color w:val="000000"/>
                <w:sz w:val="24"/>
                <w:szCs w:val="21"/>
              </w:rPr>
            </w:pPr>
          </w:p>
        </w:tc>
      </w:tr>
      <w:tr w14:paraId="5F094DF7">
        <w:trPr>
          <w:jc w:val="center"/>
        </w:trPr>
        <w:tc>
          <w:tcPr>
            <w:tcW w:w="807" w:type="dxa"/>
            <w:noWrap w:val="0"/>
            <w:vAlign w:val="top"/>
          </w:tcPr>
          <w:p w14:paraId="1C0B7CC6">
            <w:pPr>
              <w:widowControl/>
              <w:jc w:val="center"/>
              <w:rPr>
                <w:rFonts w:hint="default" w:ascii="Times New Roman" w:hAnsi="Times New Roman" w:eastAsia="仿宋_GB2312" w:cs="Times New Roman"/>
                <w:color w:val="000000"/>
                <w:sz w:val="24"/>
                <w:szCs w:val="21"/>
              </w:rPr>
            </w:pPr>
          </w:p>
        </w:tc>
        <w:tc>
          <w:tcPr>
            <w:tcW w:w="1286" w:type="dxa"/>
            <w:noWrap w:val="0"/>
            <w:vAlign w:val="top"/>
          </w:tcPr>
          <w:p w14:paraId="56977404">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14:paraId="11C5033D">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56AA550B">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4D78CEFE">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6691FEE1">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73FD4359">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42AA2E96">
            <w:pPr>
              <w:widowControl/>
              <w:jc w:val="center"/>
              <w:rPr>
                <w:rFonts w:hint="default" w:ascii="Times New Roman" w:hAnsi="Times New Roman" w:eastAsia="仿宋_GB2312" w:cs="Times New Roman"/>
                <w:color w:val="000000"/>
                <w:sz w:val="24"/>
                <w:szCs w:val="21"/>
              </w:rPr>
            </w:pPr>
          </w:p>
        </w:tc>
        <w:tc>
          <w:tcPr>
            <w:tcW w:w="931" w:type="dxa"/>
            <w:noWrap w:val="0"/>
            <w:vAlign w:val="top"/>
          </w:tcPr>
          <w:p w14:paraId="667EDBAA">
            <w:pPr>
              <w:widowControl/>
              <w:jc w:val="center"/>
              <w:rPr>
                <w:rFonts w:hint="default" w:ascii="Times New Roman" w:hAnsi="Times New Roman" w:eastAsia="仿宋_GB2312" w:cs="Times New Roman"/>
                <w:color w:val="000000"/>
                <w:sz w:val="24"/>
                <w:szCs w:val="21"/>
              </w:rPr>
            </w:pPr>
          </w:p>
        </w:tc>
      </w:tr>
      <w:tr w14:paraId="602DAE4E">
        <w:trPr>
          <w:jc w:val="center"/>
        </w:trPr>
        <w:tc>
          <w:tcPr>
            <w:tcW w:w="807" w:type="dxa"/>
            <w:noWrap w:val="0"/>
            <w:vAlign w:val="top"/>
          </w:tcPr>
          <w:p w14:paraId="1F58C4EE">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3</w:t>
            </w:r>
          </w:p>
        </w:tc>
        <w:tc>
          <w:tcPr>
            <w:tcW w:w="1286" w:type="dxa"/>
            <w:noWrap w:val="0"/>
            <w:vAlign w:val="top"/>
          </w:tcPr>
          <w:p w14:paraId="1A5A6FC0">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空压机</w:t>
            </w:r>
          </w:p>
        </w:tc>
        <w:tc>
          <w:tcPr>
            <w:tcW w:w="747" w:type="dxa"/>
            <w:noWrap w:val="0"/>
            <w:vAlign w:val="top"/>
          </w:tcPr>
          <w:p w14:paraId="7BA7742F">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27010D67">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5C4799D6">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78AEA692">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355ECBA3">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2C7ADDA6">
            <w:pPr>
              <w:widowControl/>
              <w:jc w:val="center"/>
              <w:rPr>
                <w:rFonts w:hint="default" w:ascii="Times New Roman" w:hAnsi="Times New Roman" w:eastAsia="仿宋_GB2312" w:cs="Times New Roman"/>
                <w:color w:val="000000"/>
                <w:sz w:val="24"/>
                <w:szCs w:val="21"/>
              </w:rPr>
            </w:pPr>
          </w:p>
        </w:tc>
        <w:tc>
          <w:tcPr>
            <w:tcW w:w="931" w:type="dxa"/>
            <w:noWrap w:val="0"/>
            <w:vAlign w:val="top"/>
          </w:tcPr>
          <w:p w14:paraId="58EF7497">
            <w:pPr>
              <w:widowControl/>
              <w:jc w:val="center"/>
              <w:rPr>
                <w:rFonts w:hint="default" w:ascii="Times New Roman" w:hAnsi="Times New Roman" w:eastAsia="仿宋_GB2312" w:cs="Times New Roman"/>
                <w:color w:val="000000"/>
                <w:sz w:val="24"/>
                <w:szCs w:val="21"/>
              </w:rPr>
            </w:pPr>
          </w:p>
        </w:tc>
      </w:tr>
      <w:tr w14:paraId="63E9723E">
        <w:trPr>
          <w:jc w:val="center"/>
        </w:trPr>
        <w:tc>
          <w:tcPr>
            <w:tcW w:w="807" w:type="dxa"/>
            <w:noWrap w:val="0"/>
            <w:vAlign w:val="top"/>
          </w:tcPr>
          <w:p w14:paraId="18E4C29D">
            <w:pPr>
              <w:widowControl/>
              <w:jc w:val="center"/>
              <w:rPr>
                <w:rFonts w:hint="default" w:ascii="Times New Roman" w:hAnsi="Times New Roman" w:eastAsia="仿宋_GB2312" w:cs="Times New Roman"/>
                <w:color w:val="000000"/>
                <w:sz w:val="24"/>
                <w:szCs w:val="21"/>
              </w:rPr>
            </w:pPr>
          </w:p>
        </w:tc>
        <w:tc>
          <w:tcPr>
            <w:tcW w:w="1286" w:type="dxa"/>
            <w:noWrap w:val="0"/>
            <w:vAlign w:val="top"/>
          </w:tcPr>
          <w:p w14:paraId="47B04210">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14:paraId="6A84B2CF">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32179A75">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57FF6E39">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4B66F484">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31D7BC6E">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658C5520">
            <w:pPr>
              <w:widowControl/>
              <w:jc w:val="center"/>
              <w:rPr>
                <w:rFonts w:hint="default" w:ascii="Times New Roman" w:hAnsi="Times New Roman" w:eastAsia="仿宋_GB2312" w:cs="Times New Roman"/>
                <w:color w:val="000000"/>
                <w:sz w:val="24"/>
                <w:szCs w:val="21"/>
              </w:rPr>
            </w:pPr>
          </w:p>
        </w:tc>
        <w:tc>
          <w:tcPr>
            <w:tcW w:w="931" w:type="dxa"/>
            <w:noWrap w:val="0"/>
            <w:vAlign w:val="top"/>
          </w:tcPr>
          <w:p w14:paraId="0FA9621A">
            <w:pPr>
              <w:widowControl/>
              <w:jc w:val="center"/>
              <w:rPr>
                <w:rFonts w:hint="default" w:ascii="Times New Roman" w:hAnsi="Times New Roman" w:eastAsia="仿宋_GB2312" w:cs="Times New Roman"/>
                <w:color w:val="000000"/>
                <w:sz w:val="24"/>
                <w:szCs w:val="21"/>
              </w:rPr>
            </w:pPr>
          </w:p>
        </w:tc>
      </w:tr>
      <w:tr w14:paraId="177FC0CC">
        <w:trPr>
          <w:jc w:val="center"/>
        </w:trPr>
        <w:tc>
          <w:tcPr>
            <w:tcW w:w="807" w:type="dxa"/>
            <w:noWrap w:val="0"/>
            <w:vAlign w:val="top"/>
          </w:tcPr>
          <w:p w14:paraId="4DEBE927">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4</w:t>
            </w:r>
          </w:p>
        </w:tc>
        <w:tc>
          <w:tcPr>
            <w:tcW w:w="1286" w:type="dxa"/>
            <w:noWrap w:val="0"/>
            <w:vAlign w:val="top"/>
          </w:tcPr>
          <w:p w14:paraId="18F1B4F6">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捣炉机</w:t>
            </w:r>
          </w:p>
        </w:tc>
        <w:tc>
          <w:tcPr>
            <w:tcW w:w="747" w:type="dxa"/>
            <w:noWrap w:val="0"/>
            <w:vAlign w:val="top"/>
          </w:tcPr>
          <w:p w14:paraId="1197899A">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20B7B84A">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64845E7C">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03DDD3D1">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436F8809">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4034CA81">
            <w:pPr>
              <w:widowControl/>
              <w:jc w:val="center"/>
              <w:rPr>
                <w:rFonts w:hint="default" w:ascii="Times New Roman" w:hAnsi="Times New Roman" w:eastAsia="仿宋_GB2312" w:cs="Times New Roman"/>
                <w:color w:val="000000"/>
                <w:sz w:val="24"/>
                <w:szCs w:val="21"/>
              </w:rPr>
            </w:pPr>
          </w:p>
        </w:tc>
        <w:tc>
          <w:tcPr>
            <w:tcW w:w="931" w:type="dxa"/>
            <w:noWrap w:val="0"/>
            <w:vAlign w:val="top"/>
          </w:tcPr>
          <w:p w14:paraId="28F7BE54">
            <w:pPr>
              <w:widowControl/>
              <w:jc w:val="center"/>
              <w:rPr>
                <w:rFonts w:hint="default" w:ascii="Times New Roman" w:hAnsi="Times New Roman" w:eastAsia="仿宋_GB2312" w:cs="Times New Roman"/>
                <w:color w:val="000000"/>
                <w:sz w:val="24"/>
                <w:szCs w:val="21"/>
              </w:rPr>
            </w:pPr>
          </w:p>
        </w:tc>
      </w:tr>
      <w:tr w14:paraId="47B8688A">
        <w:trPr>
          <w:jc w:val="center"/>
        </w:trPr>
        <w:tc>
          <w:tcPr>
            <w:tcW w:w="807" w:type="dxa"/>
            <w:noWrap w:val="0"/>
            <w:vAlign w:val="top"/>
          </w:tcPr>
          <w:p w14:paraId="1E9DA88C">
            <w:pPr>
              <w:widowControl/>
              <w:jc w:val="center"/>
              <w:rPr>
                <w:rFonts w:hint="default" w:ascii="Times New Roman" w:hAnsi="Times New Roman" w:eastAsia="仿宋_GB2312" w:cs="Times New Roman"/>
                <w:color w:val="000000"/>
                <w:sz w:val="24"/>
                <w:szCs w:val="21"/>
              </w:rPr>
            </w:pPr>
          </w:p>
        </w:tc>
        <w:tc>
          <w:tcPr>
            <w:tcW w:w="1286" w:type="dxa"/>
            <w:noWrap w:val="0"/>
            <w:vAlign w:val="top"/>
          </w:tcPr>
          <w:p w14:paraId="78B12257">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14:paraId="2E3DD9A0">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7F6424A0">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0D0FBB2B">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35AC46DB">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21CF7259">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0162D38E">
            <w:pPr>
              <w:widowControl/>
              <w:jc w:val="center"/>
              <w:rPr>
                <w:rFonts w:hint="default" w:ascii="Times New Roman" w:hAnsi="Times New Roman" w:eastAsia="仿宋_GB2312" w:cs="Times New Roman"/>
                <w:color w:val="000000"/>
                <w:sz w:val="24"/>
                <w:szCs w:val="21"/>
              </w:rPr>
            </w:pPr>
          </w:p>
        </w:tc>
        <w:tc>
          <w:tcPr>
            <w:tcW w:w="931" w:type="dxa"/>
            <w:noWrap w:val="0"/>
            <w:vAlign w:val="top"/>
          </w:tcPr>
          <w:p w14:paraId="2EA648FD">
            <w:pPr>
              <w:widowControl/>
              <w:jc w:val="center"/>
              <w:rPr>
                <w:rFonts w:hint="default" w:ascii="Times New Roman" w:hAnsi="Times New Roman" w:eastAsia="仿宋_GB2312" w:cs="Times New Roman"/>
                <w:color w:val="000000"/>
                <w:sz w:val="24"/>
                <w:szCs w:val="21"/>
              </w:rPr>
            </w:pPr>
          </w:p>
        </w:tc>
      </w:tr>
      <w:tr w14:paraId="5263E615">
        <w:trPr>
          <w:jc w:val="center"/>
        </w:trPr>
        <w:tc>
          <w:tcPr>
            <w:tcW w:w="807" w:type="dxa"/>
            <w:noWrap w:val="0"/>
            <w:vAlign w:val="top"/>
          </w:tcPr>
          <w:p w14:paraId="3F28682B">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5</w:t>
            </w:r>
          </w:p>
        </w:tc>
        <w:tc>
          <w:tcPr>
            <w:tcW w:w="1286" w:type="dxa"/>
            <w:noWrap w:val="0"/>
            <w:vAlign w:val="top"/>
          </w:tcPr>
          <w:p w14:paraId="32A70CC3">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卷扬机</w:t>
            </w:r>
          </w:p>
        </w:tc>
        <w:tc>
          <w:tcPr>
            <w:tcW w:w="747" w:type="dxa"/>
            <w:noWrap w:val="0"/>
            <w:vAlign w:val="top"/>
          </w:tcPr>
          <w:p w14:paraId="5466D1FA">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74D04B2C">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2EF29A0A">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59E87E3B">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67CEA0B9">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17F7DD71">
            <w:pPr>
              <w:widowControl/>
              <w:jc w:val="center"/>
              <w:rPr>
                <w:rFonts w:hint="default" w:ascii="Times New Roman" w:hAnsi="Times New Roman" w:eastAsia="仿宋_GB2312" w:cs="Times New Roman"/>
                <w:color w:val="000000"/>
                <w:sz w:val="24"/>
                <w:szCs w:val="21"/>
              </w:rPr>
            </w:pPr>
          </w:p>
        </w:tc>
        <w:tc>
          <w:tcPr>
            <w:tcW w:w="931" w:type="dxa"/>
            <w:noWrap w:val="0"/>
            <w:vAlign w:val="top"/>
          </w:tcPr>
          <w:p w14:paraId="2BB860A0">
            <w:pPr>
              <w:widowControl/>
              <w:jc w:val="center"/>
              <w:rPr>
                <w:rFonts w:hint="default" w:ascii="Times New Roman" w:hAnsi="Times New Roman" w:eastAsia="仿宋_GB2312" w:cs="Times New Roman"/>
                <w:color w:val="000000"/>
                <w:sz w:val="24"/>
                <w:szCs w:val="21"/>
              </w:rPr>
            </w:pPr>
          </w:p>
        </w:tc>
      </w:tr>
      <w:tr w14:paraId="5A00816A">
        <w:trPr>
          <w:jc w:val="center"/>
        </w:trPr>
        <w:tc>
          <w:tcPr>
            <w:tcW w:w="807" w:type="dxa"/>
            <w:noWrap w:val="0"/>
            <w:vAlign w:val="top"/>
          </w:tcPr>
          <w:p w14:paraId="07269309">
            <w:pPr>
              <w:widowControl/>
              <w:jc w:val="center"/>
              <w:rPr>
                <w:rFonts w:hint="default" w:ascii="Times New Roman" w:hAnsi="Times New Roman" w:eastAsia="仿宋_GB2312" w:cs="Times New Roman"/>
                <w:color w:val="000000"/>
                <w:sz w:val="24"/>
                <w:szCs w:val="21"/>
              </w:rPr>
            </w:pPr>
          </w:p>
        </w:tc>
        <w:tc>
          <w:tcPr>
            <w:tcW w:w="1286" w:type="dxa"/>
            <w:noWrap w:val="0"/>
            <w:vAlign w:val="top"/>
          </w:tcPr>
          <w:p w14:paraId="53D8B981">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14:paraId="25708C17">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40040B5D">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289DBF6A">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48FA6E2C">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4666685B">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0F20A978">
            <w:pPr>
              <w:widowControl/>
              <w:jc w:val="center"/>
              <w:rPr>
                <w:rFonts w:hint="default" w:ascii="Times New Roman" w:hAnsi="Times New Roman" w:eastAsia="仿宋_GB2312" w:cs="Times New Roman"/>
                <w:color w:val="000000"/>
                <w:sz w:val="24"/>
                <w:szCs w:val="21"/>
              </w:rPr>
            </w:pPr>
          </w:p>
        </w:tc>
        <w:tc>
          <w:tcPr>
            <w:tcW w:w="931" w:type="dxa"/>
            <w:noWrap w:val="0"/>
            <w:vAlign w:val="top"/>
          </w:tcPr>
          <w:p w14:paraId="6B1B0D32">
            <w:pPr>
              <w:widowControl/>
              <w:jc w:val="center"/>
              <w:rPr>
                <w:rFonts w:hint="default" w:ascii="Times New Roman" w:hAnsi="Times New Roman" w:eastAsia="仿宋_GB2312" w:cs="Times New Roman"/>
                <w:color w:val="000000"/>
                <w:sz w:val="24"/>
                <w:szCs w:val="21"/>
              </w:rPr>
            </w:pPr>
          </w:p>
        </w:tc>
      </w:tr>
      <w:tr w14:paraId="3B567E6A">
        <w:trPr>
          <w:jc w:val="center"/>
        </w:trPr>
        <w:tc>
          <w:tcPr>
            <w:tcW w:w="807" w:type="dxa"/>
            <w:noWrap w:val="0"/>
            <w:vAlign w:val="top"/>
          </w:tcPr>
          <w:p w14:paraId="501AB8A6">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6</w:t>
            </w:r>
          </w:p>
        </w:tc>
        <w:tc>
          <w:tcPr>
            <w:tcW w:w="1286" w:type="dxa"/>
            <w:noWrap w:val="0"/>
            <w:vAlign w:val="top"/>
          </w:tcPr>
          <w:p w14:paraId="36B96843">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起重机</w:t>
            </w:r>
          </w:p>
        </w:tc>
        <w:tc>
          <w:tcPr>
            <w:tcW w:w="747" w:type="dxa"/>
            <w:noWrap w:val="0"/>
            <w:vAlign w:val="top"/>
          </w:tcPr>
          <w:p w14:paraId="347DEB05">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29A5EBE3">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5B08F96F">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67467256">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4932753B">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7BB2DB90">
            <w:pPr>
              <w:widowControl/>
              <w:jc w:val="center"/>
              <w:rPr>
                <w:rFonts w:hint="default" w:ascii="Times New Roman" w:hAnsi="Times New Roman" w:eastAsia="仿宋_GB2312" w:cs="Times New Roman"/>
                <w:color w:val="000000"/>
                <w:sz w:val="24"/>
                <w:szCs w:val="21"/>
              </w:rPr>
            </w:pPr>
          </w:p>
        </w:tc>
        <w:tc>
          <w:tcPr>
            <w:tcW w:w="931" w:type="dxa"/>
            <w:noWrap w:val="0"/>
            <w:vAlign w:val="top"/>
          </w:tcPr>
          <w:p w14:paraId="4F49B3CF">
            <w:pPr>
              <w:widowControl/>
              <w:jc w:val="center"/>
              <w:rPr>
                <w:rFonts w:hint="default" w:ascii="Times New Roman" w:hAnsi="Times New Roman" w:eastAsia="仿宋_GB2312" w:cs="Times New Roman"/>
                <w:color w:val="000000"/>
                <w:sz w:val="24"/>
                <w:szCs w:val="21"/>
              </w:rPr>
            </w:pPr>
          </w:p>
        </w:tc>
      </w:tr>
      <w:tr w14:paraId="2FE2D690">
        <w:trPr>
          <w:jc w:val="center"/>
        </w:trPr>
        <w:tc>
          <w:tcPr>
            <w:tcW w:w="807" w:type="dxa"/>
            <w:noWrap w:val="0"/>
            <w:vAlign w:val="top"/>
          </w:tcPr>
          <w:p w14:paraId="33A9C03B">
            <w:pPr>
              <w:widowControl/>
              <w:jc w:val="center"/>
              <w:rPr>
                <w:rFonts w:hint="default" w:ascii="Times New Roman" w:hAnsi="Times New Roman" w:eastAsia="仿宋_GB2312" w:cs="Times New Roman"/>
                <w:color w:val="000000"/>
                <w:sz w:val="24"/>
                <w:szCs w:val="21"/>
              </w:rPr>
            </w:pPr>
          </w:p>
        </w:tc>
        <w:tc>
          <w:tcPr>
            <w:tcW w:w="1286" w:type="dxa"/>
            <w:noWrap w:val="0"/>
            <w:vAlign w:val="top"/>
          </w:tcPr>
          <w:p w14:paraId="7C631012">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14:paraId="611B318B">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3A9E7831">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13D1406C">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19B9FF0B">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218A182E">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3A244FE2">
            <w:pPr>
              <w:widowControl/>
              <w:jc w:val="center"/>
              <w:rPr>
                <w:rFonts w:hint="default" w:ascii="Times New Roman" w:hAnsi="Times New Roman" w:eastAsia="仿宋_GB2312" w:cs="Times New Roman"/>
                <w:color w:val="000000"/>
                <w:sz w:val="24"/>
                <w:szCs w:val="21"/>
              </w:rPr>
            </w:pPr>
          </w:p>
        </w:tc>
        <w:tc>
          <w:tcPr>
            <w:tcW w:w="931" w:type="dxa"/>
            <w:noWrap w:val="0"/>
            <w:vAlign w:val="top"/>
          </w:tcPr>
          <w:p w14:paraId="75188897">
            <w:pPr>
              <w:widowControl/>
              <w:jc w:val="center"/>
              <w:rPr>
                <w:rFonts w:hint="default" w:ascii="Times New Roman" w:hAnsi="Times New Roman" w:eastAsia="仿宋_GB2312" w:cs="Times New Roman"/>
                <w:color w:val="000000"/>
                <w:sz w:val="24"/>
                <w:szCs w:val="21"/>
              </w:rPr>
            </w:pPr>
          </w:p>
        </w:tc>
      </w:tr>
      <w:tr w14:paraId="363DEEE6">
        <w:trPr>
          <w:jc w:val="center"/>
        </w:trPr>
        <w:tc>
          <w:tcPr>
            <w:tcW w:w="807" w:type="dxa"/>
            <w:noWrap w:val="0"/>
            <w:vAlign w:val="top"/>
          </w:tcPr>
          <w:p w14:paraId="3EF384EA">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7</w:t>
            </w:r>
          </w:p>
        </w:tc>
        <w:tc>
          <w:tcPr>
            <w:tcW w:w="1286" w:type="dxa"/>
            <w:noWrap w:val="0"/>
            <w:vAlign w:val="top"/>
          </w:tcPr>
          <w:p w14:paraId="0391BE2D">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皮带机</w:t>
            </w:r>
          </w:p>
        </w:tc>
        <w:tc>
          <w:tcPr>
            <w:tcW w:w="747" w:type="dxa"/>
            <w:noWrap w:val="0"/>
            <w:vAlign w:val="top"/>
          </w:tcPr>
          <w:p w14:paraId="434B0E45">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2DB60B90">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264DE23A">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1145FA36">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48AAA85A">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4933190B">
            <w:pPr>
              <w:widowControl/>
              <w:jc w:val="center"/>
              <w:rPr>
                <w:rFonts w:hint="default" w:ascii="Times New Roman" w:hAnsi="Times New Roman" w:eastAsia="仿宋_GB2312" w:cs="Times New Roman"/>
                <w:color w:val="000000"/>
                <w:sz w:val="24"/>
                <w:szCs w:val="21"/>
              </w:rPr>
            </w:pPr>
          </w:p>
        </w:tc>
        <w:tc>
          <w:tcPr>
            <w:tcW w:w="931" w:type="dxa"/>
            <w:noWrap w:val="0"/>
            <w:vAlign w:val="top"/>
          </w:tcPr>
          <w:p w14:paraId="24506DBD">
            <w:pPr>
              <w:widowControl/>
              <w:jc w:val="center"/>
              <w:rPr>
                <w:rFonts w:hint="default" w:ascii="Times New Roman" w:hAnsi="Times New Roman" w:eastAsia="仿宋_GB2312" w:cs="Times New Roman"/>
                <w:color w:val="000000"/>
                <w:sz w:val="24"/>
                <w:szCs w:val="21"/>
              </w:rPr>
            </w:pPr>
          </w:p>
        </w:tc>
      </w:tr>
      <w:tr w14:paraId="66613836">
        <w:trPr>
          <w:jc w:val="center"/>
        </w:trPr>
        <w:tc>
          <w:tcPr>
            <w:tcW w:w="807" w:type="dxa"/>
            <w:noWrap w:val="0"/>
            <w:vAlign w:val="top"/>
          </w:tcPr>
          <w:p w14:paraId="340005CB">
            <w:pPr>
              <w:widowControl/>
              <w:jc w:val="center"/>
              <w:rPr>
                <w:rFonts w:hint="default" w:ascii="Times New Roman" w:hAnsi="Times New Roman" w:eastAsia="仿宋_GB2312" w:cs="Times New Roman"/>
                <w:color w:val="000000"/>
                <w:sz w:val="24"/>
                <w:szCs w:val="21"/>
              </w:rPr>
            </w:pPr>
          </w:p>
        </w:tc>
        <w:tc>
          <w:tcPr>
            <w:tcW w:w="1286" w:type="dxa"/>
            <w:noWrap w:val="0"/>
            <w:vAlign w:val="top"/>
          </w:tcPr>
          <w:p w14:paraId="554BAF2C">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14:paraId="774D83FB">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2D33CF82">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7BE62404">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341A8C9C">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774AA5DE">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19084826">
            <w:pPr>
              <w:widowControl/>
              <w:jc w:val="center"/>
              <w:rPr>
                <w:rFonts w:hint="default" w:ascii="Times New Roman" w:hAnsi="Times New Roman" w:eastAsia="仿宋_GB2312" w:cs="Times New Roman"/>
                <w:color w:val="000000"/>
                <w:sz w:val="24"/>
                <w:szCs w:val="21"/>
              </w:rPr>
            </w:pPr>
          </w:p>
        </w:tc>
        <w:tc>
          <w:tcPr>
            <w:tcW w:w="931" w:type="dxa"/>
            <w:noWrap w:val="0"/>
            <w:vAlign w:val="top"/>
          </w:tcPr>
          <w:p w14:paraId="23FA2A02">
            <w:pPr>
              <w:widowControl/>
              <w:jc w:val="center"/>
              <w:rPr>
                <w:rFonts w:hint="default" w:ascii="Times New Roman" w:hAnsi="Times New Roman" w:eastAsia="仿宋_GB2312" w:cs="Times New Roman"/>
                <w:color w:val="000000"/>
                <w:sz w:val="24"/>
                <w:szCs w:val="21"/>
              </w:rPr>
            </w:pPr>
          </w:p>
        </w:tc>
      </w:tr>
      <w:tr w14:paraId="73E7C839">
        <w:trPr>
          <w:jc w:val="center"/>
        </w:trPr>
        <w:tc>
          <w:tcPr>
            <w:tcW w:w="807" w:type="dxa"/>
            <w:noWrap w:val="0"/>
            <w:vAlign w:val="top"/>
          </w:tcPr>
          <w:p w14:paraId="30CF0AE9">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8</w:t>
            </w:r>
          </w:p>
        </w:tc>
        <w:tc>
          <w:tcPr>
            <w:tcW w:w="1286" w:type="dxa"/>
            <w:noWrap w:val="0"/>
            <w:vAlign w:val="top"/>
          </w:tcPr>
          <w:p w14:paraId="53219442">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开堵眼机</w:t>
            </w:r>
          </w:p>
        </w:tc>
        <w:tc>
          <w:tcPr>
            <w:tcW w:w="747" w:type="dxa"/>
            <w:noWrap w:val="0"/>
            <w:vAlign w:val="top"/>
          </w:tcPr>
          <w:p w14:paraId="019B4516">
            <w:pPr>
              <w:widowControl/>
              <w:jc w:val="center"/>
              <w:rPr>
                <w:rFonts w:hint="default" w:ascii="Times New Roman" w:hAnsi="Times New Roman" w:eastAsia="仿宋_GB2312" w:cs="Times New Roman"/>
                <w:color w:val="000000"/>
                <w:sz w:val="24"/>
                <w:szCs w:val="21"/>
              </w:rPr>
            </w:pPr>
          </w:p>
        </w:tc>
        <w:tc>
          <w:tcPr>
            <w:tcW w:w="947" w:type="dxa"/>
            <w:noWrap w:val="0"/>
            <w:vAlign w:val="top"/>
          </w:tcPr>
          <w:p w14:paraId="5291AFDC">
            <w:pPr>
              <w:widowControl/>
              <w:jc w:val="center"/>
              <w:rPr>
                <w:rFonts w:hint="default" w:ascii="Times New Roman" w:hAnsi="Times New Roman" w:eastAsia="仿宋_GB2312" w:cs="Times New Roman"/>
                <w:color w:val="000000"/>
                <w:sz w:val="24"/>
                <w:szCs w:val="21"/>
              </w:rPr>
            </w:pPr>
          </w:p>
        </w:tc>
        <w:tc>
          <w:tcPr>
            <w:tcW w:w="1085" w:type="dxa"/>
            <w:noWrap w:val="0"/>
            <w:vAlign w:val="top"/>
          </w:tcPr>
          <w:p w14:paraId="30C1DFBE">
            <w:pPr>
              <w:widowControl/>
              <w:jc w:val="center"/>
              <w:rPr>
                <w:rFonts w:hint="default" w:ascii="Times New Roman" w:hAnsi="Times New Roman" w:eastAsia="仿宋_GB2312" w:cs="Times New Roman"/>
                <w:color w:val="000000"/>
                <w:sz w:val="24"/>
                <w:szCs w:val="21"/>
              </w:rPr>
            </w:pPr>
          </w:p>
        </w:tc>
        <w:tc>
          <w:tcPr>
            <w:tcW w:w="730" w:type="dxa"/>
            <w:noWrap w:val="0"/>
            <w:vAlign w:val="top"/>
          </w:tcPr>
          <w:p w14:paraId="466ECD09">
            <w:pPr>
              <w:widowControl/>
              <w:jc w:val="center"/>
              <w:rPr>
                <w:rFonts w:hint="default" w:ascii="Times New Roman" w:hAnsi="Times New Roman" w:eastAsia="仿宋_GB2312" w:cs="Times New Roman"/>
                <w:color w:val="000000"/>
                <w:sz w:val="24"/>
                <w:szCs w:val="21"/>
              </w:rPr>
            </w:pPr>
          </w:p>
        </w:tc>
        <w:tc>
          <w:tcPr>
            <w:tcW w:w="1100" w:type="dxa"/>
            <w:noWrap w:val="0"/>
            <w:vAlign w:val="top"/>
          </w:tcPr>
          <w:p w14:paraId="1A8B34E0">
            <w:pPr>
              <w:widowControl/>
              <w:jc w:val="center"/>
              <w:rPr>
                <w:rFonts w:hint="default" w:ascii="Times New Roman" w:hAnsi="Times New Roman" w:eastAsia="仿宋_GB2312" w:cs="Times New Roman"/>
                <w:color w:val="000000"/>
                <w:sz w:val="24"/>
                <w:szCs w:val="21"/>
              </w:rPr>
            </w:pPr>
          </w:p>
        </w:tc>
        <w:tc>
          <w:tcPr>
            <w:tcW w:w="1075" w:type="dxa"/>
            <w:noWrap w:val="0"/>
            <w:vAlign w:val="top"/>
          </w:tcPr>
          <w:p w14:paraId="2AC654AB">
            <w:pPr>
              <w:widowControl/>
              <w:jc w:val="center"/>
              <w:rPr>
                <w:rFonts w:hint="default" w:ascii="Times New Roman" w:hAnsi="Times New Roman" w:eastAsia="仿宋_GB2312" w:cs="Times New Roman"/>
                <w:color w:val="000000"/>
                <w:sz w:val="24"/>
                <w:szCs w:val="21"/>
              </w:rPr>
            </w:pPr>
          </w:p>
        </w:tc>
        <w:tc>
          <w:tcPr>
            <w:tcW w:w="931" w:type="dxa"/>
            <w:noWrap w:val="0"/>
            <w:vAlign w:val="top"/>
          </w:tcPr>
          <w:p w14:paraId="479A2FF1">
            <w:pPr>
              <w:widowControl/>
              <w:jc w:val="center"/>
              <w:rPr>
                <w:rFonts w:hint="default" w:ascii="Times New Roman" w:hAnsi="Times New Roman" w:eastAsia="仿宋_GB2312" w:cs="Times New Roman"/>
                <w:color w:val="000000"/>
                <w:sz w:val="24"/>
                <w:szCs w:val="21"/>
              </w:rPr>
            </w:pPr>
          </w:p>
        </w:tc>
      </w:tr>
    </w:tbl>
    <w:p w14:paraId="04D176E9">
      <w:pPr>
        <w:spacing w:line="600" w:lineRule="exact"/>
        <w:jc w:val="center"/>
        <w:rPr>
          <w:rFonts w:hint="default" w:ascii="Times New Roman" w:hAnsi="Times New Roman" w:eastAsia="仿宋_GB2312" w:cs="Times New Roman"/>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B7747FB">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w:t>
      </w:r>
      <w:r>
        <w:rPr>
          <w:rFonts w:hint="default" w:ascii="Times New Roman" w:hAnsi="Times New Roman" w:eastAsia="仿宋_GB2312" w:cs="Times New Roman"/>
          <w:sz w:val="32"/>
          <w:szCs w:val="32"/>
          <w:lang w:val="en-US" w:eastAsia="zh-CN"/>
        </w:rPr>
        <w:t>工业硅</w:t>
      </w:r>
      <w:r>
        <w:rPr>
          <w:rFonts w:hint="default" w:ascii="Times New Roman" w:hAnsi="Times New Roman" w:eastAsia="仿宋_GB2312" w:cs="Times New Roman"/>
          <w:sz w:val="32"/>
          <w:szCs w:val="32"/>
        </w:rPr>
        <w:t>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5585"/>
        <w:gridCol w:w="1335"/>
        <w:gridCol w:w="1314"/>
        <w:gridCol w:w="2099"/>
        <w:gridCol w:w="2653"/>
      </w:tblGrid>
      <w:tr w14:paraId="6F8D3288">
        <w:trPr>
          <w:trHeight w:val="232" w:hRule="atLeast"/>
        </w:trPr>
        <w:tc>
          <w:tcPr>
            <w:tcW w:w="1149" w:type="dxa"/>
            <w:vMerge w:val="restart"/>
            <w:noWrap w:val="0"/>
            <w:vAlign w:val="center"/>
          </w:tcPr>
          <w:p w14:paraId="3E39881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85" w:type="dxa"/>
            <w:vMerge w:val="restart"/>
            <w:noWrap w:val="0"/>
            <w:vAlign w:val="center"/>
          </w:tcPr>
          <w:p w14:paraId="00A1FEE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25448D7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624C781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653" w:type="dxa"/>
            <w:vMerge w:val="restart"/>
            <w:noWrap w:val="0"/>
            <w:vAlign w:val="center"/>
          </w:tcPr>
          <w:p w14:paraId="07CC9D7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17782B23">
        <w:trPr>
          <w:trHeight w:val="107" w:hRule="atLeast"/>
        </w:trPr>
        <w:tc>
          <w:tcPr>
            <w:tcW w:w="1149" w:type="dxa"/>
            <w:vMerge w:val="continue"/>
            <w:noWrap w:val="0"/>
            <w:vAlign w:val="top"/>
          </w:tcPr>
          <w:p w14:paraId="262B4DF8">
            <w:pPr>
              <w:widowControl/>
              <w:adjustRightInd w:val="0"/>
              <w:snapToGrid w:val="0"/>
              <w:jc w:val="center"/>
              <w:rPr>
                <w:rFonts w:hint="default" w:ascii="Times New Roman" w:hAnsi="Times New Roman" w:eastAsia="仿宋_GB2312" w:cs="Times New Roman"/>
                <w:sz w:val="24"/>
                <w:szCs w:val="28"/>
              </w:rPr>
            </w:pPr>
          </w:p>
        </w:tc>
        <w:tc>
          <w:tcPr>
            <w:tcW w:w="5585" w:type="dxa"/>
            <w:vMerge w:val="continue"/>
            <w:noWrap w:val="0"/>
            <w:vAlign w:val="top"/>
          </w:tcPr>
          <w:p w14:paraId="1ACD7434">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top"/>
          </w:tcPr>
          <w:p w14:paraId="3AC5081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top"/>
          </w:tcPr>
          <w:p w14:paraId="0558FB5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5348F39E">
            <w:pPr>
              <w:widowControl/>
              <w:adjustRightInd w:val="0"/>
              <w:snapToGrid w:val="0"/>
              <w:jc w:val="left"/>
              <w:rPr>
                <w:rFonts w:hint="default" w:ascii="Times New Roman" w:hAnsi="Times New Roman" w:eastAsia="仿宋_GB2312" w:cs="Times New Roman"/>
                <w:sz w:val="24"/>
                <w:szCs w:val="28"/>
              </w:rPr>
            </w:pPr>
          </w:p>
        </w:tc>
        <w:tc>
          <w:tcPr>
            <w:tcW w:w="2653" w:type="dxa"/>
            <w:vMerge w:val="continue"/>
            <w:noWrap w:val="0"/>
            <w:vAlign w:val="top"/>
          </w:tcPr>
          <w:p w14:paraId="071DE9D8">
            <w:pPr>
              <w:widowControl/>
              <w:adjustRightInd w:val="0"/>
              <w:snapToGrid w:val="0"/>
              <w:jc w:val="left"/>
              <w:rPr>
                <w:rFonts w:hint="default" w:ascii="Times New Roman" w:hAnsi="Times New Roman" w:eastAsia="仿宋_GB2312" w:cs="Times New Roman"/>
                <w:sz w:val="24"/>
                <w:szCs w:val="28"/>
              </w:rPr>
            </w:pPr>
          </w:p>
        </w:tc>
      </w:tr>
      <w:tr w14:paraId="201FE985">
        <w:trPr>
          <w:trHeight w:val="173" w:hRule="atLeast"/>
        </w:trPr>
        <w:tc>
          <w:tcPr>
            <w:tcW w:w="1149" w:type="dxa"/>
            <w:noWrap w:val="0"/>
            <w:vAlign w:val="top"/>
          </w:tcPr>
          <w:p w14:paraId="197123D3">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85" w:type="dxa"/>
            <w:noWrap w:val="0"/>
            <w:vAlign w:val="top"/>
          </w:tcPr>
          <w:p w14:paraId="02D272B6">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lang w:val="en-US" w:eastAsia="zh-CN"/>
              </w:rPr>
              <w:t>还原剂</w:t>
            </w:r>
            <w:r>
              <w:rPr>
                <w:rFonts w:hint="default" w:ascii="Times New Roman" w:hAnsi="Times New Roman" w:eastAsia="仿宋_GB2312" w:cs="Times New Roman"/>
                <w:b/>
                <w:sz w:val="24"/>
                <w:szCs w:val="28"/>
              </w:rPr>
              <w:t>消耗总量：</w:t>
            </w:r>
          </w:p>
        </w:tc>
        <w:tc>
          <w:tcPr>
            <w:tcW w:w="1335" w:type="dxa"/>
            <w:noWrap w:val="0"/>
            <w:vAlign w:val="top"/>
          </w:tcPr>
          <w:p w14:paraId="1532493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08A63B53">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3F1CB3BA">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16D2E2D1">
            <w:pPr>
              <w:widowControl/>
              <w:adjustRightInd w:val="0"/>
              <w:snapToGrid w:val="0"/>
              <w:jc w:val="left"/>
              <w:rPr>
                <w:rFonts w:hint="default" w:ascii="Times New Roman" w:hAnsi="Times New Roman" w:eastAsia="仿宋_GB2312" w:cs="Times New Roman"/>
                <w:sz w:val="24"/>
                <w:szCs w:val="28"/>
              </w:rPr>
            </w:pPr>
          </w:p>
        </w:tc>
      </w:tr>
      <w:tr w14:paraId="0E0E479C">
        <w:trPr>
          <w:trHeight w:val="232" w:hRule="atLeast"/>
        </w:trPr>
        <w:tc>
          <w:tcPr>
            <w:tcW w:w="1149" w:type="dxa"/>
            <w:noWrap w:val="0"/>
            <w:vAlign w:val="top"/>
          </w:tcPr>
          <w:p w14:paraId="1D1D6F0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85" w:type="dxa"/>
            <w:noWrap w:val="0"/>
            <w:vAlign w:val="top"/>
          </w:tcPr>
          <w:p w14:paraId="1FA341ED">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val="en-US" w:eastAsia="zh-CN"/>
              </w:rPr>
              <w:t>石油焦</w:t>
            </w:r>
            <w:r>
              <w:rPr>
                <w:rFonts w:hint="default" w:ascii="Times New Roman" w:hAnsi="Times New Roman" w:eastAsia="仿宋_GB2312" w:cs="Times New Roman"/>
                <w:sz w:val="24"/>
                <w:szCs w:val="28"/>
              </w:rPr>
              <w:t>全年输入总量</w:t>
            </w:r>
          </w:p>
        </w:tc>
        <w:tc>
          <w:tcPr>
            <w:tcW w:w="1335" w:type="dxa"/>
            <w:noWrap w:val="0"/>
            <w:vAlign w:val="top"/>
          </w:tcPr>
          <w:p w14:paraId="0973522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446DC3A">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2D90086F">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4CA0030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639DCCF8">
        <w:trPr>
          <w:trHeight w:val="232" w:hRule="atLeast"/>
        </w:trPr>
        <w:tc>
          <w:tcPr>
            <w:tcW w:w="1149" w:type="dxa"/>
            <w:noWrap w:val="0"/>
            <w:vAlign w:val="top"/>
          </w:tcPr>
          <w:p w14:paraId="28764CF9">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14:paraId="4A003780">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14:paraId="07DAAB9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13388AA4">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6E50F9B1">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69E8F8AE">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09B0300B">
        <w:trPr>
          <w:trHeight w:val="232" w:hRule="atLeast"/>
        </w:trPr>
        <w:tc>
          <w:tcPr>
            <w:tcW w:w="1149" w:type="dxa"/>
            <w:noWrap w:val="0"/>
            <w:vAlign w:val="top"/>
          </w:tcPr>
          <w:p w14:paraId="4D21012B">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14:paraId="1A7A163E">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14:paraId="5EAA38A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1003C207">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40C57C97">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1BAC949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37887B1D">
        <w:trPr>
          <w:trHeight w:val="232" w:hRule="atLeast"/>
        </w:trPr>
        <w:tc>
          <w:tcPr>
            <w:tcW w:w="1149" w:type="dxa"/>
            <w:noWrap w:val="0"/>
            <w:vAlign w:val="top"/>
          </w:tcPr>
          <w:p w14:paraId="616C9EE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85" w:type="dxa"/>
            <w:noWrap w:val="0"/>
            <w:vAlign w:val="top"/>
          </w:tcPr>
          <w:p w14:paraId="1BE1528F">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val="en-US" w:eastAsia="zh-CN"/>
              </w:rPr>
              <w:t>煤</w:t>
            </w:r>
            <w:r>
              <w:rPr>
                <w:rFonts w:hint="default" w:ascii="Times New Roman" w:hAnsi="Times New Roman" w:eastAsia="仿宋_GB2312" w:cs="Times New Roman"/>
                <w:sz w:val="24"/>
                <w:szCs w:val="28"/>
              </w:rPr>
              <w:t>全年输入总量</w:t>
            </w:r>
          </w:p>
        </w:tc>
        <w:tc>
          <w:tcPr>
            <w:tcW w:w="1335" w:type="dxa"/>
            <w:noWrap w:val="0"/>
            <w:vAlign w:val="top"/>
          </w:tcPr>
          <w:p w14:paraId="351AE45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04531AD9">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1B025118">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407FCD5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75FE4833">
        <w:trPr>
          <w:trHeight w:val="232" w:hRule="atLeast"/>
        </w:trPr>
        <w:tc>
          <w:tcPr>
            <w:tcW w:w="1149" w:type="dxa"/>
            <w:noWrap w:val="0"/>
            <w:vAlign w:val="top"/>
          </w:tcPr>
          <w:p w14:paraId="1C914EB1">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14:paraId="740281C5">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14:paraId="29D647B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12398DDD">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3F631AE6">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177A8FBE">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5C8EB825">
        <w:trPr>
          <w:trHeight w:val="232" w:hRule="atLeast"/>
        </w:trPr>
        <w:tc>
          <w:tcPr>
            <w:tcW w:w="1149" w:type="dxa"/>
            <w:noWrap w:val="0"/>
            <w:vAlign w:val="top"/>
          </w:tcPr>
          <w:p w14:paraId="04632D6B">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14:paraId="2A8922E9">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14:paraId="33C8CC2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4AB10990">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142D6E50">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461C782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67BEEDF2">
        <w:trPr>
          <w:trHeight w:val="223" w:hRule="atLeast"/>
        </w:trPr>
        <w:tc>
          <w:tcPr>
            <w:tcW w:w="1149" w:type="dxa"/>
            <w:noWrap w:val="0"/>
            <w:vAlign w:val="top"/>
          </w:tcPr>
          <w:p w14:paraId="67817EC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85" w:type="dxa"/>
            <w:noWrap w:val="0"/>
            <w:vAlign w:val="top"/>
          </w:tcPr>
          <w:p w14:paraId="140E90F1">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val="en-US" w:eastAsia="zh-CN"/>
              </w:rPr>
              <w:t>木炭</w:t>
            </w:r>
            <w:r>
              <w:rPr>
                <w:rFonts w:hint="default" w:ascii="Times New Roman" w:hAnsi="Times New Roman" w:eastAsia="仿宋_GB2312" w:cs="Times New Roman"/>
                <w:sz w:val="24"/>
                <w:szCs w:val="28"/>
              </w:rPr>
              <w:t>全年输入总量</w:t>
            </w:r>
          </w:p>
        </w:tc>
        <w:tc>
          <w:tcPr>
            <w:tcW w:w="1335" w:type="dxa"/>
            <w:noWrap w:val="0"/>
            <w:vAlign w:val="top"/>
          </w:tcPr>
          <w:p w14:paraId="658923A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3F1431A">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6D91310E">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62ED41C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6F737AE2">
        <w:trPr>
          <w:trHeight w:val="317" w:hRule="atLeast"/>
        </w:trPr>
        <w:tc>
          <w:tcPr>
            <w:tcW w:w="1149" w:type="dxa"/>
            <w:noWrap w:val="0"/>
            <w:vAlign w:val="top"/>
          </w:tcPr>
          <w:p w14:paraId="100C3AFB">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14:paraId="5F94B5C1">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14:paraId="3E5AE86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B7BF972">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448EF276">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5BA5B6A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3786F37A">
        <w:trPr>
          <w:trHeight w:val="223" w:hRule="atLeast"/>
        </w:trPr>
        <w:tc>
          <w:tcPr>
            <w:tcW w:w="1149" w:type="dxa"/>
            <w:noWrap w:val="0"/>
            <w:vAlign w:val="top"/>
          </w:tcPr>
          <w:p w14:paraId="27FE651A">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14:paraId="3180B499">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14:paraId="6C4B2AB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0B79FDF8">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3A3ADBB2">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68A9C37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17B07C64">
        <w:trPr>
          <w:trHeight w:val="223" w:hRule="atLeast"/>
        </w:trPr>
        <w:tc>
          <w:tcPr>
            <w:tcW w:w="1149" w:type="dxa"/>
            <w:noWrap w:val="0"/>
            <w:vAlign w:val="top"/>
          </w:tcPr>
          <w:p w14:paraId="3E18F0D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1.4</w:t>
            </w:r>
          </w:p>
        </w:tc>
        <w:tc>
          <w:tcPr>
            <w:tcW w:w="5585" w:type="dxa"/>
            <w:noWrap w:val="0"/>
            <w:vAlign w:val="top"/>
          </w:tcPr>
          <w:p w14:paraId="206D9956">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eastAsia="zh-CN"/>
              </w:rPr>
              <w:t>……</w:t>
            </w:r>
            <w:r>
              <w:rPr>
                <w:rFonts w:hint="default" w:ascii="Times New Roman" w:hAnsi="Times New Roman" w:eastAsia="仿宋_GB2312" w:cs="Times New Roman"/>
                <w:sz w:val="24"/>
                <w:szCs w:val="28"/>
              </w:rPr>
              <w:t>全年输入总量</w:t>
            </w:r>
          </w:p>
        </w:tc>
        <w:tc>
          <w:tcPr>
            <w:tcW w:w="1335" w:type="dxa"/>
            <w:noWrap w:val="0"/>
            <w:vAlign w:val="top"/>
          </w:tcPr>
          <w:p w14:paraId="6C96873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665A3033">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6FBB5C4D">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7F4ED33C">
            <w:pPr>
              <w:widowControl/>
              <w:adjustRightInd w:val="0"/>
              <w:snapToGrid w:val="0"/>
              <w:jc w:val="left"/>
              <w:rPr>
                <w:rFonts w:hint="default" w:ascii="Times New Roman" w:hAnsi="Times New Roman" w:eastAsia="仿宋_GB2312" w:cs="Times New Roman"/>
                <w:sz w:val="24"/>
                <w:szCs w:val="28"/>
              </w:rPr>
            </w:pPr>
          </w:p>
        </w:tc>
      </w:tr>
      <w:tr w14:paraId="4EC8B2E4">
        <w:trPr>
          <w:trHeight w:val="223" w:hRule="atLeast"/>
        </w:trPr>
        <w:tc>
          <w:tcPr>
            <w:tcW w:w="1149" w:type="dxa"/>
            <w:noWrap w:val="0"/>
            <w:vAlign w:val="top"/>
          </w:tcPr>
          <w:p w14:paraId="2E08217D">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14:paraId="4FEC6B35">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14:paraId="310E611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243F9509">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4024A600">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2E6C4C1E">
            <w:pPr>
              <w:widowControl/>
              <w:adjustRightInd w:val="0"/>
              <w:snapToGrid w:val="0"/>
              <w:jc w:val="left"/>
              <w:rPr>
                <w:rFonts w:hint="default" w:ascii="Times New Roman" w:hAnsi="Times New Roman" w:eastAsia="仿宋_GB2312" w:cs="Times New Roman"/>
                <w:sz w:val="24"/>
                <w:szCs w:val="28"/>
              </w:rPr>
            </w:pPr>
          </w:p>
        </w:tc>
      </w:tr>
      <w:tr w14:paraId="69EC6461">
        <w:trPr>
          <w:trHeight w:val="223" w:hRule="atLeast"/>
        </w:trPr>
        <w:tc>
          <w:tcPr>
            <w:tcW w:w="1149" w:type="dxa"/>
            <w:noWrap w:val="0"/>
            <w:vAlign w:val="top"/>
          </w:tcPr>
          <w:p w14:paraId="3C108336">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top"/>
          </w:tcPr>
          <w:p w14:paraId="5044A9A3">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14:paraId="4358CDE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40027F7">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3A28DCD9">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6A2C1B3D">
            <w:pPr>
              <w:widowControl/>
              <w:adjustRightInd w:val="0"/>
              <w:snapToGrid w:val="0"/>
              <w:jc w:val="left"/>
              <w:rPr>
                <w:rFonts w:hint="default" w:ascii="Times New Roman" w:hAnsi="Times New Roman" w:eastAsia="仿宋_GB2312" w:cs="Times New Roman"/>
                <w:sz w:val="24"/>
                <w:szCs w:val="28"/>
              </w:rPr>
            </w:pPr>
          </w:p>
        </w:tc>
      </w:tr>
      <w:tr w14:paraId="25E1FC65">
        <w:trPr>
          <w:trHeight w:val="232" w:hRule="atLeast"/>
        </w:trPr>
        <w:tc>
          <w:tcPr>
            <w:tcW w:w="1149" w:type="dxa"/>
            <w:noWrap w:val="0"/>
            <w:vAlign w:val="top"/>
          </w:tcPr>
          <w:p w14:paraId="0B3BF94A">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85" w:type="dxa"/>
            <w:noWrap w:val="0"/>
            <w:vAlign w:val="top"/>
          </w:tcPr>
          <w:p w14:paraId="3D83A8F1">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top"/>
          </w:tcPr>
          <w:p w14:paraId="5198345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36F273C7">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661870BB">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6A711E3F">
            <w:pPr>
              <w:widowControl/>
              <w:adjustRightInd w:val="0"/>
              <w:snapToGrid w:val="0"/>
              <w:jc w:val="left"/>
              <w:rPr>
                <w:rFonts w:hint="default" w:ascii="Times New Roman" w:hAnsi="Times New Roman" w:eastAsia="仿宋_GB2312" w:cs="Times New Roman"/>
                <w:sz w:val="24"/>
                <w:szCs w:val="28"/>
              </w:rPr>
            </w:pPr>
          </w:p>
        </w:tc>
      </w:tr>
      <w:tr w14:paraId="355D52BB">
        <w:trPr>
          <w:trHeight w:val="232" w:hRule="atLeast"/>
        </w:trPr>
        <w:tc>
          <w:tcPr>
            <w:tcW w:w="1149" w:type="dxa"/>
            <w:noWrap w:val="0"/>
            <w:vAlign w:val="top"/>
          </w:tcPr>
          <w:p w14:paraId="39665FF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85" w:type="dxa"/>
            <w:noWrap w:val="0"/>
            <w:vAlign w:val="top"/>
          </w:tcPr>
          <w:p w14:paraId="4528E953">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其中：电炉用电总量</w:t>
            </w:r>
          </w:p>
        </w:tc>
        <w:tc>
          <w:tcPr>
            <w:tcW w:w="1335" w:type="dxa"/>
            <w:noWrap w:val="0"/>
            <w:vAlign w:val="top"/>
          </w:tcPr>
          <w:p w14:paraId="5EE3ABA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3EE9ECAD">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028BA48E">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54042991">
            <w:pPr>
              <w:widowControl/>
              <w:adjustRightInd w:val="0"/>
              <w:snapToGrid w:val="0"/>
              <w:jc w:val="left"/>
              <w:rPr>
                <w:rFonts w:hint="default" w:ascii="Times New Roman" w:hAnsi="Times New Roman" w:eastAsia="仿宋_GB2312" w:cs="Times New Roman"/>
                <w:sz w:val="24"/>
                <w:szCs w:val="28"/>
              </w:rPr>
            </w:pPr>
          </w:p>
        </w:tc>
      </w:tr>
      <w:tr w14:paraId="3BB7EAA2">
        <w:trPr>
          <w:trHeight w:val="223" w:hRule="atLeast"/>
        </w:trPr>
        <w:tc>
          <w:tcPr>
            <w:tcW w:w="1149" w:type="dxa"/>
            <w:noWrap w:val="0"/>
            <w:vAlign w:val="top"/>
          </w:tcPr>
          <w:p w14:paraId="6B1DB45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85" w:type="dxa"/>
            <w:noWrap w:val="0"/>
            <w:vAlign w:val="top"/>
          </w:tcPr>
          <w:p w14:paraId="4D9DE5DF">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top"/>
          </w:tcPr>
          <w:p w14:paraId="49E82E7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58090B8E">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4B9C0CBB">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35B7BBE5">
            <w:pPr>
              <w:widowControl/>
              <w:adjustRightInd w:val="0"/>
              <w:snapToGrid w:val="0"/>
              <w:jc w:val="left"/>
              <w:rPr>
                <w:rFonts w:hint="default" w:ascii="Times New Roman" w:hAnsi="Times New Roman" w:eastAsia="仿宋_GB2312" w:cs="Times New Roman"/>
                <w:sz w:val="24"/>
                <w:szCs w:val="28"/>
              </w:rPr>
            </w:pPr>
          </w:p>
        </w:tc>
      </w:tr>
      <w:tr w14:paraId="38603C4A">
        <w:trPr>
          <w:trHeight w:val="232" w:hRule="atLeast"/>
        </w:trPr>
        <w:tc>
          <w:tcPr>
            <w:tcW w:w="1149" w:type="dxa"/>
            <w:noWrap w:val="0"/>
            <w:vAlign w:val="top"/>
          </w:tcPr>
          <w:p w14:paraId="604B2C4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85" w:type="dxa"/>
            <w:noWrap w:val="0"/>
            <w:vAlign w:val="top"/>
          </w:tcPr>
          <w:p w14:paraId="34808B1B">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top"/>
          </w:tcPr>
          <w:p w14:paraId="1E752F9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141DE6CD">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09C2FD3E">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7974C8F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1083EB3">
        <w:trPr>
          <w:trHeight w:val="232" w:hRule="atLeast"/>
        </w:trPr>
        <w:tc>
          <w:tcPr>
            <w:tcW w:w="1149" w:type="dxa"/>
            <w:noWrap w:val="0"/>
            <w:vAlign w:val="top"/>
          </w:tcPr>
          <w:p w14:paraId="37747A4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85" w:type="dxa"/>
            <w:noWrap w:val="0"/>
            <w:vAlign w:val="top"/>
          </w:tcPr>
          <w:p w14:paraId="71E1AE3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top"/>
          </w:tcPr>
          <w:p w14:paraId="6351F04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top"/>
          </w:tcPr>
          <w:p w14:paraId="1D88BDD7">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04B9DC78">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6ACD1BF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98D9A57">
        <w:trPr>
          <w:trHeight w:val="232" w:hRule="atLeast"/>
        </w:trPr>
        <w:tc>
          <w:tcPr>
            <w:tcW w:w="1149" w:type="dxa"/>
            <w:noWrap w:val="0"/>
            <w:vAlign w:val="top"/>
          </w:tcPr>
          <w:p w14:paraId="7808897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85" w:type="dxa"/>
            <w:noWrap w:val="0"/>
            <w:vAlign w:val="top"/>
          </w:tcPr>
          <w:p w14:paraId="55A0BAD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top"/>
          </w:tcPr>
          <w:p w14:paraId="7A6F9C8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44F76043">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68EAD6EB">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4E5A378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72383E2B">
        <w:trPr>
          <w:trHeight w:val="223" w:hRule="atLeast"/>
        </w:trPr>
        <w:tc>
          <w:tcPr>
            <w:tcW w:w="1149" w:type="dxa"/>
            <w:noWrap w:val="0"/>
            <w:vAlign w:val="top"/>
          </w:tcPr>
          <w:p w14:paraId="51E4D02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85" w:type="dxa"/>
            <w:noWrap w:val="0"/>
            <w:vAlign w:val="top"/>
          </w:tcPr>
          <w:p w14:paraId="50FED67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top"/>
          </w:tcPr>
          <w:p w14:paraId="56BB142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4238751">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390CE94B">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36FD161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5C953D6A">
        <w:trPr>
          <w:trHeight w:val="232" w:hRule="atLeast"/>
        </w:trPr>
        <w:tc>
          <w:tcPr>
            <w:tcW w:w="1149" w:type="dxa"/>
            <w:noWrap w:val="0"/>
            <w:vAlign w:val="top"/>
          </w:tcPr>
          <w:p w14:paraId="7A868FB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85" w:type="dxa"/>
            <w:noWrap w:val="0"/>
            <w:vAlign w:val="top"/>
          </w:tcPr>
          <w:p w14:paraId="07E2CC6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top"/>
          </w:tcPr>
          <w:p w14:paraId="5E84E90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6E952A6D">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404A7F77">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6E8A86F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0D7C3E8A">
        <w:trPr>
          <w:trHeight w:val="232" w:hRule="atLeast"/>
        </w:trPr>
        <w:tc>
          <w:tcPr>
            <w:tcW w:w="1149" w:type="dxa"/>
            <w:noWrap w:val="0"/>
            <w:vAlign w:val="top"/>
          </w:tcPr>
          <w:p w14:paraId="5573A62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85" w:type="dxa"/>
            <w:noWrap w:val="0"/>
            <w:vAlign w:val="top"/>
          </w:tcPr>
          <w:p w14:paraId="2547D0E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top"/>
          </w:tcPr>
          <w:p w14:paraId="3702845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top"/>
          </w:tcPr>
          <w:p w14:paraId="7062E0FF">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76A05D91">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14CBACA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7139591E">
        <w:trPr>
          <w:trHeight w:val="232" w:hRule="atLeast"/>
        </w:trPr>
        <w:tc>
          <w:tcPr>
            <w:tcW w:w="1149" w:type="dxa"/>
            <w:noWrap w:val="0"/>
            <w:vAlign w:val="top"/>
          </w:tcPr>
          <w:p w14:paraId="57B16821">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585" w:type="dxa"/>
            <w:noWrap w:val="0"/>
            <w:vAlign w:val="top"/>
          </w:tcPr>
          <w:p w14:paraId="10CB38A9">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top"/>
          </w:tcPr>
          <w:p w14:paraId="20A283C8">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万千瓦时</w:t>
            </w:r>
          </w:p>
        </w:tc>
        <w:tc>
          <w:tcPr>
            <w:tcW w:w="1314" w:type="dxa"/>
            <w:noWrap w:val="0"/>
            <w:vAlign w:val="top"/>
          </w:tcPr>
          <w:p w14:paraId="41259B6F">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5BD60787">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0574B85D">
            <w:pPr>
              <w:widowControl/>
              <w:adjustRightInd w:val="0"/>
              <w:snapToGrid w:val="0"/>
              <w:jc w:val="left"/>
              <w:rPr>
                <w:rFonts w:hint="default" w:ascii="Times New Roman" w:hAnsi="Times New Roman" w:eastAsia="仿宋_GB2312" w:cs="Times New Roman"/>
                <w:sz w:val="24"/>
                <w:szCs w:val="28"/>
              </w:rPr>
            </w:pPr>
          </w:p>
        </w:tc>
      </w:tr>
      <w:tr w14:paraId="56B06347">
        <w:trPr>
          <w:trHeight w:val="232" w:hRule="atLeast"/>
        </w:trPr>
        <w:tc>
          <w:tcPr>
            <w:tcW w:w="1149" w:type="dxa"/>
            <w:noWrap w:val="0"/>
            <w:vAlign w:val="top"/>
          </w:tcPr>
          <w:p w14:paraId="025F9C4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85" w:type="dxa"/>
            <w:noWrap w:val="0"/>
            <w:vAlign w:val="top"/>
          </w:tcPr>
          <w:p w14:paraId="5A60AC80">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top"/>
          </w:tcPr>
          <w:p w14:paraId="4961A71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万千瓦时</w:t>
            </w:r>
          </w:p>
        </w:tc>
        <w:tc>
          <w:tcPr>
            <w:tcW w:w="1314" w:type="dxa"/>
            <w:noWrap w:val="0"/>
            <w:vAlign w:val="top"/>
          </w:tcPr>
          <w:p w14:paraId="37EB3E86">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64396B49">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09BCB211">
            <w:pPr>
              <w:widowControl/>
              <w:adjustRightInd w:val="0"/>
              <w:snapToGrid w:val="0"/>
              <w:jc w:val="left"/>
              <w:rPr>
                <w:rFonts w:hint="default" w:ascii="Times New Roman" w:hAnsi="Times New Roman" w:eastAsia="仿宋_GB2312" w:cs="Times New Roman"/>
                <w:sz w:val="24"/>
                <w:szCs w:val="28"/>
              </w:rPr>
            </w:pPr>
          </w:p>
        </w:tc>
      </w:tr>
      <w:tr w14:paraId="7E33AB04">
        <w:trPr>
          <w:trHeight w:val="232" w:hRule="atLeast"/>
        </w:trPr>
        <w:tc>
          <w:tcPr>
            <w:tcW w:w="1149" w:type="dxa"/>
            <w:noWrap w:val="0"/>
            <w:vAlign w:val="top"/>
          </w:tcPr>
          <w:p w14:paraId="1D43DD2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85" w:type="dxa"/>
            <w:noWrap w:val="0"/>
            <w:vAlign w:val="top"/>
          </w:tcPr>
          <w:p w14:paraId="2602F76B">
            <w:pPr>
              <w:widowControl/>
              <w:adjustRightInd w:val="0"/>
              <w:snapToGrid w:val="0"/>
              <w:ind w:firstLine="960" w:firstLineChars="400"/>
              <w:jc w:val="left"/>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余热发电外供总量</w:t>
            </w:r>
          </w:p>
        </w:tc>
        <w:tc>
          <w:tcPr>
            <w:tcW w:w="1335" w:type="dxa"/>
            <w:noWrap w:val="0"/>
            <w:vAlign w:val="top"/>
          </w:tcPr>
          <w:p w14:paraId="5CD25C0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万千瓦时</w:t>
            </w:r>
          </w:p>
        </w:tc>
        <w:tc>
          <w:tcPr>
            <w:tcW w:w="1314" w:type="dxa"/>
            <w:noWrap w:val="0"/>
            <w:vAlign w:val="top"/>
          </w:tcPr>
          <w:p w14:paraId="5BEBDDBC">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top"/>
          </w:tcPr>
          <w:p w14:paraId="3BFDF4CD">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top"/>
          </w:tcPr>
          <w:p w14:paraId="07A7E3B3">
            <w:pPr>
              <w:widowControl/>
              <w:adjustRightInd w:val="0"/>
              <w:snapToGrid w:val="0"/>
              <w:jc w:val="left"/>
              <w:rPr>
                <w:rFonts w:hint="default" w:ascii="Times New Roman" w:hAnsi="Times New Roman" w:eastAsia="仿宋_GB2312" w:cs="Times New Roman"/>
                <w:sz w:val="24"/>
                <w:szCs w:val="28"/>
              </w:rPr>
            </w:pPr>
          </w:p>
        </w:tc>
      </w:tr>
      <w:tr w14:paraId="14239697">
        <w:trPr>
          <w:trHeight w:val="232" w:hRule="atLeast"/>
        </w:trPr>
        <w:tc>
          <w:tcPr>
            <w:tcW w:w="1149" w:type="dxa"/>
            <w:noWrap w:val="0"/>
            <w:vAlign w:val="center"/>
          </w:tcPr>
          <w:p w14:paraId="262C2C4A">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9</w:t>
            </w:r>
          </w:p>
        </w:tc>
        <w:tc>
          <w:tcPr>
            <w:tcW w:w="5585" w:type="dxa"/>
            <w:noWrap w:val="0"/>
            <w:vAlign w:val="center"/>
          </w:tcPr>
          <w:p w14:paraId="4574363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1"/>
              </w:rPr>
              <w:t>……</w:t>
            </w:r>
          </w:p>
        </w:tc>
        <w:tc>
          <w:tcPr>
            <w:tcW w:w="1335" w:type="dxa"/>
            <w:noWrap w:val="0"/>
            <w:vAlign w:val="center"/>
          </w:tcPr>
          <w:p w14:paraId="7E9C3BA7">
            <w:pPr>
              <w:widowControl/>
              <w:adjustRightInd w:val="0"/>
              <w:snapToGrid w:val="0"/>
              <w:jc w:val="left"/>
              <w:rPr>
                <w:rFonts w:hint="default" w:ascii="Times New Roman" w:hAnsi="Times New Roman" w:eastAsia="仿宋_GB2312" w:cs="Times New Roman"/>
                <w:sz w:val="24"/>
                <w:szCs w:val="28"/>
              </w:rPr>
            </w:pPr>
          </w:p>
        </w:tc>
        <w:tc>
          <w:tcPr>
            <w:tcW w:w="1314" w:type="dxa"/>
            <w:noWrap w:val="0"/>
            <w:vAlign w:val="center"/>
          </w:tcPr>
          <w:p w14:paraId="24F595DF">
            <w:pPr>
              <w:widowControl/>
              <w:adjustRightInd w:val="0"/>
              <w:snapToGrid w:val="0"/>
              <w:jc w:val="left"/>
              <w:rPr>
                <w:rFonts w:hint="default" w:ascii="Times New Roman" w:hAnsi="Times New Roman" w:eastAsia="仿宋_GB2312" w:cs="Times New Roman"/>
                <w:sz w:val="24"/>
                <w:szCs w:val="28"/>
              </w:rPr>
            </w:pPr>
          </w:p>
        </w:tc>
        <w:tc>
          <w:tcPr>
            <w:tcW w:w="2099" w:type="dxa"/>
            <w:noWrap w:val="0"/>
            <w:vAlign w:val="center"/>
          </w:tcPr>
          <w:p w14:paraId="6E34C335">
            <w:pPr>
              <w:widowControl/>
              <w:adjustRightInd w:val="0"/>
              <w:snapToGrid w:val="0"/>
              <w:jc w:val="left"/>
              <w:rPr>
                <w:rFonts w:hint="default" w:ascii="Times New Roman" w:hAnsi="Times New Roman" w:eastAsia="仿宋_GB2312" w:cs="Times New Roman"/>
                <w:sz w:val="24"/>
                <w:szCs w:val="28"/>
              </w:rPr>
            </w:pPr>
          </w:p>
        </w:tc>
        <w:tc>
          <w:tcPr>
            <w:tcW w:w="2653" w:type="dxa"/>
            <w:noWrap w:val="0"/>
            <w:vAlign w:val="center"/>
          </w:tcPr>
          <w:p w14:paraId="6DD9124B">
            <w:pPr>
              <w:widowControl/>
              <w:adjustRightInd w:val="0"/>
              <w:snapToGrid w:val="0"/>
              <w:jc w:val="left"/>
              <w:rPr>
                <w:rFonts w:hint="default" w:ascii="Times New Roman" w:hAnsi="Times New Roman" w:eastAsia="仿宋_GB2312" w:cs="Times New Roman"/>
                <w:sz w:val="24"/>
                <w:szCs w:val="28"/>
              </w:rPr>
            </w:pPr>
          </w:p>
        </w:tc>
      </w:tr>
    </w:tbl>
    <w:p w14:paraId="05186402">
      <w:pPr>
        <w:rPr>
          <w:rFonts w:hint="default" w:ascii="Times New Roman" w:hAnsi="Times New Roman" w:cs="Times New Roman"/>
          <w:sz w:val="28"/>
          <w:szCs w:val="21"/>
        </w:rPr>
      </w:pPr>
      <w:r>
        <w:rPr>
          <w:rFonts w:hint="default" w:ascii="Times New Roman" w:hAnsi="Times New Roman" w:eastAsia="仿宋_GB2312" w:cs="Times New Roman"/>
          <w:b/>
          <w:bCs/>
          <w:sz w:val="28"/>
          <w:szCs w:val="21"/>
        </w:rPr>
        <w:t>注：</w:t>
      </w:r>
      <w:r>
        <w:rPr>
          <w:rFonts w:hint="default" w:ascii="Times New Roman" w:hAnsi="Times New Roman" w:eastAsia="仿宋_GB2312" w:cs="Times New Roman"/>
          <w:sz w:val="28"/>
          <w:szCs w:val="21"/>
        </w:rPr>
        <w:t>1.说明能效对标所参照的能耗限额标准和能源系统边界。2.上一年度有大修、非正常停炉等情况应注明</w:t>
      </w:r>
      <w:r>
        <w:rPr>
          <w:rFonts w:hint="default" w:ascii="Times New Roman" w:hAnsi="Times New Roman" w:eastAsia="仿宋_GB2312" w:cs="Times New Roman"/>
          <w:sz w:val="28"/>
          <w:szCs w:val="21"/>
          <w:lang w:eastAsia="zh-CN"/>
        </w:rPr>
        <w:t>。</w:t>
      </w:r>
    </w:p>
    <w:p w14:paraId="2C3F7668">
      <w:pPr>
        <w:pStyle w:val="2"/>
        <w:rPr>
          <w:rFonts w:hint="default" w:ascii="Times New Roman" w:hAnsi="Times New Roman" w:cs="Times New Roma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7CB146C">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 w:val="0"/>
          <w:bCs/>
          <w:color w:val="000000"/>
          <w:sz w:val="32"/>
          <w:szCs w:val="21"/>
          <w:lang w:val="en-US"/>
        </w:rPr>
      </w:pPr>
      <w:bookmarkStart w:id="171" w:name="_Toc2073720043"/>
      <w:bookmarkStart w:id="172" w:name="_Toc9458"/>
      <w:bookmarkStart w:id="173" w:name="_Toc6228"/>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28</w:t>
      </w:r>
      <w:bookmarkEnd w:id="171"/>
      <w:bookmarkEnd w:id="172"/>
      <w:bookmarkEnd w:id="173"/>
    </w:p>
    <w:p w14:paraId="30A022A6">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 w:val="0"/>
          <w:bCs/>
          <w:sz w:val="36"/>
        </w:rPr>
      </w:pPr>
      <w:bookmarkStart w:id="174" w:name="_Toc1500655538"/>
      <w:r>
        <w:rPr>
          <w:rFonts w:hint="default" w:ascii="Times New Roman" w:hAnsi="Times New Roman" w:eastAsia="方正小标宋简体" w:cs="Times New Roman"/>
          <w:b w:val="0"/>
          <w:bCs/>
          <w:sz w:val="36"/>
          <w:lang w:val="en-US" w:eastAsia="zh-CN"/>
        </w:rPr>
        <w:t>镁冶炼</w:t>
      </w:r>
      <w:r>
        <w:rPr>
          <w:rFonts w:hint="default" w:ascii="Times New Roman" w:hAnsi="Times New Roman" w:eastAsia="方正小标宋简体" w:cs="Times New Roman"/>
          <w:b w:val="0"/>
          <w:bCs/>
          <w:sz w:val="36"/>
        </w:rPr>
        <w:t>行业能源使用情况详表</w:t>
      </w:r>
      <w:bookmarkEnd w:id="174"/>
    </w:p>
    <w:p w14:paraId="53CD857A">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val="en-US" w:eastAsia="zh-CN"/>
        </w:rPr>
        <w:t xml:space="preserve"> 镁冶炼</w:t>
      </w:r>
      <w:r>
        <w:rPr>
          <w:rFonts w:hint="default" w:ascii="Times New Roman" w:hAnsi="Times New Roman" w:eastAsia="仿宋_GB2312" w:cs="Times New Roman"/>
          <w:sz w:val="32"/>
          <w:szCs w:val="32"/>
        </w:rPr>
        <w:t>企业主要生产线</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996"/>
        <w:gridCol w:w="963"/>
        <w:gridCol w:w="1273"/>
        <w:gridCol w:w="2253"/>
        <w:gridCol w:w="1385"/>
      </w:tblGrid>
      <w:tr w14:paraId="2BCB2ECE">
        <w:trPr>
          <w:trHeight w:val="603" w:hRule="atLeast"/>
          <w:jc w:val="center"/>
        </w:trPr>
        <w:tc>
          <w:tcPr>
            <w:tcW w:w="741" w:type="dxa"/>
            <w:noWrap w:val="0"/>
            <w:vAlign w:val="center"/>
          </w:tcPr>
          <w:p w14:paraId="62D40AE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996" w:type="dxa"/>
            <w:noWrap w:val="0"/>
            <w:vAlign w:val="center"/>
          </w:tcPr>
          <w:p w14:paraId="3D6DEBB0">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963" w:type="dxa"/>
            <w:noWrap w:val="0"/>
            <w:vAlign w:val="center"/>
          </w:tcPr>
          <w:p w14:paraId="2E2DF4EB">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3" w:type="dxa"/>
            <w:noWrap w:val="0"/>
            <w:vAlign w:val="center"/>
          </w:tcPr>
          <w:p w14:paraId="0BD929B9">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2253" w:type="dxa"/>
            <w:noWrap w:val="0"/>
            <w:vAlign w:val="center"/>
          </w:tcPr>
          <w:p w14:paraId="5CA6F718">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单位产品综合能耗（千克标准煤/</w:t>
            </w:r>
            <w:r>
              <w:rPr>
                <w:rFonts w:hint="eastAsia" w:ascii="Times New Roman" w:hAnsi="Times New Roman" w:eastAsia="仿宋_GB2312" w:cs="Times New Roman"/>
                <w:sz w:val="24"/>
                <w:szCs w:val="21"/>
                <w:lang w:val="en-US" w:eastAsia="zh-CN"/>
              </w:rPr>
              <w:t>吨</w:t>
            </w:r>
            <w:r>
              <w:rPr>
                <w:rFonts w:hint="default" w:ascii="Times New Roman" w:hAnsi="Times New Roman" w:eastAsia="仿宋_GB2312" w:cs="Times New Roman"/>
                <w:sz w:val="24"/>
                <w:szCs w:val="21"/>
              </w:rPr>
              <w:t>）</w:t>
            </w:r>
          </w:p>
        </w:tc>
        <w:tc>
          <w:tcPr>
            <w:tcW w:w="1385" w:type="dxa"/>
            <w:noWrap w:val="0"/>
            <w:vAlign w:val="center"/>
          </w:tcPr>
          <w:p w14:paraId="212238B2">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14:paraId="74B3F638">
        <w:trPr>
          <w:trHeight w:val="282" w:hRule="atLeast"/>
          <w:jc w:val="center"/>
        </w:trPr>
        <w:tc>
          <w:tcPr>
            <w:tcW w:w="741" w:type="dxa"/>
            <w:noWrap w:val="0"/>
            <w:vAlign w:val="center"/>
          </w:tcPr>
          <w:p w14:paraId="6824F82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996" w:type="dxa"/>
            <w:noWrap w:val="0"/>
            <w:vAlign w:val="center"/>
          </w:tcPr>
          <w:p w14:paraId="5C686616">
            <w:pPr>
              <w:widowControl/>
              <w:adjustRightInd w:val="0"/>
              <w:snapToGrid w:val="0"/>
              <w:jc w:val="center"/>
              <w:rPr>
                <w:rFonts w:hint="default" w:ascii="Times New Roman" w:hAnsi="Times New Roman" w:eastAsia="仿宋_GB2312" w:cs="Times New Roman"/>
                <w:sz w:val="24"/>
                <w:szCs w:val="21"/>
                <w:lang w:val="en-US"/>
              </w:rPr>
            </w:pPr>
            <w:r>
              <w:rPr>
                <w:rFonts w:hint="default" w:ascii="Times New Roman" w:hAnsi="Times New Roman" w:eastAsia="仿宋_GB2312" w:cs="Times New Roman"/>
                <w:color w:val="000000"/>
                <w:kern w:val="0"/>
                <w:sz w:val="24"/>
                <w:szCs w:val="20"/>
                <w:lang w:val="en-US" w:eastAsia="zh-CN" w:bidi="ar"/>
              </w:rPr>
              <w:t>联合硅热法</w:t>
            </w:r>
            <w:r>
              <w:rPr>
                <w:rFonts w:hint="default" w:ascii="Times New Roman" w:hAnsi="Times New Roman" w:eastAsia="仿宋_GB2312" w:cs="Times New Roman"/>
                <w:color w:val="000000"/>
                <w:kern w:val="0"/>
                <w:sz w:val="24"/>
                <w:szCs w:val="20"/>
                <w:vertAlign w:val="superscript"/>
                <w:lang w:val="en-US" w:eastAsia="zh-CN" w:bidi="ar"/>
              </w:rPr>
              <w:t>a</w:t>
            </w:r>
          </w:p>
        </w:tc>
        <w:tc>
          <w:tcPr>
            <w:tcW w:w="963" w:type="dxa"/>
            <w:noWrap w:val="0"/>
            <w:vAlign w:val="center"/>
          </w:tcPr>
          <w:p w14:paraId="5D3AA45B">
            <w:pPr>
              <w:adjustRightInd w:val="0"/>
              <w:snapToGrid w:val="0"/>
              <w:jc w:val="center"/>
              <w:rPr>
                <w:rFonts w:hint="default" w:ascii="Times New Roman" w:hAnsi="Times New Roman" w:eastAsia="仿宋_GB2312" w:cs="Times New Roman"/>
                <w:sz w:val="24"/>
                <w:szCs w:val="21"/>
              </w:rPr>
            </w:pPr>
          </w:p>
        </w:tc>
        <w:tc>
          <w:tcPr>
            <w:tcW w:w="1273" w:type="dxa"/>
            <w:noWrap w:val="0"/>
            <w:vAlign w:val="center"/>
          </w:tcPr>
          <w:p w14:paraId="7E4EE4E4">
            <w:pPr>
              <w:adjustRightInd w:val="0"/>
              <w:snapToGrid w:val="0"/>
              <w:jc w:val="center"/>
              <w:rPr>
                <w:rFonts w:hint="default" w:ascii="Times New Roman" w:hAnsi="Times New Roman" w:eastAsia="仿宋_GB2312" w:cs="Times New Roman"/>
                <w:sz w:val="24"/>
                <w:szCs w:val="21"/>
              </w:rPr>
            </w:pPr>
          </w:p>
        </w:tc>
        <w:tc>
          <w:tcPr>
            <w:tcW w:w="2253" w:type="dxa"/>
            <w:noWrap w:val="0"/>
            <w:vAlign w:val="top"/>
          </w:tcPr>
          <w:p w14:paraId="1E461CEC">
            <w:pPr>
              <w:adjustRightInd w:val="0"/>
              <w:snapToGrid w:val="0"/>
              <w:jc w:val="center"/>
              <w:rPr>
                <w:rFonts w:hint="default" w:ascii="Times New Roman" w:hAnsi="Times New Roman" w:eastAsia="仿宋_GB2312" w:cs="Times New Roman"/>
                <w:sz w:val="24"/>
                <w:szCs w:val="21"/>
              </w:rPr>
            </w:pPr>
          </w:p>
        </w:tc>
        <w:tc>
          <w:tcPr>
            <w:tcW w:w="1385" w:type="dxa"/>
            <w:noWrap w:val="0"/>
            <w:vAlign w:val="top"/>
          </w:tcPr>
          <w:p w14:paraId="6CF48C71">
            <w:pPr>
              <w:adjustRightInd w:val="0"/>
              <w:snapToGrid w:val="0"/>
              <w:jc w:val="center"/>
              <w:rPr>
                <w:rFonts w:hint="default" w:ascii="Times New Roman" w:hAnsi="Times New Roman" w:eastAsia="仿宋_GB2312" w:cs="Times New Roman"/>
                <w:sz w:val="24"/>
                <w:szCs w:val="21"/>
              </w:rPr>
            </w:pPr>
          </w:p>
        </w:tc>
      </w:tr>
      <w:tr w14:paraId="47D34DB8">
        <w:trPr>
          <w:trHeight w:val="282" w:hRule="atLeast"/>
          <w:jc w:val="center"/>
        </w:trPr>
        <w:tc>
          <w:tcPr>
            <w:tcW w:w="741" w:type="dxa"/>
            <w:noWrap w:val="0"/>
            <w:vAlign w:val="center"/>
          </w:tcPr>
          <w:p w14:paraId="64FAEB4A">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996" w:type="dxa"/>
            <w:noWrap w:val="0"/>
            <w:vAlign w:val="center"/>
          </w:tcPr>
          <w:p w14:paraId="546A49EC">
            <w:pPr>
              <w:adjustRightInd w:val="0"/>
              <w:snapToGrid w:val="0"/>
              <w:jc w:val="center"/>
              <w:rPr>
                <w:rFonts w:hint="default" w:ascii="Times New Roman" w:hAnsi="Times New Roman" w:eastAsia="仿宋_GB2312" w:cs="Times New Roman"/>
                <w:sz w:val="24"/>
                <w:szCs w:val="21"/>
              </w:rPr>
            </w:pPr>
          </w:p>
        </w:tc>
        <w:tc>
          <w:tcPr>
            <w:tcW w:w="963" w:type="dxa"/>
            <w:noWrap w:val="0"/>
            <w:vAlign w:val="center"/>
          </w:tcPr>
          <w:p w14:paraId="3792453D">
            <w:pPr>
              <w:adjustRightInd w:val="0"/>
              <w:snapToGrid w:val="0"/>
              <w:jc w:val="center"/>
              <w:rPr>
                <w:rFonts w:hint="default" w:ascii="Times New Roman" w:hAnsi="Times New Roman" w:eastAsia="仿宋_GB2312" w:cs="Times New Roman"/>
                <w:sz w:val="24"/>
                <w:szCs w:val="21"/>
              </w:rPr>
            </w:pPr>
          </w:p>
        </w:tc>
        <w:tc>
          <w:tcPr>
            <w:tcW w:w="1273" w:type="dxa"/>
            <w:noWrap w:val="0"/>
            <w:vAlign w:val="center"/>
          </w:tcPr>
          <w:p w14:paraId="30A09986">
            <w:pPr>
              <w:adjustRightInd w:val="0"/>
              <w:snapToGrid w:val="0"/>
              <w:jc w:val="center"/>
              <w:rPr>
                <w:rFonts w:hint="default" w:ascii="Times New Roman" w:hAnsi="Times New Roman" w:eastAsia="仿宋_GB2312" w:cs="Times New Roman"/>
                <w:sz w:val="24"/>
                <w:szCs w:val="21"/>
              </w:rPr>
            </w:pPr>
          </w:p>
        </w:tc>
        <w:tc>
          <w:tcPr>
            <w:tcW w:w="2253" w:type="dxa"/>
            <w:noWrap w:val="0"/>
            <w:vAlign w:val="top"/>
          </w:tcPr>
          <w:p w14:paraId="3E43A53E">
            <w:pPr>
              <w:adjustRightInd w:val="0"/>
              <w:snapToGrid w:val="0"/>
              <w:jc w:val="center"/>
              <w:rPr>
                <w:rFonts w:hint="default" w:ascii="Times New Roman" w:hAnsi="Times New Roman" w:eastAsia="仿宋_GB2312" w:cs="Times New Roman"/>
                <w:sz w:val="24"/>
                <w:szCs w:val="21"/>
              </w:rPr>
            </w:pPr>
          </w:p>
        </w:tc>
        <w:tc>
          <w:tcPr>
            <w:tcW w:w="1385" w:type="dxa"/>
            <w:noWrap w:val="0"/>
            <w:vAlign w:val="top"/>
          </w:tcPr>
          <w:p w14:paraId="101DA697">
            <w:pPr>
              <w:adjustRightInd w:val="0"/>
              <w:snapToGrid w:val="0"/>
              <w:jc w:val="center"/>
              <w:rPr>
                <w:rFonts w:hint="default" w:ascii="Times New Roman" w:hAnsi="Times New Roman" w:eastAsia="仿宋_GB2312" w:cs="Times New Roman"/>
                <w:sz w:val="24"/>
                <w:szCs w:val="21"/>
              </w:rPr>
            </w:pPr>
          </w:p>
        </w:tc>
      </w:tr>
      <w:tr w14:paraId="05B5E366">
        <w:trPr>
          <w:trHeight w:val="282" w:hRule="atLeast"/>
          <w:jc w:val="center"/>
        </w:trPr>
        <w:tc>
          <w:tcPr>
            <w:tcW w:w="741" w:type="dxa"/>
            <w:noWrap w:val="0"/>
            <w:vAlign w:val="center"/>
          </w:tcPr>
          <w:p w14:paraId="6EFF59BF">
            <w:pPr>
              <w:adjustRightInd w:val="0"/>
              <w:snapToGrid w:val="0"/>
              <w:jc w:val="center"/>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val="en-US" w:eastAsia="zh-CN"/>
              </w:rPr>
              <w:t>3</w:t>
            </w:r>
          </w:p>
        </w:tc>
        <w:tc>
          <w:tcPr>
            <w:tcW w:w="1996" w:type="dxa"/>
            <w:noWrap w:val="0"/>
            <w:vAlign w:val="center"/>
          </w:tcPr>
          <w:p w14:paraId="1240F45D">
            <w:pPr>
              <w:adjustRightInd w:val="0"/>
              <w:snapToGrid w:val="0"/>
              <w:jc w:val="center"/>
              <w:rPr>
                <w:rFonts w:hint="default" w:ascii="Times New Roman" w:hAnsi="Times New Roman" w:eastAsia="仿宋_GB2312" w:cs="Times New Roman"/>
                <w:sz w:val="24"/>
                <w:szCs w:val="21"/>
              </w:rPr>
            </w:pPr>
          </w:p>
        </w:tc>
        <w:tc>
          <w:tcPr>
            <w:tcW w:w="963" w:type="dxa"/>
            <w:noWrap w:val="0"/>
            <w:vAlign w:val="center"/>
          </w:tcPr>
          <w:p w14:paraId="19620E83">
            <w:pPr>
              <w:adjustRightInd w:val="0"/>
              <w:snapToGrid w:val="0"/>
              <w:jc w:val="center"/>
              <w:rPr>
                <w:rFonts w:hint="default" w:ascii="Times New Roman" w:hAnsi="Times New Roman" w:eastAsia="仿宋_GB2312" w:cs="Times New Roman"/>
                <w:sz w:val="24"/>
                <w:szCs w:val="21"/>
              </w:rPr>
            </w:pPr>
          </w:p>
        </w:tc>
        <w:tc>
          <w:tcPr>
            <w:tcW w:w="1273" w:type="dxa"/>
            <w:noWrap w:val="0"/>
            <w:vAlign w:val="center"/>
          </w:tcPr>
          <w:p w14:paraId="3659F512">
            <w:pPr>
              <w:adjustRightInd w:val="0"/>
              <w:snapToGrid w:val="0"/>
              <w:jc w:val="center"/>
              <w:rPr>
                <w:rFonts w:hint="default" w:ascii="Times New Roman" w:hAnsi="Times New Roman" w:eastAsia="仿宋_GB2312" w:cs="Times New Roman"/>
                <w:sz w:val="24"/>
                <w:szCs w:val="21"/>
              </w:rPr>
            </w:pPr>
          </w:p>
        </w:tc>
        <w:tc>
          <w:tcPr>
            <w:tcW w:w="2253" w:type="dxa"/>
            <w:noWrap w:val="0"/>
            <w:vAlign w:val="top"/>
          </w:tcPr>
          <w:p w14:paraId="4A9AF26B">
            <w:pPr>
              <w:adjustRightInd w:val="0"/>
              <w:snapToGrid w:val="0"/>
              <w:jc w:val="center"/>
              <w:rPr>
                <w:rFonts w:hint="default" w:ascii="Times New Roman" w:hAnsi="Times New Roman" w:eastAsia="仿宋_GB2312" w:cs="Times New Roman"/>
                <w:sz w:val="24"/>
                <w:szCs w:val="21"/>
              </w:rPr>
            </w:pPr>
          </w:p>
        </w:tc>
        <w:tc>
          <w:tcPr>
            <w:tcW w:w="1385" w:type="dxa"/>
            <w:noWrap w:val="0"/>
            <w:vAlign w:val="top"/>
          </w:tcPr>
          <w:p w14:paraId="7130E6A4">
            <w:pPr>
              <w:adjustRightInd w:val="0"/>
              <w:snapToGrid w:val="0"/>
              <w:jc w:val="center"/>
              <w:rPr>
                <w:rFonts w:hint="default" w:ascii="Times New Roman" w:hAnsi="Times New Roman" w:eastAsia="仿宋_GB2312" w:cs="Times New Roman"/>
                <w:sz w:val="24"/>
                <w:szCs w:val="21"/>
              </w:rPr>
            </w:pPr>
          </w:p>
        </w:tc>
      </w:tr>
      <w:tr w14:paraId="2ED8A7FA">
        <w:trPr>
          <w:trHeight w:val="282" w:hRule="atLeast"/>
          <w:jc w:val="center"/>
        </w:trPr>
        <w:tc>
          <w:tcPr>
            <w:tcW w:w="741" w:type="dxa"/>
            <w:noWrap w:val="0"/>
            <w:vAlign w:val="center"/>
          </w:tcPr>
          <w:p w14:paraId="65546079">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4</w:t>
            </w:r>
          </w:p>
        </w:tc>
        <w:tc>
          <w:tcPr>
            <w:tcW w:w="1996" w:type="dxa"/>
            <w:noWrap w:val="0"/>
            <w:vAlign w:val="center"/>
          </w:tcPr>
          <w:p w14:paraId="73EB023D">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color w:val="000000"/>
                <w:kern w:val="0"/>
                <w:sz w:val="24"/>
                <w:szCs w:val="20"/>
                <w:lang w:val="en-US" w:eastAsia="zh-CN" w:bidi="ar"/>
              </w:rPr>
              <w:t>传统硅热法</w:t>
            </w:r>
            <w:r>
              <w:rPr>
                <w:rFonts w:hint="default" w:ascii="Times New Roman" w:hAnsi="Times New Roman" w:eastAsia="仿宋_GB2312" w:cs="Times New Roman"/>
                <w:color w:val="000000"/>
                <w:kern w:val="0"/>
                <w:sz w:val="24"/>
                <w:szCs w:val="20"/>
                <w:vertAlign w:val="superscript"/>
                <w:lang w:val="en-US" w:eastAsia="zh-CN" w:bidi="ar"/>
              </w:rPr>
              <w:t>b</w:t>
            </w:r>
          </w:p>
        </w:tc>
        <w:tc>
          <w:tcPr>
            <w:tcW w:w="963" w:type="dxa"/>
            <w:noWrap w:val="0"/>
            <w:vAlign w:val="center"/>
          </w:tcPr>
          <w:p w14:paraId="4C3A4F00">
            <w:pPr>
              <w:adjustRightInd w:val="0"/>
              <w:snapToGrid w:val="0"/>
              <w:jc w:val="center"/>
              <w:rPr>
                <w:rFonts w:hint="default" w:ascii="Times New Roman" w:hAnsi="Times New Roman" w:eastAsia="仿宋_GB2312" w:cs="Times New Roman"/>
                <w:sz w:val="24"/>
                <w:szCs w:val="21"/>
              </w:rPr>
            </w:pPr>
          </w:p>
        </w:tc>
        <w:tc>
          <w:tcPr>
            <w:tcW w:w="1273" w:type="dxa"/>
            <w:noWrap w:val="0"/>
            <w:vAlign w:val="center"/>
          </w:tcPr>
          <w:p w14:paraId="1B416A41">
            <w:pPr>
              <w:adjustRightInd w:val="0"/>
              <w:snapToGrid w:val="0"/>
              <w:jc w:val="center"/>
              <w:rPr>
                <w:rFonts w:hint="default" w:ascii="Times New Roman" w:hAnsi="Times New Roman" w:eastAsia="仿宋_GB2312" w:cs="Times New Roman"/>
                <w:sz w:val="24"/>
                <w:szCs w:val="21"/>
              </w:rPr>
            </w:pPr>
          </w:p>
        </w:tc>
        <w:tc>
          <w:tcPr>
            <w:tcW w:w="2253" w:type="dxa"/>
            <w:noWrap w:val="0"/>
            <w:vAlign w:val="top"/>
          </w:tcPr>
          <w:p w14:paraId="5164F273">
            <w:pPr>
              <w:adjustRightInd w:val="0"/>
              <w:snapToGrid w:val="0"/>
              <w:jc w:val="center"/>
              <w:rPr>
                <w:rFonts w:hint="default" w:ascii="Times New Roman" w:hAnsi="Times New Roman" w:eastAsia="仿宋_GB2312" w:cs="Times New Roman"/>
                <w:sz w:val="24"/>
                <w:szCs w:val="21"/>
              </w:rPr>
            </w:pPr>
          </w:p>
        </w:tc>
        <w:tc>
          <w:tcPr>
            <w:tcW w:w="1385" w:type="dxa"/>
            <w:noWrap w:val="0"/>
            <w:vAlign w:val="top"/>
          </w:tcPr>
          <w:p w14:paraId="37A17911">
            <w:pPr>
              <w:adjustRightInd w:val="0"/>
              <w:snapToGrid w:val="0"/>
              <w:jc w:val="center"/>
              <w:rPr>
                <w:rFonts w:hint="default" w:ascii="Times New Roman" w:hAnsi="Times New Roman" w:eastAsia="仿宋_GB2312" w:cs="Times New Roman"/>
                <w:sz w:val="24"/>
                <w:szCs w:val="21"/>
              </w:rPr>
            </w:pPr>
          </w:p>
        </w:tc>
      </w:tr>
      <w:tr w14:paraId="249A40CE">
        <w:trPr>
          <w:trHeight w:val="282" w:hRule="atLeast"/>
          <w:jc w:val="center"/>
        </w:trPr>
        <w:tc>
          <w:tcPr>
            <w:tcW w:w="741" w:type="dxa"/>
            <w:noWrap w:val="0"/>
            <w:vAlign w:val="center"/>
          </w:tcPr>
          <w:p w14:paraId="5751FD59">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5</w:t>
            </w:r>
          </w:p>
        </w:tc>
        <w:tc>
          <w:tcPr>
            <w:tcW w:w="1996" w:type="dxa"/>
            <w:noWrap w:val="0"/>
            <w:vAlign w:val="center"/>
          </w:tcPr>
          <w:p w14:paraId="761CC671">
            <w:pPr>
              <w:adjustRightInd w:val="0"/>
              <w:snapToGrid w:val="0"/>
              <w:jc w:val="center"/>
              <w:rPr>
                <w:rFonts w:hint="default" w:ascii="Times New Roman" w:hAnsi="Times New Roman" w:eastAsia="仿宋_GB2312" w:cs="Times New Roman"/>
                <w:sz w:val="24"/>
                <w:szCs w:val="21"/>
              </w:rPr>
            </w:pPr>
          </w:p>
        </w:tc>
        <w:tc>
          <w:tcPr>
            <w:tcW w:w="963" w:type="dxa"/>
            <w:noWrap w:val="0"/>
            <w:vAlign w:val="center"/>
          </w:tcPr>
          <w:p w14:paraId="0F03823D">
            <w:pPr>
              <w:adjustRightInd w:val="0"/>
              <w:snapToGrid w:val="0"/>
              <w:jc w:val="center"/>
              <w:rPr>
                <w:rFonts w:hint="default" w:ascii="Times New Roman" w:hAnsi="Times New Roman" w:eastAsia="仿宋_GB2312" w:cs="Times New Roman"/>
                <w:sz w:val="24"/>
                <w:szCs w:val="21"/>
              </w:rPr>
            </w:pPr>
          </w:p>
        </w:tc>
        <w:tc>
          <w:tcPr>
            <w:tcW w:w="1273" w:type="dxa"/>
            <w:noWrap w:val="0"/>
            <w:vAlign w:val="center"/>
          </w:tcPr>
          <w:p w14:paraId="1F224CCF">
            <w:pPr>
              <w:adjustRightInd w:val="0"/>
              <w:snapToGrid w:val="0"/>
              <w:jc w:val="center"/>
              <w:rPr>
                <w:rFonts w:hint="default" w:ascii="Times New Roman" w:hAnsi="Times New Roman" w:eastAsia="仿宋_GB2312" w:cs="Times New Roman"/>
                <w:sz w:val="24"/>
                <w:szCs w:val="21"/>
              </w:rPr>
            </w:pPr>
          </w:p>
        </w:tc>
        <w:tc>
          <w:tcPr>
            <w:tcW w:w="2253" w:type="dxa"/>
            <w:noWrap w:val="0"/>
            <w:vAlign w:val="top"/>
          </w:tcPr>
          <w:p w14:paraId="114012AA">
            <w:pPr>
              <w:adjustRightInd w:val="0"/>
              <w:snapToGrid w:val="0"/>
              <w:jc w:val="center"/>
              <w:rPr>
                <w:rFonts w:hint="default" w:ascii="Times New Roman" w:hAnsi="Times New Roman" w:eastAsia="仿宋_GB2312" w:cs="Times New Roman"/>
                <w:sz w:val="24"/>
                <w:szCs w:val="21"/>
              </w:rPr>
            </w:pPr>
          </w:p>
        </w:tc>
        <w:tc>
          <w:tcPr>
            <w:tcW w:w="1385" w:type="dxa"/>
            <w:noWrap w:val="0"/>
            <w:vAlign w:val="top"/>
          </w:tcPr>
          <w:p w14:paraId="4330DD32">
            <w:pPr>
              <w:adjustRightInd w:val="0"/>
              <w:snapToGrid w:val="0"/>
              <w:jc w:val="center"/>
              <w:rPr>
                <w:rFonts w:hint="default" w:ascii="Times New Roman" w:hAnsi="Times New Roman" w:eastAsia="仿宋_GB2312" w:cs="Times New Roman"/>
                <w:sz w:val="24"/>
                <w:szCs w:val="21"/>
              </w:rPr>
            </w:pPr>
          </w:p>
        </w:tc>
      </w:tr>
      <w:tr w14:paraId="7D72221A">
        <w:trPr>
          <w:trHeight w:val="282" w:hRule="atLeast"/>
          <w:jc w:val="center"/>
        </w:trPr>
        <w:tc>
          <w:tcPr>
            <w:tcW w:w="741" w:type="dxa"/>
            <w:noWrap w:val="0"/>
            <w:vAlign w:val="center"/>
          </w:tcPr>
          <w:p w14:paraId="03BDD9F8">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6</w:t>
            </w:r>
          </w:p>
        </w:tc>
        <w:tc>
          <w:tcPr>
            <w:tcW w:w="1996" w:type="dxa"/>
            <w:noWrap w:val="0"/>
            <w:vAlign w:val="center"/>
          </w:tcPr>
          <w:p w14:paraId="17599ADB">
            <w:pPr>
              <w:adjustRightInd w:val="0"/>
              <w:snapToGrid w:val="0"/>
              <w:jc w:val="center"/>
              <w:rPr>
                <w:rFonts w:hint="default" w:ascii="Times New Roman" w:hAnsi="Times New Roman" w:eastAsia="仿宋_GB2312" w:cs="Times New Roman"/>
                <w:sz w:val="24"/>
                <w:szCs w:val="21"/>
              </w:rPr>
            </w:pPr>
          </w:p>
        </w:tc>
        <w:tc>
          <w:tcPr>
            <w:tcW w:w="963" w:type="dxa"/>
            <w:noWrap w:val="0"/>
            <w:vAlign w:val="center"/>
          </w:tcPr>
          <w:p w14:paraId="31116FBA">
            <w:pPr>
              <w:adjustRightInd w:val="0"/>
              <w:snapToGrid w:val="0"/>
              <w:jc w:val="center"/>
              <w:rPr>
                <w:rFonts w:hint="default" w:ascii="Times New Roman" w:hAnsi="Times New Roman" w:eastAsia="仿宋_GB2312" w:cs="Times New Roman"/>
                <w:sz w:val="24"/>
                <w:szCs w:val="21"/>
              </w:rPr>
            </w:pPr>
          </w:p>
        </w:tc>
        <w:tc>
          <w:tcPr>
            <w:tcW w:w="1273" w:type="dxa"/>
            <w:noWrap w:val="0"/>
            <w:vAlign w:val="center"/>
          </w:tcPr>
          <w:p w14:paraId="14874818">
            <w:pPr>
              <w:adjustRightInd w:val="0"/>
              <w:snapToGrid w:val="0"/>
              <w:jc w:val="center"/>
              <w:rPr>
                <w:rFonts w:hint="default" w:ascii="Times New Roman" w:hAnsi="Times New Roman" w:eastAsia="仿宋_GB2312" w:cs="Times New Roman"/>
                <w:sz w:val="24"/>
                <w:szCs w:val="21"/>
              </w:rPr>
            </w:pPr>
          </w:p>
        </w:tc>
        <w:tc>
          <w:tcPr>
            <w:tcW w:w="2253" w:type="dxa"/>
            <w:noWrap w:val="0"/>
            <w:vAlign w:val="top"/>
          </w:tcPr>
          <w:p w14:paraId="789E5F6D">
            <w:pPr>
              <w:adjustRightInd w:val="0"/>
              <w:snapToGrid w:val="0"/>
              <w:jc w:val="center"/>
              <w:rPr>
                <w:rFonts w:hint="default" w:ascii="Times New Roman" w:hAnsi="Times New Roman" w:eastAsia="仿宋_GB2312" w:cs="Times New Roman"/>
                <w:sz w:val="24"/>
                <w:szCs w:val="21"/>
              </w:rPr>
            </w:pPr>
          </w:p>
        </w:tc>
        <w:tc>
          <w:tcPr>
            <w:tcW w:w="1385" w:type="dxa"/>
            <w:noWrap w:val="0"/>
            <w:vAlign w:val="top"/>
          </w:tcPr>
          <w:p w14:paraId="2BB94E52">
            <w:pPr>
              <w:adjustRightInd w:val="0"/>
              <w:snapToGrid w:val="0"/>
              <w:jc w:val="center"/>
              <w:rPr>
                <w:rFonts w:hint="default" w:ascii="Times New Roman" w:hAnsi="Times New Roman" w:eastAsia="仿宋_GB2312" w:cs="Times New Roman"/>
                <w:sz w:val="24"/>
                <w:szCs w:val="21"/>
              </w:rPr>
            </w:pPr>
          </w:p>
        </w:tc>
      </w:tr>
      <w:tr w14:paraId="40FD5982">
        <w:trPr>
          <w:trHeight w:val="291" w:hRule="atLeast"/>
          <w:jc w:val="center"/>
        </w:trPr>
        <w:tc>
          <w:tcPr>
            <w:tcW w:w="741" w:type="dxa"/>
            <w:noWrap w:val="0"/>
            <w:vAlign w:val="center"/>
          </w:tcPr>
          <w:p w14:paraId="685163FF">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合计</w:t>
            </w:r>
          </w:p>
        </w:tc>
        <w:tc>
          <w:tcPr>
            <w:tcW w:w="1996" w:type="dxa"/>
            <w:noWrap w:val="0"/>
            <w:vAlign w:val="center"/>
          </w:tcPr>
          <w:p w14:paraId="5F412DF2">
            <w:pPr>
              <w:adjustRightInd w:val="0"/>
              <w:snapToGrid w:val="0"/>
              <w:jc w:val="center"/>
              <w:rPr>
                <w:rFonts w:hint="default" w:ascii="Times New Roman" w:hAnsi="Times New Roman" w:eastAsia="仿宋_GB2312" w:cs="Times New Roman"/>
                <w:sz w:val="24"/>
                <w:szCs w:val="21"/>
              </w:rPr>
            </w:pPr>
          </w:p>
        </w:tc>
        <w:tc>
          <w:tcPr>
            <w:tcW w:w="963" w:type="dxa"/>
            <w:noWrap w:val="0"/>
            <w:vAlign w:val="center"/>
          </w:tcPr>
          <w:p w14:paraId="12B3816C">
            <w:pPr>
              <w:adjustRightInd w:val="0"/>
              <w:snapToGrid w:val="0"/>
              <w:jc w:val="center"/>
              <w:rPr>
                <w:rFonts w:hint="default" w:ascii="Times New Roman" w:hAnsi="Times New Roman" w:eastAsia="仿宋_GB2312" w:cs="Times New Roman"/>
                <w:sz w:val="24"/>
                <w:szCs w:val="21"/>
              </w:rPr>
            </w:pPr>
          </w:p>
        </w:tc>
        <w:tc>
          <w:tcPr>
            <w:tcW w:w="1273" w:type="dxa"/>
            <w:noWrap w:val="0"/>
            <w:vAlign w:val="center"/>
          </w:tcPr>
          <w:p w14:paraId="327F6085">
            <w:pPr>
              <w:adjustRightInd w:val="0"/>
              <w:snapToGrid w:val="0"/>
              <w:jc w:val="center"/>
              <w:rPr>
                <w:rFonts w:hint="default" w:ascii="Times New Roman" w:hAnsi="Times New Roman" w:eastAsia="仿宋_GB2312" w:cs="Times New Roman"/>
                <w:sz w:val="24"/>
                <w:szCs w:val="21"/>
              </w:rPr>
            </w:pPr>
          </w:p>
        </w:tc>
        <w:tc>
          <w:tcPr>
            <w:tcW w:w="2253" w:type="dxa"/>
            <w:noWrap w:val="0"/>
            <w:vAlign w:val="top"/>
          </w:tcPr>
          <w:p w14:paraId="6F03BD36">
            <w:pPr>
              <w:adjustRightInd w:val="0"/>
              <w:snapToGrid w:val="0"/>
              <w:jc w:val="center"/>
              <w:rPr>
                <w:rFonts w:hint="default" w:ascii="Times New Roman" w:hAnsi="Times New Roman" w:eastAsia="仿宋_GB2312" w:cs="Times New Roman"/>
                <w:sz w:val="24"/>
                <w:szCs w:val="21"/>
              </w:rPr>
            </w:pPr>
          </w:p>
        </w:tc>
        <w:tc>
          <w:tcPr>
            <w:tcW w:w="1385" w:type="dxa"/>
            <w:noWrap w:val="0"/>
            <w:vAlign w:val="top"/>
          </w:tcPr>
          <w:p w14:paraId="1A85E26C">
            <w:pPr>
              <w:adjustRightInd w:val="0"/>
              <w:snapToGrid w:val="0"/>
              <w:jc w:val="center"/>
              <w:rPr>
                <w:rFonts w:hint="default" w:ascii="Times New Roman" w:hAnsi="Times New Roman" w:eastAsia="仿宋_GB2312" w:cs="Times New Roman"/>
                <w:sz w:val="24"/>
                <w:szCs w:val="21"/>
              </w:rPr>
            </w:pPr>
          </w:p>
        </w:tc>
      </w:tr>
      <w:tr w14:paraId="55CE7CF8">
        <w:trPr>
          <w:trHeight w:val="291" w:hRule="atLeast"/>
          <w:jc w:val="center"/>
        </w:trPr>
        <w:tc>
          <w:tcPr>
            <w:tcW w:w="8611" w:type="dxa"/>
            <w:gridSpan w:val="6"/>
            <w:noWrap w:val="0"/>
            <w:vAlign w:val="center"/>
          </w:tcPr>
          <w:p w14:paraId="0500B0B3">
            <w:pPr>
              <w:keepNext w:val="0"/>
              <w:keepLines w:val="0"/>
              <w:widowControl/>
              <w:suppressLineNumbers w:val="0"/>
              <w:adjustRightInd w:val="0"/>
              <w:snapToGrid w:val="0"/>
              <w:jc w:val="left"/>
              <w:rPr>
                <w:rFonts w:hint="default" w:ascii="Times New Roman" w:hAnsi="Times New Roman" w:eastAsia="仿宋_GB2312" w:cs="Times New Roman"/>
                <w:sz w:val="22"/>
                <w:szCs w:val="21"/>
              </w:rPr>
            </w:pPr>
            <w:r>
              <w:rPr>
                <w:rFonts w:hint="default" w:ascii="Times New Roman" w:hAnsi="Times New Roman" w:eastAsia="仿宋_GB2312" w:cs="Times New Roman"/>
                <w:color w:val="000000"/>
                <w:kern w:val="0"/>
                <w:sz w:val="22"/>
                <w:szCs w:val="10"/>
                <w:lang w:val="en-US" w:eastAsia="zh-CN" w:bidi="ar"/>
              </w:rPr>
              <w:t xml:space="preserve">a </w:t>
            </w:r>
            <w:r>
              <w:rPr>
                <w:rFonts w:hint="default" w:ascii="Times New Roman" w:hAnsi="Times New Roman" w:eastAsia="仿宋_GB2312" w:cs="Times New Roman"/>
                <w:color w:val="000000"/>
                <w:kern w:val="0"/>
                <w:sz w:val="22"/>
                <w:szCs w:val="16"/>
                <w:lang w:val="en-US" w:eastAsia="zh-CN" w:bidi="ar"/>
              </w:rPr>
              <w:t xml:space="preserve">联合硅热法镁冶炼工艺：是指镁冶炼用可燃气体的制备和硅热法镁冶炼联合的一种镁冶炼生产模式，该工艺通过制气、煅烧、制球、还原、精炼等五道工序完成金属镁冶炼的生产，该工艺采用特定的高温热解炉（如： 圆型铁炉）在 900℃～1280℃对富油弱粘煤和不粘煤等低阶煤进行热解。 </w:t>
            </w:r>
          </w:p>
          <w:p w14:paraId="580B83E5">
            <w:pPr>
              <w:widowControl/>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color w:val="000000"/>
                <w:kern w:val="0"/>
                <w:sz w:val="22"/>
                <w:szCs w:val="10"/>
                <w:lang w:val="en-US" w:eastAsia="zh-CN" w:bidi="ar"/>
              </w:rPr>
              <w:t xml:space="preserve">b </w:t>
            </w:r>
            <w:r>
              <w:rPr>
                <w:rFonts w:hint="default" w:ascii="Times New Roman" w:hAnsi="Times New Roman" w:eastAsia="仿宋_GB2312" w:cs="Times New Roman"/>
                <w:color w:val="000000"/>
                <w:kern w:val="0"/>
                <w:sz w:val="22"/>
                <w:szCs w:val="16"/>
                <w:lang w:val="en-US" w:eastAsia="zh-CN" w:bidi="ar"/>
              </w:rPr>
              <w:t>传统硅热法镁冶炼工艺：是指镁冶炼所用能源外购，仅通过煅烧、制球、还原、精炼等四道工序完成金属镁冶炼生产的过程。</w:t>
            </w:r>
          </w:p>
        </w:tc>
      </w:tr>
    </w:tbl>
    <w:p w14:paraId="226EB3CE">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3903"/>
        <w:gridCol w:w="1099"/>
        <w:gridCol w:w="980"/>
        <w:gridCol w:w="1972"/>
      </w:tblGrid>
      <w:tr w14:paraId="7EF27C34">
        <w:trPr>
          <w:trHeight w:val="700"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0DB1EBF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3903" w:type="dxa"/>
            <w:tcBorders>
              <w:top w:val="single" w:color="auto" w:sz="4" w:space="0"/>
              <w:left w:val="single" w:color="auto" w:sz="4" w:space="0"/>
              <w:bottom w:val="single" w:color="auto" w:sz="4" w:space="0"/>
              <w:right w:val="single" w:color="auto" w:sz="4" w:space="0"/>
            </w:tcBorders>
            <w:noWrap w:val="0"/>
            <w:vAlign w:val="center"/>
          </w:tcPr>
          <w:p w14:paraId="17B949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主要节能措施、节能技术改造项目情况</w:t>
            </w:r>
          </w:p>
        </w:tc>
        <w:tc>
          <w:tcPr>
            <w:tcW w:w="1099" w:type="dxa"/>
            <w:tcBorders>
              <w:top w:val="single" w:color="auto" w:sz="4" w:space="0"/>
              <w:left w:val="single" w:color="auto" w:sz="4" w:space="0"/>
              <w:bottom w:val="single" w:color="auto" w:sz="4" w:space="0"/>
              <w:right w:val="single" w:color="auto" w:sz="4" w:space="0"/>
            </w:tcBorders>
            <w:noWrap w:val="0"/>
            <w:vAlign w:val="center"/>
          </w:tcPr>
          <w:p w14:paraId="01B7E1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实施时间</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42C04B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总投资（万元）</w:t>
            </w:r>
          </w:p>
        </w:tc>
        <w:tc>
          <w:tcPr>
            <w:tcW w:w="1972" w:type="dxa"/>
            <w:tcBorders>
              <w:top w:val="single" w:color="auto" w:sz="4" w:space="0"/>
              <w:left w:val="single" w:color="auto" w:sz="4" w:space="0"/>
              <w:bottom w:val="single" w:color="auto" w:sz="4" w:space="0"/>
              <w:right w:val="single" w:color="auto" w:sz="4" w:space="0"/>
            </w:tcBorders>
            <w:noWrap w:val="0"/>
            <w:vAlign w:val="center"/>
          </w:tcPr>
          <w:p w14:paraId="0F50DA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节能效果</w:t>
            </w:r>
          </w:p>
          <w:p w14:paraId="2D8C20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（吨标准煤/年）</w:t>
            </w:r>
          </w:p>
        </w:tc>
      </w:tr>
      <w:tr w14:paraId="44F23477">
        <w:trPr>
          <w:trHeight w:val="321"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4C1DA342">
            <w:pPr>
              <w:widowControl/>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3903" w:type="dxa"/>
            <w:tcBorders>
              <w:top w:val="single" w:color="auto" w:sz="4" w:space="0"/>
              <w:left w:val="single" w:color="auto" w:sz="4" w:space="0"/>
              <w:bottom w:val="single" w:color="auto" w:sz="4" w:space="0"/>
              <w:right w:val="single" w:color="auto" w:sz="4" w:space="0"/>
            </w:tcBorders>
            <w:noWrap w:val="0"/>
            <w:vAlign w:val="center"/>
          </w:tcPr>
          <w:p w14:paraId="3B656CF2">
            <w:pPr>
              <w:widowControl/>
              <w:jc w:val="left"/>
              <w:rPr>
                <w:rFonts w:hint="default" w:ascii="Times New Roman" w:hAnsi="Times New Roman" w:eastAsia="仿宋" w:cs="Times New Roman"/>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1FFE2D7C">
            <w:pPr>
              <w:widowControl/>
              <w:jc w:val="left"/>
              <w:rPr>
                <w:rFonts w:hint="default" w:ascii="Times New Roman" w:hAnsi="Times New Roman" w:eastAsia="仿宋" w:cs="Times New Roman"/>
                <w:sz w:val="24"/>
                <w:szCs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0F86E5F9">
            <w:pPr>
              <w:widowControl/>
              <w:jc w:val="left"/>
              <w:rPr>
                <w:rFonts w:hint="default" w:ascii="Times New Roman" w:hAnsi="Times New Roman" w:eastAsia="仿宋" w:cs="Times New Roman"/>
                <w:sz w:val="24"/>
                <w:szCs w:val="24"/>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6173ED76">
            <w:pPr>
              <w:widowControl/>
              <w:jc w:val="left"/>
              <w:rPr>
                <w:rFonts w:hint="default" w:ascii="Times New Roman" w:hAnsi="Times New Roman" w:eastAsia="仿宋" w:cs="Times New Roman"/>
                <w:sz w:val="24"/>
                <w:szCs w:val="24"/>
              </w:rPr>
            </w:pPr>
          </w:p>
        </w:tc>
      </w:tr>
      <w:tr w14:paraId="3CA39406">
        <w:trPr>
          <w:trHeight w:val="321"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7A70D2D4">
            <w:pPr>
              <w:widowControl/>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3903" w:type="dxa"/>
            <w:tcBorders>
              <w:top w:val="single" w:color="auto" w:sz="4" w:space="0"/>
              <w:left w:val="single" w:color="auto" w:sz="4" w:space="0"/>
              <w:bottom w:val="single" w:color="auto" w:sz="4" w:space="0"/>
              <w:right w:val="single" w:color="auto" w:sz="4" w:space="0"/>
            </w:tcBorders>
            <w:noWrap w:val="0"/>
            <w:vAlign w:val="center"/>
          </w:tcPr>
          <w:p w14:paraId="7BCA4C55">
            <w:pPr>
              <w:widowControl/>
              <w:jc w:val="left"/>
              <w:rPr>
                <w:rFonts w:hint="default" w:ascii="Times New Roman" w:hAnsi="Times New Roman" w:eastAsia="仿宋" w:cs="Times New Roman"/>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5E098E32">
            <w:pPr>
              <w:widowControl/>
              <w:jc w:val="left"/>
              <w:rPr>
                <w:rFonts w:hint="default" w:ascii="Times New Roman" w:hAnsi="Times New Roman" w:eastAsia="仿宋" w:cs="Times New Roman"/>
                <w:sz w:val="24"/>
                <w:szCs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787641C2">
            <w:pPr>
              <w:widowControl/>
              <w:jc w:val="left"/>
              <w:rPr>
                <w:rFonts w:hint="default" w:ascii="Times New Roman" w:hAnsi="Times New Roman" w:eastAsia="仿宋" w:cs="Times New Roman"/>
                <w:sz w:val="24"/>
                <w:szCs w:val="24"/>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13A6690E">
            <w:pPr>
              <w:widowControl/>
              <w:jc w:val="left"/>
              <w:rPr>
                <w:rFonts w:hint="default" w:ascii="Times New Roman" w:hAnsi="Times New Roman" w:eastAsia="仿宋" w:cs="Times New Roman"/>
                <w:sz w:val="24"/>
                <w:szCs w:val="24"/>
              </w:rPr>
            </w:pPr>
          </w:p>
        </w:tc>
      </w:tr>
      <w:tr w14:paraId="448589A2">
        <w:trPr>
          <w:trHeight w:val="331"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6DD8ABAC">
            <w:pPr>
              <w:widowControl/>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3903" w:type="dxa"/>
            <w:tcBorders>
              <w:top w:val="single" w:color="auto" w:sz="4" w:space="0"/>
              <w:left w:val="single" w:color="auto" w:sz="4" w:space="0"/>
              <w:bottom w:val="single" w:color="auto" w:sz="4" w:space="0"/>
              <w:right w:val="single" w:color="auto" w:sz="4" w:space="0"/>
            </w:tcBorders>
            <w:noWrap w:val="0"/>
            <w:vAlign w:val="center"/>
          </w:tcPr>
          <w:p w14:paraId="657E498B">
            <w:pPr>
              <w:widowControl/>
              <w:jc w:val="left"/>
              <w:rPr>
                <w:rFonts w:hint="default" w:ascii="Times New Roman" w:hAnsi="Times New Roman" w:eastAsia="仿宋" w:cs="Times New Roman"/>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7F83E460">
            <w:pPr>
              <w:widowControl/>
              <w:jc w:val="left"/>
              <w:rPr>
                <w:rFonts w:hint="default" w:ascii="Times New Roman" w:hAnsi="Times New Roman" w:eastAsia="仿宋" w:cs="Times New Roman"/>
                <w:sz w:val="24"/>
                <w:szCs w:val="24"/>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43FE0968">
            <w:pPr>
              <w:widowControl/>
              <w:jc w:val="left"/>
              <w:rPr>
                <w:rFonts w:hint="default" w:ascii="Times New Roman" w:hAnsi="Times New Roman" w:eastAsia="仿宋" w:cs="Times New Roman"/>
                <w:sz w:val="24"/>
                <w:szCs w:val="24"/>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2E2757DD">
            <w:pPr>
              <w:widowControl/>
              <w:jc w:val="left"/>
              <w:rPr>
                <w:rFonts w:hint="default" w:ascii="Times New Roman" w:hAnsi="Times New Roman" w:eastAsia="仿宋" w:cs="Times New Roman"/>
                <w:sz w:val="24"/>
                <w:szCs w:val="24"/>
              </w:rPr>
            </w:pPr>
          </w:p>
        </w:tc>
      </w:tr>
    </w:tbl>
    <w:p w14:paraId="27CE85DA">
      <w:pPr>
        <w:spacing w:line="600" w:lineRule="exact"/>
        <w:jc w:val="center"/>
        <w:rPr>
          <w:rFonts w:hint="default" w:ascii="Times New Roman" w:hAnsi="Times New Roman" w:eastAsia="黑体" w:cs="Times New Roman"/>
          <w:b w:val="0"/>
          <w:bCs/>
          <w:sz w:val="40"/>
          <w:szCs w:val="24"/>
          <w:lang w:val="en-US" w:eastAsia="zh-CN"/>
        </w:rPr>
      </w:pPr>
      <w:r>
        <w:rPr>
          <w:rFonts w:hint="default" w:ascii="Times New Roman" w:hAnsi="Times New Roman" w:eastAsia="仿宋_GB2312" w:cs="Times New Roman"/>
          <w:b w:val="0"/>
          <w:bCs w:val="0"/>
          <w:sz w:val="32"/>
          <w:szCs w:val="32"/>
          <w:lang w:val="en-US" w:eastAsia="zh-CN"/>
        </w:rPr>
        <w:t xml:space="preserve">表3 </w:t>
      </w:r>
      <w:r>
        <w:rPr>
          <w:rFonts w:hint="default" w:ascii="Times New Roman" w:hAnsi="Times New Roman" w:eastAsia="仿宋_GB2312" w:cs="Times New Roman"/>
          <w:sz w:val="32"/>
          <w:szCs w:val="32"/>
        </w:rPr>
        <w:t>企业能源消耗</w:t>
      </w:r>
      <w:r>
        <w:rPr>
          <w:rFonts w:hint="default" w:ascii="Times New Roman" w:hAnsi="Times New Roman" w:eastAsia="仿宋_GB2312" w:cs="Times New Roman"/>
          <w:sz w:val="32"/>
          <w:szCs w:val="32"/>
          <w:lang w:val="en-US" w:eastAsia="zh-CN"/>
        </w:rPr>
        <w:t>及产品情况</w:t>
      </w:r>
      <w:r>
        <w:rPr>
          <w:rFonts w:hint="default" w:ascii="Times New Roman" w:hAnsi="Times New Roman" w:eastAsia="仿宋_GB2312" w:cs="Times New Roman"/>
          <w:sz w:val="32"/>
          <w:szCs w:val="32"/>
        </w:rPr>
        <w:t>统计表</w:t>
      </w:r>
    </w:p>
    <w:tbl>
      <w:tblPr>
        <w:tblStyle w:val="9"/>
        <w:tblW w:w="0" w:type="auto"/>
        <w:jc w:val="center"/>
        <w:tblLayout w:type="fixed"/>
        <w:tblCellMar>
          <w:top w:w="0" w:type="dxa"/>
          <w:left w:w="0" w:type="dxa"/>
          <w:bottom w:w="0" w:type="dxa"/>
          <w:right w:w="0" w:type="dxa"/>
        </w:tblCellMar>
      </w:tblPr>
      <w:tblGrid>
        <w:gridCol w:w="882"/>
        <w:gridCol w:w="784"/>
        <w:gridCol w:w="906"/>
        <w:gridCol w:w="830"/>
        <w:gridCol w:w="630"/>
        <w:gridCol w:w="830"/>
        <w:gridCol w:w="830"/>
        <w:gridCol w:w="660"/>
        <w:gridCol w:w="660"/>
        <w:gridCol w:w="660"/>
        <w:gridCol w:w="662"/>
      </w:tblGrid>
      <w:tr w14:paraId="5D9061DA">
        <w:trPr>
          <w:trHeight w:val="97" w:hRule="atLeast"/>
          <w:jc w:val="center"/>
        </w:trPr>
        <w:tc>
          <w:tcPr>
            <w:tcW w:w="882" w:type="dxa"/>
            <w:vMerge w:val="restart"/>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6B71E3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年份</w:t>
            </w:r>
          </w:p>
        </w:tc>
        <w:tc>
          <w:tcPr>
            <w:tcW w:w="784"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A1B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原煤热值年均值</w:t>
            </w:r>
          </w:p>
        </w:tc>
        <w:tc>
          <w:tcPr>
            <w:tcW w:w="90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E0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入炉炭用量</w:t>
            </w:r>
          </w:p>
        </w:tc>
        <w:tc>
          <w:tcPr>
            <w:tcW w:w="3120" w:type="dxa"/>
            <w:gridSpan w:val="4"/>
            <w:tcBorders>
              <w:top w:val="single" w:color="000000" w:sz="8" w:space="0"/>
              <w:left w:val="nil"/>
              <w:bottom w:val="single" w:color="000000" w:sz="4" w:space="0"/>
              <w:right w:val="single" w:color="000000" w:sz="4" w:space="0"/>
            </w:tcBorders>
            <w:noWrap w:val="0"/>
            <w:tcMar>
              <w:top w:w="15" w:type="dxa"/>
              <w:left w:w="15" w:type="dxa"/>
              <w:right w:w="15" w:type="dxa"/>
            </w:tcMar>
            <w:vAlign w:val="center"/>
          </w:tcPr>
          <w:p w14:paraId="4995E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能源消耗数量（吨）</w:t>
            </w:r>
          </w:p>
        </w:tc>
        <w:tc>
          <w:tcPr>
            <w:tcW w:w="2642" w:type="dxa"/>
            <w:gridSpan w:val="4"/>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3A483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产品和副产品产量（吨）</w:t>
            </w:r>
          </w:p>
        </w:tc>
      </w:tr>
      <w:tr w14:paraId="4131520A">
        <w:trPr>
          <w:trHeight w:val="1077" w:hRule="atLeast"/>
          <w:jc w:val="center"/>
        </w:trPr>
        <w:tc>
          <w:tcPr>
            <w:tcW w:w="882" w:type="dxa"/>
            <w:vMerge w:val="continue"/>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14:paraId="0811CF8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color w:val="000000"/>
                <w:sz w:val="24"/>
                <w:szCs w:val="24"/>
                <w:u w:val="none"/>
              </w:rPr>
            </w:pPr>
          </w:p>
        </w:tc>
        <w:tc>
          <w:tcPr>
            <w:tcW w:w="784"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4C30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color w:val="000000"/>
                <w:sz w:val="24"/>
                <w:szCs w:val="24"/>
                <w:u w:val="none"/>
              </w:rPr>
            </w:pPr>
          </w:p>
        </w:tc>
        <w:tc>
          <w:tcPr>
            <w:tcW w:w="90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FE87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 w:cs="Times New Roman"/>
                <w:i w:val="0"/>
                <w:color w:val="000000"/>
                <w:sz w:val="24"/>
                <w:szCs w:val="24"/>
                <w:u w:val="none"/>
              </w:rPr>
            </w:pPr>
          </w:p>
        </w:tc>
        <w:tc>
          <w:tcPr>
            <w:tcW w:w="8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AF537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其他</w:t>
            </w:r>
          </w:p>
          <w:p w14:paraId="5FE3BB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煤耗</w:t>
            </w:r>
          </w:p>
        </w:tc>
        <w:tc>
          <w:tcPr>
            <w:tcW w:w="6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D044F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用气量</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E4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用电</w:t>
            </w:r>
          </w:p>
          <w:p w14:paraId="7A6FD6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总量</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79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color w:val="000000"/>
                <w:kern w:val="0"/>
                <w:sz w:val="24"/>
                <w:szCs w:val="24"/>
                <w:u w:val="none"/>
                <w:lang w:val="en-US" w:eastAsia="zh-CN" w:bidi="ar"/>
              </w:rPr>
            </w:pPr>
            <w:r>
              <w:rPr>
                <w:rFonts w:hint="default" w:ascii="Times New Roman" w:hAnsi="Times New Roman" w:eastAsia="仿宋" w:cs="Times New Roman"/>
                <w:i w:val="0"/>
                <w:color w:val="000000"/>
                <w:kern w:val="0"/>
                <w:sz w:val="24"/>
                <w:szCs w:val="24"/>
                <w:u w:val="none"/>
                <w:lang w:val="en-US" w:eastAsia="zh-CN" w:bidi="ar"/>
              </w:rPr>
              <w:t>柴油</w:t>
            </w:r>
          </w:p>
          <w:p w14:paraId="3AC23D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消耗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0A5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镁锭</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40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焦粉</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23E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焦油</w:t>
            </w:r>
          </w:p>
        </w:tc>
        <w:tc>
          <w:tcPr>
            <w:tcW w:w="6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96BE7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i w:val="0"/>
                <w:color w:val="000000"/>
                <w:sz w:val="24"/>
                <w:szCs w:val="24"/>
                <w:u w:val="none"/>
              </w:rPr>
            </w:pPr>
            <w:r>
              <w:rPr>
                <w:rFonts w:hint="default" w:ascii="Times New Roman" w:hAnsi="Times New Roman" w:eastAsia="仿宋" w:cs="Times New Roman"/>
                <w:i w:val="0"/>
                <w:color w:val="000000"/>
                <w:kern w:val="0"/>
                <w:sz w:val="24"/>
                <w:szCs w:val="24"/>
                <w:u w:val="none"/>
                <w:lang w:val="en-US" w:eastAsia="zh-CN" w:bidi="ar"/>
              </w:rPr>
              <w:t>沫煤</w:t>
            </w:r>
          </w:p>
        </w:tc>
      </w:tr>
      <w:tr w14:paraId="3E788401">
        <w:trPr>
          <w:trHeight w:val="95" w:hRule="atLeast"/>
          <w:jc w:val="center"/>
        </w:trPr>
        <w:tc>
          <w:tcPr>
            <w:tcW w:w="88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2D56E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w:t>
            </w:r>
            <w:r>
              <w:rPr>
                <w:rFonts w:hint="eastAsia" w:ascii="Times New Roman" w:hAnsi="Times New Roman" w:eastAsia="宋体" w:cs="Times New Roman"/>
                <w:i w:val="0"/>
                <w:color w:val="000000"/>
                <w:kern w:val="0"/>
                <w:sz w:val="24"/>
                <w:szCs w:val="24"/>
                <w:u w:val="none"/>
                <w:lang w:val="en-US" w:eastAsia="zh-CN" w:bidi="ar"/>
              </w:rPr>
              <w:t>22</w:t>
            </w: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43597">
            <w:pPr>
              <w:jc w:val="left"/>
              <w:rPr>
                <w:rFonts w:hint="default" w:ascii="Times New Roman" w:hAnsi="Times New Roman" w:eastAsia="宋体" w:cs="Times New Roman"/>
                <w:i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EB056">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366B0E">
            <w:pPr>
              <w:jc w:val="left"/>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A3C2C">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D48E7">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228BE">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6F89B">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E6CDE4">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CCB6B">
            <w:pPr>
              <w:jc w:val="left"/>
              <w:rPr>
                <w:rFonts w:hint="default" w:ascii="Times New Roman" w:hAnsi="Times New Roman" w:eastAsia="宋体" w:cs="Times New Roman"/>
                <w:i w:val="0"/>
                <w:color w:val="000000"/>
                <w:sz w:val="24"/>
                <w:szCs w:val="24"/>
                <w:u w:val="none"/>
              </w:rPr>
            </w:pPr>
          </w:p>
        </w:tc>
        <w:tc>
          <w:tcPr>
            <w:tcW w:w="6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C0F4FE0">
            <w:pPr>
              <w:jc w:val="left"/>
              <w:rPr>
                <w:rFonts w:hint="default" w:ascii="Times New Roman" w:hAnsi="Times New Roman" w:eastAsia="宋体" w:cs="Times New Roman"/>
                <w:i w:val="0"/>
                <w:color w:val="000000"/>
                <w:sz w:val="24"/>
                <w:szCs w:val="24"/>
                <w:u w:val="none"/>
              </w:rPr>
            </w:pPr>
          </w:p>
        </w:tc>
      </w:tr>
      <w:tr w14:paraId="5505BD8C">
        <w:trPr>
          <w:trHeight w:val="95" w:hRule="atLeast"/>
          <w:jc w:val="center"/>
        </w:trPr>
        <w:tc>
          <w:tcPr>
            <w:tcW w:w="88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77FFC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w:t>
            </w:r>
            <w:r>
              <w:rPr>
                <w:rFonts w:hint="eastAsia" w:ascii="Times New Roman" w:hAnsi="Times New Roman" w:eastAsia="宋体" w:cs="Times New Roman"/>
                <w:i w:val="0"/>
                <w:color w:val="000000"/>
                <w:kern w:val="0"/>
                <w:sz w:val="24"/>
                <w:szCs w:val="24"/>
                <w:u w:val="none"/>
                <w:lang w:val="en-US" w:eastAsia="zh-CN" w:bidi="ar"/>
              </w:rPr>
              <w:t>23</w:t>
            </w: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5FDF3">
            <w:pPr>
              <w:jc w:val="left"/>
              <w:rPr>
                <w:rFonts w:hint="default" w:ascii="Times New Roman" w:hAnsi="Times New Roman" w:eastAsia="宋体" w:cs="Times New Roman"/>
                <w:i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029A7">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52910">
            <w:pPr>
              <w:jc w:val="left"/>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3DCFB">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6D20B">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6DA84">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2BBBA">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A3C29">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1E47D">
            <w:pPr>
              <w:jc w:val="left"/>
              <w:rPr>
                <w:rFonts w:hint="default" w:ascii="Times New Roman" w:hAnsi="Times New Roman" w:eastAsia="宋体" w:cs="Times New Roman"/>
                <w:i w:val="0"/>
                <w:color w:val="000000"/>
                <w:sz w:val="24"/>
                <w:szCs w:val="24"/>
                <w:u w:val="none"/>
              </w:rPr>
            </w:pPr>
          </w:p>
        </w:tc>
        <w:tc>
          <w:tcPr>
            <w:tcW w:w="6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39311354">
            <w:pPr>
              <w:jc w:val="left"/>
              <w:rPr>
                <w:rFonts w:hint="default" w:ascii="Times New Roman" w:hAnsi="Times New Roman" w:eastAsia="宋体" w:cs="Times New Roman"/>
                <w:i w:val="0"/>
                <w:color w:val="000000"/>
                <w:sz w:val="24"/>
                <w:szCs w:val="24"/>
                <w:u w:val="none"/>
              </w:rPr>
            </w:pPr>
          </w:p>
        </w:tc>
      </w:tr>
      <w:tr w14:paraId="02109059">
        <w:trPr>
          <w:trHeight w:val="99" w:hRule="atLeast"/>
          <w:jc w:val="center"/>
        </w:trPr>
        <w:tc>
          <w:tcPr>
            <w:tcW w:w="882"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14:paraId="15AB0E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w:t>
            </w:r>
            <w:r>
              <w:rPr>
                <w:rFonts w:hint="eastAsia" w:ascii="Times New Roman" w:hAnsi="Times New Roman" w:eastAsia="宋体" w:cs="Times New Roman"/>
                <w:i w:val="0"/>
                <w:color w:val="000000"/>
                <w:kern w:val="0"/>
                <w:sz w:val="24"/>
                <w:szCs w:val="24"/>
                <w:u w:val="none"/>
                <w:lang w:val="en-US" w:eastAsia="zh-CN" w:bidi="ar"/>
              </w:rPr>
              <w:t>024</w:t>
            </w:r>
          </w:p>
        </w:tc>
        <w:tc>
          <w:tcPr>
            <w:tcW w:w="784"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544B888C">
            <w:pPr>
              <w:jc w:val="left"/>
              <w:rPr>
                <w:rFonts w:hint="default" w:ascii="Times New Roman" w:hAnsi="Times New Roman" w:eastAsia="宋体" w:cs="Times New Roman"/>
                <w:i w:val="0"/>
                <w:color w:val="000000"/>
                <w:sz w:val="24"/>
                <w:szCs w:val="24"/>
                <w:u w:val="none"/>
              </w:rPr>
            </w:pPr>
          </w:p>
        </w:tc>
        <w:tc>
          <w:tcPr>
            <w:tcW w:w="90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33877F44">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3FEF8F92">
            <w:pPr>
              <w:jc w:val="left"/>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5518AB59">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2DA6E7AA">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3FCF2F0C">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4BF25788">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29D2C096">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4EBC4DB8">
            <w:pPr>
              <w:jc w:val="left"/>
              <w:rPr>
                <w:rFonts w:hint="default" w:ascii="Times New Roman" w:hAnsi="Times New Roman" w:eastAsia="宋体" w:cs="Times New Roman"/>
                <w:i w:val="0"/>
                <w:color w:val="000000"/>
                <w:sz w:val="24"/>
                <w:szCs w:val="24"/>
                <w:u w:val="none"/>
              </w:rPr>
            </w:pPr>
          </w:p>
        </w:tc>
        <w:tc>
          <w:tcPr>
            <w:tcW w:w="66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14:paraId="68757F7B">
            <w:pPr>
              <w:jc w:val="left"/>
              <w:rPr>
                <w:rFonts w:hint="default" w:ascii="Times New Roman" w:hAnsi="Times New Roman" w:eastAsia="宋体" w:cs="Times New Roman"/>
                <w:i w:val="0"/>
                <w:color w:val="000000"/>
                <w:sz w:val="24"/>
                <w:szCs w:val="24"/>
                <w:u w:val="none"/>
              </w:rPr>
            </w:pPr>
          </w:p>
        </w:tc>
      </w:tr>
    </w:tbl>
    <w:p w14:paraId="5D30C9DD">
      <w:pPr>
        <w:jc w:val="center"/>
        <w:rPr>
          <w:rFonts w:hint="default" w:ascii="Times New Roman" w:hAnsi="Times New Roman" w:eastAsia="仿宋" w:cs="Times New Roman"/>
          <w:bCs w:val="0"/>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5CC8C23">
      <w:pPr>
        <w:spacing w:line="600" w:lineRule="exact"/>
        <w:jc w:val="center"/>
        <w:rPr>
          <w:rFonts w:hint="default" w:ascii="Times New Roman" w:hAnsi="Times New Roman" w:eastAsia="仿宋_GB2312" w:cs="Times New Roman"/>
          <w:bCs w:val="0"/>
          <w:sz w:val="32"/>
          <w:szCs w:val="32"/>
          <w:lang w:val="en-US" w:eastAsia="zh-CN"/>
        </w:rPr>
      </w:pPr>
      <w:r>
        <w:rPr>
          <w:rFonts w:hint="default" w:ascii="Times New Roman" w:hAnsi="Times New Roman" w:eastAsia="仿宋_GB2312" w:cs="Times New Roman"/>
          <w:bCs w:val="0"/>
          <w:sz w:val="32"/>
          <w:szCs w:val="32"/>
          <w:lang w:val="en-US" w:eastAsia="zh-CN"/>
        </w:rPr>
        <w:t xml:space="preserve">表4 </w:t>
      </w:r>
      <w:r>
        <w:rPr>
          <w:rFonts w:hint="default" w:ascii="Times New Roman" w:hAnsi="Times New Roman" w:eastAsia="仿宋_GB2312" w:cs="Times New Roman"/>
          <w:sz w:val="32"/>
          <w:szCs w:val="32"/>
        </w:rPr>
        <w:t>企业能源消耗</w:t>
      </w:r>
      <w:r>
        <w:rPr>
          <w:rFonts w:hint="default" w:ascii="Times New Roman" w:hAnsi="Times New Roman" w:eastAsia="仿宋_GB2312" w:cs="Times New Roman"/>
          <w:sz w:val="32"/>
          <w:szCs w:val="32"/>
          <w:lang w:val="en-US" w:eastAsia="zh-CN"/>
        </w:rPr>
        <w:t>及产品情况分年度</w:t>
      </w:r>
      <w:r>
        <w:rPr>
          <w:rFonts w:hint="default" w:ascii="Times New Roman" w:hAnsi="Times New Roman" w:eastAsia="仿宋_GB2312" w:cs="Times New Roman"/>
          <w:sz w:val="32"/>
          <w:szCs w:val="32"/>
        </w:rPr>
        <w:t>统计</w:t>
      </w:r>
      <w:r>
        <w:rPr>
          <w:rFonts w:hint="default" w:ascii="Times New Roman" w:hAnsi="Times New Roman" w:eastAsia="仿宋_GB2312" w:cs="Times New Roman"/>
          <w:sz w:val="32"/>
          <w:szCs w:val="32"/>
          <w:lang w:val="en-US" w:eastAsia="zh-CN"/>
        </w:rPr>
        <w:t>明细</w:t>
      </w:r>
      <w:r>
        <w:rPr>
          <w:rFonts w:hint="default" w:ascii="Times New Roman" w:hAnsi="Times New Roman" w:eastAsia="仿宋_GB2312" w:cs="Times New Roman"/>
          <w:sz w:val="32"/>
          <w:szCs w:val="32"/>
        </w:rPr>
        <w:t>表</w:t>
      </w:r>
    </w:p>
    <w:tbl>
      <w:tblPr>
        <w:tblStyle w:val="9"/>
        <w:tblW w:w="0" w:type="auto"/>
        <w:jc w:val="center"/>
        <w:tblLayout w:type="fixed"/>
        <w:tblCellMar>
          <w:top w:w="0" w:type="dxa"/>
          <w:left w:w="0" w:type="dxa"/>
          <w:bottom w:w="0" w:type="dxa"/>
          <w:right w:w="0" w:type="dxa"/>
        </w:tblCellMar>
      </w:tblPr>
      <w:tblGrid>
        <w:gridCol w:w="1021"/>
        <w:gridCol w:w="777"/>
        <w:gridCol w:w="1192"/>
        <w:gridCol w:w="1195"/>
        <w:gridCol w:w="1190"/>
        <w:gridCol w:w="1190"/>
        <w:gridCol w:w="1192"/>
        <w:gridCol w:w="1194"/>
        <w:gridCol w:w="1190"/>
        <w:gridCol w:w="1190"/>
        <w:gridCol w:w="1195"/>
        <w:gridCol w:w="1192"/>
      </w:tblGrid>
      <w:tr w14:paraId="1D2090AF">
        <w:trPr>
          <w:trHeight w:val="90" w:hRule="atLeast"/>
          <w:jc w:val="center"/>
        </w:trPr>
        <w:tc>
          <w:tcPr>
            <w:tcW w:w="4185" w:type="dxa"/>
            <w:gridSpan w:val="4"/>
            <w:vMerge w:val="restart"/>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14:paraId="36503B09">
            <w:pPr>
              <w:keepNext w:val="0"/>
              <w:keepLines w:val="0"/>
              <w:widowControl/>
              <w:suppressLineNumbers w:val="0"/>
              <w:adjustRightInd w:val="0"/>
              <w:snapToGrid w:val="0"/>
              <w:jc w:val="both"/>
              <w:textAlignment w:val="center"/>
              <w:rPr>
                <w:rFonts w:hint="default" w:ascii="Times New Roman" w:hAnsi="Times New Roman" w:eastAsia="仿宋" w:cs="Times New Roman"/>
                <w:i w:val="0"/>
                <w:color w:val="000000"/>
                <w:sz w:val="24"/>
                <w:szCs w:val="16"/>
                <w:u w:val="none"/>
              </w:rPr>
            </w:pPr>
            <w:r>
              <w:rPr>
                <w:rFonts w:hint="default" w:ascii="Times New Roman" w:hAnsi="Times New Roman" w:eastAsia="仿宋" w:cs="Times New Roman"/>
                <w:i w:val="0"/>
                <w:color w:val="000000"/>
                <w:kern w:val="0"/>
                <w:sz w:val="22"/>
                <w:szCs w:val="15"/>
                <w:u w:val="none"/>
                <w:lang w:val="en-US" w:eastAsia="zh-CN" w:bidi="ar"/>
              </w:rPr>
              <w:t>说明：消耗均折算为吨精镁的消耗；</w:t>
            </w:r>
            <w:r>
              <w:rPr>
                <w:rFonts w:hint="default" w:ascii="Times New Roman" w:hAnsi="Times New Roman" w:eastAsia="仿宋" w:cs="Times New Roman"/>
                <w:i w:val="0"/>
                <w:color w:val="000000"/>
                <w:kern w:val="0"/>
                <w:sz w:val="22"/>
                <w:szCs w:val="15"/>
                <w:u w:val="none"/>
                <w:lang w:val="en-US" w:eastAsia="zh-CN" w:bidi="ar"/>
              </w:rPr>
              <w:br w:type="textWrapping"/>
            </w:r>
            <w:r>
              <w:rPr>
                <w:rFonts w:hint="default" w:ascii="Times New Roman" w:hAnsi="Times New Roman" w:eastAsia="仿宋" w:cs="Times New Roman"/>
                <w:i w:val="0"/>
                <w:color w:val="000000"/>
                <w:kern w:val="0"/>
                <w:sz w:val="22"/>
                <w:szCs w:val="15"/>
                <w:u w:val="none"/>
                <w:lang w:val="en-US" w:eastAsia="zh-CN" w:bidi="ar"/>
              </w:rPr>
              <w:t>原料煤消耗=采购入厂数量-外销沫煤数量；煤气热值6.3 MJ/m</w:t>
            </w:r>
            <w:r>
              <w:rPr>
                <w:rStyle w:val="15"/>
                <w:rFonts w:hint="default" w:ascii="Times New Roman" w:hAnsi="Times New Roman" w:eastAsia="仿宋" w:cs="Times New Roman"/>
                <w:sz w:val="22"/>
                <w:szCs w:val="15"/>
                <w:lang w:val="en-US" w:eastAsia="zh-CN" w:bidi="ar"/>
              </w:rPr>
              <w:t>3</w:t>
            </w:r>
            <w:r>
              <w:rPr>
                <w:rStyle w:val="16"/>
                <w:rFonts w:hint="default" w:ascii="Times New Roman" w:hAnsi="Times New Roman" w:eastAsia="仿宋" w:cs="Times New Roman"/>
                <w:sz w:val="22"/>
                <w:szCs w:val="15"/>
                <w:lang w:val="en-US" w:eastAsia="zh-CN" w:bidi="ar"/>
              </w:rPr>
              <w:t>（1500千卡/标准立方米）</w:t>
            </w:r>
          </w:p>
        </w:tc>
        <w:tc>
          <w:tcPr>
            <w:tcW w:w="8341" w:type="dxa"/>
            <w:gridSpan w:val="7"/>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14:paraId="0453F63C">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7"/>
                <w:rFonts w:hint="default" w:ascii="Times New Roman" w:hAnsi="Times New Roman" w:eastAsia="仿宋" w:cs="Times New Roman"/>
                <w:sz w:val="24"/>
                <w:lang w:val="en-US" w:eastAsia="zh-CN" w:bidi="ar"/>
              </w:rPr>
              <w:t>能源种类</w:t>
            </w:r>
          </w:p>
        </w:tc>
        <w:tc>
          <w:tcPr>
            <w:tcW w:w="1192"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14:paraId="31441659">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7"/>
                <w:rFonts w:hint="default" w:ascii="Times New Roman" w:hAnsi="Times New Roman" w:eastAsia="仿宋" w:cs="Times New Roman"/>
                <w:sz w:val="24"/>
                <w:lang w:val="en-US" w:eastAsia="zh-CN" w:bidi="ar"/>
              </w:rPr>
              <w:t>备注</w:t>
            </w:r>
          </w:p>
        </w:tc>
      </w:tr>
      <w:tr w14:paraId="64F64990">
        <w:trPr>
          <w:trHeight w:val="90" w:hRule="atLeast"/>
          <w:jc w:val="center"/>
        </w:trPr>
        <w:tc>
          <w:tcPr>
            <w:tcW w:w="4185" w:type="dxa"/>
            <w:gridSpan w:val="4"/>
            <w:vMerge w:val="continue"/>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14:paraId="45BDEFA7">
            <w:pPr>
              <w:adjustRightInd w:val="0"/>
              <w:snapToGrid w:val="0"/>
              <w:jc w:val="left"/>
              <w:rPr>
                <w:rFonts w:hint="default" w:ascii="Times New Roman" w:hAnsi="Times New Roman" w:eastAsia="仿宋" w:cs="Times New Roman"/>
                <w:i w:val="0"/>
                <w:color w:val="000000"/>
                <w:sz w:val="24"/>
                <w:szCs w:val="16"/>
                <w:u w:val="none"/>
              </w:rPr>
            </w:pPr>
          </w:p>
        </w:tc>
        <w:tc>
          <w:tcPr>
            <w:tcW w:w="476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A397C">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能源消耗（吨镁消耗）</w:t>
            </w:r>
          </w:p>
        </w:tc>
        <w:tc>
          <w:tcPr>
            <w:tcW w:w="35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746BB7">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产出副产品（吨镁副产）</w:t>
            </w:r>
          </w:p>
        </w:tc>
        <w:tc>
          <w:tcPr>
            <w:tcW w:w="1192"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1370049">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7"/>
                <w:rFonts w:hint="default" w:ascii="Times New Roman" w:hAnsi="Times New Roman" w:eastAsia="仿宋" w:cs="Times New Roman"/>
                <w:sz w:val="24"/>
                <w:lang w:val="en-US" w:eastAsia="zh-CN" w:bidi="ar"/>
              </w:rPr>
              <w:t>环保设备耗能量</w:t>
            </w:r>
            <w:r>
              <w:rPr>
                <w:rStyle w:val="17"/>
                <w:rFonts w:hint="default" w:ascii="Times New Roman" w:hAnsi="Times New Roman" w:eastAsia="仿宋" w:cs="Times New Roman"/>
                <w:sz w:val="24"/>
                <w:lang w:val="en-US" w:eastAsia="zh-CN" w:bidi="ar"/>
              </w:rPr>
              <w:br w:type="textWrapping"/>
            </w:r>
            <w:r>
              <w:rPr>
                <w:rStyle w:val="18"/>
                <w:rFonts w:hint="default" w:ascii="Times New Roman" w:hAnsi="Times New Roman" w:eastAsia="仿宋" w:cs="Times New Roman"/>
                <w:sz w:val="24"/>
                <w:lang w:val="en-US" w:eastAsia="zh-CN" w:bidi="ar"/>
              </w:rPr>
              <w:t>tce/t</w:t>
            </w:r>
          </w:p>
        </w:tc>
      </w:tr>
      <w:tr w14:paraId="76D1F915">
        <w:trPr>
          <w:trHeight w:val="90" w:hRule="atLeast"/>
          <w:jc w:val="center"/>
        </w:trPr>
        <w:tc>
          <w:tcPr>
            <w:tcW w:w="4185" w:type="dxa"/>
            <w:gridSpan w:val="4"/>
            <w:vMerge w:val="continue"/>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14:paraId="10CCC3BA">
            <w:pPr>
              <w:adjustRightInd w:val="0"/>
              <w:snapToGrid w:val="0"/>
              <w:jc w:val="left"/>
              <w:rPr>
                <w:rFonts w:hint="default" w:ascii="Times New Roman" w:hAnsi="Times New Roman" w:eastAsia="仿宋" w:cs="Times New Roman"/>
                <w:i w:val="0"/>
                <w:color w:val="000000"/>
                <w:sz w:val="24"/>
                <w:szCs w:val="16"/>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AD424">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7"/>
                <w:rFonts w:hint="default" w:ascii="Times New Roman" w:hAnsi="Times New Roman" w:eastAsia="仿宋" w:cs="Times New Roman"/>
                <w:sz w:val="24"/>
                <w:lang w:val="en-US" w:eastAsia="zh-CN" w:bidi="ar"/>
              </w:rPr>
              <w:t>煤</w:t>
            </w:r>
            <w:r>
              <w:rPr>
                <w:rStyle w:val="17"/>
                <w:rFonts w:hint="default" w:ascii="Times New Roman" w:hAnsi="Times New Roman" w:eastAsia="仿宋" w:cs="Times New Roman"/>
                <w:sz w:val="24"/>
                <w:lang w:val="en-US" w:eastAsia="zh-CN" w:bidi="ar"/>
              </w:rPr>
              <w:br w:type="textWrapping"/>
            </w:r>
            <w:r>
              <w:rPr>
                <w:rStyle w:val="18"/>
                <w:rFonts w:hint="default" w:ascii="Times New Roman" w:hAnsi="Times New Roman" w:eastAsia="仿宋" w:cs="Times New Roman"/>
                <w:sz w:val="24"/>
                <w:lang w:val="en-US" w:eastAsia="zh-CN" w:bidi="ar"/>
              </w:rPr>
              <w:t>t/t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AEA0A">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气</w:t>
            </w:r>
            <w:r>
              <w:rPr>
                <w:rFonts w:hint="default" w:ascii="Times New Roman" w:hAnsi="Times New Roman" w:eastAsia="仿宋" w:cs="Times New Roman"/>
                <w:i w:val="0"/>
                <w:color w:val="000000"/>
                <w:kern w:val="0"/>
                <w:sz w:val="24"/>
                <w:szCs w:val="20"/>
                <w:u w:val="none"/>
                <w:lang w:val="en-US" w:eastAsia="zh-CN" w:bidi="ar"/>
              </w:rPr>
              <w:br w:type="textWrapping"/>
            </w:r>
            <w:r>
              <w:rPr>
                <w:rFonts w:hint="default" w:ascii="Times New Roman" w:hAnsi="Times New Roman" w:eastAsia="仿宋" w:cs="Times New Roman"/>
                <w:i w:val="0"/>
                <w:color w:val="000000"/>
                <w:kern w:val="0"/>
                <w:sz w:val="24"/>
                <w:szCs w:val="20"/>
                <w:u w:val="none"/>
                <w:lang w:val="en-US" w:eastAsia="zh-CN" w:bidi="ar"/>
              </w:rPr>
              <w:t>m</w:t>
            </w:r>
            <w:r>
              <w:rPr>
                <w:rStyle w:val="19"/>
                <w:rFonts w:hint="default" w:ascii="Times New Roman" w:hAnsi="Times New Roman" w:eastAsia="仿宋" w:cs="Times New Roman"/>
                <w:sz w:val="24"/>
                <w:lang w:val="en-US" w:eastAsia="zh-CN" w:bidi="ar"/>
              </w:rPr>
              <w:t>3</w:t>
            </w:r>
            <w:r>
              <w:rPr>
                <w:rStyle w:val="17"/>
                <w:rFonts w:hint="default" w:ascii="Times New Roman" w:hAnsi="Times New Roman" w:eastAsia="仿宋" w:cs="Times New Roman"/>
                <w:sz w:val="24"/>
                <w:lang w:val="en-US" w:eastAsia="zh-CN" w:bidi="ar"/>
              </w:rPr>
              <w:t>/t</w:t>
            </w: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726EF">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7"/>
                <w:rFonts w:hint="default" w:ascii="Times New Roman" w:hAnsi="Times New Roman" w:eastAsia="仿宋" w:cs="Times New Roman"/>
                <w:sz w:val="24"/>
                <w:lang w:val="en-US" w:eastAsia="zh-CN" w:bidi="ar"/>
              </w:rPr>
              <w:t>电</w:t>
            </w:r>
            <w:r>
              <w:rPr>
                <w:rStyle w:val="17"/>
                <w:rFonts w:hint="default" w:ascii="Times New Roman" w:hAnsi="Times New Roman" w:eastAsia="仿宋" w:cs="Times New Roman"/>
                <w:sz w:val="24"/>
                <w:lang w:val="en-US" w:eastAsia="zh-CN" w:bidi="ar"/>
              </w:rPr>
              <w:br w:type="textWrapping"/>
            </w:r>
            <w:r>
              <w:rPr>
                <w:rStyle w:val="18"/>
                <w:rFonts w:hint="default" w:ascii="Times New Roman" w:hAnsi="Times New Roman" w:eastAsia="仿宋" w:cs="Times New Roman"/>
                <w:sz w:val="24"/>
                <w:lang w:val="en-US" w:eastAsia="zh-CN" w:bidi="ar"/>
              </w:rPr>
              <w:t>kw</w:t>
            </w:r>
            <w:r>
              <w:rPr>
                <w:rStyle w:val="20"/>
                <w:rFonts w:hint="default" w:ascii="Times New Roman" w:hAnsi="Times New Roman" w:eastAsia="仿宋" w:cs="Times New Roman"/>
                <w:sz w:val="24"/>
                <w:lang w:val="en-US" w:eastAsia="zh-CN" w:bidi="ar"/>
              </w:rPr>
              <w:t>▪</w:t>
            </w:r>
            <w:r>
              <w:rPr>
                <w:rStyle w:val="18"/>
                <w:rFonts w:hint="default" w:ascii="Times New Roman" w:hAnsi="Times New Roman" w:eastAsia="仿宋" w:cs="Times New Roman"/>
                <w:sz w:val="24"/>
                <w:lang w:val="en-US" w:eastAsia="zh-CN" w:bidi="ar"/>
              </w:rPr>
              <w:t>h/t</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D661C">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7"/>
                <w:rFonts w:hint="default" w:ascii="Times New Roman" w:hAnsi="Times New Roman" w:eastAsia="仿宋" w:cs="Times New Roman"/>
                <w:sz w:val="24"/>
                <w:lang w:val="en-US" w:eastAsia="zh-CN" w:bidi="ar"/>
              </w:rPr>
              <w:t>柴油</w:t>
            </w:r>
            <w:r>
              <w:rPr>
                <w:rStyle w:val="17"/>
                <w:rFonts w:hint="default" w:ascii="Times New Roman" w:hAnsi="Times New Roman" w:eastAsia="仿宋" w:cs="Times New Roman"/>
                <w:sz w:val="24"/>
                <w:lang w:val="en-US" w:eastAsia="zh-CN" w:bidi="ar"/>
              </w:rPr>
              <w:br w:type="textWrapping"/>
            </w:r>
            <w:r>
              <w:rPr>
                <w:rStyle w:val="18"/>
                <w:rFonts w:hint="default" w:ascii="Times New Roman" w:hAnsi="Times New Roman" w:eastAsia="仿宋" w:cs="Times New Roman"/>
                <w:sz w:val="24"/>
                <w:lang w:val="en-US" w:eastAsia="zh-CN" w:bidi="ar"/>
              </w:rPr>
              <w:t>kg/t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8E2BD">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7"/>
                <w:rFonts w:hint="default" w:ascii="Times New Roman" w:hAnsi="Times New Roman" w:eastAsia="仿宋" w:cs="Times New Roman"/>
                <w:sz w:val="24"/>
                <w:lang w:val="en-US" w:eastAsia="zh-CN" w:bidi="ar"/>
              </w:rPr>
              <w:t>焦粉</w:t>
            </w:r>
            <w:r>
              <w:rPr>
                <w:rStyle w:val="17"/>
                <w:rFonts w:hint="default" w:ascii="Times New Roman" w:hAnsi="Times New Roman" w:eastAsia="仿宋" w:cs="Times New Roman"/>
                <w:sz w:val="24"/>
                <w:lang w:val="en-US" w:eastAsia="zh-CN" w:bidi="ar"/>
              </w:rPr>
              <w:br w:type="textWrapping"/>
            </w:r>
            <w:r>
              <w:rPr>
                <w:rStyle w:val="18"/>
                <w:rFonts w:hint="default" w:ascii="Times New Roman" w:hAnsi="Times New Roman" w:eastAsia="仿宋" w:cs="Times New Roman"/>
                <w:sz w:val="24"/>
                <w:lang w:val="en-US" w:eastAsia="zh-CN" w:bidi="ar"/>
              </w:rPr>
              <w:t>t/t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83A77">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7"/>
                <w:rFonts w:hint="default" w:ascii="Times New Roman" w:hAnsi="Times New Roman" w:eastAsia="仿宋" w:cs="Times New Roman"/>
                <w:sz w:val="24"/>
                <w:lang w:val="en-US" w:eastAsia="zh-CN" w:bidi="ar"/>
              </w:rPr>
              <w:t>焦油</w:t>
            </w:r>
            <w:r>
              <w:rPr>
                <w:rStyle w:val="17"/>
                <w:rFonts w:hint="default" w:ascii="Times New Roman" w:hAnsi="Times New Roman" w:eastAsia="仿宋" w:cs="Times New Roman"/>
                <w:sz w:val="24"/>
                <w:lang w:val="en-US" w:eastAsia="zh-CN" w:bidi="ar"/>
              </w:rPr>
              <w:br w:type="textWrapping"/>
            </w:r>
            <w:r>
              <w:rPr>
                <w:rStyle w:val="18"/>
                <w:rFonts w:hint="default" w:ascii="Times New Roman" w:hAnsi="Times New Roman" w:eastAsia="仿宋" w:cs="Times New Roman"/>
                <w:sz w:val="24"/>
                <w:lang w:val="en-US" w:eastAsia="zh-CN" w:bidi="ar"/>
              </w:rPr>
              <w:t>t/t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90B86">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7"/>
                <w:rFonts w:hint="default" w:ascii="Times New Roman" w:hAnsi="Times New Roman" w:eastAsia="仿宋" w:cs="Times New Roman"/>
                <w:sz w:val="24"/>
                <w:lang w:val="en-US" w:eastAsia="zh-CN" w:bidi="ar"/>
              </w:rPr>
              <w:t>沫煤</w:t>
            </w:r>
            <w:r>
              <w:rPr>
                <w:rStyle w:val="17"/>
                <w:rFonts w:hint="default" w:ascii="Times New Roman" w:hAnsi="Times New Roman" w:eastAsia="仿宋" w:cs="Times New Roman"/>
                <w:sz w:val="24"/>
                <w:lang w:val="en-US" w:eastAsia="zh-CN" w:bidi="ar"/>
              </w:rPr>
              <w:br w:type="textWrapping"/>
            </w:r>
            <w:r>
              <w:rPr>
                <w:rStyle w:val="18"/>
                <w:rFonts w:hint="default" w:ascii="Times New Roman" w:hAnsi="Times New Roman" w:eastAsia="仿宋" w:cs="Times New Roman"/>
                <w:sz w:val="24"/>
                <w:lang w:val="en-US" w:eastAsia="zh-CN" w:bidi="ar"/>
              </w:rPr>
              <w:t>t/t</w:t>
            </w:r>
          </w:p>
        </w:tc>
        <w:tc>
          <w:tcPr>
            <w:tcW w:w="1192"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AC19C5C">
            <w:pPr>
              <w:adjustRightInd w:val="0"/>
              <w:snapToGrid w:val="0"/>
              <w:jc w:val="center"/>
              <w:rPr>
                <w:rFonts w:hint="default" w:ascii="Times New Roman" w:hAnsi="Times New Roman" w:eastAsia="仿宋" w:cs="Times New Roman"/>
                <w:i w:val="0"/>
                <w:color w:val="000000"/>
                <w:sz w:val="24"/>
                <w:szCs w:val="20"/>
                <w:u w:val="none"/>
              </w:rPr>
            </w:pPr>
          </w:p>
        </w:tc>
      </w:tr>
      <w:tr w14:paraId="7F7C7E47">
        <w:trPr>
          <w:trHeight w:val="90" w:hRule="atLeast"/>
          <w:jc w:val="center"/>
        </w:trPr>
        <w:tc>
          <w:tcPr>
            <w:tcW w:w="102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519EBE0">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202</w:t>
            </w:r>
            <w:r>
              <w:rPr>
                <w:rFonts w:hint="eastAsia" w:ascii="Times New Roman" w:hAnsi="Times New Roman" w:eastAsia="仿宋" w:cs="Times New Roman"/>
                <w:i w:val="0"/>
                <w:color w:val="000000"/>
                <w:kern w:val="0"/>
                <w:sz w:val="24"/>
                <w:szCs w:val="20"/>
                <w:u w:val="none"/>
                <w:lang w:val="en-US" w:eastAsia="zh-CN" w:bidi="ar"/>
              </w:rPr>
              <w:t>4</w:t>
            </w:r>
            <w:r>
              <w:rPr>
                <w:rStyle w:val="17"/>
                <w:rFonts w:hint="default" w:ascii="Times New Roman" w:hAnsi="Times New Roman" w:eastAsia="仿宋" w:cs="Times New Roman"/>
                <w:sz w:val="24"/>
                <w:lang w:val="en-US" w:eastAsia="zh-CN" w:bidi="ar"/>
              </w:rPr>
              <w:t>年</w:t>
            </w:r>
          </w:p>
        </w:tc>
        <w:tc>
          <w:tcPr>
            <w:tcW w:w="7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15A83">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镁产量</w:t>
            </w:r>
          </w:p>
        </w:tc>
        <w:tc>
          <w:tcPr>
            <w:tcW w:w="1192" w:type="dxa"/>
            <w:vMerge w:val="restart"/>
            <w:tcBorders>
              <w:top w:val="single" w:color="000000" w:sz="4" w:space="0"/>
              <w:left w:val="single" w:color="000000" w:sz="4" w:space="0"/>
              <w:bottom w:val="nil"/>
              <w:right w:val="nil"/>
            </w:tcBorders>
            <w:noWrap w:val="0"/>
            <w:tcMar>
              <w:top w:w="15" w:type="dxa"/>
              <w:left w:w="15" w:type="dxa"/>
              <w:right w:w="15" w:type="dxa"/>
            </w:tcMar>
            <w:vAlign w:val="center"/>
          </w:tcPr>
          <w:p w14:paraId="4F84BFE3">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7"/>
                <w:rFonts w:hint="default" w:ascii="Times New Roman" w:hAnsi="Times New Roman" w:eastAsia="仿宋" w:cs="Times New Roman"/>
                <w:sz w:val="24"/>
                <w:lang w:val="en-US" w:eastAsia="zh-CN" w:bidi="ar"/>
              </w:rPr>
              <w:t>直接能源</w:t>
            </w:r>
            <w:r>
              <w:rPr>
                <w:rStyle w:val="17"/>
                <w:rFonts w:hint="default" w:ascii="Times New Roman" w:hAnsi="Times New Roman" w:eastAsia="仿宋" w:cs="Times New Roman"/>
                <w:sz w:val="24"/>
                <w:lang w:val="en-US" w:eastAsia="zh-CN" w:bidi="ar"/>
              </w:rPr>
              <w:br w:type="textWrapping"/>
            </w:r>
            <w:r>
              <w:rPr>
                <w:rStyle w:val="17"/>
                <w:rFonts w:hint="default" w:ascii="Times New Roman" w:hAnsi="Times New Roman" w:eastAsia="仿宋" w:cs="Times New Roman"/>
                <w:sz w:val="24"/>
                <w:lang w:val="en-US" w:eastAsia="zh-CN" w:bidi="ar"/>
              </w:rPr>
              <w:t>消耗</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B05D3">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配气工段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36F00">
            <w:pPr>
              <w:adjustRightInd w:val="0"/>
              <w:snapToGrid w:val="0"/>
              <w:jc w:val="center"/>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734CF">
            <w:pPr>
              <w:adjustRightInd w:val="0"/>
              <w:snapToGrid w:val="0"/>
              <w:jc w:val="center"/>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7D96F">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24E83">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6C4FD">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575DB">
            <w:pPr>
              <w:adjustRightInd w:val="0"/>
              <w:snapToGrid w:val="0"/>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2690B5">
            <w:pPr>
              <w:adjustRightInd w:val="0"/>
              <w:snapToGrid w:val="0"/>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3EB0155">
            <w:pPr>
              <w:adjustRightInd w:val="0"/>
              <w:snapToGrid w:val="0"/>
              <w:rPr>
                <w:rFonts w:hint="default" w:ascii="Times New Roman" w:hAnsi="Times New Roman" w:eastAsia="仿宋" w:cs="Times New Roman"/>
                <w:i w:val="0"/>
                <w:color w:val="000000"/>
                <w:sz w:val="24"/>
                <w:szCs w:val="20"/>
                <w:u w:val="none"/>
              </w:rPr>
            </w:pPr>
          </w:p>
        </w:tc>
      </w:tr>
      <w:tr w14:paraId="57F91EFC">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5EBB2E97">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2F6D5">
            <w:pPr>
              <w:adjustRightInd w:val="0"/>
              <w:snapToGrid w:val="0"/>
              <w:jc w:val="center"/>
              <w:rPr>
                <w:rFonts w:hint="default" w:ascii="Times New Roman" w:hAnsi="Times New Roman" w:eastAsia="仿宋"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14:paraId="394220A6">
            <w:pPr>
              <w:adjustRightInd w:val="0"/>
              <w:snapToGrid w:val="0"/>
              <w:jc w:val="center"/>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5FE5F">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煅烧工段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C03F1">
            <w:pPr>
              <w:adjustRightInd w:val="0"/>
              <w:snapToGrid w:val="0"/>
              <w:jc w:val="center"/>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EAEB7">
            <w:pPr>
              <w:adjustRightInd w:val="0"/>
              <w:snapToGrid w:val="0"/>
              <w:jc w:val="center"/>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D99C0">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D2DB2">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B53B9B">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default" w:ascii="Times New Roman" w:hAnsi="Times New Roman" w:eastAsia="仿宋"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AE8E9">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default" w:ascii="Times New Roman" w:hAnsi="Times New Roman" w:eastAsia="仿宋"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76E33">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default" w:ascii="Times New Roman" w:hAnsi="Times New Roman" w:eastAsia="仿宋"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14D90DD8">
            <w:pPr>
              <w:adjustRightInd w:val="0"/>
              <w:snapToGrid w:val="0"/>
              <w:rPr>
                <w:rFonts w:hint="default" w:ascii="Times New Roman" w:hAnsi="Times New Roman" w:eastAsia="仿宋" w:cs="Times New Roman"/>
                <w:i w:val="0"/>
                <w:color w:val="000000"/>
                <w:sz w:val="24"/>
                <w:szCs w:val="20"/>
                <w:u w:val="none"/>
              </w:rPr>
            </w:pPr>
          </w:p>
        </w:tc>
      </w:tr>
      <w:tr w14:paraId="68294C9C">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F52561E">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99BED">
            <w:pPr>
              <w:adjustRightInd w:val="0"/>
              <w:snapToGrid w:val="0"/>
              <w:jc w:val="center"/>
              <w:rPr>
                <w:rFonts w:hint="default" w:ascii="Times New Roman" w:hAnsi="Times New Roman" w:eastAsia="仿宋"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14:paraId="6C0D0732">
            <w:pPr>
              <w:adjustRightInd w:val="0"/>
              <w:snapToGrid w:val="0"/>
              <w:jc w:val="center"/>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3E705">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制球工段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96416">
            <w:pPr>
              <w:adjustRightInd w:val="0"/>
              <w:snapToGrid w:val="0"/>
              <w:jc w:val="center"/>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FA552">
            <w:pPr>
              <w:adjustRightInd w:val="0"/>
              <w:snapToGrid w:val="0"/>
              <w:jc w:val="center"/>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073CE">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C9749">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3D69F6">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default" w:ascii="Times New Roman" w:hAnsi="Times New Roman" w:eastAsia="仿宋"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FFFE68">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default" w:ascii="Times New Roman" w:hAnsi="Times New Roman" w:eastAsia="仿宋"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52B6D">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default" w:ascii="Times New Roman" w:hAnsi="Times New Roman" w:eastAsia="仿宋"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6B2C64F8">
            <w:pPr>
              <w:adjustRightInd w:val="0"/>
              <w:snapToGrid w:val="0"/>
              <w:rPr>
                <w:rFonts w:hint="default" w:ascii="Times New Roman" w:hAnsi="Times New Roman" w:eastAsia="仿宋" w:cs="Times New Roman"/>
                <w:i w:val="0"/>
                <w:color w:val="000000"/>
                <w:sz w:val="24"/>
                <w:szCs w:val="20"/>
                <w:u w:val="none"/>
              </w:rPr>
            </w:pPr>
          </w:p>
        </w:tc>
      </w:tr>
      <w:tr w14:paraId="31446D7C">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213FCFC">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24C05">
            <w:pPr>
              <w:adjustRightInd w:val="0"/>
              <w:snapToGrid w:val="0"/>
              <w:jc w:val="center"/>
              <w:rPr>
                <w:rFonts w:hint="default" w:ascii="Times New Roman" w:hAnsi="Times New Roman" w:eastAsia="仿宋"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14:paraId="4969909E">
            <w:pPr>
              <w:adjustRightInd w:val="0"/>
              <w:snapToGrid w:val="0"/>
              <w:jc w:val="center"/>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D9B09">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还原工段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5DABB">
            <w:pPr>
              <w:adjustRightInd w:val="0"/>
              <w:snapToGrid w:val="0"/>
              <w:jc w:val="center"/>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7FBC8">
            <w:pPr>
              <w:adjustRightInd w:val="0"/>
              <w:snapToGrid w:val="0"/>
              <w:jc w:val="center"/>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499FC">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678D1">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343F0">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default" w:ascii="Times New Roman" w:hAnsi="Times New Roman" w:eastAsia="仿宋"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EEE7C">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default" w:ascii="Times New Roman" w:hAnsi="Times New Roman" w:eastAsia="仿宋"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2F1EC">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default" w:ascii="Times New Roman" w:hAnsi="Times New Roman" w:eastAsia="仿宋"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E7904BD">
            <w:pPr>
              <w:adjustRightInd w:val="0"/>
              <w:snapToGrid w:val="0"/>
              <w:rPr>
                <w:rFonts w:hint="default" w:ascii="Times New Roman" w:hAnsi="Times New Roman" w:eastAsia="仿宋" w:cs="Times New Roman"/>
                <w:i w:val="0"/>
                <w:color w:val="000000"/>
                <w:sz w:val="24"/>
                <w:szCs w:val="20"/>
                <w:u w:val="none"/>
              </w:rPr>
            </w:pPr>
          </w:p>
        </w:tc>
      </w:tr>
      <w:tr w14:paraId="3B215614">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2A4D91F5">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62A96">
            <w:pPr>
              <w:adjustRightInd w:val="0"/>
              <w:snapToGrid w:val="0"/>
              <w:jc w:val="center"/>
              <w:rPr>
                <w:rFonts w:hint="default" w:ascii="Times New Roman" w:hAnsi="Times New Roman" w:eastAsia="仿宋"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14:paraId="027ACD00">
            <w:pPr>
              <w:adjustRightInd w:val="0"/>
              <w:snapToGrid w:val="0"/>
              <w:jc w:val="center"/>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7B028">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精炼工段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207E5">
            <w:pPr>
              <w:adjustRightInd w:val="0"/>
              <w:snapToGrid w:val="0"/>
              <w:jc w:val="center"/>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5B11C">
            <w:pPr>
              <w:adjustRightInd w:val="0"/>
              <w:snapToGrid w:val="0"/>
              <w:jc w:val="center"/>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C6B63">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6FEFD">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F453E">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default" w:ascii="Times New Roman" w:hAnsi="Times New Roman" w:eastAsia="仿宋"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50EA8">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default" w:ascii="Times New Roman" w:hAnsi="Times New Roman" w:eastAsia="仿宋"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70E3D">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default" w:ascii="Times New Roman" w:hAnsi="Times New Roman" w:eastAsia="仿宋"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43021AA7">
            <w:pPr>
              <w:adjustRightInd w:val="0"/>
              <w:snapToGrid w:val="0"/>
              <w:rPr>
                <w:rFonts w:hint="default" w:ascii="Times New Roman" w:hAnsi="Times New Roman" w:eastAsia="仿宋" w:cs="Times New Roman"/>
                <w:i w:val="0"/>
                <w:color w:val="000000"/>
                <w:sz w:val="24"/>
                <w:szCs w:val="20"/>
                <w:u w:val="none"/>
              </w:rPr>
            </w:pPr>
          </w:p>
        </w:tc>
      </w:tr>
      <w:tr w14:paraId="3AE20E4B">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14:paraId="74EA642F">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A5BE11">
            <w:pPr>
              <w:adjustRightInd w:val="0"/>
              <w:snapToGrid w:val="0"/>
              <w:jc w:val="center"/>
              <w:rPr>
                <w:rFonts w:hint="default" w:ascii="Times New Roman" w:hAnsi="Times New Roman" w:eastAsia="仿宋"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14:paraId="701187E3">
            <w:pPr>
              <w:adjustRightInd w:val="0"/>
              <w:snapToGrid w:val="0"/>
              <w:jc w:val="center"/>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DD51130">
            <w:pPr>
              <w:keepNext w:val="0"/>
              <w:keepLines w:val="0"/>
              <w:widowControl/>
              <w:suppressLineNumbers w:val="0"/>
              <w:adjustRightInd w:val="0"/>
              <w:snapToGrid w:val="0"/>
              <w:jc w:val="center"/>
              <w:textAlignment w:val="center"/>
              <w:rPr>
                <w:rFonts w:hint="default" w:ascii="Times New Roman" w:hAnsi="Times New Roman" w:eastAsia="仿宋" w:cs="Times New Roman"/>
                <w:b/>
                <w:i w:val="0"/>
                <w:color w:val="000000"/>
                <w:sz w:val="24"/>
                <w:szCs w:val="20"/>
                <w:u w:val="none"/>
              </w:rPr>
            </w:pPr>
            <w:r>
              <w:rPr>
                <w:rFonts w:hint="default" w:ascii="Times New Roman" w:hAnsi="Times New Roman" w:eastAsia="仿宋" w:cs="Times New Roman"/>
                <w:b/>
                <w:i w:val="0"/>
                <w:color w:val="000000"/>
                <w:kern w:val="0"/>
                <w:sz w:val="24"/>
                <w:szCs w:val="20"/>
                <w:u w:val="none"/>
                <w:lang w:val="en-US" w:eastAsia="zh-CN" w:bidi="ar"/>
              </w:rPr>
              <w:t>合计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D9434FC">
            <w:pPr>
              <w:adjustRightInd w:val="0"/>
              <w:snapToGrid w:val="0"/>
              <w:jc w:val="center"/>
              <w:rPr>
                <w:rFonts w:hint="default" w:ascii="Times New Roman" w:hAnsi="Times New Roman" w:eastAsia="仿宋" w:cs="Times New Roman"/>
                <w:b/>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B7D0EE">
            <w:pPr>
              <w:adjustRightInd w:val="0"/>
              <w:snapToGrid w:val="0"/>
              <w:jc w:val="center"/>
              <w:rPr>
                <w:rFonts w:hint="default" w:ascii="Times New Roman" w:hAnsi="Times New Roman" w:eastAsia="仿宋" w:cs="Times New Roman"/>
                <w:b/>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BEA8BC">
            <w:pPr>
              <w:adjustRightInd w:val="0"/>
              <w:snapToGrid w:val="0"/>
              <w:rPr>
                <w:rFonts w:hint="default" w:ascii="Times New Roman" w:hAnsi="Times New Roman" w:eastAsia="仿宋" w:cs="Times New Roman"/>
                <w:b/>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B7E9CC">
            <w:pPr>
              <w:adjustRightInd w:val="0"/>
              <w:snapToGrid w:val="0"/>
              <w:rPr>
                <w:rFonts w:hint="default" w:ascii="Times New Roman" w:hAnsi="Times New Roman" w:eastAsia="仿宋" w:cs="Times New Roman"/>
                <w:b/>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EDE7BF5">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default" w:ascii="Times New Roman" w:hAnsi="Times New Roman" w:eastAsia="仿宋"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076DBE0">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default" w:ascii="Times New Roman" w:hAnsi="Times New Roman" w:eastAsia="仿宋"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CF53222">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default" w:ascii="Times New Roman" w:hAnsi="Times New Roman" w:eastAsia="仿宋"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5846B3A9">
            <w:pPr>
              <w:adjustRightInd w:val="0"/>
              <w:snapToGrid w:val="0"/>
              <w:rPr>
                <w:rFonts w:hint="default" w:ascii="Times New Roman" w:hAnsi="Times New Roman" w:eastAsia="仿宋" w:cs="Times New Roman"/>
                <w:b/>
                <w:i w:val="0"/>
                <w:color w:val="000000"/>
                <w:sz w:val="24"/>
                <w:szCs w:val="20"/>
                <w:u w:val="none"/>
              </w:rPr>
            </w:pPr>
          </w:p>
        </w:tc>
      </w:tr>
      <w:tr w14:paraId="58237282">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1807E1D8">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restart"/>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27AF9C34">
            <w:pPr>
              <w:adjustRightInd w:val="0"/>
              <w:snapToGrid w:val="0"/>
              <w:jc w:val="center"/>
              <w:rPr>
                <w:rFonts w:hint="default" w:ascii="Times New Roman" w:hAnsi="Times New Roman" w:eastAsia="仿宋" w:cs="Times New Roman"/>
                <w:i w:val="0"/>
                <w:color w:val="000000"/>
                <w:sz w:val="24"/>
                <w:szCs w:val="20"/>
                <w:u w:val="none"/>
              </w:rPr>
            </w:pPr>
          </w:p>
        </w:tc>
        <w:tc>
          <w:tcPr>
            <w:tcW w:w="23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8BBB1">
            <w:pPr>
              <w:keepNext w:val="0"/>
              <w:keepLines w:val="0"/>
              <w:widowControl/>
              <w:suppressLineNumbers w:val="0"/>
              <w:adjustRightInd w:val="0"/>
              <w:snapToGrid w:val="0"/>
              <w:jc w:val="left"/>
              <w:textAlignment w:val="center"/>
              <w:rPr>
                <w:rFonts w:hint="default" w:ascii="Times New Roman" w:hAnsi="Times New Roman" w:eastAsia="仿宋" w:cs="Times New Roman"/>
                <w:i w:val="0"/>
                <w:color w:val="000000"/>
                <w:sz w:val="24"/>
                <w:szCs w:val="20"/>
                <w:u w:val="none"/>
              </w:rPr>
            </w:pPr>
            <w:r>
              <w:rPr>
                <w:rStyle w:val="17"/>
                <w:rFonts w:hint="default" w:ascii="Times New Roman" w:hAnsi="Times New Roman" w:eastAsia="仿宋" w:cs="Times New Roman"/>
                <w:sz w:val="24"/>
                <w:lang w:val="en-US" w:eastAsia="zh-CN" w:bidi="ar"/>
              </w:rPr>
              <w:t>间接能源消耗</w:t>
            </w:r>
            <w:r>
              <w:rPr>
                <w:rStyle w:val="18"/>
                <w:rFonts w:hint="default" w:ascii="Times New Roman" w:hAnsi="Times New Roman" w:eastAsia="仿宋" w:cs="Times New Roman"/>
                <w:sz w:val="24"/>
                <w:lang w:val="en-US" w:eastAsia="zh-CN" w:bidi="ar"/>
              </w:rPr>
              <w:t>tce/t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A90C6">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CB7E9">
            <w:pPr>
              <w:adjustRightInd w:val="0"/>
              <w:snapToGrid w:val="0"/>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D730F">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452C6">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7AFB6">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78FC5">
            <w:pPr>
              <w:adjustRightInd w:val="0"/>
              <w:snapToGrid w:val="0"/>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22910">
            <w:pPr>
              <w:adjustRightInd w:val="0"/>
              <w:snapToGrid w:val="0"/>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5E654EE0">
            <w:pPr>
              <w:adjustRightInd w:val="0"/>
              <w:snapToGrid w:val="0"/>
              <w:rPr>
                <w:rFonts w:hint="default" w:ascii="Times New Roman" w:hAnsi="Times New Roman" w:eastAsia="仿宋" w:cs="Times New Roman"/>
                <w:i w:val="0"/>
                <w:color w:val="000000"/>
                <w:sz w:val="24"/>
                <w:szCs w:val="20"/>
                <w:u w:val="none"/>
              </w:rPr>
            </w:pPr>
          </w:p>
        </w:tc>
      </w:tr>
      <w:tr w14:paraId="11D4D37E">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66B837A4">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23023D4E">
            <w:pPr>
              <w:adjustRightInd w:val="0"/>
              <w:snapToGrid w:val="0"/>
              <w:jc w:val="center"/>
              <w:rPr>
                <w:rFonts w:hint="default" w:ascii="Times New Roman" w:hAnsi="Times New Roman" w:eastAsia="仿宋" w:cs="Times New Roman"/>
                <w:i w:val="0"/>
                <w:color w:val="000000"/>
                <w:sz w:val="24"/>
                <w:szCs w:val="20"/>
                <w:u w:val="none"/>
              </w:rPr>
            </w:pPr>
          </w:p>
        </w:tc>
        <w:tc>
          <w:tcPr>
            <w:tcW w:w="23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B8BAB">
            <w:pPr>
              <w:keepNext w:val="0"/>
              <w:keepLines w:val="0"/>
              <w:widowControl/>
              <w:suppressLineNumbers w:val="0"/>
              <w:adjustRightInd w:val="0"/>
              <w:snapToGrid w:val="0"/>
              <w:jc w:val="left"/>
              <w:textAlignment w:val="center"/>
              <w:rPr>
                <w:rFonts w:hint="default" w:ascii="Times New Roman" w:hAnsi="Times New Roman" w:eastAsia="仿宋" w:cs="Times New Roman"/>
                <w:i w:val="0"/>
                <w:color w:val="000000"/>
                <w:sz w:val="24"/>
                <w:szCs w:val="20"/>
                <w:u w:val="none"/>
              </w:rPr>
            </w:pPr>
            <w:r>
              <w:rPr>
                <w:rStyle w:val="17"/>
                <w:rFonts w:hint="default" w:ascii="Times New Roman" w:hAnsi="Times New Roman" w:eastAsia="仿宋" w:cs="Times New Roman"/>
                <w:sz w:val="24"/>
                <w:lang w:val="en-US" w:eastAsia="zh-CN" w:bidi="ar"/>
              </w:rPr>
              <w:t>外销能源</w:t>
            </w:r>
            <w:r>
              <w:rPr>
                <w:rStyle w:val="18"/>
                <w:rFonts w:hint="default" w:ascii="Times New Roman" w:hAnsi="Times New Roman" w:eastAsia="仿宋" w:cs="Times New Roman"/>
                <w:sz w:val="24"/>
                <w:lang w:val="en-US" w:eastAsia="zh-CN" w:bidi="ar"/>
              </w:rPr>
              <w:t>tce/t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CC8D1">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ADED1">
            <w:pPr>
              <w:adjustRightInd w:val="0"/>
              <w:snapToGrid w:val="0"/>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552A1">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5FD7D">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6D354">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77080">
            <w:pPr>
              <w:adjustRightInd w:val="0"/>
              <w:snapToGrid w:val="0"/>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CC72C">
            <w:pPr>
              <w:adjustRightInd w:val="0"/>
              <w:snapToGrid w:val="0"/>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14:paraId="7B8CBC0F">
            <w:pPr>
              <w:adjustRightInd w:val="0"/>
              <w:snapToGrid w:val="0"/>
              <w:rPr>
                <w:rFonts w:hint="default" w:ascii="Times New Roman" w:hAnsi="Times New Roman" w:eastAsia="仿宋" w:cs="Times New Roman"/>
                <w:i w:val="0"/>
                <w:color w:val="000000"/>
                <w:sz w:val="24"/>
                <w:szCs w:val="20"/>
                <w:u w:val="none"/>
              </w:rPr>
            </w:pPr>
          </w:p>
        </w:tc>
      </w:tr>
      <w:tr w14:paraId="2E8B427B">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14:paraId="39847F2D">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311AA524">
            <w:pPr>
              <w:adjustRightInd w:val="0"/>
              <w:snapToGrid w:val="0"/>
              <w:jc w:val="center"/>
              <w:rPr>
                <w:rFonts w:hint="default" w:ascii="Times New Roman" w:hAnsi="Times New Roman" w:eastAsia="仿宋" w:cs="Times New Roman"/>
                <w:i w:val="0"/>
                <w:color w:val="000000"/>
                <w:sz w:val="24"/>
                <w:szCs w:val="20"/>
                <w:u w:val="none"/>
              </w:rPr>
            </w:pPr>
          </w:p>
        </w:tc>
        <w:tc>
          <w:tcPr>
            <w:tcW w:w="238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14:paraId="43713DC3">
            <w:pPr>
              <w:keepNext w:val="0"/>
              <w:keepLines w:val="0"/>
              <w:widowControl/>
              <w:suppressLineNumbers w:val="0"/>
              <w:adjustRightInd w:val="0"/>
              <w:snapToGrid w:val="0"/>
              <w:jc w:val="left"/>
              <w:textAlignment w:val="center"/>
              <w:rPr>
                <w:rFonts w:hint="default" w:ascii="Times New Roman" w:hAnsi="Times New Roman" w:eastAsia="仿宋" w:cs="Times New Roman"/>
                <w:i w:val="0"/>
                <w:color w:val="000000"/>
                <w:sz w:val="24"/>
                <w:szCs w:val="20"/>
                <w:u w:val="none"/>
              </w:rPr>
            </w:pPr>
            <w:r>
              <w:rPr>
                <w:rStyle w:val="17"/>
                <w:rFonts w:hint="default" w:ascii="Times New Roman" w:hAnsi="Times New Roman" w:eastAsia="仿宋" w:cs="Times New Roman"/>
                <w:sz w:val="24"/>
                <w:lang w:val="en-US" w:eastAsia="zh-CN" w:bidi="ar"/>
              </w:rPr>
              <w:t>综合能源折标煤</w:t>
            </w:r>
            <w:r>
              <w:rPr>
                <w:rStyle w:val="18"/>
                <w:rFonts w:hint="default" w:ascii="Times New Roman" w:hAnsi="Times New Roman" w:eastAsia="仿宋" w:cs="Times New Roman"/>
                <w:sz w:val="24"/>
                <w:lang w:val="en-US" w:eastAsia="zh-CN" w:bidi="ar"/>
              </w:rPr>
              <w:t>tce/t</w:t>
            </w:r>
          </w:p>
        </w:tc>
        <w:tc>
          <w:tcPr>
            <w:tcW w:w="9533" w:type="dxa"/>
            <w:gridSpan w:val="8"/>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14:paraId="297FDD1D">
            <w:pPr>
              <w:adjustRightInd w:val="0"/>
              <w:snapToGrid w:val="0"/>
              <w:jc w:val="center"/>
              <w:rPr>
                <w:rFonts w:hint="default" w:ascii="Times New Roman" w:hAnsi="Times New Roman" w:eastAsia="仿宋" w:cs="Times New Roman"/>
                <w:i w:val="0"/>
                <w:color w:val="000000"/>
                <w:sz w:val="24"/>
                <w:szCs w:val="20"/>
                <w:u w:val="none"/>
              </w:rPr>
            </w:pPr>
          </w:p>
        </w:tc>
      </w:tr>
    </w:tbl>
    <w:p w14:paraId="3F45ED41">
      <w:pPr>
        <w:bidi w:val="0"/>
        <w:rPr>
          <w:rFonts w:hint="default" w:ascii="Times New Roman" w:hAnsi="Times New Roman" w:eastAsia="仿宋_GB2312" w:cs="Times New Roman"/>
          <w:sz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b/>
          <w:bCs/>
          <w:sz w:val="21"/>
          <w:lang w:val="en-US" w:eastAsia="zh-CN"/>
        </w:rPr>
        <w:t>注：</w:t>
      </w:r>
      <w:r>
        <w:rPr>
          <w:rFonts w:hint="default" w:ascii="Times New Roman" w:hAnsi="Times New Roman" w:eastAsia="仿宋_GB2312" w:cs="Times New Roman"/>
          <w:sz w:val="21"/>
          <w:lang w:val="en-US" w:eastAsia="zh-CN"/>
        </w:rPr>
        <w:t>各工段能耗总量无单独计量的，可不填；仅填五个工段的消耗总量；不填折标后的煤耗，仅填实际消耗。</w:t>
      </w:r>
    </w:p>
    <w:p w14:paraId="13C44E9B">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bCs/>
          <w:color w:val="000000"/>
          <w:sz w:val="32"/>
          <w:szCs w:val="21"/>
          <w:lang w:val="en-US" w:eastAsia="zh-CN"/>
        </w:rPr>
      </w:pPr>
      <w:bookmarkStart w:id="175" w:name="_Toc14128"/>
      <w:bookmarkStart w:id="176" w:name="_Toc8381"/>
      <w:bookmarkStart w:id="177" w:name="_Toc15330"/>
      <w:bookmarkStart w:id="178" w:name="_Toc1469676798"/>
      <w:bookmarkStart w:id="179" w:name="_Toc1253"/>
      <w:bookmarkStart w:id="180" w:name="_Toc5357"/>
      <w:r>
        <w:rPr>
          <w:rFonts w:ascii="Times New Roman" w:hAnsi="Times New Roman" w:eastAsia="黑体"/>
          <w:bCs/>
          <w:color w:val="000000"/>
          <w:sz w:val="32"/>
          <w:szCs w:val="21"/>
        </w:rPr>
        <w:t>附表</w:t>
      </w:r>
      <w:bookmarkEnd w:id="175"/>
      <w:bookmarkEnd w:id="176"/>
      <w:bookmarkEnd w:id="177"/>
      <w:r>
        <w:rPr>
          <w:rFonts w:hint="eastAsia" w:ascii="Times New Roman" w:hAnsi="Times New Roman" w:eastAsia="黑体"/>
          <w:bCs/>
          <w:color w:val="000000"/>
          <w:sz w:val="32"/>
          <w:szCs w:val="21"/>
          <w:lang w:val="en-US" w:eastAsia="zh-CN"/>
        </w:rPr>
        <w:t>29</w:t>
      </w:r>
      <w:bookmarkEnd w:id="178"/>
    </w:p>
    <w:p w14:paraId="341183D0">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bCs/>
          <w:sz w:val="36"/>
        </w:rPr>
      </w:pPr>
      <w:bookmarkStart w:id="181" w:name="_Toc501036192"/>
      <w:r>
        <w:rPr>
          <w:rFonts w:hint="eastAsia" w:ascii="方正小标宋简体" w:hAnsi="方正小标宋简体" w:eastAsia="方正小标宋简体" w:cs="方正小标宋简体"/>
          <w:bCs/>
          <w:sz w:val="36"/>
          <w:lang w:val="en-US" w:eastAsia="zh-CN"/>
        </w:rPr>
        <w:t>多晶硅</w:t>
      </w:r>
      <w:r>
        <w:rPr>
          <w:rFonts w:hint="eastAsia" w:ascii="方正小标宋简体" w:hAnsi="方正小标宋简体" w:eastAsia="方正小标宋简体" w:cs="方正小标宋简体"/>
          <w:bCs/>
          <w:sz w:val="36"/>
        </w:rPr>
        <w:t>行业能源使用情况详表</w:t>
      </w:r>
      <w:bookmarkEnd w:id="181"/>
    </w:p>
    <w:p w14:paraId="3BF14BBD">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表1</w:t>
      </w:r>
      <w:r>
        <w:rPr>
          <w:rFonts w:hint="eastAsia" w:ascii="Times New Roman" w:hAnsi="Times New Roman" w:eastAsia="仿宋_GB2312"/>
          <w:sz w:val="32"/>
          <w:szCs w:val="32"/>
        </w:rPr>
        <w:t xml:space="preserve"> </w:t>
      </w:r>
      <w:r>
        <w:rPr>
          <w:rFonts w:ascii="Times New Roman" w:hAnsi="Times New Roman" w:eastAsia="仿宋_GB2312"/>
          <w:sz w:val="32"/>
          <w:szCs w:val="32"/>
        </w:rPr>
        <w:t>多晶硅产品生产线情况表</w:t>
      </w:r>
    </w:p>
    <w:tbl>
      <w:tblPr>
        <w:tblStyle w:val="9"/>
        <w:tblW w:w="0" w:type="auto"/>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801"/>
        <w:gridCol w:w="556"/>
        <w:gridCol w:w="887"/>
        <w:gridCol w:w="1017"/>
        <w:gridCol w:w="1134"/>
        <w:gridCol w:w="1189"/>
        <w:gridCol w:w="1344"/>
        <w:gridCol w:w="1458"/>
      </w:tblGrid>
      <w:tr w14:paraId="648E3E72">
        <w:trPr>
          <w:trHeight w:val="624" w:hRule="atLeast"/>
          <w:tblHeader/>
        </w:trPr>
        <w:tc>
          <w:tcPr>
            <w:tcW w:w="756" w:type="dxa"/>
            <w:noWrap w:val="0"/>
            <w:vAlign w:val="center"/>
          </w:tcPr>
          <w:p w14:paraId="40BC192A">
            <w:pPr>
              <w:widowControl/>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序号</w:t>
            </w:r>
          </w:p>
        </w:tc>
        <w:tc>
          <w:tcPr>
            <w:tcW w:w="801" w:type="dxa"/>
            <w:noWrap w:val="0"/>
            <w:vAlign w:val="center"/>
          </w:tcPr>
          <w:p w14:paraId="40A216EE">
            <w:pPr>
              <w:widowControl/>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生产线名称</w:t>
            </w:r>
          </w:p>
        </w:tc>
        <w:tc>
          <w:tcPr>
            <w:tcW w:w="556" w:type="dxa"/>
            <w:noWrap w:val="0"/>
            <w:vAlign w:val="center"/>
          </w:tcPr>
          <w:p w14:paraId="7A07BC17">
            <w:pPr>
              <w:widowControl/>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投产日期</w:t>
            </w:r>
          </w:p>
        </w:tc>
        <w:tc>
          <w:tcPr>
            <w:tcW w:w="887" w:type="dxa"/>
            <w:noWrap w:val="0"/>
            <w:vAlign w:val="center"/>
          </w:tcPr>
          <w:p w14:paraId="6838FB25">
            <w:pPr>
              <w:widowControl/>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建设规模</w:t>
            </w:r>
          </w:p>
          <w:p w14:paraId="70867413">
            <w:pPr>
              <w:widowControl/>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（占地，平方米）</w:t>
            </w:r>
          </w:p>
        </w:tc>
        <w:tc>
          <w:tcPr>
            <w:tcW w:w="1017" w:type="dxa"/>
            <w:noWrap w:val="0"/>
            <w:vAlign w:val="center"/>
          </w:tcPr>
          <w:p w14:paraId="142A797D">
            <w:pPr>
              <w:widowControl/>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年设计产能</w:t>
            </w:r>
          </w:p>
          <w:p w14:paraId="14905545">
            <w:pPr>
              <w:widowControl/>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（吨）</w:t>
            </w:r>
          </w:p>
        </w:tc>
        <w:tc>
          <w:tcPr>
            <w:tcW w:w="1134" w:type="dxa"/>
            <w:noWrap w:val="0"/>
            <w:vAlign w:val="center"/>
          </w:tcPr>
          <w:p w14:paraId="5F030BA5">
            <w:pPr>
              <w:widowControl/>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多晶硅年产量（吨）</w:t>
            </w:r>
          </w:p>
        </w:tc>
        <w:tc>
          <w:tcPr>
            <w:tcW w:w="1189" w:type="dxa"/>
            <w:noWrap w:val="0"/>
            <w:vAlign w:val="top"/>
          </w:tcPr>
          <w:p w14:paraId="14FE0E74">
            <w:pPr>
              <w:widowControl/>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多晶硅单位产品还原电耗（千瓦时/千克）</w:t>
            </w:r>
          </w:p>
        </w:tc>
        <w:tc>
          <w:tcPr>
            <w:tcW w:w="1344" w:type="dxa"/>
            <w:noWrap w:val="0"/>
            <w:vAlign w:val="top"/>
          </w:tcPr>
          <w:p w14:paraId="6B17EB7C">
            <w:pPr>
              <w:widowControl/>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多晶硅单位产品综合电耗（千瓦时/千克）</w:t>
            </w:r>
          </w:p>
        </w:tc>
        <w:tc>
          <w:tcPr>
            <w:tcW w:w="1458" w:type="dxa"/>
            <w:noWrap w:val="0"/>
            <w:vAlign w:val="center"/>
          </w:tcPr>
          <w:p w14:paraId="26C73AC5">
            <w:pPr>
              <w:widowControl/>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多晶硅单位产品综合能耗（千克标准煤/千克）</w:t>
            </w:r>
          </w:p>
        </w:tc>
      </w:tr>
      <w:tr w14:paraId="31891D1B">
        <w:trPr>
          <w:trHeight w:val="624" w:hRule="atLeast"/>
        </w:trPr>
        <w:tc>
          <w:tcPr>
            <w:tcW w:w="756" w:type="dxa"/>
            <w:noWrap w:val="0"/>
            <w:vAlign w:val="center"/>
          </w:tcPr>
          <w:p w14:paraId="5D86794D">
            <w:pPr>
              <w:widowControl/>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p>
        </w:tc>
        <w:tc>
          <w:tcPr>
            <w:tcW w:w="801" w:type="dxa"/>
            <w:noWrap w:val="0"/>
            <w:vAlign w:val="center"/>
          </w:tcPr>
          <w:p w14:paraId="09B2B5BB">
            <w:pPr>
              <w:widowControl/>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生产线1</w:t>
            </w:r>
          </w:p>
        </w:tc>
        <w:tc>
          <w:tcPr>
            <w:tcW w:w="556" w:type="dxa"/>
            <w:noWrap w:val="0"/>
            <w:vAlign w:val="center"/>
          </w:tcPr>
          <w:p w14:paraId="002985A5">
            <w:pPr>
              <w:widowControl/>
              <w:jc w:val="center"/>
              <w:rPr>
                <w:rFonts w:ascii="Times New Roman" w:hAnsi="Times New Roman" w:eastAsia="仿宋_GB2312" w:cs="宋体"/>
                <w:kern w:val="0"/>
                <w:sz w:val="24"/>
                <w:szCs w:val="24"/>
              </w:rPr>
            </w:pPr>
          </w:p>
        </w:tc>
        <w:tc>
          <w:tcPr>
            <w:tcW w:w="887" w:type="dxa"/>
            <w:noWrap w:val="0"/>
            <w:vAlign w:val="center"/>
          </w:tcPr>
          <w:p w14:paraId="7A1D4BB8">
            <w:pPr>
              <w:widowControl/>
              <w:jc w:val="center"/>
              <w:rPr>
                <w:rFonts w:ascii="Times New Roman" w:hAnsi="Times New Roman" w:eastAsia="仿宋_GB2312" w:cs="宋体"/>
                <w:kern w:val="0"/>
                <w:sz w:val="24"/>
                <w:szCs w:val="24"/>
              </w:rPr>
            </w:pPr>
          </w:p>
        </w:tc>
        <w:tc>
          <w:tcPr>
            <w:tcW w:w="1017" w:type="dxa"/>
            <w:noWrap w:val="0"/>
            <w:vAlign w:val="center"/>
          </w:tcPr>
          <w:p w14:paraId="74205286">
            <w:pPr>
              <w:widowControl/>
              <w:jc w:val="center"/>
              <w:rPr>
                <w:rFonts w:ascii="Times New Roman" w:hAnsi="Times New Roman" w:eastAsia="仿宋_GB2312" w:cs="宋体"/>
                <w:kern w:val="0"/>
                <w:sz w:val="24"/>
                <w:szCs w:val="24"/>
              </w:rPr>
            </w:pPr>
          </w:p>
        </w:tc>
        <w:tc>
          <w:tcPr>
            <w:tcW w:w="1134" w:type="dxa"/>
            <w:noWrap w:val="0"/>
            <w:vAlign w:val="center"/>
          </w:tcPr>
          <w:p w14:paraId="15A46584">
            <w:pPr>
              <w:widowControl/>
              <w:jc w:val="center"/>
              <w:rPr>
                <w:rFonts w:ascii="Times New Roman" w:hAnsi="Times New Roman" w:eastAsia="仿宋_GB2312" w:cs="宋体"/>
                <w:kern w:val="0"/>
                <w:sz w:val="24"/>
                <w:szCs w:val="24"/>
              </w:rPr>
            </w:pPr>
          </w:p>
        </w:tc>
        <w:tc>
          <w:tcPr>
            <w:tcW w:w="1189" w:type="dxa"/>
            <w:noWrap w:val="0"/>
            <w:vAlign w:val="top"/>
          </w:tcPr>
          <w:p w14:paraId="60F4078B">
            <w:pPr>
              <w:widowControl/>
              <w:jc w:val="center"/>
              <w:rPr>
                <w:rFonts w:ascii="Times New Roman" w:hAnsi="Times New Roman" w:eastAsia="仿宋_GB2312" w:cs="宋体"/>
                <w:kern w:val="0"/>
                <w:sz w:val="24"/>
                <w:szCs w:val="24"/>
              </w:rPr>
            </w:pPr>
          </w:p>
        </w:tc>
        <w:tc>
          <w:tcPr>
            <w:tcW w:w="1344" w:type="dxa"/>
            <w:noWrap w:val="0"/>
            <w:vAlign w:val="top"/>
          </w:tcPr>
          <w:p w14:paraId="754353D2">
            <w:pPr>
              <w:widowControl/>
              <w:jc w:val="center"/>
              <w:rPr>
                <w:rFonts w:ascii="Times New Roman" w:hAnsi="Times New Roman" w:eastAsia="仿宋_GB2312" w:cs="宋体"/>
                <w:kern w:val="0"/>
                <w:sz w:val="24"/>
                <w:szCs w:val="24"/>
              </w:rPr>
            </w:pPr>
          </w:p>
        </w:tc>
        <w:tc>
          <w:tcPr>
            <w:tcW w:w="1458" w:type="dxa"/>
            <w:noWrap w:val="0"/>
            <w:vAlign w:val="center"/>
          </w:tcPr>
          <w:p w14:paraId="0D58560D">
            <w:pPr>
              <w:widowControl/>
              <w:jc w:val="center"/>
              <w:rPr>
                <w:rFonts w:ascii="Times New Roman" w:hAnsi="Times New Roman" w:eastAsia="仿宋_GB2312" w:cs="宋体"/>
                <w:kern w:val="0"/>
                <w:sz w:val="24"/>
                <w:szCs w:val="24"/>
              </w:rPr>
            </w:pPr>
          </w:p>
        </w:tc>
      </w:tr>
      <w:tr w14:paraId="66C19512">
        <w:trPr>
          <w:trHeight w:val="624" w:hRule="atLeast"/>
        </w:trPr>
        <w:tc>
          <w:tcPr>
            <w:tcW w:w="756" w:type="dxa"/>
            <w:noWrap w:val="0"/>
            <w:vAlign w:val="center"/>
          </w:tcPr>
          <w:p w14:paraId="405C2EBD">
            <w:pPr>
              <w:widowControl/>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p>
        </w:tc>
        <w:tc>
          <w:tcPr>
            <w:tcW w:w="801" w:type="dxa"/>
            <w:noWrap w:val="0"/>
            <w:vAlign w:val="center"/>
          </w:tcPr>
          <w:p w14:paraId="370CF6D6">
            <w:pPr>
              <w:widowControl/>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生产线</w:t>
            </w:r>
            <w:r>
              <w:rPr>
                <w:rFonts w:ascii="Times New Roman" w:hAnsi="Times New Roman" w:eastAsia="仿宋_GB2312" w:cs="宋体"/>
                <w:kern w:val="0"/>
                <w:sz w:val="24"/>
                <w:szCs w:val="24"/>
              </w:rPr>
              <w:t>2</w:t>
            </w:r>
          </w:p>
        </w:tc>
        <w:tc>
          <w:tcPr>
            <w:tcW w:w="556" w:type="dxa"/>
            <w:noWrap w:val="0"/>
            <w:vAlign w:val="center"/>
          </w:tcPr>
          <w:p w14:paraId="37E5BCE8">
            <w:pPr>
              <w:widowControl/>
              <w:jc w:val="center"/>
              <w:rPr>
                <w:rFonts w:ascii="Times New Roman" w:hAnsi="Times New Roman" w:eastAsia="仿宋_GB2312" w:cs="宋体"/>
                <w:kern w:val="0"/>
                <w:sz w:val="24"/>
                <w:szCs w:val="24"/>
              </w:rPr>
            </w:pPr>
          </w:p>
        </w:tc>
        <w:tc>
          <w:tcPr>
            <w:tcW w:w="887" w:type="dxa"/>
            <w:noWrap w:val="0"/>
            <w:vAlign w:val="center"/>
          </w:tcPr>
          <w:p w14:paraId="13101934">
            <w:pPr>
              <w:widowControl/>
              <w:jc w:val="center"/>
              <w:rPr>
                <w:rFonts w:ascii="Times New Roman" w:hAnsi="Times New Roman" w:eastAsia="仿宋_GB2312" w:cs="宋体"/>
                <w:kern w:val="0"/>
                <w:sz w:val="24"/>
                <w:szCs w:val="24"/>
              </w:rPr>
            </w:pPr>
          </w:p>
        </w:tc>
        <w:tc>
          <w:tcPr>
            <w:tcW w:w="1017" w:type="dxa"/>
            <w:noWrap w:val="0"/>
            <w:vAlign w:val="center"/>
          </w:tcPr>
          <w:p w14:paraId="3FF96EA6">
            <w:pPr>
              <w:widowControl/>
              <w:jc w:val="center"/>
              <w:rPr>
                <w:rFonts w:ascii="Times New Roman" w:hAnsi="Times New Roman" w:eastAsia="仿宋_GB2312" w:cs="宋体"/>
                <w:kern w:val="0"/>
                <w:sz w:val="24"/>
                <w:szCs w:val="24"/>
              </w:rPr>
            </w:pPr>
          </w:p>
        </w:tc>
        <w:tc>
          <w:tcPr>
            <w:tcW w:w="1134" w:type="dxa"/>
            <w:noWrap w:val="0"/>
            <w:vAlign w:val="center"/>
          </w:tcPr>
          <w:p w14:paraId="4F4A1262">
            <w:pPr>
              <w:widowControl/>
              <w:jc w:val="center"/>
              <w:rPr>
                <w:rFonts w:ascii="Times New Roman" w:hAnsi="Times New Roman" w:eastAsia="仿宋_GB2312" w:cs="宋体"/>
                <w:kern w:val="0"/>
                <w:sz w:val="24"/>
                <w:szCs w:val="24"/>
              </w:rPr>
            </w:pPr>
          </w:p>
        </w:tc>
        <w:tc>
          <w:tcPr>
            <w:tcW w:w="1189" w:type="dxa"/>
            <w:noWrap w:val="0"/>
            <w:vAlign w:val="top"/>
          </w:tcPr>
          <w:p w14:paraId="6A71E2F8">
            <w:pPr>
              <w:widowControl/>
              <w:jc w:val="center"/>
              <w:rPr>
                <w:rFonts w:ascii="Times New Roman" w:hAnsi="Times New Roman" w:eastAsia="仿宋_GB2312" w:cs="宋体"/>
                <w:kern w:val="0"/>
                <w:sz w:val="24"/>
                <w:szCs w:val="24"/>
              </w:rPr>
            </w:pPr>
          </w:p>
        </w:tc>
        <w:tc>
          <w:tcPr>
            <w:tcW w:w="1344" w:type="dxa"/>
            <w:noWrap w:val="0"/>
            <w:vAlign w:val="top"/>
          </w:tcPr>
          <w:p w14:paraId="2EB94D52">
            <w:pPr>
              <w:widowControl/>
              <w:jc w:val="center"/>
              <w:rPr>
                <w:rFonts w:ascii="Times New Roman" w:hAnsi="Times New Roman" w:eastAsia="仿宋_GB2312" w:cs="宋体"/>
                <w:kern w:val="0"/>
                <w:sz w:val="24"/>
                <w:szCs w:val="24"/>
              </w:rPr>
            </w:pPr>
          </w:p>
        </w:tc>
        <w:tc>
          <w:tcPr>
            <w:tcW w:w="1458" w:type="dxa"/>
            <w:noWrap w:val="0"/>
            <w:vAlign w:val="center"/>
          </w:tcPr>
          <w:p w14:paraId="4DB4A550">
            <w:pPr>
              <w:widowControl/>
              <w:jc w:val="center"/>
              <w:rPr>
                <w:rFonts w:ascii="Times New Roman" w:hAnsi="Times New Roman" w:eastAsia="仿宋_GB2312" w:cs="宋体"/>
                <w:kern w:val="0"/>
                <w:sz w:val="24"/>
                <w:szCs w:val="24"/>
              </w:rPr>
            </w:pPr>
          </w:p>
        </w:tc>
      </w:tr>
      <w:tr w14:paraId="615FF316">
        <w:trPr>
          <w:trHeight w:val="624" w:hRule="atLeast"/>
        </w:trPr>
        <w:tc>
          <w:tcPr>
            <w:tcW w:w="756" w:type="dxa"/>
            <w:noWrap w:val="0"/>
            <w:vAlign w:val="center"/>
          </w:tcPr>
          <w:p w14:paraId="049C6F0B">
            <w:pPr>
              <w:widowControl/>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p>
        </w:tc>
        <w:tc>
          <w:tcPr>
            <w:tcW w:w="801" w:type="dxa"/>
            <w:noWrap w:val="0"/>
            <w:vAlign w:val="center"/>
          </w:tcPr>
          <w:p w14:paraId="6D06020F">
            <w:pPr>
              <w:widowControl/>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生产线</w:t>
            </w:r>
            <w:r>
              <w:rPr>
                <w:rFonts w:ascii="Times New Roman" w:hAnsi="Times New Roman" w:eastAsia="仿宋_GB2312" w:cs="宋体"/>
                <w:kern w:val="0"/>
                <w:sz w:val="24"/>
                <w:szCs w:val="24"/>
              </w:rPr>
              <w:t>3</w:t>
            </w:r>
          </w:p>
        </w:tc>
        <w:tc>
          <w:tcPr>
            <w:tcW w:w="556" w:type="dxa"/>
            <w:noWrap w:val="0"/>
            <w:vAlign w:val="center"/>
          </w:tcPr>
          <w:p w14:paraId="167E56DC">
            <w:pPr>
              <w:widowControl/>
              <w:jc w:val="center"/>
              <w:rPr>
                <w:rFonts w:ascii="Times New Roman" w:hAnsi="Times New Roman" w:eastAsia="仿宋_GB2312" w:cs="宋体"/>
                <w:kern w:val="0"/>
                <w:sz w:val="24"/>
                <w:szCs w:val="24"/>
              </w:rPr>
            </w:pPr>
          </w:p>
        </w:tc>
        <w:tc>
          <w:tcPr>
            <w:tcW w:w="887" w:type="dxa"/>
            <w:noWrap w:val="0"/>
            <w:vAlign w:val="center"/>
          </w:tcPr>
          <w:p w14:paraId="19459B85">
            <w:pPr>
              <w:widowControl/>
              <w:jc w:val="center"/>
              <w:rPr>
                <w:rFonts w:ascii="Times New Roman" w:hAnsi="Times New Roman" w:eastAsia="仿宋_GB2312" w:cs="宋体"/>
                <w:kern w:val="0"/>
                <w:sz w:val="24"/>
                <w:szCs w:val="24"/>
              </w:rPr>
            </w:pPr>
          </w:p>
        </w:tc>
        <w:tc>
          <w:tcPr>
            <w:tcW w:w="1017" w:type="dxa"/>
            <w:noWrap w:val="0"/>
            <w:vAlign w:val="center"/>
          </w:tcPr>
          <w:p w14:paraId="27776E87">
            <w:pPr>
              <w:widowControl/>
              <w:jc w:val="center"/>
              <w:rPr>
                <w:rFonts w:ascii="Times New Roman" w:hAnsi="Times New Roman" w:eastAsia="仿宋_GB2312" w:cs="宋体"/>
                <w:kern w:val="0"/>
                <w:sz w:val="24"/>
                <w:szCs w:val="24"/>
              </w:rPr>
            </w:pPr>
          </w:p>
        </w:tc>
        <w:tc>
          <w:tcPr>
            <w:tcW w:w="1134" w:type="dxa"/>
            <w:noWrap w:val="0"/>
            <w:vAlign w:val="center"/>
          </w:tcPr>
          <w:p w14:paraId="5685405F">
            <w:pPr>
              <w:widowControl/>
              <w:jc w:val="center"/>
              <w:rPr>
                <w:rFonts w:ascii="Times New Roman" w:hAnsi="Times New Roman" w:eastAsia="仿宋_GB2312" w:cs="宋体"/>
                <w:kern w:val="0"/>
                <w:sz w:val="24"/>
                <w:szCs w:val="24"/>
              </w:rPr>
            </w:pPr>
          </w:p>
        </w:tc>
        <w:tc>
          <w:tcPr>
            <w:tcW w:w="1189" w:type="dxa"/>
            <w:noWrap w:val="0"/>
            <w:vAlign w:val="top"/>
          </w:tcPr>
          <w:p w14:paraId="2AF7FF8E">
            <w:pPr>
              <w:widowControl/>
              <w:jc w:val="center"/>
              <w:rPr>
                <w:rFonts w:ascii="Times New Roman" w:hAnsi="Times New Roman" w:eastAsia="仿宋_GB2312" w:cs="宋体"/>
                <w:kern w:val="0"/>
                <w:sz w:val="24"/>
                <w:szCs w:val="24"/>
              </w:rPr>
            </w:pPr>
          </w:p>
        </w:tc>
        <w:tc>
          <w:tcPr>
            <w:tcW w:w="1344" w:type="dxa"/>
            <w:noWrap w:val="0"/>
            <w:vAlign w:val="top"/>
          </w:tcPr>
          <w:p w14:paraId="38D8B333">
            <w:pPr>
              <w:widowControl/>
              <w:jc w:val="center"/>
              <w:rPr>
                <w:rFonts w:ascii="Times New Roman" w:hAnsi="Times New Roman" w:eastAsia="仿宋_GB2312" w:cs="宋体"/>
                <w:kern w:val="0"/>
                <w:sz w:val="24"/>
                <w:szCs w:val="24"/>
              </w:rPr>
            </w:pPr>
          </w:p>
        </w:tc>
        <w:tc>
          <w:tcPr>
            <w:tcW w:w="1458" w:type="dxa"/>
            <w:noWrap w:val="0"/>
            <w:vAlign w:val="center"/>
          </w:tcPr>
          <w:p w14:paraId="04438673">
            <w:pPr>
              <w:widowControl/>
              <w:jc w:val="center"/>
              <w:rPr>
                <w:rFonts w:ascii="Times New Roman" w:hAnsi="Times New Roman" w:eastAsia="仿宋_GB2312" w:cs="宋体"/>
                <w:kern w:val="0"/>
                <w:sz w:val="24"/>
                <w:szCs w:val="24"/>
              </w:rPr>
            </w:pPr>
          </w:p>
        </w:tc>
      </w:tr>
      <w:tr w14:paraId="113B8C1F">
        <w:trPr>
          <w:trHeight w:val="624" w:hRule="atLeast"/>
        </w:trPr>
        <w:tc>
          <w:tcPr>
            <w:tcW w:w="756" w:type="dxa"/>
            <w:noWrap w:val="0"/>
            <w:vAlign w:val="center"/>
          </w:tcPr>
          <w:p w14:paraId="613082A2">
            <w:pPr>
              <w:widowControl/>
              <w:jc w:val="center"/>
              <w:rPr>
                <w:rFonts w:ascii="Times New Roman" w:hAnsi="Times New Roman" w:eastAsia="仿宋_GB2312" w:cs="宋体"/>
                <w:kern w:val="0"/>
                <w:sz w:val="24"/>
                <w:szCs w:val="24"/>
              </w:rPr>
            </w:pPr>
          </w:p>
        </w:tc>
        <w:tc>
          <w:tcPr>
            <w:tcW w:w="801" w:type="dxa"/>
            <w:noWrap w:val="0"/>
            <w:vAlign w:val="center"/>
          </w:tcPr>
          <w:p w14:paraId="3311F49F">
            <w:pPr>
              <w:widowControl/>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w:t>
            </w:r>
          </w:p>
        </w:tc>
        <w:tc>
          <w:tcPr>
            <w:tcW w:w="556" w:type="dxa"/>
            <w:noWrap w:val="0"/>
            <w:vAlign w:val="center"/>
          </w:tcPr>
          <w:p w14:paraId="51B8687B">
            <w:pPr>
              <w:widowControl/>
              <w:jc w:val="center"/>
              <w:rPr>
                <w:rFonts w:ascii="Times New Roman" w:hAnsi="Times New Roman" w:eastAsia="仿宋_GB2312" w:cs="宋体"/>
                <w:kern w:val="0"/>
                <w:sz w:val="24"/>
                <w:szCs w:val="24"/>
              </w:rPr>
            </w:pPr>
          </w:p>
        </w:tc>
        <w:tc>
          <w:tcPr>
            <w:tcW w:w="887" w:type="dxa"/>
            <w:noWrap w:val="0"/>
            <w:vAlign w:val="center"/>
          </w:tcPr>
          <w:p w14:paraId="44F6A8DF">
            <w:pPr>
              <w:widowControl/>
              <w:jc w:val="center"/>
              <w:rPr>
                <w:rFonts w:ascii="Times New Roman" w:hAnsi="Times New Roman" w:eastAsia="仿宋_GB2312" w:cs="宋体"/>
                <w:kern w:val="0"/>
                <w:sz w:val="24"/>
                <w:szCs w:val="24"/>
              </w:rPr>
            </w:pPr>
          </w:p>
        </w:tc>
        <w:tc>
          <w:tcPr>
            <w:tcW w:w="1017" w:type="dxa"/>
            <w:noWrap w:val="0"/>
            <w:vAlign w:val="center"/>
          </w:tcPr>
          <w:p w14:paraId="52E634AB">
            <w:pPr>
              <w:widowControl/>
              <w:jc w:val="center"/>
              <w:rPr>
                <w:rFonts w:ascii="Times New Roman" w:hAnsi="Times New Roman" w:eastAsia="仿宋_GB2312" w:cs="宋体"/>
                <w:kern w:val="0"/>
                <w:sz w:val="24"/>
                <w:szCs w:val="24"/>
              </w:rPr>
            </w:pPr>
          </w:p>
        </w:tc>
        <w:tc>
          <w:tcPr>
            <w:tcW w:w="1134" w:type="dxa"/>
            <w:noWrap w:val="0"/>
            <w:vAlign w:val="center"/>
          </w:tcPr>
          <w:p w14:paraId="1392A469">
            <w:pPr>
              <w:widowControl/>
              <w:jc w:val="center"/>
              <w:rPr>
                <w:rFonts w:ascii="Times New Roman" w:hAnsi="Times New Roman" w:eastAsia="仿宋_GB2312" w:cs="宋体"/>
                <w:kern w:val="0"/>
                <w:sz w:val="24"/>
                <w:szCs w:val="24"/>
              </w:rPr>
            </w:pPr>
          </w:p>
        </w:tc>
        <w:tc>
          <w:tcPr>
            <w:tcW w:w="1189" w:type="dxa"/>
            <w:noWrap w:val="0"/>
            <w:vAlign w:val="top"/>
          </w:tcPr>
          <w:p w14:paraId="325248EE">
            <w:pPr>
              <w:widowControl/>
              <w:jc w:val="center"/>
              <w:rPr>
                <w:rFonts w:ascii="Times New Roman" w:hAnsi="Times New Roman" w:eastAsia="仿宋_GB2312" w:cs="宋体"/>
                <w:kern w:val="0"/>
                <w:sz w:val="24"/>
                <w:szCs w:val="24"/>
              </w:rPr>
            </w:pPr>
          </w:p>
        </w:tc>
        <w:tc>
          <w:tcPr>
            <w:tcW w:w="1344" w:type="dxa"/>
            <w:noWrap w:val="0"/>
            <w:vAlign w:val="top"/>
          </w:tcPr>
          <w:p w14:paraId="0C56FA03">
            <w:pPr>
              <w:widowControl/>
              <w:jc w:val="center"/>
              <w:rPr>
                <w:rFonts w:ascii="Times New Roman" w:hAnsi="Times New Roman" w:eastAsia="仿宋_GB2312" w:cs="宋体"/>
                <w:kern w:val="0"/>
                <w:sz w:val="24"/>
                <w:szCs w:val="24"/>
              </w:rPr>
            </w:pPr>
          </w:p>
        </w:tc>
        <w:tc>
          <w:tcPr>
            <w:tcW w:w="1458" w:type="dxa"/>
            <w:noWrap w:val="0"/>
            <w:vAlign w:val="center"/>
          </w:tcPr>
          <w:p w14:paraId="4F07F88F">
            <w:pPr>
              <w:widowControl/>
              <w:jc w:val="center"/>
              <w:rPr>
                <w:rFonts w:ascii="Times New Roman" w:hAnsi="Times New Roman" w:eastAsia="仿宋_GB2312" w:cs="宋体"/>
                <w:kern w:val="0"/>
                <w:sz w:val="24"/>
                <w:szCs w:val="24"/>
              </w:rPr>
            </w:pPr>
          </w:p>
        </w:tc>
      </w:tr>
    </w:tbl>
    <w:p w14:paraId="77204917">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4104"/>
        <w:gridCol w:w="1099"/>
        <w:gridCol w:w="1134"/>
        <w:gridCol w:w="1892"/>
      </w:tblGrid>
      <w:tr w14:paraId="7407E6BD">
        <w:trPr>
          <w:trHeight w:val="435" w:hRule="atLeast"/>
          <w:tblHeader/>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14:paraId="5CEA5AEA">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序号</w:t>
            </w:r>
          </w:p>
        </w:tc>
        <w:tc>
          <w:tcPr>
            <w:tcW w:w="4104" w:type="dxa"/>
            <w:tcBorders>
              <w:top w:val="single" w:color="auto" w:sz="4" w:space="0"/>
              <w:left w:val="single" w:color="auto" w:sz="4" w:space="0"/>
              <w:bottom w:val="single" w:color="auto" w:sz="4" w:space="0"/>
              <w:right w:val="single" w:color="auto" w:sz="4" w:space="0"/>
            </w:tcBorders>
            <w:noWrap w:val="0"/>
            <w:vAlign w:val="center"/>
          </w:tcPr>
          <w:p w14:paraId="774CDB59">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主要节能措施、节能技术改造项目情况</w:t>
            </w:r>
          </w:p>
        </w:tc>
        <w:tc>
          <w:tcPr>
            <w:tcW w:w="1099" w:type="dxa"/>
            <w:tcBorders>
              <w:top w:val="single" w:color="auto" w:sz="4" w:space="0"/>
              <w:left w:val="single" w:color="auto" w:sz="4" w:space="0"/>
              <w:bottom w:val="single" w:color="auto" w:sz="4" w:space="0"/>
              <w:right w:val="single" w:color="auto" w:sz="4" w:space="0"/>
            </w:tcBorders>
            <w:noWrap w:val="0"/>
            <w:vAlign w:val="center"/>
          </w:tcPr>
          <w:p w14:paraId="41C33C82">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62CEF9">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总投资（万元）</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86D5983">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节能效果</w:t>
            </w:r>
          </w:p>
          <w:p w14:paraId="3CB5CC2B">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（吨标准煤/年）</w:t>
            </w:r>
          </w:p>
        </w:tc>
      </w:tr>
      <w:tr w14:paraId="58D16911">
        <w:trPr>
          <w:trHeight w:val="435"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14:paraId="608F3624">
            <w:pPr>
              <w:widowControl/>
              <w:jc w:val="center"/>
              <w:rPr>
                <w:rFonts w:ascii="Times New Roman" w:hAnsi="Times New Roman" w:eastAsia="仿宋_GB2312"/>
                <w:sz w:val="24"/>
                <w:szCs w:val="28"/>
              </w:rPr>
            </w:pPr>
            <w:r>
              <w:rPr>
                <w:rFonts w:ascii="Times New Roman" w:hAnsi="Times New Roman" w:eastAsia="仿宋_GB2312"/>
                <w:sz w:val="24"/>
                <w:szCs w:val="28"/>
              </w:rPr>
              <w:t>1</w:t>
            </w:r>
          </w:p>
        </w:tc>
        <w:tc>
          <w:tcPr>
            <w:tcW w:w="4104" w:type="dxa"/>
            <w:tcBorders>
              <w:top w:val="single" w:color="auto" w:sz="4" w:space="0"/>
              <w:left w:val="single" w:color="auto" w:sz="4" w:space="0"/>
              <w:bottom w:val="single" w:color="auto" w:sz="4" w:space="0"/>
              <w:right w:val="single" w:color="auto" w:sz="4" w:space="0"/>
            </w:tcBorders>
            <w:noWrap w:val="0"/>
            <w:vAlign w:val="center"/>
          </w:tcPr>
          <w:p w14:paraId="22F0386B">
            <w:pPr>
              <w:widowControl/>
              <w:adjustRightInd w:val="0"/>
              <w:snapToGrid w:val="0"/>
              <w:jc w:val="center"/>
              <w:rPr>
                <w:rFonts w:ascii="Times New Roman" w:hAnsi="Times New Roman" w:eastAsia="仿宋_GB2312"/>
                <w:sz w:val="24"/>
                <w:szCs w:val="28"/>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7210C702">
            <w:pPr>
              <w:widowControl/>
              <w:adjustRightInd w:val="0"/>
              <w:snapToGrid w:val="0"/>
              <w:jc w:val="center"/>
              <w:rPr>
                <w:rFonts w:ascii="Times New Roman" w:hAnsi="Times New Roman" w:eastAsia="仿宋_GB2312"/>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80D3C9">
            <w:pPr>
              <w:widowControl/>
              <w:adjustRightInd w:val="0"/>
              <w:snapToGrid w:val="0"/>
              <w:jc w:val="center"/>
              <w:rPr>
                <w:rFonts w:ascii="Times New Roman" w:hAnsi="Times New Roman" w:eastAsia="仿宋_GB2312"/>
                <w:sz w:val="24"/>
                <w:szCs w:val="28"/>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73B026C">
            <w:pPr>
              <w:widowControl/>
              <w:adjustRightInd w:val="0"/>
              <w:snapToGrid w:val="0"/>
              <w:jc w:val="center"/>
              <w:rPr>
                <w:rFonts w:ascii="Times New Roman" w:hAnsi="Times New Roman" w:eastAsia="仿宋_GB2312"/>
                <w:sz w:val="24"/>
                <w:szCs w:val="28"/>
              </w:rPr>
            </w:pPr>
          </w:p>
        </w:tc>
      </w:tr>
      <w:tr w14:paraId="6EBD93A0">
        <w:trPr>
          <w:trHeight w:val="435"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14:paraId="5CE5554C">
            <w:pPr>
              <w:widowControl/>
              <w:jc w:val="center"/>
              <w:rPr>
                <w:rFonts w:ascii="Times New Roman" w:hAnsi="Times New Roman" w:eastAsia="仿宋_GB2312"/>
                <w:sz w:val="24"/>
                <w:szCs w:val="28"/>
              </w:rPr>
            </w:pPr>
            <w:r>
              <w:rPr>
                <w:rFonts w:ascii="Times New Roman" w:hAnsi="Times New Roman" w:eastAsia="仿宋_GB2312"/>
                <w:sz w:val="24"/>
                <w:szCs w:val="28"/>
              </w:rPr>
              <w:t>2</w:t>
            </w:r>
          </w:p>
        </w:tc>
        <w:tc>
          <w:tcPr>
            <w:tcW w:w="4104" w:type="dxa"/>
            <w:tcBorders>
              <w:top w:val="single" w:color="auto" w:sz="4" w:space="0"/>
              <w:left w:val="single" w:color="auto" w:sz="4" w:space="0"/>
              <w:bottom w:val="single" w:color="auto" w:sz="4" w:space="0"/>
              <w:right w:val="single" w:color="auto" w:sz="4" w:space="0"/>
            </w:tcBorders>
            <w:noWrap w:val="0"/>
            <w:vAlign w:val="center"/>
          </w:tcPr>
          <w:p w14:paraId="5A1082D3">
            <w:pPr>
              <w:widowControl/>
              <w:adjustRightInd w:val="0"/>
              <w:snapToGrid w:val="0"/>
              <w:jc w:val="center"/>
              <w:rPr>
                <w:rFonts w:ascii="Times New Roman" w:hAnsi="Times New Roman" w:eastAsia="仿宋_GB2312"/>
                <w:sz w:val="24"/>
                <w:szCs w:val="28"/>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0395B2F7">
            <w:pPr>
              <w:widowControl/>
              <w:adjustRightInd w:val="0"/>
              <w:snapToGrid w:val="0"/>
              <w:jc w:val="center"/>
              <w:rPr>
                <w:rFonts w:ascii="Times New Roman" w:hAnsi="Times New Roman" w:eastAsia="仿宋_GB2312"/>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F50813">
            <w:pPr>
              <w:widowControl/>
              <w:adjustRightInd w:val="0"/>
              <w:snapToGrid w:val="0"/>
              <w:jc w:val="center"/>
              <w:rPr>
                <w:rFonts w:ascii="Times New Roman" w:hAnsi="Times New Roman" w:eastAsia="仿宋_GB2312"/>
                <w:sz w:val="24"/>
                <w:szCs w:val="28"/>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14C1F49">
            <w:pPr>
              <w:widowControl/>
              <w:adjustRightInd w:val="0"/>
              <w:snapToGrid w:val="0"/>
              <w:jc w:val="center"/>
              <w:rPr>
                <w:rFonts w:ascii="Times New Roman" w:hAnsi="Times New Roman" w:eastAsia="仿宋_GB2312"/>
                <w:sz w:val="24"/>
                <w:szCs w:val="28"/>
              </w:rPr>
            </w:pPr>
          </w:p>
        </w:tc>
      </w:tr>
      <w:tr w14:paraId="31B195EE">
        <w:trPr>
          <w:trHeight w:val="435" w:hRule="atLeast"/>
          <w:jc w:val="center"/>
        </w:trPr>
        <w:tc>
          <w:tcPr>
            <w:tcW w:w="694" w:type="dxa"/>
            <w:tcBorders>
              <w:top w:val="single" w:color="auto" w:sz="4" w:space="0"/>
              <w:left w:val="single" w:color="auto" w:sz="4" w:space="0"/>
              <w:bottom w:val="single" w:color="auto" w:sz="4" w:space="0"/>
              <w:right w:val="single" w:color="auto" w:sz="4" w:space="0"/>
            </w:tcBorders>
            <w:noWrap w:val="0"/>
            <w:vAlign w:val="center"/>
          </w:tcPr>
          <w:p w14:paraId="0B4845E4">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4104" w:type="dxa"/>
            <w:tcBorders>
              <w:top w:val="single" w:color="auto" w:sz="4" w:space="0"/>
              <w:left w:val="single" w:color="auto" w:sz="4" w:space="0"/>
              <w:bottom w:val="single" w:color="auto" w:sz="4" w:space="0"/>
              <w:right w:val="single" w:color="auto" w:sz="4" w:space="0"/>
            </w:tcBorders>
            <w:noWrap w:val="0"/>
            <w:vAlign w:val="center"/>
          </w:tcPr>
          <w:p w14:paraId="0F836B93">
            <w:pPr>
              <w:widowControl/>
              <w:adjustRightInd w:val="0"/>
              <w:snapToGrid w:val="0"/>
              <w:jc w:val="center"/>
              <w:rPr>
                <w:rFonts w:ascii="Times New Roman" w:hAnsi="Times New Roman" w:eastAsia="仿宋_GB2312"/>
                <w:sz w:val="24"/>
                <w:szCs w:val="28"/>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32585DA8">
            <w:pPr>
              <w:widowControl/>
              <w:adjustRightInd w:val="0"/>
              <w:snapToGrid w:val="0"/>
              <w:jc w:val="center"/>
              <w:rPr>
                <w:rFonts w:ascii="Times New Roman" w:hAnsi="Times New Roman" w:eastAsia="仿宋_GB2312"/>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6CC6590">
            <w:pPr>
              <w:widowControl/>
              <w:adjustRightInd w:val="0"/>
              <w:snapToGrid w:val="0"/>
              <w:jc w:val="center"/>
              <w:rPr>
                <w:rFonts w:ascii="Times New Roman" w:hAnsi="Times New Roman" w:eastAsia="仿宋_GB2312"/>
                <w:sz w:val="24"/>
                <w:szCs w:val="28"/>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A5A64">
            <w:pPr>
              <w:widowControl/>
              <w:adjustRightInd w:val="0"/>
              <w:snapToGrid w:val="0"/>
              <w:jc w:val="center"/>
              <w:rPr>
                <w:rFonts w:ascii="Times New Roman" w:hAnsi="Times New Roman" w:eastAsia="仿宋_GB2312"/>
                <w:sz w:val="24"/>
                <w:szCs w:val="28"/>
              </w:rPr>
            </w:pPr>
          </w:p>
        </w:tc>
      </w:tr>
    </w:tbl>
    <w:p w14:paraId="374C75B4">
      <w:pPr>
        <w:spacing w:line="600" w:lineRule="exact"/>
        <w:jc w:val="center"/>
        <w:rPr>
          <w:rFonts w:ascii="Times New Roman" w:hAnsi="Times New Roman" w:eastAsia="仿宋_GB2312"/>
          <w:sz w:val="32"/>
          <w:szCs w:val="32"/>
        </w:rPr>
      </w:pPr>
      <w:r>
        <w:rPr>
          <w:rFonts w:hint="eastAsia" w:ascii="Times New Roman" w:hAnsi="Times New Roman" w:eastAsia="仿宋_GB2312"/>
          <w:sz w:val="32"/>
          <w:szCs w:val="32"/>
        </w:rPr>
        <w:t>表3 企业主要能耗设备清单</w:t>
      </w:r>
    </w:p>
    <w:tbl>
      <w:tblPr>
        <w:tblStyle w:val="9"/>
        <w:tblW w:w="0" w:type="auto"/>
        <w:jc w:val="center"/>
        <w:tblLayout w:type="fixed"/>
        <w:tblCellMar>
          <w:top w:w="0" w:type="dxa"/>
          <w:left w:w="108" w:type="dxa"/>
          <w:bottom w:w="0" w:type="dxa"/>
          <w:right w:w="108" w:type="dxa"/>
        </w:tblCellMar>
      </w:tblPr>
      <w:tblGrid>
        <w:gridCol w:w="696"/>
        <w:gridCol w:w="1593"/>
        <w:gridCol w:w="1417"/>
        <w:gridCol w:w="1037"/>
        <w:gridCol w:w="890"/>
        <w:gridCol w:w="1459"/>
        <w:gridCol w:w="711"/>
        <w:gridCol w:w="714"/>
      </w:tblGrid>
      <w:tr w14:paraId="1AD2A2F6">
        <w:trPr>
          <w:trHeight w:val="567" w:hRule="atLeast"/>
          <w:tblHeader/>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0E5CB5">
            <w:pPr>
              <w:widowControl/>
              <w:jc w:val="center"/>
              <w:textAlignment w:val="center"/>
              <w:rPr>
                <w:rFonts w:ascii="Times New Roman" w:hAnsi="Times New Roman" w:eastAsia="仿宋_GB2312"/>
                <w:b w:val="0"/>
                <w:bCs w:val="0"/>
                <w:color w:val="0C0C0C"/>
                <w:sz w:val="24"/>
                <w:szCs w:val="24"/>
              </w:rPr>
            </w:pPr>
            <w:r>
              <w:rPr>
                <w:rFonts w:hint="eastAsia" w:ascii="Times New Roman" w:hAnsi="Times New Roman" w:eastAsia="仿宋_GB2312"/>
                <w:b w:val="0"/>
                <w:bCs w:val="0"/>
                <w:color w:val="0C0C0C"/>
                <w:kern w:val="0"/>
                <w:sz w:val="24"/>
                <w:szCs w:val="24"/>
                <w:lang w:bidi="ar"/>
              </w:rPr>
              <w:t>序号</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2083B12C">
            <w:pPr>
              <w:widowControl/>
              <w:jc w:val="center"/>
              <w:textAlignment w:val="center"/>
              <w:rPr>
                <w:rFonts w:ascii="Times New Roman" w:hAnsi="Times New Roman" w:eastAsia="仿宋_GB2312"/>
                <w:b w:val="0"/>
                <w:bCs w:val="0"/>
                <w:color w:val="0C0C0C"/>
                <w:sz w:val="24"/>
                <w:szCs w:val="24"/>
              </w:rPr>
            </w:pPr>
            <w:r>
              <w:rPr>
                <w:rFonts w:hint="eastAsia" w:ascii="Times New Roman" w:hAnsi="Times New Roman" w:eastAsia="仿宋_GB2312"/>
                <w:b w:val="0"/>
                <w:bCs w:val="0"/>
                <w:color w:val="0C0C0C"/>
                <w:kern w:val="0"/>
                <w:sz w:val="24"/>
                <w:szCs w:val="24"/>
                <w:lang w:bidi="ar"/>
              </w:rPr>
              <w:t>设备名称</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A234C6E">
            <w:pPr>
              <w:widowControl/>
              <w:jc w:val="center"/>
              <w:textAlignment w:val="center"/>
              <w:rPr>
                <w:rFonts w:ascii="Times New Roman" w:hAnsi="Times New Roman" w:eastAsia="仿宋_GB2312"/>
                <w:b w:val="0"/>
                <w:bCs w:val="0"/>
                <w:color w:val="0C0C0C"/>
                <w:sz w:val="24"/>
                <w:szCs w:val="24"/>
              </w:rPr>
            </w:pPr>
            <w:r>
              <w:rPr>
                <w:rFonts w:hint="eastAsia" w:ascii="Times New Roman" w:hAnsi="Times New Roman" w:eastAsia="仿宋_GB2312"/>
                <w:b w:val="0"/>
                <w:bCs w:val="0"/>
                <w:color w:val="0C0C0C"/>
                <w:kern w:val="0"/>
                <w:sz w:val="24"/>
                <w:szCs w:val="24"/>
                <w:lang w:bidi="ar"/>
              </w:rPr>
              <w:t>规格型号</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DD653E4">
            <w:pPr>
              <w:widowControl/>
              <w:jc w:val="center"/>
              <w:textAlignment w:val="center"/>
              <w:rPr>
                <w:rFonts w:hint="default" w:ascii="Times New Roman" w:hAnsi="Times New Roman" w:eastAsia="仿宋_GB2312"/>
                <w:b w:val="0"/>
                <w:bCs w:val="0"/>
                <w:color w:val="0C0C0C"/>
                <w:sz w:val="24"/>
                <w:szCs w:val="24"/>
                <w:lang w:val="en-US" w:eastAsia="zh-CN"/>
              </w:rPr>
            </w:pPr>
            <w:r>
              <w:rPr>
                <w:rFonts w:hint="eastAsia" w:ascii="Times New Roman" w:hAnsi="Times New Roman" w:eastAsia="仿宋_GB2312"/>
                <w:b w:val="0"/>
                <w:bCs w:val="0"/>
                <w:color w:val="0C0C0C"/>
                <w:kern w:val="0"/>
                <w:sz w:val="24"/>
                <w:szCs w:val="24"/>
                <w:lang w:bidi="ar"/>
              </w:rPr>
              <w:t>数量</w:t>
            </w:r>
            <w:r>
              <w:rPr>
                <w:rFonts w:hint="eastAsia" w:ascii="Times New Roman" w:hAnsi="Times New Roman" w:eastAsia="仿宋_GB2312"/>
                <w:b w:val="0"/>
                <w:bCs w:val="0"/>
                <w:color w:val="0C0C0C"/>
                <w:kern w:val="0"/>
                <w:sz w:val="24"/>
                <w:szCs w:val="24"/>
                <w:lang w:eastAsia="zh-CN" w:bidi="ar"/>
              </w:rPr>
              <w:t>（</w:t>
            </w:r>
            <w:r>
              <w:rPr>
                <w:rFonts w:hint="eastAsia" w:ascii="Times New Roman" w:hAnsi="Times New Roman" w:eastAsia="仿宋_GB2312"/>
                <w:b w:val="0"/>
                <w:bCs w:val="0"/>
                <w:color w:val="0C0C0C"/>
                <w:kern w:val="0"/>
                <w:sz w:val="24"/>
                <w:szCs w:val="24"/>
                <w:lang w:val="en-US" w:eastAsia="zh-CN" w:bidi="ar"/>
              </w:rPr>
              <w:t>台）</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F94550D">
            <w:pPr>
              <w:widowControl/>
              <w:jc w:val="center"/>
              <w:textAlignment w:val="center"/>
              <w:rPr>
                <w:rFonts w:ascii="Times New Roman" w:hAnsi="Times New Roman" w:eastAsia="仿宋_GB2312"/>
                <w:b w:val="0"/>
                <w:bCs w:val="0"/>
                <w:color w:val="0C0C0C"/>
                <w:kern w:val="0"/>
                <w:sz w:val="24"/>
                <w:szCs w:val="24"/>
                <w:lang w:bidi="ar"/>
              </w:rPr>
            </w:pPr>
            <w:r>
              <w:rPr>
                <w:rFonts w:hint="eastAsia" w:ascii="Times New Roman" w:hAnsi="Times New Roman" w:eastAsia="仿宋_GB2312"/>
                <w:b w:val="0"/>
                <w:bCs w:val="0"/>
                <w:color w:val="0C0C0C"/>
                <w:kern w:val="0"/>
                <w:sz w:val="24"/>
                <w:szCs w:val="24"/>
                <w:lang w:bidi="ar"/>
              </w:rPr>
              <w:t>能效等级</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5F6ED97D">
            <w:pPr>
              <w:widowControl/>
              <w:jc w:val="center"/>
              <w:rPr>
                <w:rFonts w:hint="eastAsia" w:ascii="Times New Roman" w:hAnsi="Times New Roman" w:eastAsia="仿宋_GB2312"/>
                <w:b w:val="0"/>
                <w:bCs w:val="0"/>
                <w:color w:val="0C0C0C"/>
                <w:kern w:val="0"/>
                <w:sz w:val="24"/>
                <w:szCs w:val="24"/>
                <w:lang w:bidi="ar"/>
              </w:rPr>
            </w:pPr>
            <w:r>
              <w:rPr>
                <w:rFonts w:hint="eastAsia" w:ascii="Times New Roman" w:hAnsi="Times New Roman" w:eastAsia="仿宋_GB2312"/>
                <w:b w:val="0"/>
                <w:sz w:val="24"/>
                <w:szCs w:val="24"/>
              </w:rPr>
              <w:t>年运行时间（小时）</w:t>
            </w:r>
          </w:p>
        </w:tc>
        <w:tc>
          <w:tcPr>
            <w:tcW w:w="711" w:type="dxa"/>
            <w:tcBorders>
              <w:top w:val="single" w:color="000000" w:sz="4" w:space="0"/>
              <w:left w:val="single" w:color="000000" w:sz="4" w:space="0"/>
              <w:bottom w:val="single" w:color="000000" w:sz="4" w:space="0"/>
              <w:right w:val="single" w:color="000000" w:sz="4" w:space="0"/>
            </w:tcBorders>
            <w:noWrap w:val="0"/>
            <w:vAlign w:val="center"/>
          </w:tcPr>
          <w:p w14:paraId="65D69EB5">
            <w:pPr>
              <w:widowControl/>
              <w:jc w:val="center"/>
              <w:rPr>
                <w:rFonts w:hint="eastAsia" w:ascii="Times New Roman" w:hAnsi="Times New Roman" w:eastAsia="仿宋_GB2312"/>
                <w:b w:val="0"/>
                <w:bCs w:val="0"/>
                <w:color w:val="0C0C0C"/>
                <w:kern w:val="0"/>
                <w:sz w:val="24"/>
                <w:szCs w:val="24"/>
                <w:lang w:bidi="ar"/>
              </w:rPr>
            </w:pPr>
            <w:r>
              <w:rPr>
                <w:rFonts w:hint="eastAsia" w:ascii="Times New Roman" w:hAnsi="Times New Roman" w:eastAsia="仿宋_GB2312"/>
                <w:b w:val="0"/>
                <w:sz w:val="24"/>
                <w:szCs w:val="24"/>
              </w:rPr>
              <w:t>所在工序</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1C3AE39">
            <w:pPr>
              <w:widowControl/>
              <w:jc w:val="center"/>
              <w:rPr>
                <w:rFonts w:hint="eastAsia" w:ascii="Times New Roman" w:hAnsi="Times New Roman" w:eastAsia="仿宋_GB2312"/>
                <w:b w:val="0"/>
                <w:bCs w:val="0"/>
                <w:color w:val="0C0C0C"/>
                <w:kern w:val="0"/>
                <w:sz w:val="24"/>
                <w:szCs w:val="24"/>
                <w:lang w:bidi="ar"/>
              </w:rPr>
            </w:pPr>
            <w:r>
              <w:rPr>
                <w:rFonts w:hint="eastAsia" w:ascii="Times New Roman" w:hAnsi="Times New Roman" w:eastAsia="仿宋_GB2312"/>
                <w:b w:val="0"/>
                <w:sz w:val="24"/>
                <w:szCs w:val="24"/>
              </w:rPr>
              <w:t>备注</w:t>
            </w:r>
          </w:p>
        </w:tc>
      </w:tr>
      <w:tr w14:paraId="555AFEFF">
        <w:trPr>
          <w:trHeight w:val="512"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65769D6">
            <w:pPr>
              <w:widowControl/>
              <w:jc w:val="center"/>
              <w:textAlignment w:val="center"/>
              <w:rPr>
                <w:rFonts w:ascii="Times New Roman" w:hAnsi="Times New Roman" w:eastAsia="仿宋_GB2312"/>
                <w:color w:val="0C0C0C"/>
                <w:sz w:val="24"/>
                <w:szCs w:val="24"/>
              </w:rPr>
            </w:pPr>
            <w:r>
              <w:rPr>
                <w:rFonts w:ascii="Times New Roman" w:hAnsi="Times New Roman" w:eastAsia="仿宋_GB2312"/>
                <w:color w:val="0C0C0C"/>
                <w:kern w:val="0"/>
                <w:sz w:val="24"/>
                <w:szCs w:val="24"/>
                <w:lang w:bidi="ar"/>
              </w:rPr>
              <w:t>1</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4AF95ECC">
            <w:pPr>
              <w:widowControl/>
              <w:jc w:val="center"/>
              <w:textAlignment w:val="center"/>
              <w:rPr>
                <w:rFonts w:ascii="Times New Roman" w:hAnsi="Times New Roman" w:eastAsia="仿宋_GB2312"/>
                <w:color w:val="0C0C0C"/>
                <w:sz w:val="24"/>
                <w:szCs w:val="24"/>
              </w:rPr>
            </w:pPr>
            <w:r>
              <w:rPr>
                <w:rFonts w:hint="eastAsia" w:ascii="Times New Roman" w:hAnsi="Times New Roman" w:eastAsia="仿宋_GB2312"/>
                <w:color w:val="0C0C0C"/>
                <w:kern w:val="0"/>
                <w:sz w:val="24"/>
                <w:szCs w:val="24"/>
                <w:lang w:bidi="ar"/>
              </w:rPr>
              <w:t>干式变压器</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501CBB6">
            <w:pPr>
              <w:widowControl/>
              <w:jc w:val="center"/>
              <w:textAlignment w:val="center"/>
              <w:rPr>
                <w:rFonts w:ascii="Times New Roman" w:hAnsi="Times New Roman" w:eastAsia="仿宋_GB2312"/>
                <w:color w:val="0C0C0C"/>
                <w:sz w:val="24"/>
                <w:szCs w:val="24"/>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CD17BD2">
            <w:pPr>
              <w:widowControl/>
              <w:jc w:val="center"/>
              <w:textAlignment w:val="center"/>
              <w:rPr>
                <w:rFonts w:ascii="Times New Roman" w:hAnsi="Times New Roman" w:eastAsia="仿宋_GB2312"/>
                <w:color w:val="0C0C0C"/>
                <w:sz w:val="24"/>
                <w:szCs w:val="24"/>
              </w:rPr>
            </w:pPr>
          </w:p>
        </w:tc>
        <w:tc>
          <w:tcPr>
            <w:tcW w:w="890" w:type="dxa"/>
            <w:tcBorders>
              <w:top w:val="single" w:color="000000" w:sz="4" w:space="0"/>
              <w:left w:val="single" w:color="000000" w:sz="4" w:space="0"/>
              <w:bottom w:val="single" w:color="000000" w:sz="4" w:space="0"/>
              <w:right w:val="single" w:color="000000" w:sz="4" w:space="0"/>
            </w:tcBorders>
            <w:noWrap w:val="0"/>
            <w:vAlign w:val="top"/>
          </w:tcPr>
          <w:p w14:paraId="4B6CE51C">
            <w:pPr>
              <w:widowControl/>
              <w:jc w:val="center"/>
              <w:textAlignment w:val="center"/>
              <w:rPr>
                <w:rFonts w:ascii="Times New Roman" w:hAnsi="Times New Roman" w:eastAsia="仿宋_GB2312"/>
                <w:color w:val="0C0C0C"/>
                <w:sz w:val="24"/>
                <w:szCs w:val="24"/>
              </w:rPr>
            </w:pPr>
          </w:p>
        </w:tc>
        <w:tc>
          <w:tcPr>
            <w:tcW w:w="1459" w:type="dxa"/>
            <w:tcBorders>
              <w:top w:val="single" w:color="000000" w:sz="4" w:space="0"/>
              <w:left w:val="single" w:color="000000" w:sz="4" w:space="0"/>
              <w:bottom w:val="single" w:color="000000" w:sz="4" w:space="0"/>
              <w:right w:val="single" w:color="000000" w:sz="4" w:space="0"/>
            </w:tcBorders>
            <w:noWrap w:val="0"/>
            <w:vAlign w:val="top"/>
          </w:tcPr>
          <w:p w14:paraId="5FE79010">
            <w:pPr>
              <w:widowControl/>
              <w:jc w:val="center"/>
              <w:textAlignment w:val="center"/>
              <w:rPr>
                <w:rFonts w:ascii="Times New Roman" w:hAnsi="Times New Roman" w:eastAsia="仿宋_GB2312"/>
                <w:color w:val="0C0C0C"/>
                <w:sz w:val="24"/>
                <w:szCs w:val="24"/>
              </w:rPr>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031781D5">
            <w:pPr>
              <w:widowControl/>
              <w:jc w:val="center"/>
              <w:textAlignment w:val="center"/>
              <w:rPr>
                <w:rFonts w:ascii="Times New Roman" w:hAnsi="Times New Roman" w:eastAsia="仿宋_GB2312"/>
                <w:color w:val="0C0C0C"/>
                <w:sz w:val="24"/>
                <w:szCs w:val="24"/>
              </w:rPr>
            </w:pPr>
          </w:p>
        </w:tc>
        <w:tc>
          <w:tcPr>
            <w:tcW w:w="714" w:type="dxa"/>
            <w:tcBorders>
              <w:top w:val="single" w:color="000000" w:sz="4" w:space="0"/>
              <w:left w:val="single" w:color="000000" w:sz="4" w:space="0"/>
              <w:bottom w:val="single" w:color="000000" w:sz="4" w:space="0"/>
              <w:right w:val="single" w:color="000000" w:sz="4" w:space="0"/>
            </w:tcBorders>
            <w:noWrap w:val="0"/>
            <w:vAlign w:val="top"/>
          </w:tcPr>
          <w:p w14:paraId="7DB4D44D">
            <w:pPr>
              <w:widowControl/>
              <w:jc w:val="center"/>
              <w:textAlignment w:val="center"/>
              <w:rPr>
                <w:rFonts w:ascii="Times New Roman" w:hAnsi="Times New Roman" w:eastAsia="仿宋_GB2312"/>
                <w:color w:val="0C0C0C"/>
                <w:sz w:val="24"/>
                <w:szCs w:val="24"/>
              </w:rPr>
            </w:pPr>
          </w:p>
        </w:tc>
      </w:tr>
      <w:tr w14:paraId="454B86F3">
        <w:trPr>
          <w:trHeight w:val="512"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60D66E">
            <w:pPr>
              <w:widowControl/>
              <w:jc w:val="center"/>
              <w:textAlignment w:val="center"/>
              <w:rPr>
                <w:rFonts w:ascii="Times New Roman" w:hAnsi="Times New Roman" w:eastAsia="仿宋_GB2312"/>
                <w:color w:val="0C0C0C"/>
                <w:kern w:val="0"/>
                <w:sz w:val="24"/>
                <w:szCs w:val="24"/>
                <w:lang w:bidi="ar"/>
              </w:rPr>
            </w:pP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33330B97">
            <w:pPr>
              <w:widowControl/>
              <w:jc w:val="center"/>
              <w:textAlignment w:val="center"/>
              <w:rPr>
                <w:rFonts w:hint="eastAsia" w:ascii="Times New Roman" w:hAnsi="Times New Roman" w:eastAsia="仿宋_GB2312"/>
                <w:color w:val="0C0C0C"/>
                <w:kern w:val="0"/>
                <w:sz w:val="24"/>
                <w:szCs w:val="24"/>
                <w:lang w:bidi="ar"/>
              </w:rPr>
            </w:pPr>
            <w:r>
              <w:rPr>
                <w:rFonts w:hint="default" w:ascii="Times New Roman" w:hAnsi="Times New Roman" w:eastAsia="仿宋_GB2312" w:cs="Times New Roman"/>
                <w:color w:val="000000"/>
                <w:sz w:val="24"/>
                <w:szCs w:val="21"/>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5DDC978">
            <w:pPr>
              <w:widowControl/>
              <w:jc w:val="center"/>
              <w:textAlignment w:val="center"/>
              <w:rPr>
                <w:rFonts w:ascii="Times New Roman" w:hAnsi="Times New Roman" w:eastAsia="仿宋_GB2312"/>
                <w:color w:val="0C0C0C"/>
                <w:sz w:val="24"/>
                <w:szCs w:val="24"/>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23BAE62">
            <w:pPr>
              <w:widowControl/>
              <w:jc w:val="center"/>
              <w:textAlignment w:val="center"/>
              <w:rPr>
                <w:rFonts w:ascii="Times New Roman" w:hAnsi="Times New Roman" w:eastAsia="仿宋_GB2312"/>
                <w:color w:val="0C0C0C"/>
                <w:sz w:val="24"/>
                <w:szCs w:val="24"/>
              </w:rPr>
            </w:pPr>
          </w:p>
        </w:tc>
        <w:tc>
          <w:tcPr>
            <w:tcW w:w="890" w:type="dxa"/>
            <w:tcBorders>
              <w:top w:val="single" w:color="000000" w:sz="4" w:space="0"/>
              <w:left w:val="single" w:color="000000" w:sz="4" w:space="0"/>
              <w:bottom w:val="single" w:color="000000" w:sz="4" w:space="0"/>
              <w:right w:val="single" w:color="000000" w:sz="4" w:space="0"/>
            </w:tcBorders>
            <w:noWrap w:val="0"/>
            <w:vAlign w:val="top"/>
          </w:tcPr>
          <w:p w14:paraId="239AEA2D">
            <w:pPr>
              <w:widowControl/>
              <w:jc w:val="center"/>
              <w:textAlignment w:val="center"/>
              <w:rPr>
                <w:rFonts w:ascii="Times New Roman" w:hAnsi="Times New Roman" w:eastAsia="仿宋_GB2312"/>
                <w:color w:val="0C0C0C"/>
                <w:sz w:val="24"/>
                <w:szCs w:val="24"/>
              </w:rPr>
            </w:pPr>
          </w:p>
        </w:tc>
        <w:tc>
          <w:tcPr>
            <w:tcW w:w="1459" w:type="dxa"/>
            <w:tcBorders>
              <w:top w:val="single" w:color="000000" w:sz="4" w:space="0"/>
              <w:left w:val="single" w:color="000000" w:sz="4" w:space="0"/>
              <w:bottom w:val="single" w:color="000000" w:sz="4" w:space="0"/>
              <w:right w:val="single" w:color="000000" w:sz="4" w:space="0"/>
            </w:tcBorders>
            <w:noWrap w:val="0"/>
            <w:vAlign w:val="top"/>
          </w:tcPr>
          <w:p w14:paraId="0BBC4469">
            <w:pPr>
              <w:widowControl/>
              <w:jc w:val="center"/>
              <w:textAlignment w:val="center"/>
              <w:rPr>
                <w:rFonts w:ascii="Times New Roman" w:hAnsi="Times New Roman" w:eastAsia="仿宋_GB2312"/>
                <w:color w:val="0C0C0C"/>
                <w:sz w:val="24"/>
                <w:szCs w:val="24"/>
              </w:rPr>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089CD059">
            <w:pPr>
              <w:widowControl/>
              <w:jc w:val="center"/>
              <w:textAlignment w:val="center"/>
              <w:rPr>
                <w:rFonts w:ascii="Times New Roman" w:hAnsi="Times New Roman" w:eastAsia="仿宋_GB2312"/>
                <w:color w:val="0C0C0C"/>
                <w:sz w:val="24"/>
                <w:szCs w:val="24"/>
              </w:rPr>
            </w:pPr>
          </w:p>
        </w:tc>
        <w:tc>
          <w:tcPr>
            <w:tcW w:w="714" w:type="dxa"/>
            <w:tcBorders>
              <w:top w:val="single" w:color="000000" w:sz="4" w:space="0"/>
              <w:left w:val="single" w:color="000000" w:sz="4" w:space="0"/>
              <w:bottom w:val="single" w:color="000000" w:sz="4" w:space="0"/>
              <w:right w:val="single" w:color="000000" w:sz="4" w:space="0"/>
            </w:tcBorders>
            <w:noWrap w:val="0"/>
            <w:vAlign w:val="top"/>
          </w:tcPr>
          <w:p w14:paraId="27E93C79">
            <w:pPr>
              <w:widowControl/>
              <w:jc w:val="center"/>
              <w:textAlignment w:val="center"/>
              <w:rPr>
                <w:rFonts w:ascii="Times New Roman" w:hAnsi="Times New Roman" w:eastAsia="仿宋_GB2312"/>
                <w:color w:val="0C0C0C"/>
                <w:sz w:val="24"/>
                <w:szCs w:val="24"/>
              </w:rPr>
            </w:pPr>
          </w:p>
        </w:tc>
      </w:tr>
      <w:tr w14:paraId="219C1E31">
        <w:trPr>
          <w:trHeight w:val="392"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189CAC1">
            <w:pPr>
              <w:widowControl/>
              <w:jc w:val="center"/>
              <w:textAlignment w:val="center"/>
              <w:rPr>
                <w:rFonts w:ascii="Times New Roman" w:hAnsi="Times New Roman" w:eastAsia="仿宋_GB2312"/>
                <w:color w:val="0C0C0C"/>
                <w:sz w:val="24"/>
                <w:szCs w:val="24"/>
              </w:rPr>
            </w:pPr>
            <w:r>
              <w:rPr>
                <w:rFonts w:ascii="Times New Roman" w:hAnsi="Times New Roman" w:eastAsia="仿宋_GB2312"/>
                <w:color w:val="0C0C0C"/>
                <w:sz w:val="24"/>
                <w:szCs w:val="24"/>
              </w:rPr>
              <w:t>2</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6E6F1624">
            <w:pPr>
              <w:widowControl/>
              <w:jc w:val="center"/>
              <w:textAlignment w:val="center"/>
              <w:rPr>
                <w:rFonts w:ascii="Times New Roman" w:hAnsi="Times New Roman" w:eastAsia="仿宋_GB2312"/>
                <w:color w:val="0C0C0C"/>
                <w:sz w:val="24"/>
                <w:szCs w:val="24"/>
              </w:rPr>
            </w:pPr>
            <w:r>
              <w:rPr>
                <w:rFonts w:hint="eastAsia" w:ascii="Times New Roman" w:hAnsi="Times New Roman" w:eastAsia="仿宋_GB2312"/>
                <w:color w:val="0C0C0C"/>
                <w:kern w:val="0"/>
                <w:sz w:val="24"/>
                <w:szCs w:val="24"/>
                <w:lang w:bidi="ar"/>
              </w:rPr>
              <w:t>锅炉</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6A56D352">
            <w:pPr>
              <w:widowControl/>
              <w:jc w:val="center"/>
              <w:textAlignment w:val="center"/>
              <w:rPr>
                <w:rFonts w:ascii="Times New Roman" w:hAnsi="Times New Roman" w:eastAsia="仿宋_GB2312"/>
                <w:color w:val="0C0C0C"/>
                <w:sz w:val="24"/>
                <w:szCs w:val="24"/>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0EEF3AAC">
            <w:pPr>
              <w:widowControl/>
              <w:jc w:val="center"/>
              <w:textAlignment w:val="center"/>
              <w:rPr>
                <w:rFonts w:ascii="Times New Roman" w:hAnsi="Times New Roman" w:eastAsia="仿宋_GB2312"/>
                <w:color w:val="0C0C0C"/>
                <w:sz w:val="24"/>
                <w:szCs w:val="24"/>
              </w:rPr>
            </w:pPr>
          </w:p>
        </w:tc>
        <w:tc>
          <w:tcPr>
            <w:tcW w:w="890" w:type="dxa"/>
            <w:tcBorders>
              <w:top w:val="single" w:color="000000" w:sz="4" w:space="0"/>
              <w:left w:val="single" w:color="000000" w:sz="4" w:space="0"/>
              <w:bottom w:val="single" w:color="000000" w:sz="4" w:space="0"/>
              <w:right w:val="single" w:color="000000" w:sz="4" w:space="0"/>
            </w:tcBorders>
            <w:noWrap w:val="0"/>
            <w:vAlign w:val="top"/>
          </w:tcPr>
          <w:p w14:paraId="6115E367">
            <w:pPr>
              <w:widowControl/>
              <w:jc w:val="center"/>
              <w:textAlignment w:val="center"/>
              <w:rPr>
                <w:rFonts w:ascii="Times New Roman" w:hAnsi="Times New Roman" w:eastAsia="仿宋_GB2312"/>
                <w:color w:val="0C0C0C"/>
                <w:sz w:val="24"/>
                <w:szCs w:val="24"/>
              </w:rPr>
            </w:pPr>
          </w:p>
        </w:tc>
        <w:tc>
          <w:tcPr>
            <w:tcW w:w="1459" w:type="dxa"/>
            <w:tcBorders>
              <w:top w:val="single" w:color="000000" w:sz="4" w:space="0"/>
              <w:left w:val="single" w:color="000000" w:sz="4" w:space="0"/>
              <w:bottom w:val="single" w:color="000000" w:sz="4" w:space="0"/>
              <w:right w:val="single" w:color="000000" w:sz="4" w:space="0"/>
            </w:tcBorders>
            <w:noWrap w:val="0"/>
            <w:vAlign w:val="top"/>
          </w:tcPr>
          <w:p w14:paraId="09ABA484">
            <w:pPr>
              <w:widowControl/>
              <w:jc w:val="center"/>
              <w:textAlignment w:val="center"/>
              <w:rPr>
                <w:rFonts w:ascii="Times New Roman" w:hAnsi="Times New Roman" w:eastAsia="仿宋_GB2312"/>
                <w:color w:val="0C0C0C"/>
                <w:sz w:val="24"/>
                <w:szCs w:val="24"/>
              </w:rPr>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4986550E">
            <w:pPr>
              <w:widowControl/>
              <w:jc w:val="center"/>
              <w:textAlignment w:val="center"/>
              <w:rPr>
                <w:rFonts w:ascii="Times New Roman" w:hAnsi="Times New Roman" w:eastAsia="仿宋_GB2312"/>
                <w:color w:val="0C0C0C"/>
                <w:sz w:val="24"/>
                <w:szCs w:val="24"/>
              </w:rPr>
            </w:pPr>
          </w:p>
        </w:tc>
        <w:tc>
          <w:tcPr>
            <w:tcW w:w="714" w:type="dxa"/>
            <w:tcBorders>
              <w:top w:val="single" w:color="000000" w:sz="4" w:space="0"/>
              <w:left w:val="single" w:color="000000" w:sz="4" w:space="0"/>
              <w:bottom w:val="single" w:color="000000" w:sz="4" w:space="0"/>
              <w:right w:val="single" w:color="000000" w:sz="4" w:space="0"/>
            </w:tcBorders>
            <w:noWrap w:val="0"/>
            <w:vAlign w:val="top"/>
          </w:tcPr>
          <w:p w14:paraId="2669D545">
            <w:pPr>
              <w:widowControl/>
              <w:jc w:val="center"/>
              <w:textAlignment w:val="center"/>
              <w:rPr>
                <w:rFonts w:ascii="Times New Roman" w:hAnsi="Times New Roman" w:eastAsia="仿宋_GB2312"/>
                <w:color w:val="0C0C0C"/>
                <w:sz w:val="24"/>
                <w:szCs w:val="24"/>
              </w:rPr>
            </w:pPr>
          </w:p>
        </w:tc>
      </w:tr>
      <w:tr w14:paraId="6D33B4D3">
        <w:trPr>
          <w:trHeight w:val="392"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491010">
            <w:pPr>
              <w:widowControl/>
              <w:jc w:val="center"/>
              <w:textAlignment w:val="center"/>
              <w:rPr>
                <w:rFonts w:ascii="Times New Roman" w:hAnsi="Times New Roman" w:eastAsia="仿宋_GB2312"/>
                <w:color w:val="0C0C0C"/>
                <w:sz w:val="24"/>
                <w:szCs w:val="24"/>
              </w:rPr>
            </w:pP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3EF6A8D1">
            <w:pPr>
              <w:widowControl/>
              <w:jc w:val="center"/>
              <w:textAlignment w:val="center"/>
              <w:rPr>
                <w:rFonts w:hint="eastAsia" w:ascii="Times New Roman" w:hAnsi="Times New Roman" w:eastAsia="仿宋_GB2312"/>
                <w:color w:val="0C0C0C"/>
                <w:kern w:val="0"/>
                <w:sz w:val="24"/>
                <w:szCs w:val="24"/>
                <w:lang w:bidi="ar"/>
              </w:rPr>
            </w:pPr>
            <w:r>
              <w:rPr>
                <w:rFonts w:hint="default" w:ascii="Times New Roman" w:hAnsi="Times New Roman" w:eastAsia="仿宋_GB2312" w:cs="Times New Roman"/>
                <w:color w:val="000000"/>
                <w:sz w:val="24"/>
                <w:szCs w:val="21"/>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62CA673">
            <w:pPr>
              <w:widowControl/>
              <w:jc w:val="center"/>
              <w:textAlignment w:val="center"/>
              <w:rPr>
                <w:rFonts w:ascii="Times New Roman" w:hAnsi="Times New Roman" w:eastAsia="仿宋_GB2312"/>
                <w:color w:val="0C0C0C"/>
                <w:sz w:val="24"/>
                <w:szCs w:val="24"/>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0138D51">
            <w:pPr>
              <w:widowControl/>
              <w:jc w:val="center"/>
              <w:textAlignment w:val="center"/>
              <w:rPr>
                <w:rFonts w:ascii="Times New Roman" w:hAnsi="Times New Roman" w:eastAsia="仿宋_GB2312"/>
                <w:color w:val="0C0C0C"/>
                <w:sz w:val="24"/>
                <w:szCs w:val="24"/>
              </w:rPr>
            </w:pPr>
          </w:p>
        </w:tc>
        <w:tc>
          <w:tcPr>
            <w:tcW w:w="890" w:type="dxa"/>
            <w:tcBorders>
              <w:top w:val="single" w:color="000000" w:sz="4" w:space="0"/>
              <w:left w:val="single" w:color="000000" w:sz="4" w:space="0"/>
              <w:bottom w:val="single" w:color="000000" w:sz="4" w:space="0"/>
              <w:right w:val="single" w:color="000000" w:sz="4" w:space="0"/>
            </w:tcBorders>
            <w:noWrap w:val="0"/>
            <w:vAlign w:val="top"/>
          </w:tcPr>
          <w:p w14:paraId="096E1884">
            <w:pPr>
              <w:widowControl/>
              <w:jc w:val="center"/>
              <w:textAlignment w:val="center"/>
              <w:rPr>
                <w:rFonts w:ascii="Times New Roman" w:hAnsi="Times New Roman" w:eastAsia="仿宋_GB2312"/>
                <w:color w:val="0C0C0C"/>
                <w:sz w:val="24"/>
                <w:szCs w:val="24"/>
              </w:rPr>
            </w:pPr>
          </w:p>
        </w:tc>
        <w:tc>
          <w:tcPr>
            <w:tcW w:w="1459" w:type="dxa"/>
            <w:tcBorders>
              <w:top w:val="single" w:color="000000" w:sz="4" w:space="0"/>
              <w:left w:val="single" w:color="000000" w:sz="4" w:space="0"/>
              <w:bottom w:val="single" w:color="000000" w:sz="4" w:space="0"/>
              <w:right w:val="single" w:color="000000" w:sz="4" w:space="0"/>
            </w:tcBorders>
            <w:noWrap w:val="0"/>
            <w:vAlign w:val="top"/>
          </w:tcPr>
          <w:p w14:paraId="0B78A8DF">
            <w:pPr>
              <w:widowControl/>
              <w:jc w:val="center"/>
              <w:textAlignment w:val="center"/>
              <w:rPr>
                <w:rFonts w:ascii="Times New Roman" w:hAnsi="Times New Roman" w:eastAsia="仿宋_GB2312"/>
                <w:color w:val="0C0C0C"/>
                <w:sz w:val="24"/>
                <w:szCs w:val="24"/>
              </w:rPr>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0965A067">
            <w:pPr>
              <w:widowControl/>
              <w:jc w:val="center"/>
              <w:textAlignment w:val="center"/>
              <w:rPr>
                <w:rFonts w:ascii="Times New Roman" w:hAnsi="Times New Roman" w:eastAsia="仿宋_GB2312"/>
                <w:color w:val="0C0C0C"/>
                <w:sz w:val="24"/>
                <w:szCs w:val="24"/>
              </w:rPr>
            </w:pPr>
          </w:p>
        </w:tc>
        <w:tc>
          <w:tcPr>
            <w:tcW w:w="714" w:type="dxa"/>
            <w:tcBorders>
              <w:top w:val="single" w:color="000000" w:sz="4" w:space="0"/>
              <w:left w:val="single" w:color="000000" w:sz="4" w:space="0"/>
              <w:bottom w:val="single" w:color="000000" w:sz="4" w:space="0"/>
              <w:right w:val="single" w:color="000000" w:sz="4" w:space="0"/>
            </w:tcBorders>
            <w:noWrap w:val="0"/>
            <w:vAlign w:val="top"/>
          </w:tcPr>
          <w:p w14:paraId="093A129D">
            <w:pPr>
              <w:widowControl/>
              <w:jc w:val="center"/>
              <w:textAlignment w:val="center"/>
              <w:rPr>
                <w:rFonts w:ascii="Times New Roman" w:hAnsi="Times New Roman" w:eastAsia="仿宋_GB2312"/>
                <w:color w:val="0C0C0C"/>
                <w:sz w:val="24"/>
                <w:szCs w:val="24"/>
              </w:rPr>
            </w:pPr>
          </w:p>
        </w:tc>
      </w:tr>
      <w:tr w14:paraId="29EA13B2">
        <w:trPr>
          <w:trHeight w:val="482"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1A333C8">
            <w:pPr>
              <w:widowControl/>
              <w:jc w:val="center"/>
              <w:textAlignment w:val="center"/>
              <w:rPr>
                <w:rFonts w:ascii="Times New Roman" w:hAnsi="Times New Roman" w:eastAsia="仿宋_GB2312"/>
                <w:color w:val="0C0C0C"/>
                <w:kern w:val="0"/>
                <w:sz w:val="24"/>
                <w:szCs w:val="24"/>
                <w:lang w:bidi="ar"/>
              </w:rPr>
            </w:pPr>
            <w:r>
              <w:rPr>
                <w:rFonts w:ascii="Times New Roman" w:hAnsi="Times New Roman" w:eastAsia="仿宋_GB2312"/>
                <w:color w:val="0C0C0C"/>
                <w:kern w:val="0"/>
                <w:sz w:val="24"/>
                <w:szCs w:val="24"/>
                <w:lang w:bidi="ar"/>
              </w:rPr>
              <w:t>3</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07CCB750">
            <w:pPr>
              <w:widowControl/>
              <w:jc w:val="center"/>
              <w:textAlignment w:val="center"/>
              <w:rPr>
                <w:rFonts w:ascii="Times New Roman" w:hAnsi="Times New Roman" w:eastAsia="仿宋_GB2312"/>
                <w:color w:val="0C0C0C"/>
                <w:kern w:val="0"/>
                <w:sz w:val="24"/>
                <w:szCs w:val="24"/>
                <w:lang w:bidi="ar"/>
              </w:rPr>
            </w:pPr>
            <w:r>
              <w:rPr>
                <w:rFonts w:hint="eastAsia" w:ascii="Times New Roman" w:hAnsi="Times New Roman" w:eastAsia="仿宋_GB2312"/>
                <w:color w:val="0C0C0C"/>
                <w:kern w:val="0"/>
                <w:sz w:val="24"/>
                <w:szCs w:val="24"/>
                <w:lang w:bidi="ar"/>
              </w:rPr>
              <w:t>电动机</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02A98F83">
            <w:pPr>
              <w:widowControl/>
              <w:jc w:val="center"/>
              <w:textAlignment w:val="center"/>
              <w:rPr>
                <w:rFonts w:ascii="Times New Roman" w:hAnsi="Times New Roman" w:eastAsia="仿宋_GB2312"/>
                <w:color w:val="0C0C0C"/>
                <w:kern w:val="0"/>
                <w:sz w:val="24"/>
                <w:szCs w:val="24"/>
                <w:lang w:bidi="ar"/>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0E1586D">
            <w:pPr>
              <w:widowControl/>
              <w:jc w:val="center"/>
              <w:textAlignment w:val="center"/>
              <w:rPr>
                <w:rFonts w:ascii="Times New Roman" w:hAnsi="Times New Roman" w:eastAsia="仿宋_GB2312"/>
                <w:color w:val="0C0C0C"/>
                <w:kern w:val="0"/>
                <w:sz w:val="24"/>
                <w:szCs w:val="24"/>
                <w:lang w:bidi="ar"/>
              </w:rPr>
            </w:pPr>
          </w:p>
        </w:tc>
        <w:tc>
          <w:tcPr>
            <w:tcW w:w="890" w:type="dxa"/>
            <w:tcBorders>
              <w:top w:val="single" w:color="000000" w:sz="4" w:space="0"/>
              <w:left w:val="single" w:color="000000" w:sz="4" w:space="0"/>
              <w:bottom w:val="single" w:color="000000" w:sz="4" w:space="0"/>
              <w:right w:val="single" w:color="000000" w:sz="4" w:space="0"/>
            </w:tcBorders>
            <w:noWrap w:val="0"/>
            <w:vAlign w:val="top"/>
          </w:tcPr>
          <w:p w14:paraId="09CAE184">
            <w:pPr>
              <w:widowControl/>
              <w:jc w:val="center"/>
              <w:textAlignment w:val="center"/>
              <w:rPr>
                <w:rFonts w:ascii="Times New Roman" w:hAnsi="Times New Roman" w:eastAsia="仿宋_GB2312"/>
                <w:color w:val="0C0C0C"/>
                <w:kern w:val="0"/>
                <w:sz w:val="24"/>
                <w:szCs w:val="24"/>
                <w:lang w:bidi="ar"/>
              </w:rPr>
            </w:pPr>
          </w:p>
        </w:tc>
        <w:tc>
          <w:tcPr>
            <w:tcW w:w="1459" w:type="dxa"/>
            <w:tcBorders>
              <w:top w:val="single" w:color="000000" w:sz="4" w:space="0"/>
              <w:left w:val="single" w:color="000000" w:sz="4" w:space="0"/>
              <w:bottom w:val="single" w:color="000000" w:sz="4" w:space="0"/>
              <w:right w:val="single" w:color="000000" w:sz="4" w:space="0"/>
            </w:tcBorders>
            <w:noWrap w:val="0"/>
            <w:vAlign w:val="top"/>
          </w:tcPr>
          <w:p w14:paraId="26E3E192">
            <w:pPr>
              <w:widowControl/>
              <w:jc w:val="center"/>
              <w:textAlignment w:val="center"/>
              <w:rPr>
                <w:rFonts w:ascii="Times New Roman" w:hAnsi="Times New Roman" w:eastAsia="仿宋_GB2312"/>
                <w:color w:val="0C0C0C"/>
                <w:kern w:val="0"/>
                <w:sz w:val="24"/>
                <w:szCs w:val="24"/>
                <w:lang w:bidi="ar"/>
              </w:rPr>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786B9BF4">
            <w:pPr>
              <w:widowControl/>
              <w:jc w:val="center"/>
              <w:textAlignment w:val="center"/>
              <w:rPr>
                <w:rFonts w:ascii="Times New Roman" w:hAnsi="Times New Roman" w:eastAsia="仿宋_GB2312"/>
                <w:color w:val="0C0C0C"/>
                <w:kern w:val="0"/>
                <w:sz w:val="24"/>
                <w:szCs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top"/>
          </w:tcPr>
          <w:p w14:paraId="46A5FCCF">
            <w:pPr>
              <w:widowControl/>
              <w:jc w:val="center"/>
              <w:textAlignment w:val="center"/>
              <w:rPr>
                <w:rFonts w:ascii="Times New Roman" w:hAnsi="Times New Roman" w:eastAsia="仿宋_GB2312"/>
                <w:color w:val="0C0C0C"/>
                <w:kern w:val="0"/>
                <w:sz w:val="24"/>
                <w:szCs w:val="24"/>
                <w:lang w:bidi="ar"/>
              </w:rPr>
            </w:pPr>
          </w:p>
        </w:tc>
      </w:tr>
      <w:tr w14:paraId="484D8F06">
        <w:trPr>
          <w:trHeight w:val="482"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922A90">
            <w:pPr>
              <w:widowControl/>
              <w:jc w:val="center"/>
              <w:textAlignment w:val="center"/>
              <w:rPr>
                <w:rFonts w:ascii="Times New Roman" w:hAnsi="Times New Roman" w:eastAsia="仿宋_GB2312"/>
                <w:color w:val="0C0C0C"/>
                <w:kern w:val="0"/>
                <w:sz w:val="24"/>
                <w:szCs w:val="24"/>
                <w:lang w:bidi="ar"/>
              </w:rPr>
            </w:pP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3BC77515">
            <w:pPr>
              <w:widowControl/>
              <w:jc w:val="center"/>
              <w:textAlignment w:val="center"/>
              <w:rPr>
                <w:rFonts w:hint="eastAsia" w:ascii="Times New Roman" w:hAnsi="Times New Roman" w:eastAsia="仿宋_GB2312"/>
                <w:color w:val="0C0C0C"/>
                <w:kern w:val="0"/>
                <w:sz w:val="24"/>
                <w:szCs w:val="24"/>
                <w:lang w:bidi="ar"/>
              </w:rPr>
            </w:pPr>
            <w:r>
              <w:rPr>
                <w:rFonts w:hint="default" w:ascii="Times New Roman" w:hAnsi="Times New Roman" w:eastAsia="仿宋_GB2312" w:cs="Times New Roman"/>
                <w:color w:val="000000"/>
                <w:sz w:val="24"/>
                <w:szCs w:val="21"/>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A4C2512">
            <w:pPr>
              <w:widowControl/>
              <w:jc w:val="center"/>
              <w:textAlignment w:val="center"/>
              <w:rPr>
                <w:rFonts w:ascii="Times New Roman" w:hAnsi="Times New Roman" w:eastAsia="仿宋_GB2312"/>
                <w:color w:val="0C0C0C"/>
                <w:kern w:val="0"/>
                <w:sz w:val="24"/>
                <w:szCs w:val="24"/>
                <w:lang w:bidi="ar"/>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C80070A">
            <w:pPr>
              <w:widowControl/>
              <w:jc w:val="center"/>
              <w:textAlignment w:val="center"/>
              <w:rPr>
                <w:rFonts w:ascii="Times New Roman" w:hAnsi="Times New Roman" w:eastAsia="仿宋_GB2312"/>
                <w:color w:val="0C0C0C"/>
                <w:kern w:val="0"/>
                <w:sz w:val="24"/>
                <w:szCs w:val="24"/>
                <w:lang w:bidi="ar"/>
              </w:rPr>
            </w:pPr>
          </w:p>
        </w:tc>
        <w:tc>
          <w:tcPr>
            <w:tcW w:w="890" w:type="dxa"/>
            <w:tcBorders>
              <w:top w:val="single" w:color="000000" w:sz="4" w:space="0"/>
              <w:left w:val="single" w:color="000000" w:sz="4" w:space="0"/>
              <w:bottom w:val="single" w:color="000000" w:sz="4" w:space="0"/>
              <w:right w:val="single" w:color="000000" w:sz="4" w:space="0"/>
            </w:tcBorders>
            <w:noWrap w:val="0"/>
            <w:vAlign w:val="top"/>
          </w:tcPr>
          <w:p w14:paraId="418F08E5">
            <w:pPr>
              <w:widowControl/>
              <w:jc w:val="center"/>
              <w:textAlignment w:val="center"/>
              <w:rPr>
                <w:rFonts w:ascii="Times New Roman" w:hAnsi="Times New Roman" w:eastAsia="仿宋_GB2312"/>
                <w:color w:val="0C0C0C"/>
                <w:kern w:val="0"/>
                <w:sz w:val="24"/>
                <w:szCs w:val="24"/>
                <w:lang w:bidi="ar"/>
              </w:rPr>
            </w:pPr>
          </w:p>
        </w:tc>
        <w:tc>
          <w:tcPr>
            <w:tcW w:w="1459" w:type="dxa"/>
            <w:tcBorders>
              <w:top w:val="single" w:color="000000" w:sz="4" w:space="0"/>
              <w:left w:val="single" w:color="000000" w:sz="4" w:space="0"/>
              <w:bottom w:val="single" w:color="000000" w:sz="4" w:space="0"/>
              <w:right w:val="single" w:color="000000" w:sz="4" w:space="0"/>
            </w:tcBorders>
            <w:noWrap w:val="0"/>
            <w:vAlign w:val="top"/>
          </w:tcPr>
          <w:p w14:paraId="6ACE9B0F">
            <w:pPr>
              <w:widowControl/>
              <w:jc w:val="center"/>
              <w:textAlignment w:val="center"/>
              <w:rPr>
                <w:rFonts w:ascii="Times New Roman" w:hAnsi="Times New Roman" w:eastAsia="仿宋_GB2312"/>
                <w:color w:val="0C0C0C"/>
                <w:kern w:val="0"/>
                <w:sz w:val="24"/>
                <w:szCs w:val="24"/>
                <w:lang w:bidi="ar"/>
              </w:rPr>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58B81D6F">
            <w:pPr>
              <w:widowControl/>
              <w:jc w:val="center"/>
              <w:textAlignment w:val="center"/>
              <w:rPr>
                <w:rFonts w:ascii="Times New Roman" w:hAnsi="Times New Roman" w:eastAsia="仿宋_GB2312"/>
                <w:color w:val="0C0C0C"/>
                <w:kern w:val="0"/>
                <w:sz w:val="24"/>
                <w:szCs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top"/>
          </w:tcPr>
          <w:p w14:paraId="16751DDC">
            <w:pPr>
              <w:widowControl/>
              <w:jc w:val="center"/>
              <w:textAlignment w:val="center"/>
              <w:rPr>
                <w:rFonts w:ascii="Times New Roman" w:hAnsi="Times New Roman" w:eastAsia="仿宋_GB2312"/>
                <w:color w:val="0C0C0C"/>
                <w:kern w:val="0"/>
                <w:sz w:val="24"/>
                <w:szCs w:val="24"/>
                <w:lang w:bidi="ar"/>
              </w:rPr>
            </w:pPr>
          </w:p>
        </w:tc>
      </w:tr>
      <w:tr w14:paraId="604B5785">
        <w:trPr>
          <w:trHeight w:val="452"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6810FC">
            <w:pPr>
              <w:widowControl/>
              <w:jc w:val="center"/>
              <w:textAlignment w:val="center"/>
              <w:rPr>
                <w:rFonts w:ascii="Times New Roman" w:hAnsi="Times New Roman" w:eastAsia="仿宋_GB2312"/>
                <w:color w:val="0C0C0C"/>
                <w:kern w:val="0"/>
                <w:sz w:val="24"/>
                <w:szCs w:val="24"/>
                <w:lang w:bidi="ar"/>
              </w:rPr>
            </w:pPr>
            <w:r>
              <w:rPr>
                <w:rFonts w:ascii="Times New Roman" w:hAnsi="Times New Roman" w:eastAsia="仿宋_GB2312"/>
                <w:color w:val="0C0C0C"/>
                <w:kern w:val="0"/>
                <w:sz w:val="24"/>
                <w:szCs w:val="24"/>
                <w:lang w:bidi="ar"/>
              </w:rPr>
              <w:t>4</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5A4046BB">
            <w:pPr>
              <w:widowControl/>
              <w:jc w:val="center"/>
              <w:textAlignment w:val="center"/>
              <w:rPr>
                <w:rFonts w:ascii="Times New Roman" w:hAnsi="Times New Roman" w:eastAsia="仿宋_GB2312"/>
                <w:color w:val="0C0C0C"/>
                <w:kern w:val="0"/>
                <w:sz w:val="24"/>
                <w:szCs w:val="24"/>
                <w:lang w:bidi="ar"/>
              </w:rPr>
            </w:pPr>
            <w:r>
              <w:rPr>
                <w:rFonts w:hint="eastAsia" w:ascii="Times New Roman" w:hAnsi="Times New Roman" w:eastAsia="仿宋_GB2312"/>
                <w:color w:val="0C0C0C"/>
                <w:kern w:val="0"/>
                <w:sz w:val="24"/>
                <w:szCs w:val="24"/>
                <w:lang w:bidi="ar"/>
              </w:rPr>
              <w:t>空压机</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C29EDBB">
            <w:pPr>
              <w:widowControl/>
              <w:jc w:val="center"/>
              <w:textAlignment w:val="center"/>
              <w:rPr>
                <w:rFonts w:ascii="Times New Roman" w:hAnsi="Times New Roman" w:eastAsia="仿宋_GB2312"/>
                <w:color w:val="0C0C0C"/>
                <w:kern w:val="0"/>
                <w:sz w:val="24"/>
                <w:szCs w:val="24"/>
                <w:lang w:bidi="ar"/>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54FDAD33">
            <w:pPr>
              <w:widowControl/>
              <w:jc w:val="center"/>
              <w:textAlignment w:val="center"/>
              <w:rPr>
                <w:rFonts w:ascii="Times New Roman" w:hAnsi="Times New Roman" w:eastAsia="仿宋_GB2312"/>
                <w:color w:val="0C0C0C"/>
                <w:kern w:val="0"/>
                <w:sz w:val="24"/>
                <w:szCs w:val="24"/>
                <w:lang w:bidi="ar"/>
              </w:rPr>
            </w:pPr>
          </w:p>
        </w:tc>
        <w:tc>
          <w:tcPr>
            <w:tcW w:w="890" w:type="dxa"/>
            <w:tcBorders>
              <w:top w:val="single" w:color="000000" w:sz="4" w:space="0"/>
              <w:left w:val="single" w:color="000000" w:sz="4" w:space="0"/>
              <w:bottom w:val="single" w:color="000000" w:sz="4" w:space="0"/>
              <w:right w:val="single" w:color="000000" w:sz="4" w:space="0"/>
            </w:tcBorders>
            <w:noWrap w:val="0"/>
            <w:vAlign w:val="top"/>
          </w:tcPr>
          <w:p w14:paraId="44652EBD">
            <w:pPr>
              <w:widowControl/>
              <w:jc w:val="center"/>
              <w:textAlignment w:val="center"/>
              <w:rPr>
                <w:rFonts w:ascii="Times New Roman" w:hAnsi="Times New Roman" w:eastAsia="仿宋_GB2312"/>
                <w:color w:val="0C0C0C"/>
                <w:kern w:val="0"/>
                <w:sz w:val="24"/>
                <w:szCs w:val="24"/>
                <w:lang w:bidi="ar"/>
              </w:rPr>
            </w:pPr>
          </w:p>
        </w:tc>
        <w:tc>
          <w:tcPr>
            <w:tcW w:w="1459" w:type="dxa"/>
            <w:tcBorders>
              <w:top w:val="single" w:color="000000" w:sz="4" w:space="0"/>
              <w:left w:val="single" w:color="000000" w:sz="4" w:space="0"/>
              <w:bottom w:val="single" w:color="000000" w:sz="4" w:space="0"/>
              <w:right w:val="single" w:color="000000" w:sz="4" w:space="0"/>
            </w:tcBorders>
            <w:noWrap w:val="0"/>
            <w:vAlign w:val="top"/>
          </w:tcPr>
          <w:p w14:paraId="50368A84">
            <w:pPr>
              <w:widowControl/>
              <w:jc w:val="center"/>
              <w:textAlignment w:val="center"/>
              <w:rPr>
                <w:rFonts w:ascii="Times New Roman" w:hAnsi="Times New Roman" w:eastAsia="仿宋_GB2312"/>
                <w:color w:val="0C0C0C"/>
                <w:kern w:val="0"/>
                <w:sz w:val="24"/>
                <w:szCs w:val="24"/>
                <w:lang w:bidi="ar"/>
              </w:rPr>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2990330F">
            <w:pPr>
              <w:widowControl/>
              <w:jc w:val="center"/>
              <w:textAlignment w:val="center"/>
              <w:rPr>
                <w:rFonts w:ascii="Times New Roman" w:hAnsi="Times New Roman" w:eastAsia="仿宋_GB2312"/>
                <w:color w:val="0C0C0C"/>
                <w:kern w:val="0"/>
                <w:sz w:val="24"/>
                <w:szCs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top"/>
          </w:tcPr>
          <w:p w14:paraId="7D052FC8">
            <w:pPr>
              <w:widowControl/>
              <w:jc w:val="center"/>
              <w:textAlignment w:val="center"/>
              <w:rPr>
                <w:rFonts w:ascii="Times New Roman" w:hAnsi="Times New Roman" w:eastAsia="仿宋_GB2312"/>
                <w:color w:val="0C0C0C"/>
                <w:kern w:val="0"/>
                <w:sz w:val="24"/>
                <w:szCs w:val="24"/>
                <w:lang w:bidi="ar"/>
              </w:rPr>
            </w:pPr>
          </w:p>
        </w:tc>
      </w:tr>
      <w:tr w14:paraId="227EF2E4">
        <w:trPr>
          <w:trHeight w:val="452"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7B92CF">
            <w:pPr>
              <w:widowControl/>
              <w:jc w:val="center"/>
              <w:textAlignment w:val="center"/>
              <w:rPr>
                <w:rFonts w:ascii="Times New Roman" w:hAnsi="Times New Roman" w:eastAsia="仿宋_GB2312"/>
                <w:color w:val="0C0C0C"/>
                <w:kern w:val="0"/>
                <w:sz w:val="24"/>
                <w:szCs w:val="24"/>
                <w:lang w:bidi="ar"/>
              </w:rPr>
            </w:pP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3DEFEAAD">
            <w:pPr>
              <w:widowControl/>
              <w:jc w:val="center"/>
              <w:textAlignment w:val="center"/>
              <w:rPr>
                <w:rFonts w:hint="eastAsia" w:ascii="Times New Roman" w:hAnsi="Times New Roman" w:eastAsia="仿宋_GB2312"/>
                <w:color w:val="0C0C0C"/>
                <w:kern w:val="0"/>
                <w:sz w:val="24"/>
                <w:szCs w:val="24"/>
                <w:lang w:bidi="ar"/>
              </w:rPr>
            </w:pPr>
            <w:r>
              <w:rPr>
                <w:rFonts w:hint="default" w:ascii="Times New Roman" w:hAnsi="Times New Roman" w:eastAsia="仿宋_GB2312" w:cs="Times New Roman"/>
                <w:color w:val="000000"/>
                <w:sz w:val="24"/>
                <w:szCs w:val="21"/>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E45F477">
            <w:pPr>
              <w:widowControl/>
              <w:jc w:val="center"/>
              <w:textAlignment w:val="center"/>
              <w:rPr>
                <w:rFonts w:ascii="Times New Roman" w:hAnsi="Times New Roman" w:eastAsia="仿宋_GB2312"/>
                <w:color w:val="0C0C0C"/>
                <w:kern w:val="0"/>
                <w:sz w:val="24"/>
                <w:szCs w:val="24"/>
                <w:lang w:bidi="ar"/>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6ED37F92">
            <w:pPr>
              <w:widowControl/>
              <w:jc w:val="center"/>
              <w:textAlignment w:val="center"/>
              <w:rPr>
                <w:rFonts w:ascii="Times New Roman" w:hAnsi="Times New Roman" w:eastAsia="仿宋_GB2312"/>
                <w:color w:val="0C0C0C"/>
                <w:kern w:val="0"/>
                <w:sz w:val="24"/>
                <w:szCs w:val="24"/>
                <w:lang w:bidi="ar"/>
              </w:rPr>
            </w:pPr>
          </w:p>
        </w:tc>
        <w:tc>
          <w:tcPr>
            <w:tcW w:w="890" w:type="dxa"/>
            <w:tcBorders>
              <w:top w:val="single" w:color="000000" w:sz="4" w:space="0"/>
              <w:left w:val="single" w:color="000000" w:sz="4" w:space="0"/>
              <w:bottom w:val="single" w:color="000000" w:sz="4" w:space="0"/>
              <w:right w:val="single" w:color="000000" w:sz="4" w:space="0"/>
            </w:tcBorders>
            <w:noWrap w:val="0"/>
            <w:vAlign w:val="top"/>
          </w:tcPr>
          <w:p w14:paraId="2848B7E0">
            <w:pPr>
              <w:widowControl/>
              <w:jc w:val="center"/>
              <w:textAlignment w:val="center"/>
              <w:rPr>
                <w:rFonts w:ascii="Times New Roman" w:hAnsi="Times New Roman" w:eastAsia="仿宋_GB2312"/>
                <w:color w:val="0C0C0C"/>
                <w:kern w:val="0"/>
                <w:sz w:val="24"/>
                <w:szCs w:val="24"/>
                <w:lang w:bidi="ar"/>
              </w:rPr>
            </w:pPr>
          </w:p>
        </w:tc>
        <w:tc>
          <w:tcPr>
            <w:tcW w:w="1459" w:type="dxa"/>
            <w:tcBorders>
              <w:top w:val="single" w:color="000000" w:sz="4" w:space="0"/>
              <w:left w:val="single" w:color="000000" w:sz="4" w:space="0"/>
              <w:bottom w:val="single" w:color="000000" w:sz="4" w:space="0"/>
              <w:right w:val="single" w:color="000000" w:sz="4" w:space="0"/>
            </w:tcBorders>
            <w:noWrap w:val="0"/>
            <w:vAlign w:val="top"/>
          </w:tcPr>
          <w:p w14:paraId="73A5E215">
            <w:pPr>
              <w:widowControl/>
              <w:jc w:val="center"/>
              <w:textAlignment w:val="center"/>
              <w:rPr>
                <w:rFonts w:ascii="Times New Roman" w:hAnsi="Times New Roman" w:eastAsia="仿宋_GB2312"/>
                <w:color w:val="0C0C0C"/>
                <w:kern w:val="0"/>
                <w:sz w:val="24"/>
                <w:szCs w:val="24"/>
                <w:lang w:bidi="ar"/>
              </w:rPr>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6D0E8A48">
            <w:pPr>
              <w:widowControl/>
              <w:jc w:val="center"/>
              <w:textAlignment w:val="center"/>
              <w:rPr>
                <w:rFonts w:ascii="Times New Roman" w:hAnsi="Times New Roman" w:eastAsia="仿宋_GB2312"/>
                <w:color w:val="0C0C0C"/>
                <w:kern w:val="0"/>
                <w:sz w:val="24"/>
                <w:szCs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top"/>
          </w:tcPr>
          <w:p w14:paraId="294002F7">
            <w:pPr>
              <w:widowControl/>
              <w:jc w:val="center"/>
              <w:textAlignment w:val="center"/>
              <w:rPr>
                <w:rFonts w:ascii="Times New Roman" w:hAnsi="Times New Roman" w:eastAsia="仿宋_GB2312"/>
                <w:color w:val="0C0C0C"/>
                <w:kern w:val="0"/>
                <w:sz w:val="24"/>
                <w:szCs w:val="24"/>
                <w:lang w:bidi="ar"/>
              </w:rPr>
            </w:pPr>
          </w:p>
        </w:tc>
      </w:tr>
      <w:tr w14:paraId="6F2DD16D">
        <w:trPr>
          <w:trHeight w:val="407"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E8DA30C">
            <w:pPr>
              <w:widowControl/>
              <w:jc w:val="center"/>
              <w:textAlignment w:val="center"/>
              <w:rPr>
                <w:rFonts w:ascii="Times New Roman" w:hAnsi="Times New Roman" w:eastAsia="仿宋_GB2312"/>
                <w:color w:val="0C0C0C"/>
                <w:kern w:val="0"/>
                <w:sz w:val="24"/>
                <w:szCs w:val="24"/>
                <w:lang w:bidi="ar"/>
              </w:rPr>
            </w:pPr>
            <w:r>
              <w:rPr>
                <w:rFonts w:ascii="Times New Roman" w:hAnsi="Times New Roman" w:eastAsia="仿宋_GB2312"/>
                <w:color w:val="0C0C0C"/>
                <w:kern w:val="0"/>
                <w:sz w:val="24"/>
                <w:szCs w:val="24"/>
                <w:lang w:bidi="ar"/>
              </w:rPr>
              <w:t>5</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3D4508A8">
            <w:pPr>
              <w:widowControl/>
              <w:jc w:val="center"/>
              <w:textAlignment w:val="center"/>
              <w:rPr>
                <w:rFonts w:ascii="Times New Roman" w:hAnsi="Times New Roman" w:eastAsia="仿宋_GB2312"/>
                <w:color w:val="0C0C0C"/>
                <w:kern w:val="0"/>
                <w:sz w:val="24"/>
                <w:szCs w:val="24"/>
                <w:lang w:bidi="ar"/>
              </w:rPr>
            </w:pPr>
            <w:r>
              <w:rPr>
                <w:rFonts w:hint="eastAsia" w:ascii="Times New Roman" w:hAnsi="Times New Roman" w:eastAsia="仿宋_GB2312"/>
                <w:color w:val="0C0C0C"/>
                <w:kern w:val="0"/>
                <w:sz w:val="24"/>
                <w:szCs w:val="24"/>
                <w:lang w:bidi="ar"/>
              </w:rPr>
              <w:t>风机</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3A1A247">
            <w:pPr>
              <w:widowControl/>
              <w:jc w:val="center"/>
              <w:textAlignment w:val="center"/>
              <w:rPr>
                <w:rFonts w:ascii="Times New Roman" w:hAnsi="Times New Roman" w:eastAsia="仿宋_GB2312"/>
                <w:color w:val="0C0C0C"/>
                <w:kern w:val="0"/>
                <w:sz w:val="24"/>
                <w:szCs w:val="24"/>
                <w:lang w:bidi="ar"/>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53EDAFEE">
            <w:pPr>
              <w:widowControl/>
              <w:jc w:val="center"/>
              <w:textAlignment w:val="center"/>
              <w:rPr>
                <w:rFonts w:ascii="Times New Roman" w:hAnsi="Times New Roman" w:eastAsia="仿宋_GB2312"/>
                <w:color w:val="0C0C0C"/>
                <w:kern w:val="0"/>
                <w:sz w:val="24"/>
                <w:szCs w:val="24"/>
                <w:lang w:bidi="ar"/>
              </w:rPr>
            </w:pPr>
          </w:p>
        </w:tc>
        <w:tc>
          <w:tcPr>
            <w:tcW w:w="890" w:type="dxa"/>
            <w:tcBorders>
              <w:top w:val="single" w:color="000000" w:sz="4" w:space="0"/>
              <w:left w:val="single" w:color="000000" w:sz="4" w:space="0"/>
              <w:bottom w:val="single" w:color="000000" w:sz="4" w:space="0"/>
              <w:right w:val="single" w:color="000000" w:sz="4" w:space="0"/>
            </w:tcBorders>
            <w:noWrap w:val="0"/>
            <w:vAlign w:val="top"/>
          </w:tcPr>
          <w:p w14:paraId="5AA090D2">
            <w:pPr>
              <w:widowControl/>
              <w:jc w:val="center"/>
              <w:textAlignment w:val="center"/>
              <w:rPr>
                <w:rFonts w:ascii="Times New Roman" w:hAnsi="Times New Roman" w:eastAsia="仿宋_GB2312"/>
                <w:color w:val="0C0C0C"/>
                <w:kern w:val="0"/>
                <w:sz w:val="24"/>
                <w:szCs w:val="24"/>
                <w:lang w:bidi="ar"/>
              </w:rPr>
            </w:pPr>
          </w:p>
        </w:tc>
        <w:tc>
          <w:tcPr>
            <w:tcW w:w="1459" w:type="dxa"/>
            <w:tcBorders>
              <w:top w:val="single" w:color="000000" w:sz="4" w:space="0"/>
              <w:left w:val="single" w:color="000000" w:sz="4" w:space="0"/>
              <w:bottom w:val="single" w:color="000000" w:sz="4" w:space="0"/>
              <w:right w:val="single" w:color="000000" w:sz="4" w:space="0"/>
            </w:tcBorders>
            <w:noWrap w:val="0"/>
            <w:vAlign w:val="top"/>
          </w:tcPr>
          <w:p w14:paraId="5CE5207D">
            <w:pPr>
              <w:widowControl/>
              <w:jc w:val="center"/>
              <w:textAlignment w:val="center"/>
              <w:rPr>
                <w:rFonts w:ascii="Times New Roman" w:hAnsi="Times New Roman" w:eastAsia="仿宋_GB2312"/>
                <w:color w:val="0C0C0C"/>
                <w:kern w:val="0"/>
                <w:sz w:val="24"/>
                <w:szCs w:val="24"/>
                <w:lang w:bidi="ar"/>
              </w:rPr>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7B70C5AD">
            <w:pPr>
              <w:widowControl/>
              <w:jc w:val="center"/>
              <w:textAlignment w:val="center"/>
              <w:rPr>
                <w:rFonts w:ascii="Times New Roman" w:hAnsi="Times New Roman" w:eastAsia="仿宋_GB2312"/>
                <w:color w:val="0C0C0C"/>
                <w:kern w:val="0"/>
                <w:sz w:val="24"/>
                <w:szCs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top"/>
          </w:tcPr>
          <w:p w14:paraId="7D15B9B3">
            <w:pPr>
              <w:widowControl/>
              <w:jc w:val="center"/>
              <w:textAlignment w:val="center"/>
              <w:rPr>
                <w:rFonts w:ascii="Times New Roman" w:hAnsi="Times New Roman" w:eastAsia="仿宋_GB2312"/>
                <w:color w:val="0C0C0C"/>
                <w:kern w:val="0"/>
                <w:sz w:val="24"/>
                <w:szCs w:val="24"/>
                <w:lang w:bidi="ar"/>
              </w:rPr>
            </w:pPr>
          </w:p>
        </w:tc>
      </w:tr>
      <w:tr w14:paraId="5539F4FA">
        <w:trPr>
          <w:trHeight w:val="407"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100925">
            <w:pPr>
              <w:widowControl/>
              <w:jc w:val="center"/>
              <w:textAlignment w:val="center"/>
              <w:rPr>
                <w:rFonts w:ascii="Times New Roman" w:hAnsi="Times New Roman" w:eastAsia="仿宋_GB2312"/>
                <w:color w:val="0C0C0C"/>
                <w:kern w:val="0"/>
                <w:sz w:val="24"/>
                <w:szCs w:val="24"/>
                <w:lang w:bidi="ar"/>
              </w:rPr>
            </w:pP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2066F612">
            <w:pPr>
              <w:widowControl/>
              <w:jc w:val="center"/>
              <w:textAlignment w:val="center"/>
              <w:rPr>
                <w:rFonts w:hint="eastAsia" w:ascii="Times New Roman" w:hAnsi="Times New Roman" w:eastAsia="仿宋_GB2312"/>
                <w:color w:val="0C0C0C"/>
                <w:kern w:val="0"/>
                <w:sz w:val="24"/>
                <w:szCs w:val="24"/>
                <w:lang w:bidi="ar"/>
              </w:rPr>
            </w:pPr>
            <w:r>
              <w:rPr>
                <w:rFonts w:hint="default" w:ascii="Times New Roman" w:hAnsi="Times New Roman" w:eastAsia="仿宋_GB2312" w:cs="Times New Roman"/>
                <w:color w:val="000000"/>
                <w:sz w:val="24"/>
                <w:szCs w:val="21"/>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1ADD9282">
            <w:pPr>
              <w:widowControl/>
              <w:jc w:val="center"/>
              <w:textAlignment w:val="center"/>
              <w:rPr>
                <w:rFonts w:ascii="Times New Roman" w:hAnsi="Times New Roman" w:eastAsia="仿宋_GB2312"/>
                <w:color w:val="0C0C0C"/>
                <w:kern w:val="0"/>
                <w:sz w:val="24"/>
                <w:szCs w:val="24"/>
                <w:lang w:bidi="ar"/>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4F661C90">
            <w:pPr>
              <w:widowControl/>
              <w:jc w:val="center"/>
              <w:textAlignment w:val="center"/>
              <w:rPr>
                <w:rFonts w:ascii="Times New Roman" w:hAnsi="Times New Roman" w:eastAsia="仿宋_GB2312"/>
                <w:color w:val="0C0C0C"/>
                <w:kern w:val="0"/>
                <w:sz w:val="24"/>
                <w:szCs w:val="24"/>
                <w:lang w:bidi="ar"/>
              </w:rPr>
            </w:pPr>
          </w:p>
        </w:tc>
        <w:tc>
          <w:tcPr>
            <w:tcW w:w="890" w:type="dxa"/>
            <w:tcBorders>
              <w:top w:val="single" w:color="000000" w:sz="4" w:space="0"/>
              <w:left w:val="single" w:color="000000" w:sz="4" w:space="0"/>
              <w:bottom w:val="single" w:color="000000" w:sz="4" w:space="0"/>
              <w:right w:val="single" w:color="000000" w:sz="4" w:space="0"/>
            </w:tcBorders>
            <w:noWrap w:val="0"/>
            <w:vAlign w:val="top"/>
          </w:tcPr>
          <w:p w14:paraId="108F9FCB">
            <w:pPr>
              <w:widowControl/>
              <w:jc w:val="center"/>
              <w:textAlignment w:val="center"/>
              <w:rPr>
                <w:rFonts w:ascii="Times New Roman" w:hAnsi="Times New Roman" w:eastAsia="仿宋_GB2312"/>
                <w:color w:val="0C0C0C"/>
                <w:kern w:val="0"/>
                <w:sz w:val="24"/>
                <w:szCs w:val="24"/>
                <w:lang w:bidi="ar"/>
              </w:rPr>
            </w:pPr>
          </w:p>
        </w:tc>
        <w:tc>
          <w:tcPr>
            <w:tcW w:w="1459" w:type="dxa"/>
            <w:tcBorders>
              <w:top w:val="single" w:color="000000" w:sz="4" w:space="0"/>
              <w:left w:val="single" w:color="000000" w:sz="4" w:space="0"/>
              <w:bottom w:val="single" w:color="000000" w:sz="4" w:space="0"/>
              <w:right w:val="single" w:color="000000" w:sz="4" w:space="0"/>
            </w:tcBorders>
            <w:noWrap w:val="0"/>
            <w:vAlign w:val="top"/>
          </w:tcPr>
          <w:p w14:paraId="1932C07D">
            <w:pPr>
              <w:widowControl/>
              <w:jc w:val="center"/>
              <w:textAlignment w:val="center"/>
              <w:rPr>
                <w:rFonts w:ascii="Times New Roman" w:hAnsi="Times New Roman" w:eastAsia="仿宋_GB2312"/>
                <w:color w:val="0C0C0C"/>
                <w:kern w:val="0"/>
                <w:sz w:val="24"/>
                <w:szCs w:val="24"/>
                <w:lang w:bidi="ar"/>
              </w:rPr>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5480CB1D">
            <w:pPr>
              <w:widowControl/>
              <w:jc w:val="center"/>
              <w:textAlignment w:val="center"/>
              <w:rPr>
                <w:rFonts w:ascii="Times New Roman" w:hAnsi="Times New Roman" w:eastAsia="仿宋_GB2312"/>
                <w:color w:val="0C0C0C"/>
                <w:kern w:val="0"/>
                <w:sz w:val="24"/>
                <w:szCs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top"/>
          </w:tcPr>
          <w:p w14:paraId="488EC9AE">
            <w:pPr>
              <w:widowControl/>
              <w:jc w:val="center"/>
              <w:textAlignment w:val="center"/>
              <w:rPr>
                <w:rFonts w:ascii="Times New Roman" w:hAnsi="Times New Roman" w:eastAsia="仿宋_GB2312"/>
                <w:color w:val="0C0C0C"/>
                <w:kern w:val="0"/>
                <w:sz w:val="24"/>
                <w:szCs w:val="24"/>
                <w:lang w:bidi="ar"/>
              </w:rPr>
            </w:pPr>
          </w:p>
        </w:tc>
      </w:tr>
      <w:tr w14:paraId="2E8CE66A">
        <w:trPr>
          <w:trHeight w:val="407"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2C58CBA">
            <w:pPr>
              <w:widowControl/>
              <w:jc w:val="center"/>
              <w:textAlignment w:val="center"/>
              <w:rPr>
                <w:rFonts w:ascii="Times New Roman" w:hAnsi="Times New Roman" w:eastAsia="仿宋_GB2312"/>
                <w:color w:val="0C0C0C"/>
                <w:kern w:val="0"/>
                <w:sz w:val="24"/>
                <w:szCs w:val="24"/>
                <w:lang w:bidi="ar"/>
              </w:rPr>
            </w:pPr>
            <w:r>
              <w:rPr>
                <w:rFonts w:ascii="Times New Roman" w:hAnsi="Times New Roman" w:eastAsia="仿宋_GB2312"/>
                <w:color w:val="0C0C0C"/>
                <w:kern w:val="0"/>
                <w:sz w:val="24"/>
                <w:szCs w:val="24"/>
                <w:lang w:bidi="ar"/>
              </w:rPr>
              <w:t>6</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0A254760">
            <w:pPr>
              <w:widowControl/>
              <w:jc w:val="center"/>
              <w:textAlignment w:val="center"/>
              <w:rPr>
                <w:rFonts w:ascii="Times New Roman" w:hAnsi="Times New Roman" w:eastAsia="仿宋_GB2312"/>
                <w:color w:val="0C0C0C"/>
                <w:kern w:val="0"/>
                <w:sz w:val="24"/>
                <w:szCs w:val="24"/>
                <w:lang w:bidi="ar"/>
              </w:rPr>
            </w:pPr>
            <w:r>
              <w:rPr>
                <w:rFonts w:hint="eastAsia" w:ascii="Times New Roman" w:hAnsi="Times New Roman" w:eastAsia="仿宋_GB2312"/>
                <w:color w:val="0C0C0C"/>
                <w:kern w:val="0"/>
                <w:sz w:val="24"/>
                <w:szCs w:val="24"/>
                <w:lang w:bidi="ar"/>
              </w:rPr>
              <w:t>水泵</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DC300D3">
            <w:pPr>
              <w:widowControl/>
              <w:jc w:val="center"/>
              <w:textAlignment w:val="center"/>
              <w:rPr>
                <w:rFonts w:ascii="Times New Roman" w:hAnsi="Times New Roman" w:eastAsia="仿宋_GB2312"/>
                <w:color w:val="0C0C0C"/>
                <w:kern w:val="0"/>
                <w:sz w:val="24"/>
                <w:szCs w:val="24"/>
                <w:lang w:bidi="ar"/>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EB443EA">
            <w:pPr>
              <w:widowControl/>
              <w:jc w:val="center"/>
              <w:textAlignment w:val="center"/>
              <w:rPr>
                <w:rFonts w:ascii="Times New Roman" w:hAnsi="Times New Roman" w:eastAsia="仿宋_GB2312"/>
                <w:color w:val="0C0C0C"/>
                <w:kern w:val="0"/>
                <w:sz w:val="24"/>
                <w:szCs w:val="24"/>
                <w:lang w:bidi="ar"/>
              </w:rPr>
            </w:pPr>
          </w:p>
        </w:tc>
        <w:tc>
          <w:tcPr>
            <w:tcW w:w="890" w:type="dxa"/>
            <w:tcBorders>
              <w:top w:val="single" w:color="000000" w:sz="4" w:space="0"/>
              <w:left w:val="single" w:color="000000" w:sz="4" w:space="0"/>
              <w:bottom w:val="single" w:color="000000" w:sz="4" w:space="0"/>
              <w:right w:val="single" w:color="000000" w:sz="4" w:space="0"/>
            </w:tcBorders>
            <w:noWrap w:val="0"/>
            <w:vAlign w:val="top"/>
          </w:tcPr>
          <w:p w14:paraId="76CBC22E">
            <w:pPr>
              <w:widowControl/>
              <w:jc w:val="center"/>
              <w:textAlignment w:val="center"/>
              <w:rPr>
                <w:rFonts w:ascii="Times New Roman" w:hAnsi="Times New Roman" w:eastAsia="仿宋_GB2312"/>
                <w:color w:val="0C0C0C"/>
                <w:kern w:val="0"/>
                <w:sz w:val="24"/>
                <w:szCs w:val="24"/>
                <w:lang w:bidi="ar"/>
              </w:rPr>
            </w:pPr>
          </w:p>
        </w:tc>
        <w:tc>
          <w:tcPr>
            <w:tcW w:w="1459" w:type="dxa"/>
            <w:tcBorders>
              <w:top w:val="single" w:color="000000" w:sz="4" w:space="0"/>
              <w:left w:val="single" w:color="000000" w:sz="4" w:space="0"/>
              <w:bottom w:val="single" w:color="000000" w:sz="4" w:space="0"/>
              <w:right w:val="single" w:color="000000" w:sz="4" w:space="0"/>
            </w:tcBorders>
            <w:noWrap w:val="0"/>
            <w:vAlign w:val="top"/>
          </w:tcPr>
          <w:p w14:paraId="50C123A2">
            <w:pPr>
              <w:widowControl/>
              <w:jc w:val="center"/>
              <w:textAlignment w:val="center"/>
              <w:rPr>
                <w:rFonts w:ascii="Times New Roman" w:hAnsi="Times New Roman" w:eastAsia="仿宋_GB2312"/>
                <w:color w:val="0C0C0C"/>
                <w:kern w:val="0"/>
                <w:sz w:val="24"/>
                <w:szCs w:val="24"/>
                <w:lang w:bidi="ar"/>
              </w:rPr>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0AE4763D">
            <w:pPr>
              <w:widowControl/>
              <w:jc w:val="center"/>
              <w:textAlignment w:val="center"/>
              <w:rPr>
                <w:rFonts w:ascii="Times New Roman" w:hAnsi="Times New Roman" w:eastAsia="仿宋_GB2312"/>
                <w:color w:val="0C0C0C"/>
                <w:kern w:val="0"/>
                <w:sz w:val="24"/>
                <w:szCs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top"/>
          </w:tcPr>
          <w:p w14:paraId="4A95FC27">
            <w:pPr>
              <w:widowControl/>
              <w:jc w:val="center"/>
              <w:textAlignment w:val="center"/>
              <w:rPr>
                <w:rFonts w:ascii="Times New Roman" w:hAnsi="Times New Roman" w:eastAsia="仿宋_GB2312"/>
                <w:color w:val="0C0C0C"/>
                <w:kern w:val="0"/>
                <w:sz w:val="24"/>
                <w:szCs w:val="24"/>
                <w:lang w:bidi="ar"/>
              </w:rPr>
            </w:pPr>
          </w:p>
        </w:tc>
      </w:tr>
      <w:tr w14:paraId="1CFD61F4">
        <w:trPr>
          <w:trHeight w:val="407"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1857C1">
            <w:pPr>
              <w:widowControl/>
              <w:jc w:val="center"/>
              <w:textAlignment w:val="center"/>
              <w:rPr>
                <w:rFonts w:ascii="Times New Roman" w:hAnsi="Times New Roman" w:eastAsia="仿宋_GB2312"/>
                <w:color w:val="0C0C0C"/>
                <w:kern w:val="0"/>
                <w:sz w:val="24"/>
                <w:szCs w:val="24"/>
                <w:lang w:bidi="ar"/>
              </w:rPr>
            </w:pP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6A0A5D9F">
            <w:pPr>
              <w:widowControl/>
              <w:jc w:val="center"/>
              <w:textAlignment w:val="center"/>
              <w:rPr>
                <w:rFonts w:hint="eastAsia" w:ascii="Times New Roman" w:hAnsi="Times New Roman" w:eastAsia="仿宋_GB2312"/>
                <w:color w:val="0C0C0C"/>
                <w:kern w:val="0"/>
                <w:sz w:val="24"/>
                <w:szCs w:val="24"/>
                <w:lang w:bidi="ar"/>
              </w:rPr>
            </w:pPr>
            <w:r>
              <w:rPr>
                <w:rFonts w:hint="default" w:ascii="Times New Roman" w:hAnsi="Times New Roman" w:eastAsia="仿宋_GB2312" w:cs="Times New Roman"/>
                <w:color w:val="000000"/>
                <w:sz w:val="24"/>
                <w:szCs w:val="21"/>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83DD6C7">
            <w:pPr>
              <w:widowControl/>
              <w:jc w:val="center"/>
              <w:textAlignment w:val="center"/>
              <w:rPr>
                <w:rFonts w:ascii="Times New Roman" w:hAnsi="Times New Roman" w:eastAsia="仿宋_GB2312"/>
                <w:color w:val="0C0C0C"/>
                <w:kern w:val="0"/>
                <w:sz w:val="24"/>
                <w:szCs w:val="24"/>
                <w:lang w:bidi="ar"/>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7AC0942C">
            <w:pPr>
              <w:widowControl/>
              <w:jc w:val="center"/>
              <w:textAlignment w:val="center"/>
              <w:rPr>
                <w:rFonts w:ascii="Times New Roman" w:hAnsi="Times New Roman" w:eastAsia="仿宋_GB2312"/>
                <w:color w:val="0C0C0C"/>
                <w:kern w:val="0"/>
                <w:sz w:val="24"/>
                <w:szCs w:val="24"/>
                <w:lang w:bidi="ar"/>
              </w:rPr>
            </w:pPr>
          </w:p>
        </w:tc>
        <w:tc>
          <w:tcPr>
            <w:tcW w:w="890" w:type="dxa"/>
            <w:tcBorders>
              <w:top w:val="single" w:color="000000" w:sz="4" w:space="0"/>
              <w:left w:val="single" w:color="000000" w:sz="4" w:space="0"/>
              <w:bottom w:val="single" w:color="000000" w:sz="4" w:space="0"/>
              <w:right w:val="single" w:color="000000" w:sz="4" w:space="0"/>
            </w:tcBorders>
            <w:noWrap w:val="0"/>
            <w:vAlign w:val="top"/>
          </w:tcPr>
          <w:p w14:paraId="0E172811">
            <w:pPr>
              <w:widowControl/>
              <w:jc w:val="center"/>
              <w:textAlignment w:val="center"/>
              <w:rPr>
                <w:rFonts w:ascii="Times New Roman" w:hAnsi="Times New Roman" w:eastAsia="仿宋_GB2312"/>
                <w:color w:val="0C0C0C"/>
                <w:kern w:val="0"/>
                <w:sz w:val="24"/>
                <w:szCs w:val="24"/>
                <w:lang w:bidi="ar"/>
              </w:rPr>
            </w:pPr>
          </w:p>
        </w:tc>
        <w:tc>
          <w:tcPr>
            <w:tcW w:w="1459" w:type="dxa"/>
            <w:tcBorders>
              <w:top w:val="single" w:color="000000" w:sz="4" w:space="0"/>
              <w:left w:val="single" w:color="000000" w:sz="4" w:space="0"/>
              <w:bottom w:val="single" w:color="000000" w:sz="4" w:space="0"/>
              <w:right w:val="single" w:color="000000" w:sz="4" w:space="0"/>
            </w:tcBorders>
            <w:noWrap w:val="0"/>
            <w:vAlign w:val="top"/>
          </w:tcPr>
          <w:p w14:paraId="26AC5A54">
            <w:pPr>
              <w:widowControl/>
              <w:jc w:val="center"/>
              <w:textAlignment w:val="center"/>
              <w:rPr>
                <w:rFonts w:ascii="Times New Roman" w:hAnsi="Times New Roman" w:eastAsia="仿宋_GB2312"/>
                <w:color w:val="0C0C0C"/>
                <w:kern w:val="0"/>
                <w:sz w:val="24"/>
                <w:szCs w:val="24"/>
                <w:lang w:bidi="ar"/>
              </w:rPr>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0C2B4797">
            <w:pPr>
              <w:widowControl/>
              <w:jc w:val="center"/>
              <w:textAlignment w:val="center"/>
              <w:rPr>
                <w:rFonts w:ascii="Times New Roman" w:hAnsi="Times New Roman" w:eastAsia="仿宋_GB2312"/>
                <w:color w:val="0C0C0C"/>
                <w:kern w:val="0"/>
                <w:sz w:val="24"/>
                <w:szCs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top"/>
          </w:tcPr>
          <w:p w14:paraId="33AC993C">
            <w:pPr>
              <w:widowControl/>
              <w:jc w:val="center"/>
              <w:textAlignment w:val="center"/>
              <w:rPr>
                <w:rFonts w:ascii="Times New Roman" w:hAnsi="Times New Roman" w:eastAsia="仿宋_GB2312"/>
                <w:color w:val="0C0C0C"/>
                <w:kern w:val="0"/>
                <w:sz w:val="24"/>
                <w:szCs w:val="24"/>
                <w:lang w:bidi="ar"/>
              </w:rPr>
            </w:pPr>
          </w:p>
        </w:tc>
      </w:tr>
      <w:tr w14:paraId="4A59CBFD">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0F5338">
            <w:pPr>
              <w:widowControl/>
              <w:jc w:val="center"/>
              <w:textAlignment w:val="center"/>
              <w:rPr>
                <w:rFonts w:ascii="Times New Roman" w:hAnsi="Times New Roman" w:eastAsia="仿宋_GB2312"/>
                <w:color w:val="0C0C0C"/>
                <w:kern w:val="0"/>
                <w:sz w:val="24"/>
                <w:szCs w:val="24"/>
                <w:lang w:bidi="ar"/>
              </w:rPr>
            </w:pPr>
            <w:r>
              <w:rPr>
                <w:rFonts w:ascii="Times New Roman" w:hAnsi="Times New Roman" w:eastAsia="仿宋_GB2312"/>
                <w:color w:val="0C0C0C"/>
                <w:kern w:val="0"/>
                <w:sz w:val="24"/>
                <w:szCs w:val="24"/>
                <w:lang w:bidi="ar"/>
              </w:rPr>
              <w:t>7</w:t>
            </w: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47E18C5A">
            <w:pPr>
              <w:widowControl/>
              <w:jc w:val="center"/>
              <w:textAlignment w:val="center"/>
              <w:rPr>
                <w:rFonts w:ascii="Times New Roman" w:hAnsi="Times New Roman" w:eastAsia="仿宋_GB2312"/>
                <w:color w:val="0C0C0C"/>
                <w:kern w:val="0"/>
                <w:sz w:val="24"/>
                <w:szCs w:val="24"/>
                <w:lang w:bidi="ar"/>
              </w:rPr>
            </w:pPr>
            <w:r>
              <w:rPr>
                <w:rFonts w:hint="eastAsia" w:ascii="Times New Roman" w:hAnsi="Times New Roman" w:eastAsia="仿宋_GB2312"/>
                <w:color w:val="0C0C0C"/>
                <w:kern w:val="0"/>
                <w:sz w:val="24"/>
                <w:szCs w:val="24"/>
                <w:lang w:bidi="ar"/>
              </w:rPr>
              <w:t>空调机组、冷水机组</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32D849CD">
            <w:pPr>
              <w:widowControl/>
              <w:jc w:val="center"/>
              <w:textAlignment w:val="center"/>
              <w:rPr>
                <w:rFonts w:ascii="Times New Roman" w:hAnsi="Times New Roman" w:eastAsia="仿宋_GB2312"/>
                <w:color w:val="0C0C0C"/>
                <w:kern w:val="0"/>
                <w:sz w:val="24"/>
                <w:szCs w:val="24"/>
                <w:lang w:bidi="ar"/>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1D429AC7">
            <w:pPr>
              <w:widowControl/>
              <w:jc w:val="center"/>
              <w:textAlignment w:val="center"/>
              <w:rPr>
                <w:rFonts w:ascii="Times New Roman" w:hAnsi="Times New Roman" w:eastAsia="仿宋_GB2312"/>
                <w:color w:val="0C0C0C"/>
                <w:kern w:val="0"/>
                <w:sz w:val="24"/>
                <w:szCs w:val="24"/>
                <w:lang w:bidi="ar"/>
              </w:rPr>
            </w:pPr>
          </w:p>
        </w:tc>
        <w:tc>
          <w:tcPr>
            <w:tcW w:w="890" w:type="dxa"/>
            <w:tcBorders>
              <w:top w:val="single" w:color="000000" w:sz="4" w:space="0"/>
              <w:left w:val="single" w:color="000000" w:sz="4" w:space="0"/>
              <w:bottom w:val="single" w:color="000000" w:sz="4" w:space="0"/>
              <w:right w:val="single" w:color="000000" w:sz="4" w:space="0"/>
            </w:tcBorders>
            <w:noWrap w:val="0"/>
            <w:vAlign w:val="top"/>
          </w:tcPr>
          <w:p w14:paraId="36F2D610">
            <w:pPr>
              <w:widowControl/>
              <w:jc w:val="center"/>
              <w:textAlignment w:val="center"/>
              <w:rPr>
                <w:rFonts w:ascii="Times New Roman" w:hAnsi="Times New Roman" w:eastAsia="仿宋_GB2312"/>
                <w:color w:val="0C0C0C"/>
                <w:kern w:val="0"/>
                <w:sz w:val="24"/>
                <w:szCs w:val="24"/>
                <w:lang w:bidi="ar"/>
              </w:rPr>
            </w:pPr>
          </w:p>
        </w:tc>
        <w:tc>
          <w:tcPr>
            <w:tcW w:w="1459" w:type="dxa"/>
            <w:tcBorders>
              <w:top w:val="single" w:color="000000" w:sz="4" w:space="0"/>
              <w:left w:val="single" w:color="000000" w:sz="4" w:space="0"/>
              <w:bottom w:val="single" w:color="000000" w:sz="4" w:space="0"/>
              <w:right w:val="single" w:color="000000" w:sz="4" w:space="0"/>
            </w:tcBorders>
            <w:noWrap w:val="0"/>
            <w:vAlign w:val="top"/>
          </w:tcPr>
          <w:p w14:paraId="29587132">
            <w:pPr>
              <w:widowControl/>
              <w:jc w:val="center"/>
              <w:textAlignment w:val="center"/>
              <w:rPr>
                <w:rFonts w:ascii="Times New Roman" w:hAnsi="Times New Roman" w:eastAsia="仿宋_GB2312"/>
                <w:color w:val="0C0C0C"/>
                <w:kern w:val="0"/>
                <w:sz w:val="24"/>
                <w:szCs w:val="24"/>
                <w:lang w:bidi="ar"/>
              </w:rPr>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463E1A0C">
            <w:pPr>
              <w:widowControl/>
              <w:jc w:val="center"/>
              <w:textAlignment w:val="center"/>
              <w:rPr>
                <w:rFonts w:ascii="Times New Roman" w:hAnsi="Times New Roman" w:eastAsia="仿宋_GB2312"/>
                <w:color w:val="0C0C0C"/>
                <w:kern w:val="0"/>
                <w:sz w:val="24"/>
                <w:szCs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top"/>
          </w:tcPr>
          <w:p w14:paraId="4B0102F9">
            <w:pPr>
              <w:widowControl/>
              <w:jc w:val="center"/>
              <w:textAlignment w:val="center"/>
              <w:rPr>
                <w:rFonts w:ascii="Times New Roman" w:hAnsi="Times New Roman" w:eastAsia="仿宋_GB2312"/>
                <w:color w:val="0C0C0C"/>
                <w:kern w:val="0"/>
                <w:sz w:val="24"/>
                <w:szCs w:val="24"/>
                <w:lang w:bidi="ar"/>
              </w:rPr>
            </w:pPr>
          </w:p>
        </w:tc>
      </w:tr>
      <w:tr w14:paraId="3A886EE1">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6005EB">
            <w:pPr>
              <w:widowControl/>
              <w:jc w:val="center"/>
              <w:rPr>
                <w:rFonts w:ascii="Times New Roman" w:hAnsi="Times New Roman" w:eastAsia="仿宋_GB2312"/>
                <w:color w:val="0C0C0C"/>
                <w:kern w:val="0"/>
                <w:sz w:val="24"/>
                <w:szCs w:val="24"/>
                <w:lang w:bidi="ar"/>
              </w:rPr>
            </w:pPr>
          </w:p>
        </w:tc>
        <w:tc>
          <w:tcPr>
            <w:tcW w:w="1593" w:type="dxa"/>
            <w:tcBorders>
              <w:top w:val="single" w:color="000000" w:sz="4" w:space="0"/>
              <w:left w:val="single" w:color="000000" w:sz="4" w:space="0"/>
              <w:bottom w:val="single" w:color="000000" w:sz="4" w:space="0"/>
              <w:right w:val="single" w:color="000000" w:sz="4" w:space="0"/>
            </w:tcBorders>
            <w:noWrap w:val="0"/>
            <w:vAlign w:val="center"/>
          </w:tcPr>
          <w:p w14:paraId="0253926C">
            <w:pPr>
              <w:widowControl/>
              <w:adjustRightInd w:val="0"/>
              <w:snapToGrid w:val="0"/>
              <w:jc w:val="center"/>
              <w:rPr>
                <w:rFonts w:ascii="Times New Roman" w:hAnsi="Times New Roman" w:eastAsia="仿宋_GB2312"/>
                <w:color w:val="0C0C0C"/>
                <w:kern w:val="0"/>
                <w:sz w:val="24"/>
                <w:szCs w:val="24"/>
                <w:lang w:bidi="ar"/>
              </w:rPr>
            </w:pPr>
            <w:r>
              <w:rPr>
                <w:rFonts w:ascii="Times New Roman" w:hAnsi="Times New Roman" w:eastAsia="仿宋_GB2312" w:cs="Times New Roman"/>
                <w:sz w:val="24"/>
                <w:szCs w:val="28"/>
              </w:rPr>
              <w:t>……</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2CF30858">
            <w:pPr>
              <w:widowControl/>
              <w:jc w:val="center"/>
              <w:textAlignment w:val="center"/>
              <w:rPr>
                <w:rFonts w:ascii="Times New Roman" w:hAnsi="Times New Roman" w:eastAsia="仿宋_GB2312"/>
                <w:color w:val="0C0C0C"/>
                <w:kern w:val="0"/>
                <w:sz w:val="24"/>
                <w:szCs w:val="24"/>
                <w:lang w:bidi="ar"/>
              </w:rPr>
            </w:pPr>
          </w:p>
        </w:tc>
        <w:tc>
          <w:tcPr>
            <w:tcW w:w="1037" w:type="dxa"/>
            <w:tcBorders>
              <w:top w:val="single" w:color="000000" w:sz="4" w:space="0"/>
              <w:left w:val="single" w:color="000000" w:sz="4" w:space="0"/>
              <w:bottom w:val="single" w:color="000000" w:sz="4" w:space="0"/>
              <w:right w:val="single" w:color="000000" w:sz="4" w:space="0"/>
            </w:tcBorders>
            <w:noWrap w:val="0"/>
            <w:vAlign w:val="center"/>
          </w:tcPr>
          <w:p w14:paraId="380B7742">
            <w:pPr>
              <w:widowControl/>
              <w:jc w:val="center"/>
              <w:textAlignment w:val="center"/>
              <w:rPr>
                <w:rFonts w:ascii="Times New Roman" w:hAnsi="Times New Roman" w:eastAsia="仿宋_GB2312"/>
                <w:color w:val="0C0C0C"/>
                <w:kern w:val="0"/>
                <w:sz w:val="24"/>
                <w:szCs w:val="24"/>
                <w:lang w:bidi="ar"/>
              </w:rPr>
            </w:pPr>
          </w:p>
        </w:tc>
        <w:tc>
          <w:tcPr>
            <w:tcW w:w="890" w:type="dxa"/>
            <w:tcBorders>
              <w:top w:val="single" w:color="000000" w:sz="4" w:space="0"/>
              <w:left w:val="single" w:color="000000" w:sz="4" w:space="0"/>
              <w:bottom w:val="single" w:color="000000" w:sz="4" w:space="0"/>
              <w:right w:val="single" w:color="000000" w:sz="4" w:space="0"/>
            </w:tcBorders>
            <w:noWrap w:val="0"/>
            <w:vAlign w:val="top"/>
          </w:tcPr>
          <w:p w14:paraId="5D597858">
            <w:pPr>
              <w:widowControl/>
              <w:jc w:val="center"/>
              <w:textAlignment w:val="center"/>
              <w:rPr>
                <w:rFonts w:ascii="Times New Roman" w:hAnsi="Times New Roman" w:eastAsia="仿宋_GB2312"/>
                <w:color w:val="0C0C0C"/>
                <w:kern w:val="0"/>
                <w:sz w:val="24"/>
                <w:szCs w:val="24"/>
                <w:lang w:bidi="ar"/>
              </w:rPr>
            </w:pPr>
          </w:p>
        </w:tc>
        <w:tc>
          <w:tcPr>
            <w:tcW w:w="1459" w:type="dxa"/>
            <w:tcBorders>
              <w:top w:val="single" w:color="000000" w:sz="4" w:space="0"/>
              <w:left w:val="single" w:color="000000" w:sz="4" w:space="0"/>
              <w:bottom w:val="single" w:color="000000" w:sz="4" w:space="0"/>
              <w:right w:val="single" w:color="000000" w:sz="4" w:space="0"/>
            </w:tcBorders>
            <w:noWrap w:val="0"/>
            <w:vAlign w:val="top"/>
          </w:tcPr>
          <w:p w14:paraId="45F37CCC">
            <w:pPr>
              <w:widowControl/>
              <w:jc w:val="center"/>
              <w:textAlignment w:val="center"/>
              <w:rPr>
                <w:rFonts w:ascii="Times New Roman" w:hAnsi="Times New Roman" w:eastAsia="仿宋_GB2312"/>
                <w:color w:val="0C0C0C"/>
                <w:kern w:val="0"/>
                <w:sz w:val="24"/>
                <w:szCs w:val="24"/>
                <w:lang w:bidi="ar"/>
              </w:rPr>
            </w:pPr>
          </w:p>
        </w:tc>
        <w:tc>
          <w:tcPr>
            <w:tcW w:w="711" w:type="dxa"/>
            <w:tcBorders>
              <w:top w:val="single" w:color="000000" w:sz="4" w:space="0"/>
              <w:left w:val="single" w:color="000000" w:sz="4" w:space="0"/>
              <w:bottom w:val="single" w:color="000000" w:sz="4" w:space="0"/>
              <w:right w:val="single" w:color="000000" w:sz="4" w:space="0"/>
            </w:tcBorders>
            <w:noWrap w:val="0"/>
            <w:vAlign w:val="top"/>
          </w:tcPr>
          <w:p w14:paraId="07CD7F6F">
            <w:pPr>
              <w:widowControl/>
              <w:jc w:val="center"/>
              <w:textAlignment w:val="center"/>
              <w:rPr>
                <w:rFonts w:ascii="Times New Roman" w:hAnsi="Times New Roman" w:eastAsia="仿宋_GB2312"/>
                <w:color w:val="0C0C0C"/>
                <w:kern w:val="0"/>
                <w:sz w:val="24"/>
                <w:szCs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top"/>
          </w:tcPr>
          <w:p w14:paraId="136627F2">
            <w:pPr>
              <w:widowControl/>
              <w:jc w:val="center"/>
              <w:textAlignment w:val="center"/>
              <w:rPr>
                <w:rFonts w:ascii="Times New Roman" w:hAnsi="Times New Roman" w:eastAsia="仿宋_GB2312"/>
                <w:color w:val="0C0C0C"/>
                <w:kern w:val="0"/>
                <w:sz w:val="24"/>
                <w:szCs w:val="24"/>
                <w:lang w:bidi="ar"/>
              </w:rPr>
            </w:pPr>
          </w:p>
        </w:tc>
      </w:tr>
    </w:tbl>
    <w:p w14:paraId="185DAE59">
      <w:pPr>
        <w:jc w:val="center"/>
        <w:rPr>
          <w:rFonts w:ascii="Times New Roman" w:hAnsi="Times New Roman" w:eastAsia="仿宋_GB2312"/>
          <w:sz w:val="32"/>
          <w:szCs w:val="32"/>
        </w:rPr>
        <w:sectPr>
          <w:headerReference r:id="rId17" w:type="default"/>
          <w:footerReference r:id="rId1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AB6940E">
      <w:pPr>
        <w:jc w:val="center"/>
      </w:pPr>
      <w:r>
        <w:rPr>
          <w:rFonts w:ascii="Times New Roman" w:hAnsi="Times New Roman" w:eastAsia="仿宋_GB2312"/>
          <w:sz w:val="32"/>
          <w:szCs w:val="32"/>
        </w:rPr>
        <w:t>表4企业能源消耗统计表</w:t>
      </w:r>
    </w:p>
    <w:tbl>
      <w:tblPr>
        <w:tblStyle w:val="9"/>
        <w:tblW w:w="0" w:type="auto"/>
        <w:tblInd w:w="0" w:type="dxa"/>
        <w:tblLayout w:type="fixed"/>
        <w:tblCellMar>
          <w:top w:w="0" w:type="dxa"/>
          <w:left w:w="0" w:type="dxa"/>
          <w:bottom w:w="0" w:type="dxa"/>
          <w:right w:w="0" w:type="dxa"/>
        </w:tblCellMar>
      </w:tblPr>
      <w:tblGrid>
        <w:gridCol w:w="1355"/>
        <w:gridCol w:w="4067"/>
        <w:gridCol w:w="1581"/>
        <w:gridCol w:w="1356"/>
        <w:gridCol w:w="2146"/>
        <w:gridCol w:w="3483"/>
      </w:tblGrid>
      <w:tr w14:paraId="652A310A">
        <w:trPr>
          <w:trHeight w:val="285" w:hRule="atLeast"/>
          <w:tblHeader/>
        </w:trPr>
        <w:tc>
          <w:tcPr>
            <w:tcW w:w="13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2EFC2">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序号</w:t>
            </w:r>
          </w:p>
        </w:tc>
        <w:tc>
          <w:tcPr>
            <w:tcW w:w="40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8A539">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项目</w:t>
            </w:r>
          </w:p>
        </w:tc>
        <w:tc>
          <w:tcPr>
            <w:tcW w:w="29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1690F">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实物量</w:t>
            </w:r>
          </w:p>
        </w:tc>
        <w:tc>
          <w:tcPr>
            <w:tcW w:w="21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45DB4">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折标煤（吨标煤）</w:t>
            </w:r>
          </w:p>
        </w:tc>
        <w:tc>
          <w:tcPr>
            <w:tcW w:w="34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7BA46">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备注</w:t>
            </w:r>
          </w:p>
        </w:tc>
      </w:tr>
      <w:tr w14:paraId="5112C261">
        <w:trPr>
          <w:trHeight w:val="285" w:hRule="atLeast"/>
          <w:tblHeader/>
        </w:trPr>
        <w:tc>
          <w:tcPr>
            <w:tcW w:w="13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298E6">
            <w:pPr>
              <w:jc w:val="center"/>
              <w:rPr>
                <w:rFonts w:ascii="Times New Roman" w:hAnsi="Times New Roman" w:eastAsia="仿宋_GB2312" w:cs="宋体"/>
                <w:sz w:val="24"/>
                <w:szCs w:val="24"/>
              </w:rPr>
            </w:pPr>
          </w:p>
        </w:tc>
        <w:tc>
          <w:tcPr>
            <w:tcW w:w="40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372FB">
            <w:pPr>
              <w:jc w:val="center"/>
              <w:rPr>
                <w:rFonts w:ascii="Times New Roman" w:hAnsi="Times New Roman" w:eastAsia="仿宋_GB2312" w:cs="宋体"/>
                <w:sz w:val="24"/>
                <w:szCs w:val="24"/>
              </w:rPr>
            </w:pP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079DB">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单位</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EC604">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数值</w:t>
            </w:r>
          </w:p>
        </w:tc>
        <w:tc>
          <w:tcPr>
            <w:tcW w:w="21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E75F0">
            <w:pPr>
              <w:jc w:val="center"/>
              <w:rPr>
                <w:rFonts w:ascii="Times New Roman" w:hAnsi="Times New Roman" w:eastAsia="仿宋_GB2312" w:cs="宋体"/>
                <w:sz w:val="24"/>
                <w:szCs w:val="24"/>
              </w:rPr>
            </w:pPr>
          </w:p>
        </w:tc>
        <w:tc>
          <w:tcPr>
            <w:tcW w:w="34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D4E5C">
            <w:pPr>
              <w:jc w:val="center"/>
              <w:rPr>
                <w:rFonts w:ascii="Times New Roman" w:hAnsi="Times New Roman" w:eastAsia="仿宋_GB2312" w:cs="宋体"/>
                <w:sz w:val="24"/>
                <w:szCs w:val="24"/>
              </w:rPr>
            </w:pPr>
          </w:p>
        </w:tc>
      </w:tr>
      <w:tr w14:paraId="030AB031">
        <w:trPr>
          <w:trHeight w:val="460"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0B5E5">
            <w:pPr>
              <w:widowControl/>
              <w:jc w:val="center"/>
              <w:textAlignment w:val="center"/>
              <w:rPr>
                <w:rFonts w:ascii="Times New Roman" w:hAnsi="Times New Roman" w:eastAsia="仿宋_GB2312" w:cs="宋体"/>
                <w:b/>
                <w:sz w:val="24"/>
                <w:szCs w:val="24"/>
              </w:rPr>
            </w:pPr>
            <w:r>
              <w:rPr>
                <w:rFonts w:hint="eastAsia" w:ascii="Times New Roman" w:hAnsi="Times New Roman" w:eastAsia="仿宋_GB2312" w:cs="宋体"/>
                <w:b/>
                <w:kern w:val="0"/>
                <w:sz w:val="24"/>
                <w:szCs w:val="24"/>
                <w:lang w:bidi="ar"/>
              </w:rPr>
              <w:t>1</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9D42D">
            <w:pPr>
              <w:widowControl/>
              <w:textAlignment w:val="center"/>
              <w:rPr>
                <w:rFonts w:ascii="Times New Roman" w:hAnsi="Times New Roman" w:eastAsia="仿宋_GB2312" w:cs="宋体"/>
                <w:kern w:val="0"/>
                <w:sz w:val="24"/>
                <w:szCs w:val="24"/>
                <w:lang w:bidi="ar"/>
              </w:rPr>
            </w:pPr>
            <w:r>
              <w:rPr>
                <w:rFonts w:hint="eastAsia" w:ascii="Times New Roman" w:hAnsi="Times New Roman" w:eastAsia="仿宋_GB2312" w:cs="宋体"/>
                <w:b/>
                <w:bCs/>
                <w:kern w:val="0"/>
                <w:sz w:val="24"/>
                <w:szCs w:val="24"/>
                <w:lang w:bidi="ar"/>
              </w:rPr>
              <w:t>煤炭消耗总量：</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C0AFD">
            <w:pPr>
              <w:widowControl/>
              <w:jc w:val="center"/>
              <w:textAlignment w:val="center"/>
              <w:rPr>
                <w:rFonts w:ascii="Times New Roman" w:hAnsi="Times New Roman" w:eastAsia="仿宋_GB2312" w:cs="宋体"/>
                <w:kern w:val="0"/>
                <w:sz w:val="24"/>
                <w:szCs w:val="24"/>
                <w:lang w:bidi="ar"/>
              </w:rPr>
            </w:pPr>
            <w:r>
              <w:rPr>
                <w:rFonts w:hint="eastAsia" w:ascii="Times New Roman" w:hAnsi="Times New Roman" w:eastAsia="仿宋_GB2312" w:cs="宋体"/>
                <w:kern w:val="0"/>
                <w:sz w:val="24"/>
                <w:szCs w:val="24"/>
                <w:lang w:bidi="ar"/>
              </w:rPr>
              <w:t>吨</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A33A5">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60381A7">
            <w:pPr>
              <w:jc w:val="left"/>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0F80DC7">
            <w:pPr>
              <w:widowControl/>
              <w:jc w:val="left"/>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（注明折标系数/方法）</w:t>
            </w:r>
          </w:p>
        </w:tc>
      </w:tr>
      <w:tr w14:paraId="2D7C71B9">
        <w:trPr>
          <w:trHeight w:val="90"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5B8C38">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1.1</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9D45F4">
            <w:pPr>
              <w:widowControl/>
              <w:ind w:firstLine="240" w:firstLineChars="100"/>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其中：全年输入总量</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EEF07">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吨</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85151">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B1B5D0E">
            <w:pPr>
              <w:jc w:val="left"/>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E31DE3D">
            <w:pPr>
              <w:widowControl/>
              <w:jc w:val="left"/>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（扣除水分）</w:t>
            </w:r>
          </w:p>
        </w:tc>
      </w:tr>
      <w:tr w14:paraId="432579DA">
        <w:trPr>
          <w:trHeight w:val="285"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8F6C1">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1.2</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C502D">
            <w:pPr>
              <w:widowControl/>
              <w:ind w:firstLine="960" w:firstLineChars="400"/>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全年输出总量</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AB99D">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吨</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23D8A">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8F176B4">
            <w:pPr>
              <w:jc w:val="left"/>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0AC0D4D">
            <w:pPr>
              <w:jc w:val="left"/>
              <w:rPr>
                <w:rFonts w:ascii="Times New Roman" w:hAnsi="Times New Roman" w:eastAsia="仿宋_GB2312" w:cs="宋体"/>
                <w:sz w:val="24"/>
                <w:szCs w:val="24"/>
              </w:rPr>
            </w:pPr>
          </w:p>
        </w:tc>
      </w:tr>
      <w:tr w14:paraId="202FF0C4">
        <w:trPr>
          <w:trHeight w:val="335"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E787F">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1.3</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0293F">
            <w:pPr>
              <w:widowControl/>
              <w:ind w:firstLine="960" w:firstLineChars="400"/>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年末库存量-年初库存量</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5AAF6">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吨</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44FFB">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1865447">
            <w:pPr>
              <w:jc w:val="left"/>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7511152">
            <w:pPr>
              <w:jc w:val="left"/>
              <w:rPr>
                <w:rFonts w:ascii="Times New Roman" w:hAnsi="Times New Roman" w:eastAsia="仿宋_GB2312" w:cs="宋体"/>
                <w:sz w:val="24"/>
                <w:szCs w:val="24"/>
              </w:rPr>
            </w:pPr>
          </w:p>
        </w:tc>
      </w:tr>
      <w:tr w14:paraId="6C712FEF">
        <w:trPr>
          <w:trHeight w:val="285"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375B9">
            <w:pPr>
              <w:widowControl/>
              <w:jc w:val="center"/>
              <w:textAlignment w:val="center"/>
              <w:rPr>
                <w:rFonts w:ascii="Times New Roman" w:hAnsi="Times New Roman" w:eastAsia="仿宋_GB2312" w:cs="宋体"/>
                <w:b/>
                <w:sz w:val="24"/>
                <w:szCs w:val="24"/>
              </w:rPr>
            </w:pPr>
            <w:r>
              <w:rPr>
                <w:rFonts w:hint="eastAsia" w:ascii="Times New Roman" w:hAnsi="Times New Roman" w:eastAsia="仿宋_GB2312" w:cs="宋体"/>
                <w:b/>
                <w:kern w:val="0"/>
                <w:sz w:val="24"/>
                <w:szCs w:val="24"/>
                <w:lang w:bidi="ar"/>
              </w:rPr>
              <w:t>2</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6B0C7">
            <w:pPr>
              <w:widowControl/>
              <w:textAlignment w:val="top"/>
              <w:rPr>
                <w:rFonts w:ascii="Times New Roman" w:hAnsi="Times New Roman" w:eastAsia="仿宋_GB2312" w:cs="宋体"/>
                <w:b/>
                <w:sz w:val="24"/>
                <w:szCs w:val="24"/>
              </w:rPr>
            </w:pPr>
            <w:r>
              <w:rPr>
                <w:rFonts w:hint="eastAsia" w:ascii="Times New Roman" w:hAnsi="Times New Roman" w:eastAsia="仿宋_GB2312" w:cs="宋体"/>
                <w:b/>
                <w:kern w:val="0"/>
                <w:sz w:val="24"/>
                <w:szCs w:val="24"/>
                <w:lang w:bidi="ar"/>
              </w:rPr>
              <w:t>用电总量：</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D59A5">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万千瓦时</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765E5">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45FDBF7">
            <w:pPr>
              <w:jc w:val="left"/>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05CC2E">
            <w:pPr>
              <w:jc w:val="left"/>
              <w:rPr>
                <w:rFonts w:ascii="Times New Roman" w:hAnsi="Times New Roman" w:eastAsia="仿宋_GB2312" w:cs="宋体"/>
                <w:sz w:val="24"/>
                <w:szCs w:val="24"/>
              </w:rPr>
            </w:pPr>
          </w:p>
        </w:tc>
      </w:tr>
      <w:tr w14:paraId="67816DA9">
        <w:trPr>
          <w:trHeight w:val="460"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EA598">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2.1</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E202E8">
            <w:pPr>
              <w:widowControl/>
              <w:ind w:firstLine="240" w:firstLineChars="100"/>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其中：主要生产车间用电总量</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014E1">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万千瓦时</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AFD8CA">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856BDA1">
            <w:pPr>
              <w:jc w:val="left"/>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C5A1D4F">
            <w:pPr>
              <w:jc w:val="left"/>
              <w:rPr>
                <w:rFonts w:ascii="Times New Roman" w:hAnsi="Times New Roman" w:eastAsia="仿宋_GB2312" w:cs="宋体"/>
                <w:sz w:val="24"/>
                <w:szCs w:val="24"/>
              </w:rPr>
            </w:pPr>
          </w:p>
        </w:tc>
      </w:tr>
      <w:tr w14:paraId="60ACA29B">
        <w:trPr>
          <w:trHeight w:val="360"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844D9">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2.2</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30F66">
            <w:pPr>
              <w:widowControl/>
              <w:ind w:firstLine="960" w:firstLineChars="400"/>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公用工程车间用电总量</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3BC9D4">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万千瓦时</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226A5">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890D77D">
            <w:pPr>
              <w:jc w:val="left"/>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93B995C">
            <w:pPr>
              <w:jc w:val="left"/>
              <w:rPr>
                <w:rFonts w:ascii="Times New Roman" w:hAnsi="Times New Roman" w:eastAsia="仿宋_GB2312" w:cs="宋体"/>
                <w:sz w:val="24"/>
                <w:szCs w:val="24"/>
              </w:rPr>
            </w:pPr>
          </w:p>
        </w:tc>
      </w:tr>
      <w:tr w14:paraId="3A335B11">
        <w:trPr>
          <w:trHeight w:val="440"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8A430">
            <w:pPr>
              <w:widowControl/>
              <w:jc w:val="center"/>
              <w:textAlignment w:val="center"/>
              <w:rPr>
                <w:rFonts w:ascii="Times New Roman" w:hAnsi="Times New Roman" w:eastAsia="仿宋_GB2312" w:cs="宋体"/>
                <w:b/>
                <w:sz w:val="24"/>
                <w:szCs w:val="24"/>
              </w:rPr>
            </w:pPr>
            <w:r>
              <w:rPr>
                <w:rFonts w:hint="eastAsia" w:ascii="Times New Roman" w:hAnsi="Times New Roman" w:eastAsia="仿宋_GB2312" w:cs="宋体"/>
                <w:b/>
                <w:kern w:val="0"/>
                <w:sz w:val="24"/>
                <w:szCs w:val="24"/>
                <w:lang w:bidi="ar"/>
              </w:rPr>
              <w:t>3</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1AA21">
            <w:pPr>
              <w:widowControl/>
              <w:textAlignment w:val="top"/>
              <w:rPr>
                <w:rFonts w:hint="eastAsia" w:ascii="Times New Roman" w:hAnsi="Times New Roman" w:eastAsia="仿宋_GB2312" w:cs="宋体"/>
                <w:b/>
                <w:sz w:val="24"/>
                <w:szCs w:val="24"/>
              </w:rPr>
            </w:pPr>
            <w:r>
              <w:rPr>
                <w:rFonts w:hint="eastAsia" w:ascii="Times New Roman" w:hAnsi="Times New Roman" w:eastAsia="仿宋_GB2312" w:cs="宋体"/>
                <w:b/>
                <w:kern w:val="0"/>
                <w:sz w:val="24"/>
                <w:szCs w:val="24"/>
                <w:lang w:bidi="ar"/>
              </w:rPr>
              <w:t>热力消耗</w:t>
            </w:r>
            <w:r>
              <w:rPr>
                <w:rFonts w:hint="eastAsia" w:ascii="Times New Roman" w:hAnsi="Times New Roman" w:eastAsia="仿宋_GB2312" w:cs="宋体"/>
                <w:b/>
                <w:kern w:val="0"/>
                <w:sz w:val="24"/>
                <w:szCs w:val="24"/>
                <w:lang w:val="en-US" w:eastAsia="zh-CN" w:bidi="ar"/>
              </w:rPr>
              <w:t>:</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D7548">
            <w:pPr>
              <w:widowControl/>
              <w:jc w:val="center"/>
              <w:textAlignment w:val="center"/>
              <w:rPr>
                <w:rFonts w:ascii="Times New Roman" w:hAnsi="Times New Roman" w:eastAsia="仿宋_GB2312" w:cs="宋体"/>
                <w:b/>
                <w:sz w:val="24"/>
                <w:szCs w:val="24"/>
              </w:rPr>
            </w:pPr>
            <w:r>
              <w:rPr>
                <w:rFonts w:hint="eastAsia" w:ascii="Times New Roman" w:hAnsi="Times New Roman" w:eastAsia="仿宋_GB2312" w:cs="宋体"/>
                <w:kern w:val="0"/>
                <w:sz w:val="24"/>
                <w:szCs w:val="24"/>
                <w:lang w:bidi="ar"/>
              </w:rPr>
              <w:t>吉焦</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F1F3C">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24870F4">
            <w:pPr>
              <w:jc w:val="left"/>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A83149A">
            <w:pPr>
              <w:jc w:val="left"/>
              <w:rPr>
                <w:rFonts w:ascii="Times New Roman" w:hAnsi="Times New Roman" w:eastAsia="仿宋_GB2312" w:cs="宋体"/>
                <w:sz w:val="24"/>
                <w:szCs w:val="24"/>
              </w:rPr>
            </w:pPr>
          </w:p>
        </w:tc>
      </w:tr>
      <w:tr w14:paraId="5CF8C32D">
        <w:trPr>
          <w:trHeight w:val="440"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38929">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3.1</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4666D">
            <w:pPr>
              <w:widowControl/>
              <w:ind w:firstLine="240" w:firstLineChars="100"/>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val="en-US" w:eastAsia="zh-CN" w:bidi="ar"/>
              </w:rPr>
              <w:t>其中：</w:t>
            </w:r>
            <w:r>
              <w:rPr>
                <w:rFonts w:hint="eastAsia" w:ascii="Times New Roman" w:hAnsi="Times New Roman" w:eastAsia="仿宋_GB2312" w:cs="宋体"/>
                <w:kern w:val="0"/>
                <w:sz w:val="24"/>
                <w:szCs w:val="24"/>
                <w:lang w:bidi="ar"/>
              </w:rPr>
              <w:t>外购热力</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7DA06C">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吉焦</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A9A45">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C64250">
            <w:pPr>
              <w:jc w:val="left"/>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D43106B">
            <w:pPr>
              <w:widowControl/>
              <w:jc w:val="left"/>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（注明温度、压力）</w:t>
            </w:r>
          </w:p>
        </w:tc>
      </w:tr>
      <w:tr w14:paraId="283E56A9">
        <w:trPr>
          <w:trHeight w:val="440"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F60FF">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3.2</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B872E">
            <w:pPr>
              <w:widowControl/>
              <w:ind w:firstLine="960" w:firstLineChars="400"/>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外供热力</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9931C">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吉焦</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1F83C">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4E3DFCD">
            <w:pPr>
              <w:jc w:val="left"/>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5EE5FD5">
            <w:pPr>
              <w:widowControl/>
              <w:jc w:val="left"/>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（注明温度、压力）</w:t>
            </w:r>
          </w:p>
        </w:tc>
      </w:tr>
      <w:tr w14:paraId="65389674">
        <w:trPr>
          <w:trHeight w:val="420"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860F1">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4</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18DD8">
            <w:pPr>
              <w:widowControl/>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天然气/液化气消耗总量</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F9935">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立方米/吨</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B6552">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9E5AD68">
            <w:pPr>
              <w:jc w:val="left"/>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0B6927">
            <w:pPr>
              <w:widowControl/>
              <w:jc w:val="left"/>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（注明用途）</w:t>
            </w:r>
          </w:p>
        </w:tc>
      </w:tr>
      <w:tr w14:paraId="403EE7B5">
        <w:trPr>
          <w:trHeight w:val="285"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AF2FF">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5</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90DD7E">
            <w:pPr>
              <w:widowControl/>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燃料油消耗总量</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09EE6">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吨</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B561B">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552C4D2">
            <w:pPr>
              <w:jc w:val="left"/>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206BD2">
            <w:pPr>
              <w:widowControl/>
              <w:jc w:val="left"/>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（注明用途）</w:t>
            </w:r>
          </w:p>
        </w:tc>
      </w:tr>
      <w:tr w14:paraId="5FE0F9ED">
        <w:trPr>
          <w:trHeight w:val="285"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C7DBF">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6</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B2B6E">
            <w:pPr>
              <w:widowControl/>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汽油消耗总量</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BBA8D">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吨</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259F1">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FD74FA2">
            <w:pPr>
              <w:jc w:val="left"/>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BC7BAB">
            <w:pPr>
              <w:widowControl/>
              <w:jc w:val="left"/>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（注明用途）</w:t>
            </w:r>
          </w:p>
        </w:tc>
      </w:tr>
      <w:tr w14:paraId="22DF976F">
        <w:trPr>
          <w:trHeight w:val="285"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4BB33">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7</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BF34C">
            <w:pPr>
              <w:widowControl/>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柴油消耗总量</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631B4">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吨</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10B24">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1968114">
            <w:pPr>
              <w:jc w:val="left"/>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2D458E1">
            <w:pPr>
              <w:widowControl/>
              <w:jc w:val="left"/>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（注明用途）</w:t>
            </w:r>
          </w:p>
        </w:tc>
      </w:tr>
      <w:tr w14:paraId="69A54CD9">
        <w:trPr>
          <w:trHeight w:val="285"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58318">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8</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B72F0F">
            <w:pPr>
              <w:widowControl/>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其他能源消耗总量</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20FE8">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F5693">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CC856A2">
            <w:pPr>
              <w:jc w:val="left"/>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F977A51">
            <w:pPr>
              <w:widowControl/>
              <w:jc w:val="left"/>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（注明能源名称）</w:t>
            </w:r>
          </w:p>
        </w:tc>
      </w:tr>
      <w:tr w14:paraId="6019851B">
        <w:trPr>
          <w:trHeight w:val="285"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8D38F">
            <w:pPr>
              <w:widowControl/>
              <w:jc w:val="center"/>
              <w:textAlignment w:val="center"/>
              <w:rPr>
                <w:rFonts w:ascii="Times New Roman" w:hAnsi="Times New Roman" w:eastAsia="仿宋_GB2312" w:cs="宋体"/>
                <w:b/>
                <w:sz w:val="24"/>
                <w:szCs w:val="24"/>
              </w:rPr>
            </w:pPr>
            <w:r>
              <w:rPr>
                <w:rFonts w:hint="eastAsia" w:ascii="Times New Roman" w:hAnsi="Times New Roman" w:eastAsia="仿宋_GB2312" w:cs="宋体"/>
                <w:b/>
                <w:kern w:val="0"/>
                <w:sz w:val="24"/>
                <w:szCs w:val="24"/>
                <w:lang w:bidi="ar"/>
              </w:rPr>
              <w:t>9</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959C4">
            <w:pPr>
              <w:widowControl/>
              <w:textAlignment w:val="top"/>
              <w:rPr>
                <w:rFonts w:ascii="Times New Roman" w:hAnsi="Times New Roman" w:eastAsia="仿宋_GB2312" w:cs="宋体"/>
                <w:b/>
                <w:sz w:val="24"/>
                <w:szCs w:val="24"/>
              </w:rPr>
            </w:pPr>
            <w:r>
              <w:rPr>
                <w:rFonts w:hint="eastAsia" w:ascii="Times New Roman" w:hAnsi="Times New Roman" w:eastAsia="仿宋_GB2312" w:cs="宋体"/>
                <w:b/>
                <w:kern w:val="0"/>
                <w:sz w:val="24"/>
                <w:szCs w:val="24"/>
                <w:lang w:bidi="ar"/>
              </w:rPr>
              <w:t>余热发电总量：</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BAED3">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万千瓦时</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997E9">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CAA16C">
            <w:pPr>
              <w:jc w:val="left"/>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06646B3">
            <w:pPr>
              <w:widowControl/>
              <w:jc w:val="left"/>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（注明利用方式）</w:t>
            </w:r>
          </w:p>
        </w:tc>
      </w:tr>
      <w:tr w14:paraId="1ECEE76C">
        <w:trPr>
          <w:trHeight w:val="285"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C8612">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9.1</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5997C">
            <w:pPr>
              <w:widowControl/>
              <w:ind w:firstLine="240" w:firstLineChars="100"/>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其中：余热发电自用总量</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AF350">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万千瓦时</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91166">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1AC6A98">
            <w:pPr>
              <w:jc w:val="left"/>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3A03646">
            <w:pPr>
              <w:jc w:val="left"/>
              <w:rPr>
                <w:rFonts w:ascii="Times New Roman" w:hAnsi="Times New Roman" w:eastAsia="仿宋_GB2312" w:cs="宋体"/>
                <w:sz w:val="24"/>
                <w:szCs w:val="24"/>
              </w:rPr>
            </w:pPr>
          </w:p>
        </w:tc>
      </w:tr>
      <w:tr w14:paraId="040AE127">
        <w:trPr>
          <w:trHeight w:val="380"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F4A068">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9.2</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EF5EE7C">
            <w:pPr>
              <w:widowControl/>
              <w:ind w:firstLine="960" w:firstLineChars="400"/>
              <w:jc w:val="left"/>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余热发电外供总量</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15303">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万千瓦时</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FD108">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2F224A5">
            <w:pPr>
              <w:jc w:val="left"/>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6592AE">
            <w:pPr>
              <w:rPr>
                <w:rFonts w:ascii="Times New Roman" w:hAnsi="Times New Roman" w:eastAsia="仿宋_GB2312" w:cs="宋体"/>
                <w:sz w:val="24"/>
                <w:szCs w:val="24"/>
              </w:rPr>
            </w:pPr>
          </w:p>
        </w:tc>
      </w:tr>
      <w:tr w14:paraId="67B15E3B">
        <w:trPr>
          <w:trHeight w:val="285"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B292D">
            <w:pPr>
              <w:widowControl/>
              <w:jc w:val="center"/>
              <w:textAlignment w:val="center"/>
              <w:rPr>
                <w:rFonts w:ascii="Times New Roman" w:hAnsi="Times New Roman" w:eastAsia="仿宋_GB2312" w:cs="宋体"/>
                <w:b/>
                <w:sz w:val="24"/>
                <w:szCs w:val="24"/>
              </w:rPr>
            </w:pPr>
            <w:r>
              <w:rPr>
                <w:rFonts w:hint="eastAsia" w:ascii="Times New Roman" w:hAnsi="Times New Roman" w:eastAsia="仿宋_GB2312" w:cs="宋体"/>
                <w:b/>
                <w:kern w:val="0"/>
                <w:sz w:val="24"/>
                <w:szCs w:val="24"/>
                <w:lang w:bidi="ar"/>
              </w:rPr>
              <w:t>10</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399F9A">
            <w:pPr>
              <w:widowControl/>
              <w:jc w:val="left"/>
              <w:textAlignment w:val="top"/>
              <w:rPr>
                <w:rFonts w:ascii="Times New Roman" w:hAnsi="Times New Roman" w:eastAsia="仿宋_GB2312" w:cs="宋体"/>
                <w:b/>
                <w:sz w:val="24"/>
                <w:szCs w:val="24"/>
              </w:rPr>
            </w:pPr>
            <w:r>
              <w:rPr>
                <w:rFonts w:hint="eastAsia" w:ascii="Times New Roman" w:hAnsi="Times New Roman" w:eastAsia="仿宋_GB2312" w:cs="宋体"/>
                <w:b/>
                <w:kern w:val="0"/>
                <w:sz w:val="24"/>
                <w:szCs w:val="24"/>
                <w:lang w:bidi="ar"/>
              </w:rPr>
              <w:t>光伏、风电等绿色电力</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6CE69">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万千瓦时</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887AE">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C025A">
            <w:pPr>
              <w:jc w:val="center"/>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7B892">
            <w:pPr>
              <w:jc w:val="center"/>
              <w:rPr>
                <w:rFonts w:ascii="Times New Roman" w:hAnsi="Times New Roman" w:eastAsia="仿宋_GB2312" w:cs="宋体"/>
                <w:sz w:val="24"/>
                <w:szCs w:val="24"/>
              </w:rPr>
            </w:pPr>
          </w:p>
        </w:tc>
      </w:tr>
      <w:tr w14:paraId="413D89EA">
        <w:trPr>
          <w:trHeight w:val="285"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AC549">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10.1</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611E6201">
            <w:pPr>
              <w:widowControl/>
              <w:ind w:firstLine="480" w:firstLineChars="200"/>
              <w:jc w:val="left"/>
              <w:textAlignment w:val="top"/>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其中：自发自用总量</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71D9B">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万千瓦时</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A8C37">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8E05B">
            <w:pPr>
              <w:jc w:val="center"/>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A131A">
            <w:pPr>
              <w:jc w:val="center"/>
              <w:rPr>
                <w:rFonts w:ascii="Times New Roman" w:hAnsi="Times New Roman" w:eastAsia="仿宋_GB2312" w:cs="宋体"/>
                <w:sz w:val="24"/>
                <w:szCs w:val="24"/>
              </w:rPr>
            </w:pPr>
          </w:p>
        </w:tc>
      </w:tr>
      <w:tr w14:paraId="26E9E670">
        <w:trPr>
          <w:trHeight w:val="285"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A0F2A">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10.2</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057FC">
            <w:pPr>
              <w:widowControl/>
              <w:ind w:firstLine="1200" w:firstLineChars="500"/>
              <w:jc w:val="left"/>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发电外供量</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1A5A4">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万千瓦时</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E07A4">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17142">
            <w:pPr>
              <w:jc w:val="center"/>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A12C9">
            <w:pPr>
              <w:jc w:val="center"/>
              <w:rPr>
                <w:rFonts w:ascii="Times New Roman" w:hAnsi="Times New Roman" w:eastAsia="仿宋_GB2312" w:cs="宋体"/>
                <w:sz w:val="24"/>
                <w:szCs w:val="24"/>
              </w:rPr>
            </w:pPr>
          </w:p>
        </w:tc>
      </w:tr>
      <w:tr w14:paraId="27ECD37A">
        <w:trPr>
          <w:trHeight w:val="270"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557E9">
            <w:pPr>
              <w:widowControl/>
              <w:jc w:val="center"/>
              <w:textAlignment w:val="center"/>
              <w:rPr>
                <w:rFonts w:ascii="Times New Roman" w:hAnsi="Times New Roman" w:eastAsia="仿宋_GB2312" w:cs="宋体"/>
                <w:b/>
                <w:sz w:val="24"/>
                <w:szCs w:val="24"/>
              </w:rPr>
            </w:pPr>
            <w:r>
              <w:rPr>
                <w:rFonts w:hint="eastAsia" w:ascii="Times New Roman" w:hAnsi="Times New Roman" w:eastAsia="仿宋_GB2312" w:cs="宋体"/>
                <w:b/>
                <w:kern w:val="0"/>
                <w:sz w:val="24"/>
                <w:szCs w:val="24"/>
                <w:lang w:bidi="ar"/>
              </w:rPr>
              <w:t>11</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9CCE0">
            <w:pPr>
              <w:widowControl/>
              <w:jc w:val="left"/>
              <w:textAlignment w:val="center"/>
              <w:rPr>
                <w:rFonts w:ascii="Times New Roman" w:hAnsi="Times New Roman" w:eastAsia="仿宋_GB2312" w:cs="宋体"/>
                <w:b/>
                <w:sz w:val="24"/>
                <w:szCs w:val="24"/>
              </w:rPr>
            </w:pPr>
            <w:r>
              <w:rPr>
                <w:rFonts w:hint="eastAsia" w:ascii="Times New Roman" w:hAnsi="Times New Roman" w:eastAsia="仿宋_GB2312" w:cs="宋体"/>
                <w:b/>
                <w:kern w:val="0"/>
                <w:sz w:val="24"/>
                <w:szCs w:val="24"/>
                <w:lang w:bidi="ar"/>
              </w:rPr>
              <w:t>缺省工序耗能量</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C7D7F">
            <w:pPr>
              <w:jc w:val="center"/>
              <w:rPr>
                <w:rFonts w:ascii="Times New Roman" w:hAnsi="Times New Roman" w:eastAsia="仿宋_GB2312" w:cs="宋体"/>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E5667">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EA67E">
            <w:pPr>
              <w:jc w:val="center"/>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759FF">
            <w:pPr>
              <w:jc w:val="center"/>
              <w:rPr>
                <w:rFonts w:ascii="Times New Roman" w:hAnsi="Times New Roman" w:eastAsia="仿宋_GB2312" w:cs="宋体"/>
                <w:sz w:val="24"/>
                <w:szCs w:val="24"/>
              </w:rPr>
            </w:pPr>
          </w:p>
        </w:tc>
      </w:tr>
      <w:tr w14:paraId="1F7D75B5">
        <w:trPr>
          <w:trHeight w:val="270"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5727D">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11.1</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95088">
            <w:pPr>
              <w:widowControl/>
              <w:ind w:firstLine="240" w:firstLineChars="100"/>
              <w:jc w:val="left"/>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val="en-US" w:eastAsia="zh-CN" w:bidi="ar"/>
              </w:rPr>
              <w:t>其中：</w:t>
            </w:r>
            <w:r>
              <w:rPr>
                <w:rFonts w:hint="eastAsia" w:ascii="Times New Roman" w:hAnsi="Times New Roman" w:eastAsia="仿宋_GB2312" w:cs="宋体"/>
                <w:kern w:val="0"/>
                <w:sz w:val="24"/>
                <w:szCs w:val="24"/>
                <w:lang w:bidi="ar"/>
              </w:rPr>
              <w:t>外购三氯氢硅</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A6D6A">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吨</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BD494">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BC3A2">
            <w:pPr>
              <w:jc w:val="center"/>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6DD9E">
            <w:pPr>
              <w:jc w:val="center"/>
              <w:rPr>
                <w:rFonts w:ascii="Times New Roman" w:hAnsi="Times New Roman" w:eastAsia="仿宋_GB2312" w:cs="宋体"/>
                <w:sz w:val="24"/>
                <w:szCs w:val="24"/>
              </w:rPr>
            </w:pPr>
          </w:p>
        </w:tc>
      </w:tr>
      <w:tr w14:paraId="58C83758">
        <w:trPr>
          <w:trHeight w:val="270"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81996">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11.2</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3538A">
            <w:pPr>
              <w:widowControl/>
              <w:ind w:firstLine="960" w:firstLineChars="400"/>
              <w:jc w:val="left"/>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外售三氯氢硅</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5B7A0">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吨</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955CE">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B5298">
            <w:pPr>
              <w:jc w:val="center"/>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33DB0">
            <w:pPr>
              <w:jc w:val="center"/>
              <w:rPr>
                <w:rFonts w:ascii="Times New Roman" w:hAnsi="Times New Roman" w:eastAsia="仿宋_GB2312" w:cs="宋体"/>
                <w:sz w:val="24"/>
                <w:szCs w:val="24"/>
              </w:rPr>
            </w:pPr>
          </w:p>
        </w:tc>
      </w:tr>
      <w:tr w14:paraId="54E8380F">
        <w:trPr>
          <w:trHeight w:val="270"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08EC8">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11.3</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90177">
            <w:pPr>
              <w:widowControl/>
              <w:ind w:firstLine="960" w:firstLineChars="400"/>
              <w:jc w:val="left"/>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外购氢气</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FC5608">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立方米</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01EF7">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80A69">
            <w:pPr>
              <w:jc w:val="center"/>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6FED8">
            <w:pPr>
              <w:jc w:val="center"/>
              <w:rPr>
                <w:rFonts w:ascii="Times New Roman" w:hAnsi="Times New Roman" w:eastAsia="仿宋_GB2312" w:cs="宋体"/>
                <w:sz w:val="24"/>
                <w:szCs w:val="24"/>
              </w:rPr>
            </w:pPr>
          </w:p>
        </w:tc>
      </w:tr>
      <w:tr w14:paraId="397DDC09">
        <w:trPr>
          <w:trHeight w:val="270"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F5763">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11.4</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2C14A">
            <w:pPr>
              <w:widowControl/>
              <w:ind w:firstLine="960" w:firstLineChars="400"/>
              <w:jc w:val="left"/>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外售氢气</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5A5D8">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立方米</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55692">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D9CFB">
            <w:pPr>
              <w:jc w:val="center"/>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E474F">
            <w:pPr>
              <w:jc w:val="center"/>
              <w:rPr>
                <w:rFonts w:ascii="Times New Roman" w:hAnsi="Times New Roman" w:eastAsia="仿宋_GB2312" w:cs="宋体"/>
                <w:sz w:val="24"/>
                <w:szCs w:val="24"/>
              </w:rPr>
            </w:pPr>
          </w:p>
        </w:tc>
      </w:tr>
      <w:tr w14:paraId="5A56F72A">
        <w:trPr>
          <w:trHeight w:val="270"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60BF0">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11.5</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D1F47">
            <w:pPr>
              <w:widowControl/>
              <w:ind w:firstLine="960" w:firstLineChars="400"/>
              <w:jc w:val="left"/>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外购硅芯</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B8D26">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吨</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29864">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14206">
            <w:pPr>
              <w:jc w:val="center"/>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D13AF">
            <w:pPr>
              <w:jc w:val="center"/>
              <w:rPr>
                <w:rFonts w:ascii="Times New Roman" w:hAnsi="Times New Roman" w:eastAsia="仿宋_GB2312" w:cs="宋体"/>
                <w:sz w:val="24"/>
                <w:szCs w:val="24"/>
              </w:rPr>
            </w:pPr>
          </w:p>
        </w:tc>
      </w:tr>
      <w:tr w14:paraId="18558685">
        <w:trPr>
          <w:trHeight w:val="270" w:hRule="atLeast"/>
        </w:trPr>
        <w:tc>
          <w:tcPr>
            <w:tcW w:w="1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E95DD">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11.6</w:t>
            </w:r>
          </w:p>
        </w:tc>
        <w:tc>
          <w:tcPr>
            <w:tcW w:w="40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5729E">
            <w:pPr>
              <w:widowControl/>
              <w:ind w:firstLine="960" w:firstLineChars="400"/>
              <w:jc w:val="left"/>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外售硅芯</w:t>
            </w:r>
          </w:p>
        </w:tc>
        <w:tc>
          <w:tcPr>
            <w:tcW w:w="15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0076A">
            <w:pPr>
              <w:widowControl/>
              <w:jc w:val="center"/>
              <w:textAlignment w:val="center"/>
              <w:rPr>
                <w:rFonts w:ascii="Times New Roman" w:hAnsi="Times New Roman" w:eastAsia="仿宋_GB2312" w:cs="宋体"/>
                <w:sz w:val="24"/>
                <w:szCs w:val="24"/>
              </w:rPr>
            </w:pPr>
            <w:r>
              <w:rPr>
                <w:rFonts w:hint="eastAsia" w:ascii="Times New Roman" w:hAnsi="Times New Roman" w:eastAsia="仿宋_GB2312" w:cs="宋体"/>
                <w:kern w:val="0"/>
                <w:sz w:val="24"/>
                <w:szCs w:val="24"/>
                <w:lang w:bidi="ar"/>
              </w:rPr>
              <w:t>吨</w:t>
            </w:r>
          </w:p>
        </w:tc>
        <w:tc>
          <w:tcPr>
            <w:tcW w:w="13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E39AC">
            <w:pPr>
              <w:jc w:val="center"/>
              <w:rPr>
                <w:rFonts w:ascii="Times New Roman" w:hAnsi="Times New Roman" w:eastAsia="仿宋_GB2312" w:cs="宋体"/>
                <w:sz w:val="24"/>
                <w:szCs w:val="24"/>
              </w:rPr>
            </w:pPr>
          </w:p>
        </w:tc>
        <w:tc>
          <w:tcPr>
            <w:tcW w:w="21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5453A">
            <w:pPr>
              <w:jc w:val="center"/>
              <w:rPr>
                <w:rFonts w:ascii="Times New Roman" w:hAnsi="Times New Roman" w:eastAsia="仿宋_GB2312" w:cs="宋体"/>
                <w:sz w:val="24"/>
                <w:szCs w:val="24"/>
              </w:rPr>
            </w:pPr>
          </w:p>
        </w:tc>
        <w:tc>
          <w:tcPr>
            <w:tcW w:w="3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8E40E">
            <w:pPr>
              <w:jc w:val="center"/>
              <w:rPr>
                <w:rFonts w:ascii="Times New Roman" w:hAnsi="Times New Roman" w:eastAsia="仿宋_GB2312" w:cs="宋体"/>
                <w:sz w:val="24"/>
                <w:szCs w:val="24"/>
              </w:rPr>
            </w:pPr>
          </w:p>
        </w:tc>
      </w:tr>
    </w:tbl>
    <w:p w14:paraId="1445D1E7">
      <w:pPr>
        <w:pStyle w:val="3"/>
      </w:pPr>
      <w:r>
        <w:rPr>
          <w:rFonts w:ascii="Times New Roman" w:hAnsi="Times New Roman" w:eastAsia="仿宋_GB2312"/>
          <w:b/>
          <w:bCs/>
          <w:color w:val="000000"/>
        </w:rPr>
        <w:t>注：</w:t>
      </w:r>
      <w:r>
        <w:rPr>
          <w:rFonts w:ascii="Times New Roman" w:hAnsi="Times New Roman" w:eastAsia="仿宋_GB2312"/>
          <w:color w:val="000000"/>
        </w:rPr>
        <w:t>1.说明能效对标所参照的能耗限额标准和能源系统边界。2.上一年度有大修、非正常停机等情况应注明。</w:t>
      </w:r>
    </w:p>
    <w:p w14:paraId="4CBA1C65">
      <w:pPr>
        <w:widowControl/>
        <w:jc w:val="left"/>
        <w:outlineLvl w:val="9"/>
        <w:rPr>
          <w:rFonts w:hint="default" w:ascii="Times New Roman" w:hAnsi="Times New Roman" w:eastAsia="黑体" w:cs="Times New Roman"/>
          <w:b w:val="0"/>
          <w:bCs/>
          <w:color w:val="000000"/>
          <w:sz w:val="32"/>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0F22F8B">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 w:val="0"/>
          <w:bCs/>
          <w:color w:val="000000"/>
          <w:sz w:val="32"/>
          <w:szCs w:val="21"/>
          <w:lang w:val="en-US" w:eastAsia="zh-CN"/>
        </w:rPr>
      </w:pPr>
      <w:bookmarkStart w:id="182" w:name="_Toc631899057"/>
      <w:r>
        <w:rPr>
          <w:rFonts w:hint="default" w:ascii="Times New Roman" w:hAnsi="Times New Roman" w:eastAsia="黑体" w:cs="Times New Roman"/>
          <w:b w:val="0"/>
          <w:bCs/>
          <w:color w:val="000000"/>
          <w:sz w:val="32"/>
          <w:szCs w:val="21"/>
        </w:rPr>
        <w:t>附表</w:t>
      </w:r>
      <w:bookmarkEnd w:id="179"/>
      <w:bookmarkEnd w:id="180"/>
      <w:r>
        <w:rPr>
          <w:rFonts w:hint="eastAsia" w:ascii="Times New Roman" w:hAnsi="Times New Roman" w:eastAsia="黑体" w:cs="Times New Roman"/>
          <w:b w:val="0"/>
          <w:bCs/>
          <w:color w:val="000000"/>
          <w:sz w:val="32"/>
          <w:szCs w:val="21"/>
          <w:lang w:val="en-US" w:eastAsia="zh-CN"/>
        </w:rPr>
        <w:t>30</w:t>
      </w:r>
      <w:bookmarkEnd w:id="182"/>
    </w:p>
    <w:p w14:paraId="1BF4188A">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 w:val="0"/>
          <w:bCs/>
          <w:sz w:val="36"/>
        </w:rPr>
      </w:pPr>
      <w:bookmarkStart w:id="183" w:name="_Toc1020816584"/>
      <w:r>
        <w:rPr>
          <w:rFonts w:hint="default" w:ascii="Times New Roman" w:hAnsi="Times New Roman" w:eastAsia="方正小标宋简体" w:cs="Times New Roman"/>
          <w:b w:val="0"/>
          <w:bCs/>
          <w:sz w:val="36"/>
        </w:rPr>
        <w:t>水泥行业能源使用情况详表</w:t>
      </w:r>
      <w:bookmarkEnd w:id="183"/>
    </w:p>
    <w:p w14:paraId="442B13E8">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表1水泥企业主要生产线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65"/>
        <w:gridCol w:w="456"/>
        <w:gridCol w:w="927"/>
        <w:gridCol w:w="1396"/>
        <w:gridCol w:w="1461"/>
        <w:gridCol w:w="1837"/>
        <w:gridCol w:w="1324"/>
      </w:tblGrid>
      <w:tr w14:paraId="2A648EB6">
        <w:trPr>
          <w:trHeight w:val="301" w:hRule="atLeast"/>
        </w:trPr>
        <w:tc>
          <w:tcPr>
            <w:tcW w:w="8522" w:type="dxa"/>
            <w:gridSpan w:val="8"/>
            <w:noWrap w:val="0"/>
            <w:vAlign w:val="center"/>
          </w:tcPr>
          <w:p w14:paraId="779AB414">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熟料生产线（如有外购，需填写外购熟料数量：      万吨）</w:t>
            </w:r>
          </w:p>
        </w:tc>
      </w:tr>
      <w:tr w14:paraId="0BB74168">
        <w:trPr>
          <w:trHeight w:val="301" w:hRule="atLeast"/>
        </w:trPr>
        <w:tc>
          <w:tcPr>
            <w:tcW w:w="456" w:type="dxa"/>
            <w:noWrap w:val="0"/>
            <w:vAlign w:val="center"/>
          </w:tcPr>
          <w:p w14:paraId="4508E70F">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665" w:type="dxa"/>
            <w:noWrap w:val="0"/>
            <w:vAlign w:val="center"/>
          </w:tcPr>
          <w:p w14:paraId="64143E54">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456" w:type="dxa"/>
            <w:noWrap w:val="0"/>
            <w:vAlign w:val="center"/>
          </w:tcPr>
          <w:p w14:paraId="03AD55DE">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927" w:type="dxa"/>
            <w:noWrap w:val="0"/>
            <w:vAlign w:val="center"/>
          </w:tcPr>
          <w:p w14:paraId="0B2A12DA">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396" w:type="dxa"/>
            <w:noWrap w:val="0"/>
            <w:vAlign w:val="center"/>
          </w:tcPr>
          <w:p w14:paraId="05A797DF">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461" w:type="dxa"/>
            <w:noWrap w:val="0"/>
            <w:vAlign w:val="center"/>
          </w:tcPr>
          <w:p w14:paraId="53906581">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单位熟料综合能耗（千克标准煤/吨）</w:t>
            </w:r>
          </w:p>
        </w:tc>
        <w:tc>
          <w:tcPr>
            <w:tcW w:w="1837" w:type="dxa"/>
            <w:noWrap w:val="0"/>
            <w:vAlign w:val="center"/>
          </w:tcPr>
          <w:p w14:paraId="12B74672">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c>
          <w:tcPr>
            <w:tcW w:w="1324" w:type="dxa"/>
            <w:noWrap w:val="0"/>
            <w:vAlign w:val="center"/>
          </w:tcPr>
          <w:p w14:paraId="6C109334">
            <w:pPr>
              <w:adjustRightInd w:val="0"/>
              <w:snapToGrid w:val="0"/>
              <w:jc w:val="center"/>
              <w:rPr>
                <w:rFonts w:hint="default"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替代燃料量（吨标准煤）</w:t>
            </w:r>
          </w:p>
        </w:tc>
      </w:tr>
      <w:tr w14:paraId="0881D242">
        <w:trPr>
          <w:trHeight w:val="301" w:hRule="atLeast"/>
        </w:trPr>
        <w:tc>
          <w:tcPr>
            <w:tcW w:w="456" w:type="dxa"/>
            <w:noWrap w:val="0"/>
            <w:vAlign w:val="center"/>
          </w:tcPr>
          <w:p w14:paraId="1A42E34E">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665" w:type="dxa"/>
            <w:noWrap w:val="0"/>
            <w:vAlign w:val="center"/>
          </w:tcPr>
          <w:p w14:paraId="01BF523D">
            <w:pPr>
              <w:adjustRightInd w:val="0"/>
              <w:snapToGrid w:val="0"/>
              <w:jc w:val="center"/>
              <w:rPr>
                <w:rFonts w:ascii="Times New Roman" w:hAnsi="Times New Roman" w:eastAsia="仿宋_GB2312" w:cs="Times New Roman"/>
                <w:sz w:val="24"/>
                <w:szCs w:val="21"/>
              </w:rPr>
            </w:pPr>
          </w:p>
        </w:tc>
        <w:tc>
          <w:tcPr>
            <w:tcW w:w="456" w:type="dxa"/>
            <w:noWrap w:val="0"/>
            <w:vAlign w:val="center"/>
          </w:tcPr>
          <w:p w14:paraId="3D15AA2A">
            <w:pPr>
              <w:adjustRightInd w:val="0"/>
              <w:snapToGrid w:val="0"/>
              <w:jc w:val="center"/>
              <w:rPr>
                <w:rFonts w:ascii="Times New Roman" w:hAnsi="Times New Roman" w:eastAsia="仿宋_GB2312" w:cs="Times New Roman"/>
                <w:sz w:val="24"/>
                <w:szCs w:val="21"/>
              </w:rPr>
            </w:pPr>
          </w:p>
        </w:tc>
        <w:tc>
          <w:tcPr>
            <w:tcW w:w="927" w:type="dxa"/>
            <w:noWrap w:val="0"/>
            <w:vAlign w:val="center"/>
          </w:tcPr>
          <w:p w14:paraId="0EAF6ED7">
            <w:pPr>
              <w:adjustRightInd w:val="0"/>
              <w:snapToGrid w:val="0"/>
              <w:jc w:val="center"/>
              <w:rPr>
                <w:rFonts w:ascii="Times New Roman" w:hAnsi="Times New Roman" w:eastAsia="仿宋_GB2312" w:cs="Times New Roman"/>
                <w:sz w:val="24"/>
                <w:szCs w:val="21"/>
              </w:rPr>
            </w:pPr>
          </w:p>
        </w:tc>
        <w:tc>
          <w:tcPr>
            <w:tcW w:w="1396" w:type="dxa"/>
            <w:noWrap w:val="0"/>
            <w:vAlign w:val="center"/>
          </w:tcPr>
          <w:p w14:paraId="6F5C0C13">
            <w:pPr>
              <w:adjustRightInd w:val="0"/>
              <w:snapToGrid w:val="0"/>
              <w:jc w:val="center"/>
              <w:rPr>
                <w:rFonts w:ascii="Times New Roman" w:hAnsi="Times New Roman" w:eastAsia="仿宋_GB2312" w:cs="Times New Roman"/>
                <w:sz w:val="24"/>
                <w:szCs w:val="21"/>
              </w:rPr>
            </w:pPr>
          </w:p>
        </w:tc>
        <w:tc>
          <w:tcPr>
            <w:tcW w:w="1461" w:type="dxa"/>
            <w:noWrap w:val="0"/>
            <w:vAlign w:val="center"/>
          </w:tcPr>
          <w:p w14:paraId="1EE1652F">
            <w:pPr>
              <w:adjustRightInd w:val="0"/>
              <w:snapToGrid w:val="0"/>
              <w:jc w:val="center"/>
              <w:rPr>
                <w:rFonts w:hint="default" w:ascii="Times New Roman" w:hAnsi="Times New Roman" w:eastAsia="仿宋_GB2312" w:cs="Times New Roman"/>
                <w:sz w:val="24"/>
                <w:szCs w:val="21"/>
                <w:lang w:val="en-US" w:eastAsia="zh-CN"/>
              </w:rPr>
            </w:pPr>
          </w:p>
        </w:tc>
        <w:tc>
          <w:tcPr>
            <w:tcW w:w="1837" w:type="dxa"/>
            <w:noWrap w:val="0"/>
            <w:vAlign w:val="center"/>
          </w:tcPr>
          <w:p w14:paraId="20400D5C">
            <w:pPr>
              <w:adjustRightInd w:val="0"/>
              <w:snapToGrid w:val="0"/>
              <w:jc w:val="center"/>
              <w:rPr>
                <w:rFonts w:ascii="Times New Roman" w:hAnsi="Times New Roman" w:eastAsia="仿宋_GB2312" w:cs="Times New Roman"/>
                <w:sz w:val="24"/>
                <w:szCs w:val="21"/>
              </w:rPr>
            </w:pPr>
          </w:p>
        </w:tc>
        <w:tc>
          <w:tcPr>
            <w:tcW w:w="1324" w:type="dxa"/>
            <w:noWrap w:val="0"/>
            <w:vAlign w:val="center"/>
          </w:tcPr>
          <w:p w14:paraId="1A4A61AF">
            <w:pPr>
              <w:adjustRightInd w:val="0"/>
              <w:snapToGrid w:val="0"/>
              <w:jc w:val="center"/>
              <w:rPr>
                <w:rFonts w:ascii="Times New Roman" w:hAnsi="Times New Roman" w:eastAsia="仿宋_GB2312" w:cs="Times New Roman"/>
                <w:sz w:val="24"/>
                <w:szCs w:val="21"/>
              </w:rPr>
            </w:pPr>
          </w:p>
        </w:tc>
      </w:tr>
      <w:tr w14:paraId="28A26280">
        <w:trPr>
          <w:trHeight w:val="301" w:hRule="atLeast"/>
        </w:trPr>
        <w:tc>
          <w:tcPr>
            <w:tcW w:w="456" w:type="dxa"/>
            <w:noWrap w:val="0"/>
            <w:vAlign w:val="center"/>
          </w:tcPr>
          <w:p w14:paraId="48442C6E">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665" w:type="dxa"/>
            <w:noWrap w:val="0"/>
            <w:vAlign w:val="center"/>
          </w:tcPr>
          <w:p w14:paraId="12047170">
            <w:pPr>
              <w:adjustRightInd w:val="0"/>
              <w:snapToGrid w:val="0"/>
              <w:jc w:val="center"/>
              <w:rPr>
                <w:rFonts w:ascii="Times New Roman" w:hAnsi="Times New Roman" w:eastAsia="仿宋_GB2312" w:cs="Times New Roman"/>
                <w:sz w:val="24"/>
                <w:szCs w:val="21"/>
              </w:rPr>
            </w:pPr>
          </w:p>
        </w:tc>
        <w:tc>
          <w:tcPr>
            <w:tcW w:w="456" w:type="dxa"/>
            <w:noWrap w:val="0"/>
            <w:vAlign w:val="center"/>
          </w:tcPr>
          <w:p w14:paraId="4BD3E8AF">
            <w:pPr>
              <w:adjustRightInd w:val="0"/>
              <w:snapToGrid w:val="0"/>
              <w:jc w:val="center"/>
              <w:rPr>
                <w:rFonts w:ascii="Times New Roman" w:hAnsi="Times New Roman" w:eastAsia="仿宋_GB2312" w:cs="Times New Roman"/>
                <w:sz w:val="24"/>
                <w:szCs w:val="21"/>
              </w:rPr>
            </w:pPr>
          </w:p>
        </w:tc>
        <w:tc>
          <w:tcPr>
            <w:tcW w:w="927" w:type="dxa"/>
            <w:noWrap w:val="0"/>
            <w:vAlign w:val="center"/>
          </w:tcPr>
          <w:p w14:paraId="284DB056">
            <w:pPr>
              <w:adjustRightInd w:val="0"/>
              <w:snapToGrid w:val="0"/>
              <w:jc w:val="center"/>
              <w:rPr>
                <w:rFonts w:ascii="Times New Roman" w:hAnsi="Times New Roman" w:eastAsia="仿宋_GB2312" w:cs="Times New Roman"/>
                <w:sz w:val="24"/>
                <w:szCs w:val="21"/>
              </w:rPr>
            </w:pPr>
          </w:p>
        </w:tc>
        <w:tc>
          <w:tcPr>
            <w:tcW w:w="1396" w:type="dxa"/>
            <w:noWrap w:val="0"/>
            <w:vAlign w:val="center"/>
          </w:tcPr>
          <w:p w14:paraId="737183A6">
            <w:pPr>
              <w:adjustRightInd w:val="0"/>
              <w:snapToGrid w:val="0"/>
              <w:jc w:val="center"/>
              <w:rPr>
                <w:rFonts w:ascii="Times New Roman" w:hAnsi="Times New Roman" w:eastAsia="仿宋_GB2312" w:cs="Times New Roman"/>
                <w:sz w:val="24"/>
                <w:szCs w:val="21"/>
              </w:rPr>
            </w:pPr>
          </w:p>
        </w:tc>
        <w:tc>
          <w:tcPr>
            <w:tcW w:w="1461" w:type="dxa"/>
            <w:noWrap w:val="0"/>
            <w:vAlign w:val="center"/>
          </w:tcPr>
          <w:p w14:paraId="6C78CFA0">
            <w:pPr>
              <w:adjustRightInd w:val="0"/>
              <w:snapToGrid w:val="0"/>
              <w:jc w:val="center"/>
              <w:rPr>
                <w:rFonts w:ascii="Times New Roman" w:hAnsi="Times New Roman" w:eastAsia="仿宋_GB2312" w:cs="Times New Roman"/>
                <w:sz w:val="24"/>
                <w:szCs w:val="21"/>
              </w:rPr>
            </w:pPr>
          </w:p>
        </w:tc>
        <w:tc>
          <w:tcPr>
            <w:tcW w:w="1837" w:type="dxa"/>
            <w:noWrap w:val="0"/>
            <w:vAlign w:val="center"/>
          </w:tcPr>
          <w:p w14:paraId="0F113AAE">
            <w:pPr>
              <w:adjustRightInd w:val="0"/>
              <w:snapToGrid w:val="0"/>
              <w:jc w:val="center"/>
              <w:rPr>
                <w:rFonts w:ascii="Times New Roman" w:hAnsi="Times New Roman" w:eastAsia="仿宋_GB2312" w:cs="Times New Roman"/>
                <w:sz w:val="24"/>
                <w:szCs w:val="21"/>
              </w:rPr>
            </w:pPr>
          </w:p>
        </w:tc>
        <w:tc>
          <w:tcPr>
            <w:tcW w:w="1324" w:type="dxa"/>
            <w:noWrap w:val="0"/>
            <w:vAlign w:val="center"/>
          </w:tcPr>
          <w:p w14:paraId="10405084">
            <w:pPr>
              <w:adjustRightInd w:val="0"/>
              <w:snapToGrid w:val="0"/>
              <w:jc w:val="center"/>
              <w:rPr>
                <w:rFonts w:ascii="Times New Roman" w:hAnsi="Times New Roman" w:eastAsia="仿宋_GB2312" w:cs="Times New Roman"/>
                <w:sz w:val="24"/>
                <w:szCs w:val="21"/>
              </w:rPr>
            </w:pPr>
          </w:p>
        </w:tc>
      </w:tr>
      <w:tr w14:paraId="5D74383F">
        <w:trPr>
          <w:trHeight w:val="301" w:hRule="atLeast"/>
        </w:trPr>
        <w:tc>
          <w:tcPr>
            <w:tcW w:w="456" w:type="dxa"/>
            <w:noWrap w:val="0"/>
            <w:vAlign w:val="center"/>
          </w:tcPr>
          <w:p w14:paraId="3D8BDA6C">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665" w:type="dxa"/>
            <w:noWrap w:val="0"/>
            <w:vAlign w:val="center"/>
          </w:tcPr>
          <w:p w14:paraId="2D1D78BE">
            <w:pPr>
              <w:adjustRightInd w:val="0"/>
              <w:snapToGrid w:val="0"/>
              <w:jc w:val="center"/>
              <w:rPr>
                <w:rFonts w:ascii="Times New Roman" w:hAnsi="Times New Roman" w:eastAsia="仿宋_GB2312" w:cs="Times New Roman"/>
                <w:sz w:val="24"/>
                <w:szCs w:val="21"/>
              </w:rPr>
            </w:pPr>
          </w:p>
        </w:tc>
        <w:tc>
          <w:tcPr>
            <w:tcW w:w="456" w:type="dxa"/>
            <w:noWrap w:val="0"/>
            <w:vAlign w:val="center"/>
          </w:tcPr>
          <w:p w14:paraId="79BA19E9">
            <w:pPr>
              <w:adjustRightInd w:val="0"/>
              <w:snapToGrid w:val="0"/>
              <w:jc w:val="center"/>
              <w:rPr>
                <w:rFonts w:ascii="Times New Roman" w:hAnsi="Times New Roman" w:eastAsia="仿宋_GB2312" w:cs="Times New Roman"/>
                <w:sz w:val="24"/>
                <w:szCs w:val="21"/>
              </w:rPr>
            </w:pPr>
          </w:p>
        </w:tc>
        <w:tc>
          <w:tcPr>
            <w:tcW w:w="927" w:type="dxa"/>
            <w:noWrap w:val="0"/>
            <w:vAlign w:val="center"/>
          </w:tcPr>
          <w:p w14:paraId="792AE146">
            <w:pPr>
              <w:adjustRightInd w:val="0"/>
              <w:snapToGrid w:val="0"/>
              <w:jc w:val="center"/>
              <w:rPr>
                <w:rFonts w:ascii="Times New Roman" w:hAnsi="Times New Roman" w:eastAsia="仿宋_GB2312" w:cs="Times New Roman"/>
                <w:sz w:val="24"/>
                <w:szCs w:val="21"/>
              </w:rPr>
            </w:pPr>
          </w:p>
        </w:tc>
        <w:tc>
          <w:tcPr>
            <w:tcW w:w="1396" w:type="dxa"/>
            <w:noWrap w:val="0"/>
            <w:vAlign w:val="center"/>
          </w:tcPr>
          <w:p w14:paraId="567AB5B4">
            <w:pPr>
              <w:adjustRightInd w:val="0"/>
              <w:snapToGrid w:val="0"/>
              <w:jc w:val="center"/>
              <w:rPr>
                <w:rFonts w:ascii="Times New Roman" w:hAnsi="Times New Roman" w:eastAsia="仿宋_GB2312" w:cs="Times New Roman"/>
                <w:sz w:val="24"/>
                <w:szCs w:val="21"/>
              </w:rPr>
            </w:pPr>
          </w:p>
        </w:tc>
        <w:tc>
          <w:tcPr>
            <w:tcW w:w="1461" w:type="dxa"/>
            <w:noWrap w:val="0"/>
            <w:vAlign w:val="center"/>
          </w:tcPr>
          <w:p w14:paraId="279E1E46">
            <w:pPr>
              <w:adjustRightInd w:val="0"/>
              <w:snapToGrid w:val="0"/>
              <w:jc w:val="center"/>
              <w:rPr>
                <w:rFonts w:ascii="Times New Roman" w:hAnsi="Times New Roman" w:eastAsia="仿宋_GB2312" w:cs="Times New Roman"/>
                <w:sz w:val="24"/>
                <w:szCs w:val="21"/>
              </w:rPr>
            </w:pPr>
          </w:p>
        </w:tc>
        <w:tc>
          <w:tcPr>
            <w:tcW w:w="1837" w:type="dxa"/>
            <w:noWrap w:val="0"/>
            <w:vAlign w:val="center"/>
          </w:tcPr>
          <w:p w14:paraId="568D48DC">
            <w:pPr>
              <w:adjustRightInd w:val="0"/>
              <w:snapToGrid w:val="0"/>
              <w:jc w:val="center"/>
              <w:rPr>
                <w:rFonts w:ascii="Times New Roman" w:hAnsi="Times New Roman" w:eastAsia="仿宋_GB2312" w:cs="Times New Roman"/>
                <w:sz w:val="24"/>
                <w:szCs w:val="21"/>
              </w:rPr>
            </w:pPr>
          </w:p>
        </w:tc>
        <w:tc>
          <w:tcPr>
            <w:tcW w:w="1324" w:type="dxa"/>
            <w:noWrap w:val="0"/>
            <w:vAlign w:val="center"/>
          </w:tcPr>
          <w:p w14:paraId="41A96735">
            <w:pPr>
              <w:adjustRightInd w:val="0"/>
              <w:snapToGrid w:val="0"/>
              <w:jc w:val="center"/>
              <w:rPr>
                <w:rFonts w:ascii="Times New Roman" w:hAnsi="Times New Roman" w:eastAsia="仿宋_GB2312" w:cs="Times New Roman"/>
                <w:sz w:val="24"/>
                <w:szCs w:val="21"/>
              </w:rPr>
            </w:pPr>
          </w:p>
        </w:tc>
      </w:tr>
      <w:tr w14:paraId="0E478E7E">
        <w:trPr>
          <w:trHeight w:val="301" w:hRule="atLeast"/>
        </w:trPr>
        <w:tc>
          <w:tcPr>
            <w:tcW w:w="7198" w:type="dxa"/>
            <w:gridSpan w:val="7"/>
            <w:noWrap w:val="0"/>
            <w:vAlign w:val="center"/>
          </w:tcPr>
          <w:p w14:paraId="72C7A156">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水泥生产线</w:t>
            </w:r>
          </w:p>
        </w:tc>
        <w:tc>
          <w:tcPr>
            <w:tcW w:w="1324" w:type="dxa"/>
            <w:noWrap w:val="0"/>
            <w:vAlign w:val="center"/>
          </w:tcPr>
          <w:p w14:paraId="5AC2E6CF">
            <w:pPr>
              <w:adjustRightInd w:val="0"/>
              <w:snapToGrid w:val="0"/>
              <w:jc w:val="left"/>
              <w:rPr>
                <w:rFonts w:hint="default" w:ascii="Times New Roman" w:hAnsi="Times New Roman" w:eastAsia="仿宋_GB2312" w:cs="Times New Roman"/>
                <w:sz w:val="24"/>
                <w:szCs w:val="21"/>
              </w:rPr>
            </w:pPr>
          </w:p>
        </w:tc>
      </w:tr>
      <w:tr w14:paraId="403EE6D8">
        <w:trPr>
          <w:trHeight w:val="943" w:hRule="atLeast"/>
        </w:trPr>
        <w:tc>
          <w:tcPr>
            <w:tcW w:w="456" w:type="dxa"/>
            <w:noWrap w:val="0"/>
            <w:vAlign w:val="center"/>
          </w:tcPr>
          <w:p w14:paraId="259A245C">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665" w:type="dxa"/>
            <w:noWrap w:val="0"/>
            <w:vAlign w:val="center"/>
          </w:tcPr>
          <w:p w14:paraId="31C10396">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456" w:type="dxa"/>
            <w:noWrap w:val="0"/>
            <w:vAlign w:val="center"/>
          </w:tcPr>
          <w:p w14:paraId="2DF7566A">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927" w:type="dxa"/>
            <w:noWrap w:val="0"/>
            <w:vAlign w:val="center"/>
          </w:tcPr>
          <w:p w14:paraId="393C6DE7">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396" w:type="dxa"/>
            <w:noWrap w:val="0"/>
            <w:vAlign w:val="center"/>
          </w:tcPr>
          <w:p w14:paraId="6056D307">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461" w:type="dxa"/>
            <w:noWrap w:val="0"/>
            <w:vAlign w:val="center"/>
          </w:tcPr>
          <w:p w14:paraId="3E86E3E4">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单位水泥综合能耗（千克标准煤/吨）</w:t>
            </w:r>
          </w:p>
        </w:tc>
        <w:tc>
          <w:tcPr>
            <w:tcW w:w="3161" w:type="dxa"/>
            <w:gridSpan w:val="2"/>
            <w:noWrap w:val="0"/>
            <w:vAlign w:val="center"/>
          </w:tcPr>
          <w:p w14:paraId="5FAF9309">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14:paraId="541A7675">
        <w:trPr>
          <w:trHeight w:val="301" w:hRule="atLeast"/>
        </w:trPr>
        <w:tc>
          <w:tcPr>
            <w:tcW w:w="456" w:type="dxa"/>
            <w:noWrap w:val="0"/>
            <w:vAlign w:val="center"/>
          </w:tcPr>
          <w:p w14:paraId="15EC4C3F">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665" w:type="dxa"/>
            <w:noWrap w:val="0"/>
            <w:vAlign w:val="center"/>
          </w:tcPr>
          <w:p w14:paraId="1155BBD5">
            <w:pPr>
              <w:adjustRightInd w:val="0"/>
              <w:snapToGrid w:val="0"/>
              <w:jc w:val="center"/>
              <w:rPr>
                <w:rFonts w:hint="default" w:ascii="Times New Roman" w:hAnsi="Times New Roman" w:eastAsia="仿宋_GB2312" w:cs="Times New Roman"/>
                <w:b/>
                <w:sz w:val="24"/>
                <w:szCs w:val="21"/>
              </w:rPr>
            </w:pPr>
          </w:p>
        </w:tc>
        <w:tc>
          <w:tcPr>
            <w:tcW w:w="456" w:type="dxa"/>
            <w:noWrap w:val="0"/>
            <w:vAlign w:val="center"/>
          </w:tcPr>
          <w:p w14:paraId="252164EE">
            <w:pPr>
              <w:adjustRightInd w:val="0"/>
              <w:snapToGrid w:val="0"/>
              <w:jc w:val="center"/>
              <w:rPr>
                <w:rFonts w:hint="default" w:ascii="Times New Roman" w:hAnsi="Times New Roman" w:eastAsia="仿宋_GB2312" w:cs="Times New Roman"/>
                <w:b/>
                <w:sz w:val="24"/>
                <w:szCs w:val="21"/>
              </w:rPr>
            </w:pPr>
          </w:p>
        </w:tc>
        <w:tc>
          <w:tcPr>
            <w:tcW w:w="927" w:type="dxa"/>
            <w:noWrap w:val="0"/>
            <w:vAlign w:val="center"/>
          </w:tcPr>
          <w:p w14:paraId="648FDB33">
            <w:pPr>
              <w:adjustRightInd w:val="0"/>
              <w:snapToGrid w:val="0"/>
              <w:jc w:val="center"/>
              <w:rPr>
                <w:rFonts w:hint="default" w:ascii="Times New Roman" w:hAnsi="Times New Roman" w:eastAsia="仿宋_GB2312" w:cs="Times New Roman"/>
                <w:b/>
                <w:sz w:val="24"/>
                <w:szCs w:val="21"/>
              </w:rPr>
            </w:pPr>
          </w:p>
        </w:tc>
        <w:tc>
          <w:tcPr>
            <w:tcW w:w="1396" w:type="dxa"/>
            <w:noWrap w:val="0"/>
            <w:vAlign w:val="center"/>
          </w:tcPr>
          <w:p w14:paraId="31F7BEE8">
            <w:pPr>
              <w:adjustRightInd w:val="0"/>
              <w:snapToGrid w:val="0"/>
              <w:jc w:val="center"/>
              <w:rPr>
                <w:rFonts w:hint="default" w:ascii="Times New Roman" w:hAnsi="Times New Roman" w:eastAsia="仿宋_GB2312" w:cs="Times New Roman"/>
                <w:b/>
                <w:sz w:val="24"/>
                <w:szCs w:val="21"/>
              </w:rPr>
            </w:pPr>
          </w:p>
        </w:tc>
        <w:tc>
          <w:tcPr>
            <w:tcW w:w="1461" w:type="dxa"/>
            <w:noWrap w:val="0"/>
            <w:vAlign w:val="center"/>
          </w:tcPr>
          <w:p w14:paraId="2E9540C0">
            <w:pPr>
              <w:adjustRightInd w:val="0"/>
              <w:snapToGrid w:val="0"/>
              <w:jc w:val="center"/>
              <w:rPr>
                <w:rFonts w:hint="default" w:ascii="Times New Roman" w:hAnsi="Times New Roman" w:eastAsia="仿宋_GB2312" w:cs="Times New Roman"/>
                <w:b/>
                <w:sz w:val="24"/>
                <w:szCs w:val="21"/>
              </w:rPr>
            </w:pPr>
          </w:p>
        </w:tc>
        <w:tc>
          <w:tcPr>
            <w:tcW w:w="3161" w:type="dxa"/>
            <w:gridSpan w:val="2"/>
            <w:noWrap w:val="0"/>
            <w:vAlign w:val="center"/>
          </w:tcPr>
          <w:p w14:paraId="2D2AF318">
            <w:pPr>
              <w:adjustRightInd w:val="0"/>
              <w:snapToGrid w:val="0"/>
              <w:jc w:val="center"/>
              <w:rPr>
                <w:rFonts w:hint="default" w:ascii="Times New Roman" w:hAnsi="Times New Roman" w:eastAsia="仿宋_GB2312" w:cs="Times New Roman"/>
                <w:b/>
                <w:sz w:val="24"/>
                <w:szCs w:val="21"/>
              </w:rPr>
            </w:pPr>
          </w:p>
        </w:tc>
      </w:tr>
      <w:tr w14:paraId="738BD103">
        <w:trPr>
          <w:trHeight w:val="301" w:hRule="atLeast"/>
        </w:trPr>
        <w:tc>
          <w:tcPr>
            <w:tcW w:w="456" w:type="dxa"/>
            <w:noWrap w:val="0"/>
            <w:vAlign w:val="center"/>
          </w:tcPr>
          <w:p w14:paraId="33419444">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665" w:type="dxa"/>
            <w:noWrap w:val="0"/>
            <w:vAlign w:val="center"/>
          </w:tcPr>
          <w:p w14:paraId="0D92C57F">
            <w:pPr>
              <w:adjustRightInd w:val="0"/>
              <w:snapToGrid w:val="0"/>
              <w:jc w:val="center"/>
              <w:rPr>
                <w:rFonts w:hint="default" w:ascii="Times New Roman" w:hAnsi="Times New Roman" w:eastAsia="仿宋_GB2312" w:cs="Times New Roman"/>
                <w:b/>
                <w:sz w:val="24"/>
                <w:szCs w:val="21"/>
              </w:rPr>
            </w:pPr>
          </w:p>
        </w:tc>
        <w:tc>
          <w:tcPr>
            <w:tcW w:w="456" w:type="dxa"/>
            <w:noWrap w:val="0"/>
            <w:vAlign w:val="center"/>
          </w:tcPr>
          <w:p w14:paraId="4FAA2FAC">
            <w:pPr>
              <w:adjustRightInd w:val="0"/>
              <w:snapToGrid w:val="0"/>
              <w:jc w:val="center"/>
              <w:rPr>
                <w:rFonts w:hint="default" w:ascii="Times New Roman" w:hAnsi="Times New Roman" w:eastAsia="仿宋_GB2312" w:cs="Times New Roman"/>
                <w:b/>
                <w:sz w:val="24"/>
                <w:szCs w:val="21"/>
              </w:rPr>
            </w:pPr>
          </w:p>
        </w:tc>
        <w:tc>
          <w:tcPr>
            <w:tcW w:w="927" w:type="dxa"/>
            <w:noWrap w:val="0"/>
            <w:vAlign w:val="center"/>
          </w:tcPr>
          <w:p w14:paraId="5A34F688">
            <w:pPr>
              <w:adjustRightInd w:val="0"/>
              <w:snapToGrid w:val="0"/>
              <w:jc w:val="center"/>
              <w:rPr>
                <w:rFonts w:hint="default" w:ascii="Times New Roman" w:hAnsi="Times New Roman" w:eastAsia="仿宋_GB2312" w:cs="Times New Roman"/>
                <w:b/>
                <w:sz w:val="24"/>
                <w:szCs w:val="21"/>
              </w:rPr>
            </w:pPr>
          </w:p>
        </w:tc>
        <w:tc>
          <w:tcPr>
            <w:tcW w:w="1396" w:type="dxa"/>
            <w:noWrap w:val="0"/>
            <w:vAlign w:val="center"/>
          </w:tcPr>
          <w:p w14:paraId="6F40D7B7">
            <w:pPr>
              <w:adjustRightInd w:val="0"/>
              <w:snapToGrid w:val="0"/>
              <w:jc w:val="center"/>
              <w:rPr>
                <w:rFonts w:hint="default" w:ascii="Times New Roman" w:hAnsi="Times New Roman" w:eastAsia="仿宋_GB2312" w:cs="Times New Roman"/>
                <w:b/>
                <w:sz w:val="24"/>
                <w:szCs w:val="21"/>
              </w:rPr>
            </w:pPr>
          </w:p>
        </w:tc>
        <w:tc>
          <w:tcPr>
            <w:tcW w:w="1461" w:type="dxa"/>
            <w:noWrap w:val="0"/>
            <w:vAlign w:val="center"/>
          </w:tcPr>
          <w:p w14:paraId="043AC3D9">
            <w:pPr>
              <w:adjustRightInd w:val="0"/>
              <w:snapToGrid w:val="0"/>
              <w:jc w:val="center"/>
              <w:rPr>
                <w:rFonts w:hint="default" w:ascii="Times New Roman" w:hAnsi="Times New Roman" w:eastAsia="仿宋_GB2312" w:cs="Times New Roman"/>
                <w:b/>
                <w:sz w:val="24"/>
                <w:szCs w:val="21"/>
              </w:rPr>
            </w:pPr>
          </w:p>
        </w:tc>
        <w:tc>
          <w:tcPr>
            <w:tcW w:w="3161" w:type="dxa"/>
            <w:gridSpan w:val="2"/>
            <w:noWrap w:val="0"/>
            <w:vAlign w:val="center"/>
          </w:tcPr>
          <w:p w14:paraId="687DF412">
            <w:pPr>
              <w:adjustRightInd w:val="0"/>
              <w:snapToGrid w:val="0"/>
              <w:jc w:val="center"/>
              <w:rPr>
                <w:rFonts w:hint="default" w:ascii="Times New Roman" w:hAnsi="Times New Roman" w:eastAsia="仿宋_GB2312" w:cs="Times New Roman"/>
                <w:b/>
                <w:sz w:val="24"/>
                <w:szCs w:val="21"/>
              </w:rPr>
            </w:pPr>
          </w:p>
        </w:tc>
      </w:tr>
      <w:tr w14:paraId="3C913A48">
        <w:trPr>
          <w:trHeight w:val="321" w:hRule="atLeast"/>
        </w:trPr>
        <w:tc>
          <w:tcPr>
            <w:tcW w:w="456" w:type="dxa"/>
            <w:noWrap w:val="0"/>
            <w:vAlign w:val="center"/>
          </w:tcPr>
          <w:p w14:paraId="138BCBA7">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665" w:type="dxa"/>
            <w:noWrap w:val="0"/>
            <w:vAlign w:val="center"/>
          </w:tcPr>
          <w:p w14:paraId="06A47C5E">
            <w:pPr>
              <w:adjustRightInd w:val="0"/>
              <w:snapToGrid w:val="0"/>
              <w:jc w:val="center"/>
              <w:rPr>
                <w:rFonts w:hint="default" w:ascii="Times New Roman" w:hAnsi="Times New Roman" w:eastAsia="仿宋_GB2312" w:cs="Times New Roman"/>
                <w:b/>
                <w:sz w:val="24"/>
                <w:szCs w:val="21"/>
              </w:rPr>
            </w:pPr>
          </w:p>
        </w:tc>
        <w:tc>
          <w:tcPr>
            <w:tcW w:w="456" w:type="dxa"/>
            <w:noWrap w:val="0"/>
            <w:vAlign w:val="center"/>
          </w:tcPr>
          <w:p w14:paraId="7B616EDA">
            <w:pPr>
              <w:adjustRightInd w:val="0"/>
              <w:snapToGrid w:val="0"/>
              <w:jc w:val="center"/>
              <w:rPr>
                <w:rFonts w:hint="default" w:ascii="Times New Roman" w:hAnsi="Times New Roman" w:eastAsia="仿宋_GB2312" w:cs="Times New Roman"/>
                <w:b/>
                <w:sz w:val="24"/>
                <w:szCs w:val="21"/>
              </w:rPr>
            </w:pPr>
          </w:p>
        </w:tc>
        <w:tc>
          <w:tcPr>
            <w:tcW w:w="927" w:type="dxa"/>
            <w:noWrap w:val="0"/>
            <w:vAlign w:val="center"/>
          </w:tcPr>
          <w:p w14:paraId="7048B223">
            <w:pPr>
              <w:adjustRightInd w:val="0"/>
              <w:snapToGrid w:val="0"/>
              <w:jc w:val="center"/>
              <w:rPr>
                <w:rFonts w:hint="default" w:ascii="Times New Roman" w:hAnsi="Times New Roman" w:eastAsia="仿宋_GB2312" w:cs="Times New Roman"/>
                <w:b/>
                <w:sz w:val="24"/>
                <w:szCs w:val="21"/>
              </w:rPr>
            </w:pPr>
          </w:p>
        </w:tc>
        <w:tc>
          <w:tcPr>
            <w:tcW w:w="1396" w:type="dxa"/>
            <w:noWrap w:val="0"/>
            <w:vAlign w:val="center"/>
          </w:tcPr>
          <w:p w14:paraId="511AF66A">
            <w:pPr>
              <w:adjustRightInd w:val="0"/>
              <w:snapToGrid w:val="0"/>
              <w:jc w:val="center"/>
              <w:rPr>
                <w:rFonts w:hint="default" w:ascii="Times New Roman" w:hAnsi="Times New Roman" w:eastAsia="仿宋_GB2312" w:cs="Times New Roman"/>
                <w:b/>
                <w:sz w:val="24"/>
                <w:szCs w:val="21"/>
              </w:rPr>
            </w:pPr>
          </w:p>
        </w:tc>
        <w:tc>
          <w:tcPr>
            <w:tcW w:w="1461" w:type="dxa"/>
            <w:noWrap w:val="0"/>
            <w:vAlign w:val="center"/>
          </w:tcPr>
          <w:p w14:paraId="6FD130DE">
            <w:pPr>
              <w:adjustRightInd w:val="0"/>
              <w:snapToGrid w:val="0"/>
              <w:jc w:val="center"/>
              <w:rPr>
                <w:rFonts w:hint="default" w:ascii="Times New Roman" w:hAnsi="Times New Roman" w:eastAsia="仿宋_GB2312" w:cs="Times New Roman"/>
                <w:b/>
                <w:sz w:val="24"/>
                <w:szCs w:val="21"/>
              </w:rPr>
            </w:pPr>
          </w:p>
        </w:tc>
        <w:tc>
          <w:tcPr>
            <w:tcW w:w="3161" w:type="dxa"/>
            <w:gridSpan w:val="2"/>
            <w:noWrap w:val="0"/>
            <w:vAlign w:val="center"/>
          </w:tcPr>
          <w:p w14:paraId="25B7DA58">
            <w:pPr>
              <w:adjustRightInd w:val="0"/>
              <w:snapToGrid w:val="0"/>
              <w:jc w:val="center"/>
              <w:rPr>
                <w:rFonts w:hint="default" w:ascii="Times New Roman" w:hAnsi="Times New Roman" w:eastAsia="仿宋_GB2312" w:cs="Times New Roman"/>
                <w:b/>
                <w:sz w:val="24"/>
                <w:szCs w:val="21"/>
              </w:rPr>
            </w:pPr>
          </w:p>
        </w:tc>
      </w:tr>
    </w:tbl>
    <w:p w14:paraId="32A81AFE">
      <w:pPr>
        <w:spacing w:line="600" w:lineRule="exact"/>
        <w:jc w:val="center"/>
        <w:rPr>
          <w:rFonts w:hint="default" w:ascii="Times New Roman" w:hAnsi="Times New Roman" w:eastAsia="仿宋_GB2312" w:cs="Times New Roman"/>
          <w:sz w:val="32"/>
          <w:szCs w:val="32"/>
        </w:rPr>
      </w:pPr>
    </w:p>
    <w:p w14:paraId="12FEE3A3">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379371AA">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33D0B9C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3269C4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63DC7C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8C66F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2B6AD0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4A4ADF1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419876BA">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212A201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831C1AE">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60B1C59">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C169E8">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7807614">
            <w:pPr>
              <w:widowControl/>
              <w:adjustRightInd w:val="0"/>
              <w:snapToGrid w:val="0"/>
              <w:jc w:val="center"/>
              <w:rPr>
                <w:rFonts w:hint="default" w:ascii="Times New Roman" w:hAnsi="Times New Roman" w:eastAsia="仿宋_GB2312" w:cs="Times New Roman"/>
                <w:sz w:val="24"/>
                <w:szCs w:val="28"/>
              </w:rPr>
            </w:pPr>
          </w:p>
        </w:tc>
      </w:tr>
      <w:tr w14:paraId="5B35D8B7">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08570E3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47CA049">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AD6CF27">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3D3AF8">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F00A11C">
            <w:pPr>
              <w:widowControl/>
              <w:adjustRightInd w:val="0"/>
              <w:snapToGrid w:val="0"/>
              <w:jc w:val="center"/>
              <w:rPr>
                <w:rFonts w:hint="default" w:ascii="Times New Roman" w:hAnsi="Times New Roman" w:eastAsia="仿宋_GB2312" w:cs="Times New Roman"/>
                <w:sz w:val="24"/>
                <w:szCs w:val="28"/>
              </w:rPr>
            </w:pPr>
          </w:p>
        </w:tc>
      </w:tr>
      <w:tr w14:paraId="768E1FA6">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8A8F19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E5572AF">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2067D2E">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E4DDC1">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11B7FC6">
            <w:pPr>
              <w:widowControl/>
              <w:adjustRightInd w:val="0"/>
              <w:snapToGrid w:val="0"/>
              <w:jc w:val="center"/>
              <w:rPr>
                <w:rFonts w:hint="default" w:ascii="Times New Roman" w:hAnsi="Times New Roman" w:eastAsia="仿宋_GB2312" w:cs="Times New Roman"/>
                <w:sz w:val="24"/>
                <w:szCs w:val="28"/>
              </w:rPr>
            </w:pPr>
          </w:p>
        </w:tc>
      </w:tr>
    </w:tbl>
    <w:p w14:paraId="1DE3017A">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表3-1水泥回转窑统计表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1134"/>
        <w:gridCol w:w="1276"/>
        <w:gridCol w:w="1275"/>
        <w:gridCol w:w="1418"/>
        <w:gridCol w:w="1326"/>
      </w:tblGrid>
      <w:tr w14:paraId="566444B7">
        <w:tc>
          <w:tcPr>
            <w:tcW w:w="959" w:type="dxa"/>
            <w:noWrap w:val="0"/>
            <w:vAlign w:val="center"/>
          </w:tcPr>
          <w:p w14:paraId="58A77EF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34" w:type="dxa"/>
            <w:noWrap w:val="0"/>
            <w:vAlign w:val="center"/>
          </w:tcPr>
          <w:p w14:paraId="1A8BAB7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窑炉编号</w:t>
            </w:r>
          </w:p>
        </w:tc>
        <w:tc>
          <w:tcPr>
            <w:tcW w:w="1134" w:type="dxa"/>
            <w:noWrap w:val="0"/>
            <w:vAlign w:val="center"/>
          </w:tcPr>
          <w:p w14:paraId="720A160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设备规格</w:t>
            </w:r>
          </w:p>
        </w:tc>
        <w:tc>
          <w:tcPr>
            <w:tcW w:w="1276" w:type="dxa"/>
            <w:noWrap w:val="0"/>
            <w:vAlign w:val="center"/>
          </w:tcPr>
          <w:p w14:paraId="208A3FB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投产时间</w:t>
            </w:r>
          </w:p>
        </w:tc>
        <w:tc>
          <w:tcPr>
            <w:tcW w:w="1275" w:type="dxa"/>
            <w:noWrap w:val="0"/>
            <w:vAlign w:val="center"/>
          </w:tcPr>
          <w:p w14:paraId="40439C7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418" w:type="dxa"/>
            <w:noWrap w:val="0"/>
            <w:vAlign w:val="center"/>
          </w:tcPr>
          <w:p w14:paraId="1FB54BD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熟料烧成热耗（千克标煤/吨熟料）</w:t>
            </w:r>
          </w:p>
        </w:tc>
        <w:tc>
          <w:tcPr>
            <w:tcW w:w="1326" w:type="dxa"/>
            <w:noWrap w:val="0"/>
            <w:vAlign w:val="center"/>
          </w:tcPr>
          <w:p w14:paraId="3B516B2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余热回收利用情况</w:t>
            </w:r>
          </w:p>
        </w:tc>
      </w:tr>
      <w:tr w14:paraId="3FE0CCC6">
        <w:tc>
          <w:tcPr>
            <w:tcW w:w="959" w:type="dxa"/>
            <w:noWrap w:val="0"/>
            <w:vAlign w:val="center"/>
          </w:tcPr>
          <w:p w14:paraId="756F944C">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01AD1C33">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08BDF55E">
            <w:pPr>
              <w:widowControl/>
              <w:adjustRightInd w:val="0"/>
              <w:snapToGrid w:val="0"/>
              <w:jc w:val="center"/>
              <w:rPr>
                <w:rFonts w:hint="default" w:ascii="Times New Roman" w:hAnsi="Times New Roman" w:eastAsia="仿宋_GB2312" w:cs="Times New Roman"/>
                <w:sz w:val="24"/>
                <w:szCs w:val="28"/>
              </w:rPr>
            </w:pPr>
          </w:p>
        </w:tc>
        <w:tc>
          <w:tcPr>
            <w:tcW w:w="1276" w:type="dxa"/>
            <w:noWrap w:val="0"/>
            <w:vAlign w:val="center"/>
          </w:tcPr>
          <w:p w14:paraId="30E2B305">
            <w:pPr>
              <w:widowControl/>
              <w:adjustRightInd w:val="0"/>
              <w:snapToGrid w:val="0"/>
              <w:jc w:val="center"/>
              <w:rPr>
                <w:rFonts w:hint="default" w:ascii="Times New Roman" w:hAnsi="Times New Roman" w:eastAsia="仿宋_GB2312" w:cs="Times New Roman"/>
                <w:sz w:val="24"/>
                <w:szCs w:val="28"/>
              </w:rPr>
            </w:pPr>
          </w:p>
        </w:tc>
        <w:tc>
          <w:tcPr>
            <w:tcW w:w="1275" w:type="dxa"/>
            <w:noWrap w:val="0"/>
            <w:vAlign w:val="center"/>
          </w:tcPr>
          <w:p w14:paraId="254F36CC">
            <w:pPr>
              <w:widowControl/>
              <w:adjustRightInd w:val="0"/>
              <w:snapToGrid w:val="0"/>
              <w:jc w:val="center"/>
              <w:rPr>
                <w:rFonts w:hint="default" w:ascii="Times New Roman" w:hAnsi="Times New Roman" w:eastAsia="仿宋_GB2312" w:cs="Times New Roman"/>
                <w:sz w:val="24"/>
                <w:szCs w:val="28"/>
              </w:rPr>
            </w:pPr>
          </w:p>
        </w:tc>
        <w:tc>
          <w:tcPr>
            <w:tcW w:w="1418" w:type="dxa"/>
            <w:noWrap w:val="0"/>
            <w:vAlign w:val="center"/>
          </w:tcPr>
          <w:p w14:paraId="1AC845F9">
            <w:pPr>
              <w:widowControl/>
              <w:adjustRightInd w:val="0"/>
              <w:snapToGrid w:val="0"/>
              <w:jc w:val="center"/>
              <w:rPr>
                <w:rFonts w:hint="default" w:ascii="Times New Roman" w:hAnsi="Times New Roman" w:eastAsia="仿宋_GB2312" w:cs="Times New Roman"/>
                <w:sz w:val="24"/>
                <w:szCs w:val="28"/>
              </w:rPr>
            </w:pPr>
          </w:p>
        </w:tc>
        <w:tc>
          <w:tcPr>
            <w:tcW w:w="1326" w:type="dxa"/>
            <w:noWrap w:val="0"/>
            <w:vAlign w:val="center"/>
          </w:tcPr>
          <w:p w14:paraId="1316B019">
            <w:pPr>
              <w:widowControl/>
              <w:adjustRightInd w:val="0"/>
              <w:snapToGrid w:val="0"/>
              <w:jc w:val="center"/>
              <w:rPr>
                <w:rFonts w:hint="default" w:ascii="Times New Roman" w:hAnsi="Times New Roman" w:eastAsia="仿宋_GB2312" w:cs="Times New Roman"/>
                <w:sz w:val="24"/>
                <w:szCs w:val="28"/>
              </w:rPr>
            </w:pPr>
          </w:p>
        </w:tc>
      </w:tr>
      <w:tr w14:paraId="7E7234A0">
        <w:tc>
          <w:tcPr>
            <w:tcW w:w="959" w:type="dxa"/>
            <w:noWrap w:val="0"/>
            <w:vAlign w:val="center"/>
          </w:tcPr>
          <w:p w14:paraId="2260DE32">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64C577C3">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2A68E49B">
            <w:pPr>
              <w:widowControl/>
              <w:adjustRightInd w:val="0"/>
              <w:snapToGrid w:val="0"/>
              <w:jc w:val="center"/>
              <w:rPr>
                <w:rFonts w:hint="default" w:ascii="Times New Roman" w:hAnsi="Times New Roman" w:eastAsia="仿宋_GB2312" w:cs="Times New Roman"/>
                <w:sz w:val="24"/>
                <w:szCs w:val="28"/>
              </w:rPr>
            </w:pPr>
          </w:p>
        </w:tc>
        <w:tc>
          <w:tcPr>
            <w:tcW w:w="1276" w:type="dxa"/>
            <w:noWrap w:val="0"/>
            <w:vAlign w:val="center"/>
          </w:tcPr>
          <w:p w14:paraId="47CDFCA0">
            <w:pPr>
              <w:widowControl/>
              <w:adjustRightInd w:val="0"/>
              <w:snapToGrid w:val="0"/>
              <w:jc w:val="center"/>
              <w:rPr>
                <w:rFonts w:hint="default" w:ascii="Times New Roman" w:hAnsi="Times New Roman" w:eastAsia="仿宋_GB2312" w:cs="Times New Roman"/>
                <w:sz w:val="24"/>
                <w:szCs w:val="28"/>
              </w:rPr>
            </w:pPr>
          </w:p>
        </w:tc>
        <w:tc>
          <w:tcPr>
            <w:tcW w:w="1275" w:type="dxa"/>
            <w:noWrap w:val="0"/>
            <w:vAlign w:val="center"/>
          </w:tcPr>
          <w:p w14:paraId="763C1A72">
            <w:pPr>
              <w:widowControl/>
              <w:adjustRightInd w:val="0"/>
              <w:snapToGrid w:val="0"/>
              <w:jc w:val="center"/>
              <w:rPr>
                <w:rFonts w:hint="default" w:ascii="Times New Roman" w:hAnsi="Times New Roman" w:eastAsia="仿宋_GB2312" w:cs="Times New Roman"/>
                <w:sz w:val="24"/>
                <w:szCs w:val="28"/>
              </w:rPr>
            </w:pPr>
          </w:p>
        </w:tc>
        <w:tc>
          <w:tcPr>
            <w:tcW w:w="1418" w:type="dxa"/>
            <w:noWrap w:val="0"/>
            <w:vAlign w:val="center"/>
          </w:tcPr>
          <w:p w14:paraId="323D537F">
            <w:pPr>
              <w:widowControl/>
              <w:adjustRightInd w:val="0"/>
              <w:snapToGrid w:val="0"/>
              <w:jc w:val="center"/>
              <w:rPr>
                <w:rFonts w:hint="default" w:ascii="Times New Roman" w:hAnsi="Times New Roman" w:eastAsia="仿宋_GB2312" w:cs="Times New Roman"/>
                <w:sz w:val="24"/>
                <w:szCs w:val="28"/>
              </w:rPr>
            </w:pPr>
          </w:p>
        </w:tc>
        <w:tc>
          <w:tcPr>
            <w:tcW w:w="1326" w:type="dxa"/>
            <w:noWrap w:val="0"/>
            <w:vAlign w:val="center"/>
          </w:tcPr>
          <w:p w14:paraId="1ADAD438">
            <w:pPr>
              <w:widowControl/>
              <w:adjustRightInd w:val="0"/>
              <w:snapToGrid w:val="0"/>
              <w:jc w:val="center"/>
              <w:rPr>
                <w:rFonts w:hint="default" w:ascii="Times New Roman" w:hAnsi="Times New Roman" w:eastAsia="仿宋_GB2312" w:cs="Times New Roman"/>
                <w:sz w:val="24"/>
                <w:szCs w:val="28"/>
              </w:rPr>
            </w:pPr>
          </w:p>
        </w:tc>
      </w:tr>
      <w:tr w14:paraId="0AA2136F">
        <w:tc>
          <w:tcPr>
            <w:tcW w:w="959" w:type="dxa"/>
            <w:noWrap w:val="0"/>
            <w:vAlign w:val="center"/>
          </w:tcPr>
          <w:p w14:paraId="2F3A7C2D">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3C513034">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036E4AAE">
            <w:pPr>
              <w:widowControl/>
              <w:adjustRightInd w:val="0"/>
              <w:snapToGrid w:val="0"/>
              <w:jc w:val="center"/>
              <w:rPr>
                <w:rFonts w:hint="default" w:ascii="Times New Roman" w:hAnsi="Times New Roman" w:eastAsia="仿宋_GB2312" w:cs="Times New Roman"/>
                <w:sz w:val="24"/>
                <w:szCs w:val="28"/>
              </w:rPr>
            </w:pPr>
          </w:p>
        </w:tc>
        <w:tc>
          <w:tcPr>
            <w:tcW w:w="1276" w:type="dxa"/>
            <w:noWrap w:val="0"/>
            <w:vAlign w:val="center"/>
          </w:tcPr>
          <w:p w14:paraId="2AF85999">
            <w:pPr>
              <w:widowControl/>
              <w:adjustRightInd w:val="0"/>
              <w:snapToGrid w:val="0"/>
              <w:jc w:val="center"/>
              <w:rPr>
                <w:rFonts w:hint="default" w:ascii="Times New Roman" w:hAnsi="Times New Roman" w:eastAsia="仿宋_GB2312" w:cs="Times New Roman"/>
                <w:sz w:val="24"/>
                <w:szCs w:val="28"/>
              </w:rPr>
            </w:pPr>
          </w:p>
        </w:tc>
        <w:tc>
          <w:tcPr>
            <w:tcW w:w="1275" w:type="dxa"/>
            <w:noWrap w:val="0"/>
            <w:vAlign w:val="center"/>
          </w:tcPr>
          <w:p w14:paraId="59F3B296">
            <w:pPr>
              <w:widowControl/>
              <w:adjustRightInd w:val="0"/>
              <w:snapToGrid w:val="0"/>
              <w:jc w:val="center"/>
              <w:rPr>
                <w:rFonts w:hint="default" w:ascii="Times New Roman" w:hAnsi="Times New Roman" w:eastAsia="仿宋_GB2312" w:cs="Times New Roman"/>
                <w:sz w:val="24"/>
                <w:szCs w:val="28"/>
              </w:rPr>
            </w:pPr>
          </w:p>
        </w:tc>
        <w:tc>
          <w:tcPr>
            <w:tcW w:w="1418" w:type="dxa"/>
            <w:noWrap w:val="0"/>
            <w:vAlign w:val="center"/>
          </w:tcPr>
          <w:p w14:paraId="7FBE0521">
            <w:pPr>
              <w:widowControl/>
              <w:adjustRightInd w:val="0"/>
              <w:snapToGrid w:val="0"/>
              <w:jc w:val="center"/>
              <w:rPr>
                <w:rFonts w:hint="default" w:ascii="Times New Roman" w:hAnsi="Times New Roman" w:eastAsia="仿宋_GB2312" w:cs="Times New Roman"/>
                <w:sz w:val="24"/>
                <w:szCs w:val="28"/>
              </w:rPr>
            </w:pPr>
          </w:p>
        </w:tc>
        <w:tc>
          <w:tcPr>
            <w:tcW w:w="1326" w:type="dxa"/>
            <w:noWrap w:val="0"/>
            <w:vAlign w:val="center"/>
          </w:tcPr>
          <w:p w14:paraId="6AEC41E5">
            <w:pPr>
              <w:widowControl/>
              <w:adjustRightInd w:val="0"/>
              <w:snapToGrid w:val="0"/>
              <w:jc w:val="center"/>
              <w:rPr>
                <w:rFonts w:hint="default" w:ascii="Times New Roman" w:hAnsi="Times New Roman" w:eastAsia="仿宋_GB2312" w:cs="Times New Roman"/>
                <w:sz w:val="24"/>
                <w:szCs w:val="28"/>
              </w:rPr>
            </w:pPr>
          </w:p>
        </w:tc>
      </w:tr>
    </w:tbl>
    <w:p w14:paraId="40B0C194">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 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714"/>
        <w:gridCol w:w="1214"/>
        <w:gridCol w:w="879"/>
        <w:gridCol w:w="840"/>
      </w:tblGrid>
      <w:tr w14:paraId="26A192FD">
        <w:tc>
          <w:tcPr>
            <w:tcW w:w="946" w:type="dxa"/>
            <w:noWrap w:val="0"/>
            <w:vAlign w:val="center"/>
          </w:tcPr>
          <w:p w14:paraId="6E91235E">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14:paraId="2C6BF652">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14:paraId="6545D3C9">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14:paraId="2CCEC25E">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088" w:type="dxa"/>
            <w:noWrap w:val="0"/>
            <w:vAlign w:val="center"/>
          </w:tcPr>
          <w:p w14:paraId="05A2F5A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714" w:type="dxa"/>
            <w:noWrap w:val="0"/>
            <w:vAlign w:val="center"/>
          </w:tcPr>
          <w:p w14:paraId="2ADEEA5D">
            <w:pPr>
              <w:widowControl/>
              <w:adjustRightInd w:val="0"/>
              <w:snapToGrid w:val="0"/>
              <w:jc w:val="center"/>
              <w:rPr>
                <w:rFonts w:hint="eastAsia"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rPr>
              <w:t>数量</w:t>
            </w:r>
            <w:r>
              <w:rPr>
                <w:rFonts w:hint="eastAsia" w:ascii="Times New Roman" w:hAnsi="Times New Roman" w:eastAsia="仿宋_GB2312" w:cs="Times New Roman"/>
                <w:sz w:val="24"/>
                <w:szCs w:val="21"/>
                <w:lang w:eastAsia="zh-CN"/>
              </w:rPr>
              <w:t>（</w:t>
            </w:r>
            <w:r>
              <w:rPr>
                <w:rFonts w:hint="eastAsia" w:ascii="Times New Roman" w:hAnsi="Times New Roman" w:eastAsia="仿宋_GB2312" w:cs="Times New Roman"/>
                <w:sz w:val="24"/>
                <w:szCs w:val="21"/>
                <w:lang w:val="en-US" w:eastAsia="zh-CN"/>
              </w:rPr>
              <w:t>台</w:t>
            </w:r>
            <w:r>
              <w:rPr>
                <w:rFonts w:hint="eastAsia" w:ascii="Times New Roman" w:hAnsi="Times New Roman" w:eastAsia="仿宋_GB2312" w:cs="Times New Roman"/>
                <w:sz w:val="24"/>
                <w:szCs w:val="21"/>
                <w:lang w:eastAsia="zh-CN"/>
              </w:rPr>
              <w:t>）</w:t>
            </w:r>
          </w:p>
        </w:tc>
        <w:tc>
          <w:tcPr>
            <w:tcW w:w="1214" w:type="dxa"/>
            <w:noWrap w:val="0"/>
            <w:vAlign w:val="center"/>
          </w:tcPr>
          <w:p w14:paraId="7FD3C61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879" w:type="dxa"/>
            <w:noWrap w:val="0"/>
            <w:vAlign w:val="center"/>
          </w:tcPr>
          <w:p w14:paraId="5A71DB9B">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840" w:type="dxa"/>
            <w:noWrap w:val="0"/>
            <w:vAlign w:val="center"/>
          </w:tcPr>
          <w:p w14:paraId="3BE16A3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14:paraId="763EB96E">
        <w:tc>
          <w:tcPr>
            <w:tcW w:w="946" w:type="dxa"/>
            <w:noWrap w:val="0"/>
            <w:vAlign w:val="center"/>
          </w:tcPr>
          <w:p w14:paraId="153623A0">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14:paraId="095B75BD">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破碎设备</w:t>
            </w:r>
          </w:p>
        </w:tc>
        <w:tc>
          <w:tcPr>
            <w:tcW w:w="747" w:type="dxa"/>
            <w:noWrap w:val="0"/>
            <w:vAlign w:val="center"/>
          </w:tcPr>
          <w:p w14:paraId="10E1981F">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403644C4">
            <w:pPr>
              <w:widowControl/>
              <w:adjustRightInd w:val="0"/>
              <w:snapToGrid w:val="0"/>
              <w:jc w:val="center"/>
              <w:rPr>
                <w:rFonts w:hint="default" w:ascii="Times New Roman" w:hAnsi="Times New Roman" w:eastAsia="仿宋_GB2312" w:cs="Times New Roman"/>
                <w:sz w:val="24"/>
                <w:szCs w:val="21"/>
              </w:rPr>
            </w:pPr>
          </w:p>
        </w:tc>
        <w:tc>
          <w:tcPr>
            <w:tcW w:w="1088" w:type="dxa"/>
            <w:noWrap w:val="0"/>
            <w:vAlign w:val="center"/>
          </w:tcPr>
          <w:p w14:paraId="72CE45CB">
            <w:pPr>
              <w:widowControl/>
              <w:adjustRightInd w:val="0"/>
              <w:snapToGrid w:val="0"/>
              <w:jc w:val="center"/>
              <w:rPr>
                <w:rFonts w:hint="default" w:ascii="Times New Roman" w:hAnsi="Times New Roman" w:eastAsia="仿宋_GB2312" w:cs="Times New Roman"/>
                <w:sz w:val="24"/>
                <w:szCs w:val="21"/>
              </w:rPr>
            </w:pPr>
          </w:p>
        </w:tc>
        <w:tc>
          <w:tcPr>
            <w:tcW w:w="714" w:type="dxa"/>
            <w:noWrap w:val="0"/>
            <w:vAlign w:val="center"/>
          </w:tcPr>
          <w:p w14:paraId="39E5C4B9">
            <w:pPr>
              <w:widowControl/>
              <w:adjustRightInd w:val="0"/>
              <w:snapToGrid w:val="0"/>
              <w:jc w:val="center"/>
              <w:rPr>
                <w:rFonts w:hint="default" w:ascii="Times New Roman" w:hAnsi="Times New Roman" w:eastAsia="仿宋_GB2312" w:cs="Times New Roman"/>
                <w:sz w:val="24"/>
                <w:szCs w:val="21"/>
              </w:rPr>
            </w:pPr>
          </w:p>
        </w:tc>
        <w:tc>
          <w:tcPr>
            <w:tcW w:w="1214" w:type="dxa"/>
            <w:noWrap w:val="0"/>
            <w:vAlign w:val="center"/>
          </w:tcPr>
          <w:p w14:paraId="652ED8D7">
            <w:pPr>
              <w:widowControl/>
              <w:adjustRightInd w:val="0"/>
              <w:snapToGrid w:val="0"/>
              <w:jc w:val="center"/>
              <w:rPr>
                <w:rFonts w:hint="default" w:ascii="Times New Roman" w:hAnsi="Times New Roman" w:eastAsia="仿宋_GB2312" w:cs="Times New Roman"/>
                <w:sz w:val="24"/>
                <w:szCs w:val="21"/>
              </w:rPr>
            </w:pPr>
          </w:p>
        </w:tc>
        <w:tc>
          <w:tcPr>
            <w:tcW w:w="879" w:type="dxa"/>
            <w:noWrap w:val="0"/>
            <w:vAlign w:val="center"/>
          </w:tcPr>
          <w:p w14:paraId="39905D24">
            <w:pPr>
              <w:widowControl/>
              <w:adjustRightInd w:val="0"/>
              <w:snapToGrid w:val="0"/>
              <w:jc w:val="center"/>
              <w:rPr>
                <w:rFonts w:hint="default" w:ascii="Times New Roman" w:hAnsi="Times New Roman" w:eastAsia="仿宋_GB2312" w:cs="Times New Roman"/>
                <w:sz w:val="24"/>
                <w:szCs w:val="21"/>
              </w:rPr>
            </w:pPr>
          </w:p>
        </w:tc>
        <w:tc>
          <w:tcPr>
            <w:tcW w:w="840" w:type="dxa"/>
            <w:noWrap w:val="0"/>
            <w:vAlign w:val="center"/>
          </w:tcPr>
          <w:p w14:paraId="28C8FA46">
            <w:pPr>
              <w:widowControl/>
              <w:adjustRightInd w:val="0"/>
              <w:snapToGrid w:val="0"/>
              <w:jc w:val="center"/>
              <w:rPr>
                <w:rFonts w:hint="default" w:ascii="Times New Roman" w:hAnsi="Times New Roman" w:eastAsia="仿宋_GB2312" w:cs="Times New Roman"/>
                <w:sz w:val="24"/>
                <w:szCs w:val="21"/>
              </w:rPr>
            </w:pPr>
          </w:p>
        </w:tc>
      </w:tr>
      <w:tr w14:paraId="5023254B">
        <w:tc>
          <w:tcPr>
            <w:tcW w:w="946" w:type="dxa"/>
            <w:noWrap w:val="0"/>
            <w:vAlign w:val="center"/>
          </w:tcPr>
          <w:p w14:paraId="18D8AF49">
            <w:pPr>
              <w:widowControl/>
              <w:adjustRightInd w:val="0"/>
              <w:snapToGrid w:val="0"/>
              <w:jc w:val="center"/>
              <w:rPr>
                <w:rFonts w:hint="default" w:ascii="Times New Roman" w:hAnsi="Times New Roman" w:eastAsia="仿宋_GB2312" w:cs="Times New Roman"/>
                <w:sz w:val="24"/>
                <w:szCs w:val="21"/>
              </w:rPr>
            </w:pPr>
          </w:p>
        </w:tc>
        <w:tc>
          <w:tcPr>
            <w:tcW w:w="1147" w:type="dxa"/>
            <w:noWrap w:val="0"/>
            <w:vAlign w:val="center"/>
          </w:tcPr>
          <w:p w14:paraId="44230EE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68E0E071">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7F904656">
            <w:pPr>
              <w:widowControl/>
              <w:adjustRightInd w:val="0"/>
              <w:snapToGrid w:val="0"/>
              <w:jc w:val="center"/>
              <w:rPr>
                <w:rFonts w:hint="default" w:ascii="Times New Roman" w:hAnsi="Times New Roman" w:eastAsia="仿宋_GB2312" w:cs="Times New Roman"/>
                <w:sz w:val="24"/>
                <w:szCs w:val="21"/>
              </w:rPr>
            </w:pPr>
          </w:p>
        </w:tc>
        <w:tc>
          <w:tcPr>
            <w:tcW w:w="1088" w:type="dxa"/>
            <w:noWrap w:val="0"/>
            <w:vAlign w:val="center"/>
          </w:tcPr>
          <w:p w14:paraId="59846558">
            <w:pPr>
              <w:widowControl/>
              <w:adjustRightInd w:val="0"/>
              <w:snapToGrid w:val="0"/>
              <w:jc w:val="center"/>
              <w:rPr>
                <w:rFonts w:hint="default" w:ascii="Times New Roman" w:hAnsi="Times New Roman" w:eastAsia="仿宋_GB2312" w:cs="Times New Roman"/>
                <w:sz w:val="24"/>
                <w:szCs w:val="21"/>
              </w:rPr>
            </w:pPr>
          </w:p>
        </w:tc>
        <w:tc>
          <w:tcPr>
            <w:tcW w:w="714" w:type="dxa"/>
            <w:noWrap w:val="0"/>
            <w:vAlign w:val="center"/>
          </w:tcPr>
          <w:p w14:paraId="3B65A195">
            <w:pPr>
              <w:widowControl/>
              <w:adjustRightInd w:val="0"/>
              <w:snapToGrid w:val="0"/>
              <w:jc w:val="center"/>
              <w:rPr>
                <w:rFonts w:hint="default" w:ascii="Times New Roman" w:hAnsi="Times New Roman" w:eastAsia="仿宋_GB2312" w:cs="Times New Roman"/>
                <w:sz w:val="24"/>
                <w:szCs w:val="21"/>
              </w:rPr>
            </w:pPr>
          </w:p>
        </w:tc>
        <w:tc>
          <w:tcPr>
            <w:tcW w:w="1214" w:type="dxa"/>
            <w:noWrap w:val="0"/>
            <w:vAlign w:val="center"/>
          </w:tcPr>
          <w:p w14:paraId="4C083C9C">
            <w:pPr>
              <w:widowControl/>
              <w:adjustRightInd w:val="0"/>
              <w:snapToGrid w:val="0"/>
              <w:jc w:val="center"/>
              <w:rPr>
                <w:rFonts w:hint="default" w:ascii="Times New Roman" w:hAnsi="Times New Roman" w:eastAsia="仿宋_GB2312" w:cs="Times New Roman"/>
                <w:sz w:val="24"/>
                <w:szCs w:val="21"/>
              </w:rPr>
            </w:pPr>
          </w:p>
        </w:tc>
        <w:tc>
          <w:tcPr>
            <w:tcW w:w="879" w:type="dxa"/>
            <w:noWrap w:val="0"/>
            <w:vAlign w:val="center"/>
          </w:tcPr>
          <w:p w14:paraId="11840A65">
            <w:pPr>
              <w:widowControl/>
              <w:adjustRightInd w:val="0"/>
              <w:snapToGrid w:val="0"/>
              <w:jc w:val="center"/>
              <w:rPr>
                <w:rFonts w:hint="default" w:ascii="Times New Roman" w:hAnsi="Times New Roman" w:eastAsia="仿宋_GB2312" w:cs="Times New Roman"/>
                <w:sz w:val="24"/>
                <w:szCs w:val="21"/>
              </w:rPr>
            </w:pPr>
          </w:p>
        </w:tc>
        <w:tc>
          <w:tcPr>
            <w:tcW w:w="840" w:type="dxa"/>
            <w:noWrap w:val="0"/>
            <w:vAlign w:val="center"/>
          </w:tcPr>
          <w:p w14:paraId="77C20C52">
            <w:pPr>
              <w:widowControl/>
              <w:adjustRightInd w:val="0"/>
              <w:snapToGrid w:val="0"/>
              <w:jc w:val="center"/>
              <w:rPr>
                <w:rFonts w:hint="default" w:ascii="Times New Roman" w:hAnsi="Times New Roman" w:eastAsia="仿宋_GB2312" w:cs="Times New Roman"/>
                <w:sz w:val="24"/>
                <w:szCs w:val="21"/>
              </w:rPr>
            </w:pPr>
          </w:p>
        </w:tc>
      </w:tr>
      <w:tr w14:paraId="069945A2">
        <w:tc>
          <w:tcPr>
            <w:tcW w:w="946" w:type="dxa"/>
            <w:noWrap w:val="0"/>
            <w:vAlign w:val="center"/>
          </w:tcPr>
          <w:p w14:paraId="4C2A0117">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14:paraId="3A5EB153">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煅烧设备</w:t>
            </w:r>
          </w:p>
        </w:tc>
        <w:tc>
          <w:tcPr>
            <w:tcW w:w="747" w:type="dxa"/>
            <w:noWrap w:val="0"/>
            <w:vAlign w:val="center"/>
          </w:tcPr>
          <w:p w14:paraId="0BB98963">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7661982C">
            <w:pPr>
              <w:widowControl/>
              <w:adjustRightInd w:val="0"/>
              <w:snapToGrid w:val="0"/>
              <w:jc w:val="center"/>
              <w:rPr>
                <w:rFonts w:hint="default" w:ascii="Times New Roman" w:hAnsi="Times New Roman" w:eastAsia="仿宋_GB2312" w:cs="Times New Roman"/>
                <w:sz w:val="24"/>
                <w:szCs w:val="21"/>
              </w:rPr>
            </w:pPr>
          </w:p>
        </w:tc>
        <w:tc>
          <w:tcPr>
            <w:tcW w:w="1088" w:type="dxa"/>
            <w:noWrap w:val="0"/>
            <w:vAlign w:val="center"/>
          </w:tcPr>
          <w:p w14:paraId="5DF83634">
            <w:pPr>
              <w:widowControl/>
              <w:adjustRightInd w:val="0"/>
              <w:snapToGrid w:val="0"/>
              <w:jc w:val="center"/>
              <w:rPr>
                <w:rFonts w:hint="default" w:ascii="Times New Roman" w:hAnsi="Times New Roman" w:eastAsia="仿宋_GB2312" w:cs="Times New Roman"/>
                <w:sz w:val="24"/>
                <w:szCs w:val="21"/>
              </w:rPr>
            </w:pPr>
          </w:p>
        </w:tc>
        <w:tc>
          <w:tcPr>
            <w:tcW w:w="714" w:type="dxa"/>
            <w:noWrap w:val="0"/>
            <w:vAlign w:val="center"/>
          </w:tcPr>
          <w:p w14:paraId="4FA0330A">
            <w:pPr>
              <w:widowControl/>
              <w:adjustRightInd w:val="0"/>
              <w:snapToGrid w:val="0"/>
              <w:jc w:val="center"/>
              <w:rPr>
                <w:rFonts w:hint="default" w:ascii="Times New Roman" w:hAnsi="Times New Roman" w:eastAsia="仿宋_GB2312" w:cs="Times New Roman"/>
                <w:sz w:val="24"/>
                <w:szCs w:val="21"/>
              </w:rPr>
            </w:pPr>
          </w:p>
        </w:tc>
        <w:tc>
          <w:tcPr>
            <w:tcW w:w="1214" w:type="dxa"/>
            <w:noWrap w:val="0"/>
            <w:vAlign w:val="center"/>
          </w:tcPr>
          <w:p w14:paraId="3CCCE4B7">
            <w:pPr>
              <w:widowControl/>
              <w:adjustRightInd w:val="0"/>
              <w:snapToGrid w:val="0"/>
              <w:jc w:val="center"/>
              <w:rPr>
                <w:rFonts w:hint="default" w:ascii="Times New Roman" w:hAnsi="Times New Roman" w:eastAsia="仿宋_GB2312" w:cs="Times New Roman"/>
                <w:sz w:val="24"/>
                <w:szCs w:val="21"/>
              </w:rPr>
            </w:pPr>
          </w:p>
        </w:tc>
        <w:tc>
          <w:tcPr>
            <w:tcW w:w="879" w:type="dxa"/>
            <w:noWrap w:val="0"/>
            <w:vAlign w:val="center"/>
          </w:tcPr>
          <w:p w14:paraId="7E87739F">
            <w:pPr>
              <w:widowControl/>
              <w:adjustRightInd w:val="0"/>
              <w:snapToGrid w:val="0"/>
              <w:jc w:val="center"/>
              <w:rPr>
                <w:rFonts w:hint="default" w:ascii="Times New Roman" w:hAnsi="Times New Roman" w:eastAsia="仿宋_GB2312" w:cs="Times New Roman"/>
                <w:sz w:val="24"/>
                <w:szCs w:val="21"/>
              </w:rPr>
            </w:pPr>
          </w:p>
        </w:tc>
        <w:tc>
          <w:tcPr>
            <w:tcW w:w="840" w:type="dxa"/>
            <w:noWrap w:val="0"/>
            <w:vAlign w:val="center"/>
          </w:tcPr>
          <w:p w14:paraId="790E5BE2">
            <w:pPr>
              <w:widowControl/>
              <w:adjustRightInd w:val="0"/>
              <w:snapToGrid w:val="0"/>
              <w:jc w:val="center"/>
              <w:rPr>
                <w:rFonts w:hint="default" w:ascii="Times New Roman" w:hAnsi="Times New Roman" w:eastAsia="仿宋_GB2312" w:cs="Times New Roman"/>
                <w:sz w:val="24"/>
                <w:szCs w:val="21"/>
              </w:rPr>
            </w:pPr>
          </w:p>
        </w:tc>
      </w:tr>
      <w:tr w14:paraId="6D0E7AF0">
        <w:tc>
          <w:tcPr>
            <w:tcW w:w="946" w:type="dxa"/>
            <w:noWrap w:val="0"/>
            <w:vAlign w:val="center"/>
          </w:tcPr>
          <w:p w14:paraId="56016EA3">
            <w:pPr>
              <w:widowControl/>
              <w:adjustRightInd w:val="0"/>
              <w:snapToGrid w:val="0"/>
              <w:jc w:val="center"/>
              <w:rPr>
                <w:rFonts w:hint="default" w:ascii="Times New Roman" w:hAnsi="Times New Roman" w:eastAsia="仿宋_GB2312" w:cs="Times New Roman"/>
                <w:sz w:val="24"/>
                <w:szCs w:val="21"/>
              </w:rPr>
            </w:pPr>
          </w:p>
        </w:tc>
        <w:tc>
          <w:tcPr>
            <w:tcW w:w="1147" w:type="dxa"/>
            <w:noWrap w:val="0"/>
            <w:vAlign w:val="center"/>
          </w:tcPr>
          <w:p w14:paraId="10298469">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06E74C65">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5AE40094">
            <w:pPr>
              <w:widowControl/>
              <w:adjustRightInd w:val="0"/>
              <w:snapToGrid w:val="0"/>
              <w:jc w:val="center"/>
              <w:rPr>
                <w:rFonts w:hint="default" w:ascii="Times New Roman" w:hAnsi="Times New Roman" w:eastAsia="仿宋_GB2312" w:cs="Times New Roman"/>
                <w:sz w:val="24"/>
                <w:szCs w:val="21"/>
              </w:rPr>
            </w:pPr>
          </w:p>
        </w:tc>
        <w:tc>
          <w:tcPr>
            <w:tcW w:w="1088" w:type="dxa"/>
            <w:noWrap w:val="0"/>
            <w:vAlign w:val="center"/>
          </w:tcPr>
          <w:p w14:paraId="11276E3C">
            <w:pPr>
              <w:widowControl/>
              <w:adjustRightInd w:val="0"/>
              <w:snapToGrid w:val="0"/>
              <w:jc w:val="center"/>
              <w:rPr>
                <w:rFonts w:hint="default" w:ascii="Times New Roman" w:hAnsi="Times New Roman" w:eastAsia="仿宋_GB2312" w:cs="Times New Roman"/>
                <w:sz w:val="24"/>
                <w:szCs w:val="21"/>
              </w:rPr>
            </w:pPr>
          </w:p>
        </w:tc>
        <w:tc>
          <w:tcPr>
            <w:tcW w:w="714" w:type="dxa"/>
            <w:noWrap w:val="0"/>
            <w:vAlign w:val="center"/>
          </w:tcPr>
          <w:p w14:paraId="701C8F7D">
            <w:pPr>
              <w:widowControl/>
              <w:adjustRightInd w:val="0"/>
              <w:snapToGrid w:val="0"/>
              <w:jc w:val="center"/>
              <w:rPr>
                <w:rFonts w:hint="default" w:ascii="Times New Roman" w:hAnsi="Times New Roman" w:eastAsia="仿宋_GB2312" w:cs="Times New Roman"/>
                <w:sz w:val="24"/>
                <w:szCs w:val="21"/>
              </w:rPr>
            </w:pPr>
          </w:p>
        </w:tc>
        <w:tc>
          <w:tcPr>
            <w:tcW w:w="1214" w:type="dxa"/>
            <w:noWrap w:val="0"/>
            <w:vAlign w:val="center"/>
          </w:tcPr>
          <w:p w14:paraId="3C7EADBD">
            <w:pPr>
              <w:widowControl/>
              <w:adjustRightInd w:val="0"/>
              <w:snapToGrid w:val="0"/>
              <w:jc w:val="center"/>
              <w:rPr>
                <w:rFonts w:hint="default" w:ascii="Times New Roman" w:hAnsi="Times New Roman" w:eastAsia="仿宋_GB2312" w:cs="Times New Roman"/>
                <w:sz w:val="24"/>
                <w:szCs w:val="21"/>
              </w:rPr>
            </w:pPr>
          </w:p>
        </w:tc>
        <w:tc>
          <w:tcPr>
            <w:tcW w:w="879" w:type="dxa"/>
            <w:noWrap w:val="0"/>
            <w:vAlign w:val="center"/>
          </w:tcPr>
          <w:p w14:paraId="28FA7A55">
            <w:pPr>
              <w:widowControl/>
              <w:adjustRightInd w:val="0"/>
              <w:snapToGrid w:val="0"/>
              <w:jc w:val="center"/>
              <w:rPr>
                <w:rFonts w:hint="default" w:ascii="Times New Roman" w:hAnsi="Times New Roman" w:eastAsia="仿宋_GB2312" w:cs="Times New Roman"/>
                <w:sz w:val="24"/>
                <w:szCs w:val="21"/>
              </w:rPr>
            </w:pPr>
          </w:p>
        </w:tc>
        <w:tc>
          <w:tcPr>
            <w:tcW w:w="840" w:type="dxa"/>
            <w:noWrap w:val="0"/>
            <w:vAlign w:val="center"/>
          </w:tcPr>
          <w:p w14:paraId="6B1CDA73">
            <w:pPr>
              <w:widowControl/>
              <w:adjustRightInd w:val="0"/>
              <w:snapToGrid w:val="0"/>
              <w:jc w:val="center"/>
              <w:rPr>
                <w:rFonts w:hint="default" w:ascii="Times New Roman" w:hAnsi="Times New Roman" w:eastAsia="仿宋_GB2312" w:cs="Times New Roman"/>
                <w:sz w:val="24"/>
                <w:szCs w:val="21"/>
              </w:rPr>
            </w:pPr>
          </w:p>
        </w:tc>
      </w:tr>
      <w:tr w14:paraId="3BA44858">
        <w:tc>
          <w:tcPr>
            <w:tcW w:w="946" w:type="dxa"/>
            <w:noWrap w:val="0"/>
            <w:vAlign w:val="center"/>
          </w:tcPr>
          <w:p w14:paraId="2D7B406C">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14:paraId="29FFD5D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输送设备</w:t>
            </w:r>
          </w:p>
        </w:tc>
        <w:tc>
          <w:tcPr>
            <w:tcW w:w="747" w:type="dxa"/>
            <w:noWrap w:val="0"/>
            <w:vAlign w:val="center"/>
          </w:tcPr>
          <w:p w14:paraId="2414EB56">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21788B4D">
            <w:pPr>
              <w:widowControl/>
              <w:adjustRightInd w:val="0"/>
              <w:snapToGrid w:val="0"/>
              <w:jc w:val="center"/>
              <w:rPr>
                <w:rFonts w:hint="default" w:ascii="Times New Roman" w:hAnsi="Times New Roman" w:eastAsia="仿宋_GB2312" w:cs="Times New Roman"/>
                <w:sz w:val="24"/>
                <w:szCs w:val="21"/>
              </w:rPr>
            </w:pPr>
          </w:p>
        </w:tc>
        <w:tc>
          <w:tcPr>
            <w:tcW w:w="1088" w:type="dxa"/>
            <w:noWrap w:val="0"/>
            <w:vAlign w:val="center"/>
          </w:tcPr>
          <w:p w14:paraId="6D5E07A6">
            <w:pPr>
              <w:widowControl/>
              <w:adjustRightInd w:val="0"/>
              <w:snapToGrid w:val="0"/>
              <w:jc w:val="center"/>
              <w:rPr>
                <w:rFonts w:hint="default" w:ascii="Times New Roman" w:hAnsi="Times New Roman" w:eastAsia="仿宋_GB2312" w:cs="Times New Roman"/>
                <w:sz w:val="24"/>
                <w:szCs w:val="21"/>
              </w:rPr>
            </w:pPr>
          </w:p>
        </w:tc>
        <w:tc>
          <w:tcPr>
            <w:tcW w:w="714" w:type="dxa"/>
            <w:noWrap w:val="0"/>
            <w:vAlign w:val="center"/>
          </w:tcPr>
          <w:p w14:paraId="657D3F06">
            <w:pPr>
              <w:widowControl/>
              <w:adjustRightInd w:val="0"/>
              <w:snapToGrid w:val="0"/>
              <w:jc w:val="center"/>
              <w:rPr>
                <w:rFonts w:hint="default" w:ascii="Times New Roman" w:hAnsi="Times New Roman" w:eastAsia="仿宋_GB2312" w:cs="Times New Roman"/>
                <w:sz w:val="24"/>
                <w:szCs w:val="21"/>
              </w:rPr>
            </w:pPr>
          </w:p>
        </w:tc>
        <w:tc>
          <w:tcPr>
            <w:tcW w:w="1214" w:type="dxa"/>
            <w:noWrap w:val="0"/>
            <w:vAlign w:val="center"/>
          </w:tcPr>
          <w:p w14:paraId="069DDA32">
            <w:pPr>
              <w:widowControl/>
              <w:adjustRightInd w:val="0"/>
              <w:snapToGrid w:val="0"/>
              <w:jc w:val="center"/>
              <w:rPr>
                <w:rFonts w:hint="default" w:ascii="Times New Roman" w:hAnsi="Times New Roman" w:eastAsia="仿宋_GB2312" w:cs="Times New Roman"/>
                <w:sz w:val="24"/>
                <w:szCs w:val="21"/>
              </w:rPr>
            </w:pPr>
          </w:p>
        </w:tc>
        <w:tc>
          <w:tcPr>
            <w:tcW w:w="879" w:type="dxa"/>
            <w:noWrap w:val="0"/>
            <w:vAlign w:val="center"/>
          </w:tcPr>
          <w:p w14:paraId="7D439E6B">
            <w:pPr>
              <w:widowControl/>
              <w:adjustRightInd w:val="0"/>
              <w:snapToGrid w:val="0"/>
              <w:jc w:val="center"/>
              <w:rPr>
                <w:rFonts w:hint="default" w:ascii="Times New Roman" w:hAnsi="Times New Roman" w:eastAsia="仿宋_GB2312" w:cs="Times New Roman"/>
                <w:sz w:val="24"/>
                <w:szCs w:val="21"/>
              </w:rPr>
            </w:pPr>
          </w:p>
        </w:tc>
        <w:tc>
          <w:tcPr>
            <w:tcW w:w="840" w:type="dxa"/>
            <w:noWrap w:val="0"/>
            <w:vAlign w:val="center"/>
          </w:tcPr>
          <w:p w14:paraId="468FF573">
            <w:pPr>
              <w:widowControl/>
              <w:adjustRightInd w:val="0"/>
              <w:snapToGrid w:val="0"/>
              <w:jc w:val="center"/>
              <w:rPr>
                <w:rFonts w:hint="default" w:ascii="Times New Roman" w:hAnsi="Times New Roman" w:eastAsia="仿宋_GB2312" w:cs="Times New Roman"/>
                <w:sz w:val="24"/>
                <w:szCs w:val="21"/>
              </w:rPr>
            </w:pPr>
          </w:p>
        </w:tc>
      </w:tr>
      <w:tr w14:paraId="74E71920">
        <w:tc>
          <w:tcPr>
            <w:tcW w:w="946" w:type="dxa"/>
            <w:noWrap w:val="0"/>
            <w:vAlign w:val="center"/>
          </w:tcPr>
          <w:p w14:paraId="6070FB32">
            <w:pPr>
              <w:widowControl/>
              <w:adjustRightInd w:val="0"/>
              <w:snapToGrid w:val="0"/>
              <w:jc w:val="center"/>
              <w:rPr>
                <w:rFonts w:hint="default" w:ascii="Times New Roman" w:hAnsi="Times New Roman" w:eastAsia="仿宋_GB2312" w:cs="Times New Roman"/>
                <w:sz w:val="24"/>
                <w:szCs w:val="21"/>
              </w:rPr>
            </w:pPr>
          </w:p>
        </w:tc>
        <w:tc>
          <w:tcPr>
            <w:tcW w:w="1147" w:type="dxa"/>
            <w:noWrap w:val="0"/>
            <w:vAlign w:val="center"/>
          </w:tcPr>
          <w:p w14:paraId="67161271">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21A94AAA">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66501422">
            <w:pPr>
              <w:widowControl/>
              <w:adjustRightInd w:val="0"/>
              <w:snapToGrid w:val="0"/>
              <w:jc w:val="center"/>
              <w:rPr>
                <w:rFonts w:hint="default" w:ascii="Times New Roman" w:hAnsi="Times New Roman" w:eastAsia="仿宋_GB2312" w:cs="Times New Roman"/>
                <w:sz w:val="24"/>
                <w:szCs w:val="21"/>
              </w:rPr>
            </w:pPr>
          </w:p>
        </w:tc>
        <w:tc>
          <w:tcPr>
            <w:tcW w:w="1088" w:type="dxa"/>
            <w:noWrap w:val="0"/>
            <w:vAlign w:val="center"/>
          </w:tcPr>
          <w:p w14:paraId="267DB430">
            <w:pPr>
              <w:widowControl/>
              <w:adjustRightInd w:val="0"/>
              <w:snapToGrid w:val="0"/>
              <w:jc w:val="center"/>
              <w:rPr>
                <w:rFonts w:hint="default" w:ascii="Times New Roman" w:hAnsi="Times New Roman" w:eastAsia="仿宋_GB2312" w:cs="Times New Roman"/>
                <w:sz w:val="24"/>
                <w:szCs w:val="21"/>
              </w:rPr>
            </w:pPr>
          </w:p>
        </w:tc>
        <w:tc>
          <w:tcPr>
            <w:tcW w:w="714" w:type="dxa"/>
            <w:noWrap w:val="0"/>
            <w:vAlign w:val="center"/>
          </w:tcPr>
          <w:p w14:paraId="33F47321">
            <w:pPr>
              <w:widowControl/>
              <w:adjustRightInd w:val="0"/>
              <w:snapToGrid w:val="0"/>
              <w:jc w:val="center"/>
              <w:rPr>
                <w:rFonts w:hint="default" w:ascii="Times New Roman" w:hAnsi="Times New Roman" w:eastAsia="仿宋_GB2312" w:cs="Times New Roman"/>
                <w:sz w:val="24"/>
                <w:szCs w:val="21"/>
              </w:rPr>
            </w:pPr>
          </w:p>
        </w:tc>
        <w:tc>
          <w:tcPr>
            <w:tcW w:w="1214" w:type="dxa"/>
            <w:noWrap w:val="0"/>
            <w:vAlign w:val="center"/>
          </w:tcPr>
          <w:p w14:paraId="167363EE">
            <w:pPr>
              <w:widowControl/>
              <w:adjustRightInd w:val="0"/>
              <w:snapToGrid w:val="0"/>
              <w:jc w:val="center"/>
              <w:rPr>
                <w:rFonts w:hint="default" w:ascii="Times New Roman" w:hAnsi="Times New Roman" w:eastAsia="仿宋_GB2312" w:cs="Times New Roman"/>
                <w:sz w:val="24"/>
                <w:szCs w:val="21"/>
              </w:rPr>
            </w:pPr>
          </w:p>
        </w:tc>
        <w:tc>
          <w:tcPr>
            <w:tcW w:w="879" w:type="dxa"/>
            <w:noWrap w:val="0"/>
            <w:vAlign w:val="center"/>
          </w:tcPr>
          <w:p w14:paraId="7F10DB2F">
            <w:pPr>
              <w:widowControl/>
              <w:adjustRightInd w:val="0"/>
              <w:snapToGrid w:val="0"/>
              <w:jc w:val="center"/>
              <w:rPr>
                <w:rFonts w:hint="default" w:ascii="Times New Roman" w:hAnsi="Times New Roman" w:eastAsia="仿宋_GB2312" w:cs="Times New Roman"/>
                <w:sz w:val="24"/>
                <w:szCs w:val="21"/>
              </w:rPr>
            </w:pPr>
          </w:p>
        </w:tc>
        <w:tc>
          <w:tcPr>
            <w:tcW w:w="840" w:type="dxa"/>
            <w:noWrap w:val="0"/>
            <w:vAlign w:val="center"/>
          </w:tcPr>
          <w:p w14:paraId="564A60AE">
            <w:pPr>
              <w:widowControl/>
              <w:adjustRightInd w:val="0"/>
              <w:snapToGrid w:val="0"/>
              <w:jc w:val="center"/>
              <w:rPr>
                <w:rFonts w:hint="default" w:ascii="Times New Roman" w:hAnsi="Times New Roman" w:eastAsia="仿宋_GB2312" w:cs="Times New Roman"/>
                <w:sz w:val="24"/>
                <w:szCs w:val="21"/>
              </w:rPr>
            </w:pPr>
          </w:p>
        </w:tc>
      </w:tr>
      <w:tr w14:paraId="1CED7ED4">
        <w:tc>
          <w:tcPr>
            <w:tcW w:w="946" w:type="dxa"/>
            <w:noWrap w:val="0"/>
            <w:vAlign w:val="center"/>
          </w:tcPr>
          <w:p w14:paraId="3ABAC59B">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14:paraId="77A3D07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14:paraId="069A5015">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6274A0FD">
            <w:pPr>
              <w:widowControl/>
              <w:adjustRightInd w:val="0"/>
              <w:snapToGrid w:val="0"/>
              <w:jc w:val="center"/>
              <w:rPr>
                <w:rFonts w:hint="default" w:ascii="Times New Roman" w:hAnsi="Times New Roman" w:eastAsia="仿宋_GB2312" w:cs="Times New Roman"/>
                <w:sz w:val="24"/>
                <w:szCs w:val="21"/>
              </w:rPr>
            </w:pPr>
          </w:p>
        </w:tc>
        <w:tc>
          <w:tcPr>
            <w:tcW w:w="1088" w:type="dxa"/>
            <w:noWrap w:val="0"/>
            <w:vAlign w:val="center"/>
          </w:tcPr>
          <w:p w14:paraId="0804EE76">
            <w:pPr>
              <w:widowControl/>
              <w:adjustRightInd w:val="0"/>
              <w:snapToGrid w:val="0"/>
              <w:jc w:val="center"/>
              <w:rPr>
                <w:rFonts w:hint="default" w:ascii="Times New Roman" w:hAnsi="Times New Roman" w:eastAsia="仿宋_GB2312" w:cs="Times New Roman"/>
                <w:sz w:val="24"/>
                <w:szCs w:val="21"/>
              </w:rPr>
            </w:pPr>
          </w:p>
        </w:tc>
        <w:tc>
          <w:tcPr>
            <w:tcW w:w="714" w:type="dxa"/>
            <w:noWrap w:val="0"/>
            <w:vAlign w:val="center"/>
          </w:tcPr>
          <w:p w14:paraId="5EB7AC6D">
            <w:pPr>
              <w:widowControl/>
              <w:adjustRightInd w:val="0"/>
              <w:snapToGrid w:val="0"/>
              <w:jc w:val="center"/>
              <w:rPr>
                <w:rFonts w:hint="default" w:ascii="Times New Roman" w:hAnsi="Times New Roman" w:eastAsia="仿宋_GB2312" w:cs="Times New Roman"/>
                <w:sz w:val="24"/>
                <w:szCs w:val="21"/>
              </w:rPr>
            </w:pPr>
          </w:p>
        </w:tc>
        <w:tc>
          <w:tcPr>
            <w:tcW w:w="1214" w:type="dxa"/>
            <w:noWrap w:val="0"/>
            <w:vAlign w:val="center"/>
          </w:tcPr>
          <w:p w14:paraId="7C296876">
            <w:pPr>
              <w:widowControl/>
              <w:adjustRightInd w:val="0"/>
              <w:snapToGrid w:val="0"/>
              <w:jc w:val="center"/>
              <w:rPr>
                <w:rFonts w:hint="default" w:ascii="Times New Roman" w:hAnsi="Times New Roman" w:eastAsia="仿宋_GB2312" w:cs="Times New Roman"/>
                <w:sz w:val="24"/>
                <w:szCs w:val="21"/>
              </w:rPr>
            </w:pPr>
          </w:p>
        </w:tc>
        <w:tc>
          <w:tcPr>
            <w:tcW w:w="879" w:type="dxa"/>
            <w:noWrap w:val="0"/>
            <w:vAlign w:val="center"/>
          </w:tcPr>
          <w:p w14:paraId="5DF7888E">
            <w:pPr>
              <w:widowControl/>
              <w:adjustRightInd w:val="0"/>
              <w:snapToGrid w:val="0"/>
              <w:jc w:val="center"/>
              <w:rPr>
                <w:rFonts w:hint="default" w:ascii="Times New Roman" w:hAnsi="Times New Roman" w:eastAsia="仿宋_GB2312" w:cs="Times New Roman"/>
                <w:sz w:val="24"/>
                <w:szCs w:val="21"/>
              </w:rPr>
            </w:pPr>
          </w:p>
        </w:tc>
        <w:tc>
          <w:tcPr>
            <w:tcW w:w="840" w:type="dxa"/>
            <w:noWrap w:val="0"/>
            <w:vAlign w:val="center"/>
          </w:tcPr>
          <w:p w14:paraId="4058D209">
            <w:pPr>
              <w:widowControl/>
              <w:adjustRightInd w:val="0"/>
              <w:snapToGrid w:val="0"/>
              <w:jc w:val="center"/>
              <w:rPr>
                <w:rFonts w:hint="default" w:ascii="Times New Roman" w:hAnsi="Times New Roman" w:eastAsia="仿宋_GB2312" w:cs="Times New Roman"/>
                <w:sz w:val="24"/>
                <w:szCs w:val="21"/>
              </w:rPr>
            </w:pPr>
          </w:p>
        </w:tc>
      </w:tr>
      <w:tr w14:paraId="3A30EA39">
        <w:tc>
          <w:tcPr>
            <w:tcW w:w="946" w:type="dxa"/>
            <w:noWrap w:val="0"/>
            <w:vAlign w:val="center"/>
          </w:tcPr>
          <w:p w14:paraId="3E2FFDA9">
            <w:pPr>
              <w:widowControl/>
              <w:adjustRightInd w:val="0"/>
              <w:snapToGrid w:val="0"/>
              <w:jc w:val="center"/>
              <w:rPr>
                <w:rFonts w:hint="default" w:ascii="Times New Roman" w:hAnsi="Times New Roman" w:eastAsia="仿宋_GB2312" w:cs="Times New Roman"/>
                <w:sz w:val="24"/>
                <w:szCs w:val="21"/>
              </w:rPr>
            </w:pPr>
          </w:p>
        </w:tc>
        <w:tc>
          <w:tcPr>
            <w:tcW w:w="1147" w:type="dxa"/>
            <w:noWrap w:val="0"/>
            <w:vAlign w:val="center"/>
          </w:tcPr>
          <w:p w14:paraId="397686F8">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59DE2327">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31C63B96">
            <w:pPr>
              <w:widowControl/>
              <w:adjustRightInd w:val="0"/>
              <w:snapToGrid w:val="0"/>
              <w:jc w:val="center"/>
              <w:rPr>
                <w:rFonts w:hint="default" w:ascii="Times New Roman" w:hAnsi="Times New Roman" w:eastAsia="仿宋_GB2312" w:cs="Times New Roman"/>
                <w:sz w:val="24"/>
                <w:szCs w:val="21"/>
              </w:rPr>
            </w:pPr>
          </w:p>
        </w:tc>
        <w:tc>
          <w:tcPr>
            <w:tcW w:w="1088" w:type="dxa"/>
            <w:noWrap w:val="0"/>
            <w:vAlign w:val="center"/>
          </w:tcPr>
          <w:p w14:paraId="1737ADA6">
            <w:pPr>
              <w:widowControl/>
              <w:adjustRightInd w:val="0"/>
              <w:snapToGrid w:val="0"/>
              <w:jc w:val="center"/>
              <w:rPr>
                <w:rFonts w:hint="default" w:ascii="Times New Roman" w:hAnsi="Times New Roman" w:eastAsia="仿宋_GB2312" w:cs="Times New Roman"/>
                <w:sz w:val="24"/>
                <w:szCs w:val="21"/>
              </w:rPr>
            </w:pPr>
          </w:p>
        </w:tc>
        <w:tc>
          <w:tcPr>
            <w:tcW w:w="714" w:type="dxa"/>
            <w:noWrap w:val="0"/>
            <w:vAlign w:val="center"/>
          </w:tcPr>
          <w:p w14:paraId="00B8B0A0">
            <w:pPr>
              <w:widowControl/>
              <w:adjustRightInd w:val="0"/>
              <w:snapToGrid w:val="0"/>
              <w:jc w:val="center"/>
              <w:rPr>
                <w:rFonts w:hint="default" w:ascii="Times New Roman" w:hAnsi="Times New Roman" w:eastAsia="仿宋_GB2312" w:cs="Times New Roman"/>
                <w:sz w:val="24"/>
                <w:szCs w:val="21"/>
              </w:rPr>
            </w:pPr>
          </w:p>
        </w:tc>
        <w:tc>
          <w:tcPr>
            <w:tcW w:w="1214" w:type="dxa"/>
            <w:noWrap w:val="0"/>
            <w:vAlign w:val="center"/>
          </w:tcPr>
          <w:p w14:paraId="2C953892">
            <w:pPr>
              <w:widowControl/>
              <w:adjustRightInd w:val="0"/>
              <w:snapToGrid w:val="0"/>
              <w:jc w:val="center"/>
              <w:rPr>
                <w:rFonts w:hint="default" w:ascii="Times New Roman" w:hAnsi="Times New Roman" w:eastAsia="仿宋_GB2312" w:cs="Times New Roman"/>
                <w:sz w:val="24"/>
                <w:szCs w:val="21"/>
              </w:rPr>
            </w:pPr>
          </w:p>
        </w:tc>
        <w:tc>
          <w:tcPr>
            <w:tcW w:w="879" w:type="dxa"/>
            <w:noWrap w:val="0"/>
            <w:vAlign w:val="center"/>
          </w:tcPr>
          <w:p w14:paraId="40FFC69D">
            <w:pPr>
              <w:widowControl/>
              <w:adjustRightInd w:val="0"/>
              <w:snapToGrid w:val="0"/>
              <w:jc w:val="center"/>
              <w:rPr>
                <w:rFonts w:hint="default" w:ascii="Times New Roman" w:hAnsi="Times New Roman" w:eastAsia="仿宋_GB2312" w:cs="Times New Roman"/>
                <w:sz w:val="24"/>
                <w:szCs w:val="21"/>
              </w:rPr>
            </w:pPr>
          </w:p>
        </w:tc>
        <w:tc>
          <w:tcPr>
            <w:tcW w:w="840" w:type="dxa"/>
            <w:noWrap w:val="0"/>
            <w:vAlign w:val="center"/>
          </w:tcPr>
          <w:p w14:paraId="2D2847F4">
            <w:pPr>
              <w:widowControl/>
              <w:adjustRightInd w:val="0"/>
              <w:snapToGrid w:val="0"/>
              <w:jc w:val="center"/>
              <w:rPr>
                <w:rFonts w:hint="default" w:ascii="Times New Roman" w:hAnsi="Times New Roman" w:eastAsia="仿宋_GB2312" w:cs="Times New Roman"/>
                <w:sz w:val="24"/>
                <w:szCs w:val="21"/>
              </w:rPr>
            </w:pPr>
          </w:p>
        </w:tc>
      </w:tr>
      <w:tr w14:paraId="16EB0A36">
        <w:tc>
          <w:tcPr>
            <w:tcW w:w="946" w:type="dxa"/>
            <w:noWrap w:val="0"/>
            <w:vAlign w:val="center"/>
          </w:tcPr>
          <w:p w14:paraId="7EF9E08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14:paraId="15F42F02">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35694DA6">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23F99935">
            <w:pPr>
              <w:widowControl/>
              <w:adjustRightInd w:val="0"/>
              <w:snapToGrid w:val="0"/>
              <w:jc w:val="center"/>
              <w:rPr>
                <w:rFonts w:hint="default" w:ascii="Times New Roman" w:hAnsi="Times New Roman" w:eastAsia="仿宋_GB2312" w:cs="Times New Roman"/>
                <w:sz w:val="24"/>
                <w:szCs w:val="21"/>
              </w:rPr>
            </w:pPr>
          </w:p>
        </w:tc>
        <w:tc>
          <w:tcPr>
            <w:tcW w:w="1088" w:type="dxa"/>
            <w:noWrap w:val="0"/>
            <w:vAlign w:val="center"/>
          </w:tcPr>
          <w:p w14:paraId="76F4BC56">
            <w:pPr>
              <w:widowControl/>
              <w:adjustRightInd w:val="0"/>
              <w:snapToGrid w:val="0"/>
              <w:jc w:val="center"/>
              <w:rPr>
                <w:rFonts w:hint="default" w:ascii="Times New Roman" w:hAnsi="Times New Roman" w:eastAsia="仿宋_GB2312" w:cs="Times New Roman"/>
                <w:sz w:val="24"/>
                <w:szCs w:val="21"/>
              </w:rPr>
            </w:pPr>
          </w:p>
        </w:tc>
        <w:tc>
          <w:tcPr>
            <w:tcW w:w="714" w:type="dxa"/>
            <w:noWrap w:val="0"/>
            <w:vAlign w:val="center"/>
          </w:tcPr>
          <w:p w14:paraId="5B35238A">
            <w:pPr>
              <w:widowControl/>
              <w:adjustRightInd w:val="0"/>
              <w:snapToGrid w:val="0"/>
              <w:jc w:val="center"/>
              <w:rPr>
                <w:rFonts w:hint="default" w:ascii="Times New Roman" w:hAnsi="Times New Roman" w:eastAsia="仿宋_GB2312" w:cs="Times New Roman"/>
                <w:sz w:val="24"/>
                <w:szCs w:val="21"/>
              </w:rPr>
            </w:pPr>
          </w:p>
        </w:tc>
        <w:tc>
          <w:tcPr>
            <w:tcW w:w="1214" w:type="dxa"/>
            <w:noWrap w:val="0"/>
            <w:vAlign w:val="center"/>
          </w:tcPr>
          <w:p w14:paraId="3A88EA00">
            <w:pPr>
              <w:widowControl/>
              <w:adjustRightInd w:val="0"/>
              <w:snapToGrid w:val="0"/>
              <w:jc w:val="center"/>
              <w:rPr>
                <w:rFonts w:hint="default" w:ascii="Times New Roman" w:hAnsi="Times New Roman" w:eastAsia="仿宋_GB2312" w:cs="Times New Roman"/>
                <w:sz w:val="24"/>
                <w:szCs w:val="21"/>
              </w:rPr>
            </w:pPr>
          </w:p>
        </w:tc>
        <w:tc>
          <w:tcPr>
            <w:tcW w:w="879" w:type="dxa"/>
            <w:noWrap w:val="0"/>
            <w:vAlign w:val="center"/>
          </w:tcPr>
          <w:p w14:paraId="3F902E02">
            <w:pPr>
              <w:widowControl/>
              <w:adjustRightInd w:val="0"/>
              <w:snapToGrid w:val="0"/>
              <w:jc w:val="center"/>
              <w:rPr>
                <w:rFonts w:hint="default" w:ascii="Times New Roman" w:hAnsi="Times New Roman" w:eastAsia="仿宋_GB2312" w:cs="Times New Roman"/>
                <w:sz w:val="24"/>
                <w:szCs w:val="21"/>
              </w:rPr>
            </w:pPr>
          </w:p>
        </w:tc>
        <w:tc>
          <w:tcPr>
            <w:tcW w:w="840" w:type="dxa"/>
            <w:noWrap w:val="0"/>
            <w:vAlign w:val="center"/>
          </w:tcPr>
          <w:p w14:paraId="7C86E9F5">
            <w:pPr>
              <w:widowControl/>
              <w:adjustRightInd w:val="0"/>
              <w:snapToGrid w:val="0"/>
              <w:jc w:val="center"/>
              <w:rPr>
                <w:rFonts w:hint="default" w:ascii="Times New Roman" w:hAnsi="Times New Roman" w:eastAsia="仿宋_GB2312" w:cs="Times New Roman"/>
                <w:sz w:val="24"/>
                <w:szCs w:val="21"/>
              </w:rPr>
            </w:pPr>
          </w:p>
        </w:tc>
      </w:tr>
    </w:tbl>
    <w:p w14:paraId="7E148061">
      <w:pPr>
        <w:jc w:val="left"/>
        <w:rPr>
          <w:rFonts w:hint="default" w:ascii="Times New Roman" w:hAnsi="Times New Roman" w:eastAsia="仿宋_GB2312" w:cs="Times New Roman"/>
          <w:sz w:val="32"/>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03A22A2">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5378"/>
        <w:gridCol w:w="1335"/>
        <w:gridCol w:w="1314"/>
        <w:gridCol w:w="2099"/>
        <w:gridCol w:w="2595"/>
      </w:tblGrid>
      <w:tr w14:paraId="55D0A446">
        <w:trPr>
          <w:trHeight w:val="232" w:hRule="atLeast"/>
        </w:trPr>
        <w:tc>
          <w:tcPr>
            <w:tcW w:w="1356" w:type="dxa"/>
            <w:vMerge w:val="restart"/>
            <w:noWrap w:val="0"/>
            <w:vAlign w:val="center"/>
          </w:tcPr>
          <w:p w14:paraId="37E00D9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378" w:type="dxa"/>
            <w:vMerge w:val="restart"/>
            <w:noWrap w:val="0"/>
            <w:vAlign w:val="center"/>
          </w:tcPr>
          <w:p w14:paraId="7D06D27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617523A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755816E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14:paraId="07A1458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494C9700">
        <w:trPr>
          <w:trHeight w:val="107" w:hRule="atLeast"/>
        </w:trPr>
        <w:tc>
          <w:tcPr>
            <w:tcW w:w="1356" w:type="dxa"/>
            <w:vMerge w:val="continue"/>
            <w:noWrap w:val="0"/>
            <w:vAlign w:val="center"/>
          </w:tcPr>
          <w:p w14:paraId="2245E529">
            <w:pPr>
              <w:widowControl/>
              <w:adjustRightInd w:val="0"/>
              <w:snapToGrid w:val="0"/>
              <w:jc w:val="center"/>
              <w:rPr>
                <w:rFonts w:hint="default" w:ascii="Times New Roman" w:hAnsi="Times New Roman" w:eastAsia="仿宋_GB2312" w:cs="Times New Roman"/>
                <w:sz w:val="24"/>
                <w:szCs w:val="28"/>
              </w:rPr>
            </w:pPr>
          </w:p>
        </w:tc>
        <w:tc>
          <w:tcPr>
            <w:tcW w:w="5378" w:type="dxa"/>
            <w:vMerge w:val="continue"/>
            <w:noWrap w:val="0"/>
            <w:vAlign w:val="top"/>
          </w:tcPr>
          <w:p w14:paraId="5C735863">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5F07650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5689119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62F5EFC9">
            <w:pPr>
              <w:widowControl/>
              <w:adjustRightInd w:val="0"/>
              <w:snapToGrid w:val="0"/>
              <w:jc w:val="left"/>
              <w:rPr>
                <w:rFonts w:hint="default" w:ascii="Times New Roman" w:hAnsi="Times New Roman" w:eastAsia="仿宋_GB2312" w:cs="Times New Roman"/>
                <w:sz w:val="24"/>
                <w:szCs w:val="28"/>
              </w:rPr>
            </w:pPr>
          </w:p>
        </w:tc>
        <w:tc>
          <w:tcPr>
            <w:tcW w:w="2595" w:type="dxa"/>
            <w:vMerge w:val="continue"/>
            <w:noWrap w:val="0"/>
            <w:vAlign w:val="top"/>
          </w:tcPr>
          <w:p w14:paraId="517E02E6">
            <w:pPr>
              <w:widowControl/>
              <w:adjustRightInd w:val="0"/>
              <w:snapToGrid w:val="0"/>
              <w:jc w:val="left"/>
              <w:rPr>
                <w:rFonts w:hint="default" w:ascii="Times New Roman" w:hAnsi="Times New Roman" w:eastAsia="仿宋_GB2312" w:cs="Times New Roman"/>
                <w:sz w:val="24"/>
                <w:szCs w:val="28"/>
              </w:rPr>
            </w:pPr>
          </w:p>
        </w:tc>
      </w:tr>
      <w:tr w14:paraId="33EC6B28">
        <w:trPr>
          <w:trHeight w:val="173" w:hRule="atLeast"/>
        </w:trPr>
        <w:tc>
          <w:tcPr>
            <w:tcW w:w="1356" w:type="dxa"/>
            <w:noWrap w:val="0"/>
            <w:vAlign w:val="center"/>
          </w:tcPr>
          <w:p w14:paraId="40F20D4E">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378" w:type="dxa"/>
            <w:noWrap w:val="0"/>
            <w:vAlign w:val="top"/>
          </w:tcPr>
          <w:p w14:paraId="4139732C">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50173B8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8F4231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3051AA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FF1D73C">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5E2DC4CF">
        <w:trPr>
          <w:trHeight w:val="232" w:hRule="atLeast"/>
        </w:trPr>
        <w:tc>
          <w:tcPr>
            <w:tcW w:w="1356" w:type="dxa"/>
            <w:noWrap w:val="0"/>
            <w:vAlign w:val="center"/>
          </w:tcPr>
          <w:p w14:paraId="2E6A199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78" w:type="dxa"/>
            <w:noWrap w:val="0"/>
            <w:vAlign w:val="top"/>
          </w:tcPr>
          <w:p w14:paraId="5F6D4F1C">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3FE235F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2E46FB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0E086B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2053C8E">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2AD08123">
        <w:trPr>
          <w:trHeight w:val="232" w:hRule="atLeast"/>
        </w:trPr>
        <w:tc>
          <w:tcPr>
            <w:tcW w:w="1356" w:type="dxa"/>
            <w:noWrap w:val="0"/>
            <w:vAlign w:val="center"/>
          </w:tcPr>
          <w:p w14:paraId="6ABABFE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78" w:type="dxa"/>
            <w:noWrap w:val="0"/>
            <w:vAlign w:val="top"/>
          </w:tcPr>
          <w:p w14:paraId="2A425713">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12628A0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3BD7F63">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BAEF6D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FFE35DA">
            <w:pPr>
              <w:widowControl/>
              <w:adjustRightInd w:val="0"/>
              <w:snapToGrid w:val="0"/>
              <w:jc w:val="left"/>
              <w:rPr>
                <w:rFonts w:hint="default" w:ascii="Times New Roman" w:hAnsi="Times New Roman" w:eastAsia="仿宋_GB2312" w:cs="Times New Roman"/>
                <w:sz w:val="24"/>
                <w:szCs w:val="28"/>
              </w:rPr>
            </w:pPr>
          </w:p>
        </w:tc>
      </w:tr>
      <w:tr w14:paraId="6033A4D9">
        <w:trPr>
          <w:trHeight w:val="223" w:hRule="atLeast"/>
        </w:trPr>
        <w:tc>
          <w:tcPr>
            <w:tcW w:w="1356" w:type="dxa"/>
            <w:noWrap w:val="0"/>
            <w:vAlign w:val="center"/>
          </w:tcPr>
          <w:p w14:paraId="3B26C27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78" w:type="dxa"/>
            <w:noWrap w:val="0"/>
            <w:vAlign w:val="top"/>
          </w:tcPr>
          <w:p w14:paraId="5002B5F0">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0CBFF34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69D97A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3B6047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FCC611A">
            <w:pPr>
              <w:widowControl/>
              <w:adjustRightInd w:val="0"/>
              <w:snapToGrid w:val="0"/>
              <w:jc w:val="left"/>
              <w:rPr>
                <w:rFonts w:hint="default" w:ascii="Times New Roman" w:hAnsi="Times New Roman" w:eastAsia="仿宋_GB2312" w:cs="Times New Roman"/>
                <w:sz w:val="24"/>
                <w:szCs w:val="28"/>
              </w:rPr>
            </w:pPr>
          </w:p>
        </w:tc>
      </w:tr>
      <w:tr w14:paraId="083C7979">
        <w:trPr>
          <w:trHeight w:val="232" w:hRule="atLeast"/>
        </w:trPr>
        <w:tc>
          <w:tcPr>
            <w:tcW w:w="1356" w:type="dxa"/>
            <w:noWrap w:val="0"/>
            <w:vAlign w:val="center"/>
          </w:tcPr>
          <w:p w14:paraId="59419E91">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378" w:type="dxa"/>
            <w:noWrap w:val="0"/>
            <w:vAlign w:val="top"/>
          </w:tcPr>
          <w:p w14:paraId="7C147EF9">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4717242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442534AA">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171E8E0">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2F7D306">
            <w:pPr>
              <w:widowControl/>
              <w:adjustRightInd w:val="0"/>
              <w:snapToGrid w:val="0"/>
              <w:jc w:val="left"/>
              <w:rPr>
                <w:rFonts w:hint="default" w:ascii="Times New Roman" w:hAnsi="Times New Roman" w:eastAsia="仿宋_GB2312" w:cs="Times New Roman"/>
                <w:sz w:val="24"/>
                <w:szCs w:val="28"/>
              </w:rPr>
            </w:pPr>
          </w:p>
        </w:tc>
      </w:tr>
      <w:tr w14:paraId="51929778">
        <w:trPr>
          <w:trHeight w:val="232" w:hRule="atLeast"/>
        </w:trPr>
        <w:tc>
          <w:tcPr>
            <w:tcW w:w="1356" w:type="dxa"/>
            <w:noWrap w:val="0"/>
            <w:vAlign w:val="center"/>
          </w:tcPr>
          <w:p w14:paraId="0F17DBD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378" w:type="dxa"/>
            <w:noWrap w:val="0"/>
            <w:vAlign w:val="top"/>
          </w:tcPr>
          <w:p w14:paraId="1FCF5F25">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其中：窑炉用电总量</w:t>
            </w:r>
          </w:p>
        </w:tc>
        <w:tc>
          <w:tcPr>
            <w:tcW w:w="1335" w:type="dxa"/>
            <w:noWrap w:val="0"/>
            <w:vAlign w:val="center"/>
          </w:tcPr>
          <w:p w14:paraId="51609DE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27045EB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DC888A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C0BB260">
            <w:pPr>
              <w:widowControl/>
              <w:adjustRightInd w:val="0"/>
              <w:snapToGrid w:val="0"/>
              <w:jc w:val="left"/>
              <w:rPr>
                <w:rFonts w:hint="default" w:ascii="Times New Roman" w:hAnsi="Times New Roman" w:eastAsia="仿宋_GB2312" w:cs="Times New Roman"/>
                <w:sz w:val="24"/>
                <w:szCs w:val="28"/>
              </w:rPr>
            </w:pPr>
          </w:p>
        </w:tc>
      </w:tr>
      <w:tr w14:paraId="7E0E1FDF">
        <w:trPr>
          <w:trHeight w:val="223" w:hRule="atLeast"/>
        </w:trPr>
        <w:tc>
          <w:tcPr>
            <w:tcW w:w="1356" w:type="dxa"/>
            <w:noWrap w:val="0"/>
            <w:vAlign w:val="center"/>
          </w:tcPr>
          <w:p w14:paraId="117E2C5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378" w:type="dxa"/>
            <w:noWrap w:val="0"/>
            <w:vAlign w:val="top"/>
          </w:tcPr>
          <w:p w14:paraId="3DFE1F00">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33DFA35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389E5F4A">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A7909A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B5421AE">
            <w:pPr>
              <w:widowControl/>
              <w:adjustRightInd w:val="0"/>
              <w:snapToGrid w:val="0"/>
              <w:jc w:val="left"/>
              <w:rPr>
                <w:rFonts w:hint="default" w:ascii="Times New Roman" w:hAnsi="Times New Roman" w:eastAsia="仿宋_GB2312" w:cs="Times New Roman"/>
                <w:sz w:val="24"/>
                <w:szCs w:val="28"/>
              </w:rPr>
            </w:pPr>
          </w:p>
        </w:tc>
      </w:tr>
      <w:tr w14:paraId="75B3C960">
        <w:trPr>
          <w:trHeight w:val="232" w:hRule="atLeast"/>
        </w:trPr>
        <w:tc>
          <w:tcPr>
            <w:tcW w:w="1356" w:type="dxa"/>
            <w:noWrap w:val="0"/>
            <w:vAlign w:val="center"/>
          </w:tcPr>
          <w:p w14:paraId="0480599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378" w:type="dxa"/>
            <w:noWrap w:val="0"/>
            <w:vAlign w:val="top"/>
          </w:tcPr>
          <w:p w14:paraId="521643DE">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592C355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62F796A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181880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A7798D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5E2D01C5">
        <w:trPr>
          <w:trHeight w:val="232" w:hRule="atLeast"/>
        </w:trPr>
        <w:tc>
          <w:tcPr>
            <w:tcW w:w="1356" w:type="dxa"/>
            <w:noWrap w:val="0"/>
            <w:vAlign w:val="center"/>
          </w:tcPr>
          <w:p w14:paraId="7030D2F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378" w:type="dxa"/>
            <w:noWrap w:val="0"/>
            <w:vAlign w:val="top"/>
          </w:tcPr>
          <w:p w14:paraId="24118FA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14:paraId="75609952">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14:paraId="1D14B292">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FFAAEC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E8E716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8F80CC8">
        <w:trPr>
          <w:trHeight w:val="232" w:hRule="atLeast"/>
        </w:trPr>
        <w:tc>
          <w:tcPr>
            <w:tcW w:w="1356" w:type="dxa"/>
            <w:noWrap w:val="0"/>
            <w:vAlign w:val="center"/>
          </w:tcPr>
          <w:p w14:paraId="1896164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378" w:type="dxa"/>
            <w:noWrap w:val="0"/>
            <w:vAlign w:val="top"/>
          </w:tcPr>
          <w:p w14:paraId="356334B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14:paraId="3E396B8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CC78C58">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472B97C">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F0F0A26">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BFBEE6D">
        <w:trPr>
          <w:trHeight w:val="223" w:hRule="atLeast"/>
        </w:trPr>
        <w:tc>
          <w:tcPr>
            <w:tcW w:w="1356" w:type="dxa"/>
            <w:noWrap w:val="0"/>
            <w:vAlign w:val="center"/>
          </w:tcPr>
          <w:p w14:paraId="3FDC562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378" w:type="dxa"/>
            <w:noWrap w:val="0"/>
            <w:vAlign w:val="top"/>
          </w:tcPr>
          <w:p w14:paraId="72187D2C">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14:paraId="706BF5A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887585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8A342A8">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F02EE26">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519EB048">
        <w:trPr>
          <w:trHeight w:val="232" w:hRule="atLeast"/>
        </w:trPr>
        <w:tc>
          <w:tcPr>
            <w:tcW w:w="1356" w:type="dxa"/>
            <w:noWrap w:val="0"/>
            <w:vAlign w:val="center"/>
          </w:tcPr>
          <w:p w14:paraId="693A3A2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378" w:type="dxa"/>
            <w:noWrap w:val="0"/>
            <w:vAlign w:val="top"/>
          </w:tcPr>
          <w:p w14:paraId="65F082F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14:paraId="2ADCD36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10FC3BB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EA12C8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9625BA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0D36C72D">
        <w:trPr>
          <w:trHeight w:val="232" w:hRule="atLeast"/>
        </w:trPr>
        <w:tc>
          <w:tcPr>
            <w:tcW w:w="1356" w:type="dxa"/>
            <w:noWrap w:val="0"/>
            <w:vAlign w:val="center"/>
          </w:tcPr>
          <w:p w14:paraId="7FE4774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378" w:type="dxa"/>
            <w:noWrap w:val="0"/>
            <w:vAlign w:val="top"/>
          </w:tcPr>
          <w:p w14:paraId="7149F66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7C57C55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2057B323">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6E273D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5B0D0F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054FA86B">
        <w:trPr>
          <w:trHeight w:val="223" w:hRule="atLeast"/>
        </w:trPr>
        <w:tc>
          <w:tcPr>
            <w:tcW w:w="1356" w:type="dxa"/>
            <w:noWrap w:val="0"/>
            <w:vAlign w:val="center"/>
          </w:tcPr>
          <w:p w14:paraId="5072DE0D">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378" w:type="dxa"/>
            <w:noWrap w:val="0"/>
            <w:vAlign w:val="top"/>
          </w:tcPr>
          <w:p w14:paraId="37E6982B">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452BF50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727A4FEE">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948D56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B86607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384E9FFF">
        <w:trPr>
          <w:trHeight w:val="64" w:hRule="atLeast"/>
        </w:trPr>
        <w:tc>
          <w:tcPr>
            <w:tcW w:w="1356" w:type="dxa"/>
            <w:noWrap w:val="0"/>
            <w:vAlign w:val="center"/>
          </w:tcPr>
          <w:p w14:paraId="468B9B6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378" w:type="dxa"/>
            <w:noWrap w:val="0"/>
            <w:vAlign w:val="top"/>
          </w:tcPr>
          <w:p w14:paraId="40557FAC">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0E78AA4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3F06CA4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47CB89A">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0BF22B1">
            <w:pPr>
              <w:widowControl/>
              <w:adjustRightInd w:val="0"/>
              <w:snapToGrid w:val="0"/>
              <w:jc w:val="left"/>
              <w:rPr>
                <w:rFonts w:hint="default" w:ascii="Times New Roman" w:hAnsi="Times New Roman" w:eastAsia="仿宋_GB2312" w:cs="Times New Roman"/>
                <w:sz w:val="24"/>
                <w:szCs w:val="28"/>
              </w:rPr>
            </w:pPr>
          </w:p>
        </w:tc>
      </w:tr>
      <w:tr w14:paraId="794CA31D">
        <w:trPr>
          <w:trHeight w:val="64" w:hRule="atLeast"/>
        </w:trPr>
        <w:tc>
          <w:tcPr>
            <w:tcW w:w="1356" w:type="dxa"/>
            <w:noWrap w:val="0"/>
            <w:vAlign w:val="center"/>
          </w:tcPr>
          <w:p w14:paraId="079F5EF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378" w:type="dxa"/>
            <w:noWrap w:val="0"/>
            <w:vAlign w:val="top"/>
          </w:tcPr>
          <w:p w14:paraId="02C6FEBF">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0F26CB5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F5D1F4E">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A6929C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748542F">
            <w:pPr>
              <w:widowControl/>
              <w:adjustRightInd w:val="0"/>
              <w:snapToGrid w:val="0"/>
              <w:jc w:val="left"/>
              <w:rPr>
                <w:rFonts w:hint="default" w:ascii="Times New Roman" w:hAnsi="Times New Roman" w:eastAsia="仿宋_GB2312" w:cs="Times New Roman"/>
                <w:sz w:val="24"/>
                <w:szCs w:val="28"/>
              </w:rPr>
            </w:pPr>
          </w:p>
        </w:tc>
      </w:tr>
    </w:tbl>
    <w:p w14:paraId="53AB22B0">
      <w:pPr>
        <w:rPr>
          <w:rFonts w:hint="default" w:ascii="Times New Roman" w:hAnsi="Times New Roman" w:eastAsia="仿宋_GB2312" w:cs="Times New Roman"/>
          <w:sz w:val="32"/>
          <w:szCs w:val="24"/>
        </w:rPr>
      </w:pPr>
      <w:r>
        <w:rPr>
          <w:rFonts w:hint="default" w:ascii="Times New Roman" w:hAnsi="Times New Roman" w:eastAsia="仿宋_GB2312" w:cs="Times New Roman"/>
          <w:b/>
          <w:bCs/>
          <w:sz w:val="28"/>
          <w:szCs w:val="21"/>
        </w:rPr>
        <w:t>注：</w:t>
      </w:r>
      <w:r>
        <w:rPr>
          <w:rFonts w:hint="default" w:ascii="Times New Roman" w:hAnsi="Times New Roman" w:eastAsia="仿宋_GB2312" w:cs="Times New Roman"/>
          <w:sz w:val="28"/>
          <w:szCs w:val="21"/>
        </w:rPr>
        <w:t>1.说明能效对标所参照的能耗限额标准和能源系统边界。</w:t>
      </w:r>
      <w:r>
        <w:rPr>
          <w:rFonts w:hint="default" w:ascii="Times New Roman" w:hAnsi="Times New Roman" w:eastAsia="仿宋_GB2312" w:cs="Times New Roman"/>
          <w:sz w:val="28"/>
          <w:szCs w:val="21"/>
        </w:rPr>
        <w:tab/>
      </w:r>
      <w:r>
        <w:rPr>
          <w:rFonts w:hint="default" w:ascii="Times New Roman" w:hAnsi="Times New Roman" w:eastAsia="仿宋_GB2312" w:cs="Times New Roman"/>
          <w:sz w:val="28"/>
          <w:szCs w:val="21"/>
        </w:rPr>
        <w:t>2.上一年度有大修、非正常停机等情况应注明。</w:t>
      </w:r>
    </w:p>
    <w:p w14:paraId="7D701879">
      <w:pPr>
        <w:jc w:val="center"/>
        <w:rPr>
          <w:rFonts w:hint="default" w:ascii="Times New Roman" w:hAnsi="Times New Roman" w:eastAsia="仿宋" w:cs="Times New Roman"/>
          <w:sz w:val="24"/>
          <w:szCs w:val="28"/>
        </w:rPr>
      </w:pPr>
    </w:p>
    <w:p w14:paraId="03E7181E">
      <w:pPr>
        <w:widowControl/>
        <w:jc w:val="left"/>
        <w:rPr>
          <w:rFonts w:hint="default" w:ascii="Times New Roman" w:hAnsi="Times New Roman" w:eastAsia="仿宋" w:cs="Times New Roman"/>
          <w:b/>
          <w:color w:val="000000"/>
          <w:sz w:val="36"/>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A2721D2">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 w:val="0"/>
          <w:bCs/>
          <w:color w:val="000000"/>
          <w:sz w:val="32"/>
          <w:szCs w:val="21"/>
          <w:lang w:val="en-US"/>
        </w:rPr>
      </w:pPr>
      <w:bookmarkStart w:id="184" w:name="_Toc15045"/>
      <w:bookmarkStart w:id="185" w:name="_Toc32592"/>
      <w:bookmarkStart w:id="186" w:name="_Toc617471405"/>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3</w:t>
      </w:r>
      <w:bookmarkEnd w:id="184"/>
      <w:bookmarkEnd w:id="185"/>
      <w:r>
        <w:rPr>
          <w:rFonts w:hint="eastAsia" w:ascii="Times New Roman" w:hAnsi="Times New Roman" w:eastAsia="黑体" w:cs="Times New Roman"/>
          <w:b w:val="0"/>
          <w:bCs/>
          <w:color w:val="000000"/>
          <w:sz w:val="32"/>
          <w:szCs w:val="21"/>
          <w:lang w:val="en-US" w:eastAsia="zh-CN"/>
        </w:rPr>
        <w:t>1</w:t>
      </w:r>
      <w:bookmarkEnd w:id="186"/>
    </w:p>
    <w:p w14:paraId="0AD8635D">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 w:val="0"/>
          <w:bCs/>
          <w:sz w:val="36"/>
        </w:rPr>
      </w:pPr>
      <w:bookmarkStart w:id="187" w:name="_Toc1200921531"/>
      <w:r>
        <w:rPr>
          <w:rFonts w:hint="default" w:ascii="Times New Roman" w:hAnsi="Times New Roman" w:eastAsia="方正小标宋简体" w:cs="Times New Roman"/>
          <w:b w:val="0"/>
          <w:bCs/>
          <w:sz w:val="36"/>
        </w:rPr>
        <w:t>平板玻璃行业能源使用情况详表</w:t>
      </w:r>
      <w:bookmarkEnd w:id="187"/>
    </w:p>
    <w:p w14:paraId="6960FD0C">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表1平板玻璃企业主要生产线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7"/>
        <w:gridCol w:w="763"/>
        <w:gridCol w:w="1016"/>
        <w:gridCol w:w="1271"/>
        <w:gridCol w:w="1647"/>
        <w:gridCol w:w="1402"/>
      </w:tblGrid>
      <w:tr w14:paraId="5FDE1BD7">
        <w:trPr>
          <w:trHeight w:val="301" w:hRule="atLeast"/>
        </w:trPr>
        <w:tc>
          <w:tcPr>
            <w:tcW w:w="738" w:type="dxa"/>
            <w:noWrap w:val="0"/>
            <w:vAlign w:val="center"/>
          </w:tcPr>
          <w:p w14:paraId="44EE452F">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7" w:type="dxa"/>
            <w:noWrap w:val="0"/>
            <w:vAlign w:val="center"/>
          </w:tcPr>
          <w:p w14:paraId="6E694BD0">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763" w:type="dxa"/>
            <w:noWrap w:val="0"/>
            <w:vAlign w:val="center"/>
          </w:tcPr>
          <w:p w14:paraId="2281F70C">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016" w:type="dxa"/>
            <w:noWrap w:val="0"/>
            <w:vAlign w:val="center"/>
          </w:tcPr>
          <w:p w14:paraId="1BE030D2">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14:paraId="1A2EE9EB">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top"/>
          </w:tcPr>
          <w:p w14:paraId="662BDDB4">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单位产品综合能耗（千克标准煤/重量箱）</w:t>
            </w:r>
          </w:p>
        </w:tc>
        <w:tc>
          <w:tcPr>
            <w:tcW w:w="1402" w:type="dxa"/>
            <w:noWrap w:val="0"/>
            <w:vAlign w:val="top"/>
          </w:tcPr>
          <w:p w14:paraId="1605E1F9">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14:paraId="365FA94E">
        <w:trPr>
          <w:trHeight w:val="454" w:hRule="atLeast"/>
        </w:trPr>
        <w:tc>
          <w:tcPr>
            <w:tcW w:w="738" w:type="dxa"/>
            <w:noWrap w:val="0"/>
            <w:vAlign w:val="center"/>
          </w:tcPr>
          <w:p w14:paraId="350767E7">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7" w:type="dxa"/>
            <w:noWrap w:val="0"/>
            <w:vAlign w:val="center"/>
          </w:tcPr>
          <w:p w14:paraId="225FFD44">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1D2967C3">
            <w:pPr>
              <w:adjustRightInd w:val="0"/>
              <w:snapToGrid w:val="0"/>
              <w:jc w:val="center"/>
              <w:rPr>
                <w:rFonts w:hint="default" w:ascii="Times New Roman" w:hAnsi="Times New Roman" w:eastAsia="仿宋_GB2312" w:cs="Times New Roman"/>
                <w:sz w:val="24"/>
                <w:szCs w:val="21"/>
              </w:rPr>
            </w:pPr>
          </w:p>
        </w:tc>
        <w:tc>
          <w:tcPr>
            <w:tcW w:w="1016" w:type="dxa"/>
            <w:noWrap w:val="0"/>
            <w:vAlign w:val="center"/>
          </w:tcPr>
          <w:p w14:paraId="3342CC22">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5DC56C6D">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64CD5583">
            <w:pPr>
              <w:adjustRightInd w:val="0"/>
              <w:snapToGrid w:val="0"/>
              <w:jc w:val="center"/>
              <w:rPr>
                <w:rFonts w:hint="default" w:ascii="Times New Roman" w:hAnsi="Times New Roman" w:eastAsia="仿宋_GB2312" w:cs="Times New Roman"/>
                <w:sz w:val="24"/>
                <w:szCs w:val="21"/>
              </w:rPr>
            </w:pPr>
          </w:p>
        </w:tc>
        <w:tc>
          <w:tcPr>
            <w:tcW w:w="1402" w:type="dxa"/>
            <w:noWrap w:val="0"/>
            <w:vAlign w:val="top"/>
          </w:tcPr>
          <w:p w14:paraId="27FCC3B3">
            <w:pPr>
              <w:adjustRightInd w:val="0"/>
              <w:snapToGrid w:val="0"/>
              <w:jc w:val="center"/>
              <w:rPr>
                <w:rFonts w:hint="default" w:ascii="Times New Roman" w:hAnsi="Times New Roman" w:eastAsia="仿宋_GB2312" w:cs="Times New Roman"/>
                <w:sz w:val="24"/>
                <w:szCs w:val="21"/>
              </w:rPr>
            </w:pPr>
          </w:p>
        </w:tc>
      </w:tr>
      <w:tr w14:paraId="330D8893">
        <w:trPr>
          <w:trHeight w:val="454" w:hRule="atLeast"/>
        </w:trPr>
        <w:tc>
          <w:tcPr>
            <w:tcW w:w="738" w:type="dxa"/>
            <w:noWrap w:val="0"/>
            <w:vAlign w:val="center"/>
          </w:tcPr>
          <w:p w14:paraId="6016BABB">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7" w:type="dxa"/>
            <w:noWrap w:val="0"/>
            <w:vAlign w:val="center"/>
          </w:tcPr>
          <w:p w14:paraId="7FBB779C">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6EB78843">
            <w:pPr>
              <w:adjustRightInd w:val="0"/>
              <w:snapToGrid w:val="0"/>
              <w:jc w:val="center"/>
              <w:rPr>
                <w:rFonts w:hint="default" w:ascii="Times New Roman" w:hAnsi="Times New Roman" w:eastAsia="仿宋_GB2312" w:cs="Times New Roman"/>
                <w:sz w:val="24"/>
                <w:szCs w:val="21"/>
              </w:rPr>
            </w:pPr>
          </w:p>
        </w:tc>
        <w:tc>
          <w:tcPr>
            <w:tcW w:w="1016" w:type="dxa"/>
            <w:noWrap w:val="0"/>
            <w:vAlign w:val="center"/>
          </w:tcPr>
          <w:p w14:paraId="3D382DCC">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59AC1261">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0FD96618">
            <w:pPr>
              <w:adjustRightInd w:val="0"/>
              <w:snapToGrid w:val="0"/>
              <w:jc w:val="center"/>
              <w:rPr>
                <w:rFonts w:hint="default" w:ascii="Times New Roman" w:hAnsi="Times New Roman" w:eastAsia="仿宋_GB2312" w:cs="Times New Roman"/>
                <w:sz w:val="24"/>
                <w:szCs w:val="21"/>
              </w:rPr>
            </w:pPr>
          </w:p>
        </w:tc>
        <w:tc>
          <w:tcPr>
            <w:tcW w:w="1402" w:type="dxa"/>
            <w:noWrap w:val="0"/>
            <w:vAlign w:val="top"/>
          </w:tcPr>
          <w:p w14:paraId="645AB2ED">
            <w:pPr>
              <w:adjustRightInd w:val="0"/>
              <w:snapToGrid w:val="0"/>
              <w:jc w:val="center"/>
              <w:rPr>
                <w:rFonts w:hint="default" w:ascii="Times New Roman" w:hAnsi="Times New Roman" w:eastAsia="仿宋_GB2312" w:cs="Times New Roman"/>
                <w:sz w:val="24"/>
                <w:szCs w:val="21"/>
              </w:rPr>
            </w:pPr>
          </w:p>
        </w:tc>
      </w:tr>
      <w:tr w14:paraId="6096D6C6">
        <w:trPr>
          <w:trHeight w:val="454" w:hRule="atLeast"/>
        </w:trPr>
        <w:tc>
          <w:tcPr>
            <w:tcW w:w="738" w:type="dxa"/>
            <w:noWrap w:val="0"/>
            <w:vAlign w:val="center"/>
          </w:tcPr>
          <w:p w14:paraId="51E9FB50">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777" w:type="dxa"/>
            <w:noWrap w:val="0"/>
            <w:vAlign w:val="center"/>
          </w:tcPr>
          <w:p w14:paraId="1C0F1609">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508AE624">
            <w:pPr>
              <w:adjustRightInd w:val="0"/>
              <w:snapToGrid w:val="0"/>
              <w:jc w:val="center"/>
              <w:rPr>
                <w:rFonts w:hint="default" w:ascii="Times New Roman" w:hAnsi="Times New Roman" w:eastAsia="仿宋_GB2312" w:cs="Times New Roman"/>
                <w:sz w:val="24"/>
                <w:szCs w:val="21"/>
              </w:rPr>
            </w:pPr>
          </w:p>
        </w:tc>
        <w:tc>
          <w:tcPr>
            <w:tcW w:w="1016" w:type="dxa"/>
            <w:noWrap w:val="0"/>
            <w:vAlign w:val="center"/>
          </w:tcPr>
          <w:p w14:paraId="2E854900">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1F405D21">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3E1732D4">
            <w:pPr>
              <w:adjustRightInd w:val="0"/>
              <w:snapToGrid w:val="0"/>
              <w:jc w:val="center"/>
              <w:rPr>
                <w:rFonts w:hint="default" w:ascii="Times New Roman" w:hAnsi="Times New Roman" w:eastAsia="仿宋_GB2312" w:cs="Times New Roman"/>
                <w:sz w:val="24"/>
                <w:szCs w:val="21"/>
              </w:rPr>
            </w:pPr>
          </w:p>
        </w:tc>
        <w:tc>
          <w:tcPr>
            <w:tcW w:w="1402" w:type="dxa"/>
            <w:noWrap w:val="0"/>
            <w:vAlign w:val="top"/>
          </w:tcPr>
          <w:p w14:paraId="2B86C996">
            <w:pPr>
              <w:adjustRightInd w:val="0"/>
              <w:snapToGrid w:val="0"/>
              <w:jc w:val="center"/>
              <w:rPr>
                <w:rFonts w:hint="default" w:ascii="Times New Roman" w:hAnsi="Times New Roman" w:eastAsia="仿宋_GB2312" w:cs="Times New Roman"/>
                <w:sz w:val="24"/>
                <w:szCs w:val="21"/>
              </w:rPr>
            </w:pPr>
          </w:p>
        </w:tc>
      </w:tr>
      <w:tr w14:paraId="13031738">
        <w:trPr>
          <w:trHeight w:val="454" w:hRule="atLeast"/>
        </w:trPr>
        <w:tc>
          <w:tcPr>
            <w:tcW w:w="738" w:type="dxa"/>
            <w:noWrap w:val="0"/>
            <w:vAlign w:val="center"/>
          </w:tcPr>
          <w:p w14:paraId="3341C00A">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合计</w:t>
            </w:r>
          </w:p>
        </w:tc>
        <w:tc>
          <w:tcPr>
            <w:tcW w:w="1777" w:type="dxa"/>
            <w:noWrap w:val="0"/>
            <w:vAlign w:val="center"/>
          </w:tcPr>
          <w:p w14:paraId="7FF3495F">
            <w:pPr>
              <w:adjustRightInd w:val="0"/>
              <w:snapToGrid w:val="0"/>
              <w:jc w:val="center"/>
              <w:rPr>
                <w:rFonts w:hint="default" w:ascii="Times New Roman" w:hAnsi="Times New Roman" w:eastAsia="仿宋_GB2312" w:cs="Times New Roman"/>
                <w:sz w:val="24"/>
                <w:szCs w:val="21"/>
              </w:rPr>
            </w:pPr>
          </w:p>
        </w:tc>
        <w:tc>
          <w:tcPr>
            <w:tcW w:w="763" w:type="dxa"/>
            <w:noWrap w:val="0"/>
            <w:vAlign w:val="center"/>
          </w:tcPr>
          <w:p w14:paraId="14391815">
            <w:pPr>
              <w:adjustRightInd w:val="0"/>
              <w:snapToGrid w:val="0"/>
              <w:jc w:val="center"/>
              <w:rPr>
                <w:rFonts w:hint="default" w:ascii="Times New Roman" w:hAnsi="Times New Roman" w:eastAsia="仿宋_GB2312" w:cs="Times New Roman"/>
                <w:sz w:val="24"/>
                <w:szCs w:val="21"/>
              </w:rPr>
            </w:pPr>
          </w:p>
        </w:tc>
        <w:tc>
          <w:tcPr>
            <w:tcW w:w="1016" w:type="dxa"/>
            <w:noWrap w:val="0"/>
            <w:vAlign w:val="center"/>
          </w:tcPr>
          <w:p w14:paraId="11DBE04D">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1FBAB359">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4727AD6B">
            <w:pPr>
              <w:adjustRightInd w:val="0"/>
              <w:snapToGrid w:val="0"/>
              <w:jc w:val="center"/>
              <w:rPr>
                <w:rFonts w:hint="default" w:ascii="Times New Roman" w:hAnsi="Times New Roman" w:eastAsia="仿宋_GB2312" w:cs="Times New Roman"/>
                <w:sz w:val="24"/>
                <w:szCs w:val="21"/>
              </w:rPr>
            </w:pPr>
          </w:p>
        </w:tc>
        <w:tc>
          <w:tcPr>
            <w:tcW w:w="1402" w:type="dxa"/>
            <w:noWrap w:val="0"/>
            <w:vAlign w:val="top"/>
          </w:tcPr>
          <w:p w14:paraId="2701AFBB">
            <w:pPr>
              <w:adjustRightInd w:val="0"/>
              <w:snapToGrid w:val="0"/>
              <w:jc w:val="center"/>
              <w:rPr>
                <w:rFonts w:hint="default" w:ascii="Times New Roman" w:hAnsi="Times New Roman" w:eastAsia="仿宋_GB2312" w:cs="Times New Roman"/>
                <w:sz w:val="24"/>
                <w:szCs w:val="21"/>
              </w:rPr>
            </w:pPr>
          </w:p>
        </w:tc>
      </w:tr>
    </w:tbl>
    <w:p w14:paraId="09C8E047">
      <w:pPr>
        <w:adjustRightInd w:val="0"/>
        <w:snapToGrid w:val="0"/>
        <w:jc w:val="center"/>
        <w:rPr>
          <w:rFonts w:hint="default" w:ascii="Times New Roman" w:hAnsi="Times New Roman" w:eastAsia="仿宋_GB2312" w:cs="Times New Roman"/>
          <w:sz w:val="32"/>
          <w:szCs w:val="24"/>
        </w:rPr>
      </w:pPr>
    </w:p>
    <w:p w14:paraId="4CD095CF">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32"/>
          <w:szCs w:val="24"/>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54BED247">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FA7388C">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0D58D879">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28346B">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BC75F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C4CFA9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14:paraId="5DF50D79">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w:t>
            </w:r>
          </w:p>
        </w:tc>
      </w:tr>
      <w:tr w14:paraId="54EAA16E">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8F4025F">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0C1DABB">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BF5C8AD">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40FAF72">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1356F55">
            <w:pPr>
              <w:widowControl/>
              <w:adjustRightInd w:val="0"/>
              <w:snapToGrid w:val="0"/>
              <w:jc w:val="center"/>
              <w:rPr>
                <w:rFonts w:hint="default" w:ascii="Times New Roman" w:hAnsi="Times New Roman" w:eastAsia="仿宋_GB2312" w:cs="Times New Roman"/>
                <w:sz w:val="24"/>
                <w:szCs w:val="21"/>
              </w:rPr>
            </w:pPr>
          </w:p>
        </w:tc>
      </w:tr>
      <w:tr w14:paraId="5AE85965">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6719731B">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429C863">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B0C2E9B">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58E1E7">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8611558">
            <w:pPr>
              <w:widowControl/>
              <w:adjustRightInd w:val="0"/>
              <w:snapToGrid w:val="0"/>
              <w:jc w:val="center"/>
              <w:rPr>
                <w:rFonts w:hint="default" w:ascii="Times New Roman" w:hAnsi="Times New Roman" w:eastAsia="仿宋_GB2312" w:cs="Times New Roman"/>
                <w:sz w:val="24"/>
                <w:szCs w:val="21"/>
              </w:rPr>
            </w:pPr>
          </w:p>
        </w:tc>
      </w:tr>
      <w:tr w14:paraId="4A20AB9B">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2147040D">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140BDE5">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AF19190">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446C3C">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B5D41B7">
            <w:pPr>
              <w:widowControl/>
              <w:adjustRightInd w:val="0"/>
              <w:snapToGrid w:val="0"/>
              <w:jc w:val="center"/>
              <w:rPr>
                <w:rFonts w:hint="default" w:ascii="Times New Roman" w:hAnsi="Times New Roman" w:eastAsia="仿宋_GB2312" w:cs="Times New Roman"/>
                <w:sz w:val="24"/>
                <w:szCs w:val="21"/>
              </w:rPr>
            </w:pPr>
          </w:p>
        </w:tc>
      </w:tr>
    </w:tbl>
    <w:p w14:paraId="33744BF7">
      <w:pPr>
        <w:spacing w:line="600" w:lineRule="exact"/>
        <w:jc w:val="center"/>
        <w:rPr>
          <w:rFonts w:hint="default" w:ascii="Times New Roman" w:hAnsi="Times New Roman" w:eastAsia="仿宋_GB2312" w:cs="Times New Roman"/>
          <w:sz w:val="32"/>
          <w:szCs w:val="32"/>
        </w:rPr>
      </w:pPr>
    </w:p>
    <w:p w14:paraId="4842E93C">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表3-1玻璃熔窑统计表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97"/>
        <w:gridCol w:w="1209"/>
        <w:gridCol w:w="1209"/>
        <w:gridCol w:w="1213"/>
        <w:gridCol w:w="1266"/>
        <w:gridCol w:w="1210"/>
      </w:tblGrid>
      <w:tr w14:paraId="1B2FAE33">
        <w:trPr>
          <w:trHeight w:val="90" w:hRule="atLeast"/>
        </w:trPr>
        <w:tc>
          <w:tcPr>
            <w:tcW w:w="818" w:type="dxa"/>
            <w:noWrap w:val="0"/>
            <w:vAlign w:val="center"/>
          </w:tcPr>
          <w:p w14:paraId="5BB4DC71">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97" w:type="dxa"/>
            <w:noWrap w:val="0"/>
            <w:vAlign w:val="center"/>
          </w:tcPr>
          <w:p w14:paraId="1E22F9AF">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窑炉编号</w:t>
            </w:r>
          </w:p>
        </w:tc>
        <w:tc>
          <w:tcPr>
            <w:tcW w:w="1209" w:type="dxa"/>
            <w:noWrap w:val="0"/>
            <w:vAlign w:val="center"/>
          </w:tcPr>
          <w:p w14:paraId="2AF52CF8">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设备规格</w:t>
            </w:r>
          </w:p>
        </w:tc>
        <w:tc>
          <w:tcPr>
            <w:tcW w:w="1209" w:type="dxa"/>
            <w:noWrap w:val="0"/>
            <w:vAlign w:val="center"/>
          </w:tcPr>
          <w:p w14:paraId="159D3A9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投产时间</w:t>
            </w:r>
          </w:p>
        </w:tc>
        <w:tc>
          <w:tcPr>
            <w:tcW w:w="1213" w:type="dxa"/>
            <w:noWrap w:val="0"/>
            <w:vAlign w:val="center"/>
          </w:tcPr>
          <w:p w14:paraId="20CE2F0B">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产量（t）</w:t>
            </w:r>
          </w:p>
        </w:tc>
        <w:tc>
          <w:tcPr>
            <w:tcW w:w="1266" w:type="dxa"/>
            <w:noWrap w:val="0"/>
            <w:vAlign w:val="center"/>
          </w:tcPr>
          <w:p w14:paraId="662F5DB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熔窑热耗（千克标煤/吨）</w:t>
            </w:r>
          </w:p>
        </w:tc>
        <w:tc>
          <w:tcPr>
            <w:tcW w:w="1210" w:type="dxa"/>
            <w:noWrap w:val="0"/>
            <w:vAlign w:val="center"/>
          </w:tcPr>
          <w:p w14:paraId="30323701">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余热回收利用情况</w:t>
            </w:r>
          </w:p>
        </w:tc>
      </w:tr>
      <w:tr w14:paraId="4D81CBC8">
        <w:trPr>
          <w:trHeight w:val="454" w:hRule="atLeast"/>
        </w:trPr>
        <w:tc>
          <w:tcPr>
            <w:tcW w:w="818" w:type="dxa"/>
            <w:noWrap w:val="0"/>
            <w:vAlign w:val="center"/>
          </w:tcPr>
          <w:p w14:paraId="0DDB6148">
            <w:pPr>
              <w:widowControl/>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1</w:t>
            </w:r>
          </w:p>
        </w:tc>
        <w:tc>
          <w:tcPr>
            <w:tcW w:w="1597" w:type="dxa"/>
            <w:noWrap w:val="0"/>
            <w:vAlign w:val="top"/>
          </w:tcPr>
          <w:p w14:paraId="66C4351B">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4CE6C100">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2C382183">
            <w:pPr>
              <w:widowControl/>
              <w:adjustRightInd w:val="0"/>
              <w:snapToGrid w:val="0"/>
              <w:jc w:val="center"/>
              <w:rPr>
                <w:rFonts w:hint="default" w:ascii="Times New Roman" w:hAnsi="Times New Roman" w:eastAsia="仿宋_GB2312" w:cs="Times New Roman"/>
                <w:sz w:val="24"/>
                <w:szCs w:val="21"/>
              </w:rPr>
            </w:pPr>
          </w:p>
        </w:tc>
        <w:tc>
          <w:tcPr>
            <w:tcW w:w="1213" w:type="dxa"/>
            <w:noWrap w:val="0"/>
            <w:vAlign w:val="top"/>
          </w:tcPr>
          <w:p w14:paraId="36B260A1">
            <w:pPr>
              <w:widowControl/>
              <w:adjustRightInd w:val="0"/>
              <w:snapToGrid w:val="0"/>
              <w:jc w:val="center"/>
              <w:rPr>
                <w:rFonts w:hint="default" w:ascii="Times New Roman" w:hAnsi="Times New Roman" w:eastAsia="仿宋_GB2312" w:cs="Times New Roman"/>
                <w:sz w:val="24"/>
                <w:szCs w:val="21"/>
              </w:rPr>
            </w:pPr>
          </w:p>
        </w:tc>
        <w:tc>
          <w:tcPr>
            <w:tcW w:w="1266" w:type="dxa"/>
            <w:noWrap w:val="0"/>
            <w:vAlign w:val="top"/>
          </w:tcPr>
          <w:p w14:paraId="38FA6FBA">
            <w:pPr>
              <w:widowControl/>
              <w:adjustRightInd w:val="0"/>
              <w:snapToGrid w:val="0"/>
              <w:jc w:val="center"/>
              <w:rPr>
                <w:rFonts w:hint="default" w:ascii="Times New Roman" w:hAnsi="Times New Roman" w:eastAsia="仿宋_GB2312" w:cs="Times New Roman"/>
                <w:sz w:val="24"/>
                <w:szCs w:val="21"/>
              </w:rPr>
            </w:pPr>
          </w:p>
        </w:tc>
        <w:tc>
          <w:tcPr>
            <w:tcW w:w="1210" w:type="dxa"/>
            <w:noWrap w:val="0"/>
            <w:vAlign w:val="top"/>
          </w:tcPr>
          <w:p w14:paraId="71DB6D0A">
            <w:pPr>
              <w:widowControl/>
              <w:adjustRightInd w:val="0"/>
              <w:snapToGrid w:val="0"/>
              <w:jc w:val="center"/>
              <w:rPr>
                <w:rFonts w:hint="default" w:ascii="Times New Roman" w:hAnsi="Times New Roman" w:eastAsia="仿宋_GB2312" w:cs="Times New Roman"/>
                <w:sz w:val="24"/>
                <w:szCs w:val="21"/>
              </w:rPr>
            </w:pPr>
          </w:p>
        </w:tc>
      </w:tr>
      <w:tr w14:paraId="5B2E2D39">
        <w:trPr>
          <w:trHeight w:val="454" w:hRule="atLeast"/>
        </w:trPr>
        <w:tc>
          <w:tcPr>
            <w:tcW w:w="818" w:type="dxa"/>
            <w:noWrap w:val="0"/>
            <w:vAlign w:val="center"/>
          </w:tcPr>
          <w:p w14:paraId="384C6424">
            <w:pPr>
              <w:widowControl/>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2</w:t>
            </w:r>
          </w:p>
        </w:tc>
        <w:tc>
          <w:tcPr>
            <w:tcW w:w="1597" w:type="dxa"/>
            <w:noWrap w:val="0"/>
            <w:vAlign w:val="top"/>
          </w:tcPr>
          <w:p w14:paraId="54BCD12E">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18BE202F">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4BC48329">
            <w:pPr>
              <w:widowControl/>
              <w:adjustRightInd w:val="0"/>
              <w:snapToGrid w:val="0"/>
              <w:jc w:val="center"/>
              <w:rPr>
                <w:rFonts w:hint="default" w:ascii="Times New Roman" w:hAnsi="Times New Roman" w:eastAsia="仿宋_GB2312" w:cs="Times New Roman"/>
                <w:sz w:val="24"/>
                <w:szCs w:val="21"/>
              </w:rPr>
            </w:pPr>
          </w:p>
        </w:tc>
        <w:tc>
          <w:tcPr>
            <w:tcW w:w="1213" w:type="dxa"/>
            <w:noWrap w:val="0"/>
            <w:vAlign w:val="top"/>
          </w:tcPr>
          <w:p w14:paraId="662815C5">
            <w:pPr>
              <w:widowControl/>
              <w:adjustRightInd w:val="0"/>
              <w:snapToGrid w:val="0"/>
              <w:jc w:val="center"/>
              <w:rPr>
                <w:rFonts w:hint="default" w:ascii="Times New Roman" w:hAnsi="Times New Roman" w:eastAsia="仿宋_GB2312" w:cs="Times New Roman"/>
                <w:sz w:val="24"/>
                <w:szCs w:val="21"/>
              </w:rPr>
            </w:pPr>
          </w:p>
        </w:tc>
        <w:tc>
          <w:tcPr>
            <w:tcW w:w="1266" w:type="dxa"/>
            <w:noWrap w:val="0"/>
            <w:vAlign w:val="top"/>
          </w:tcPr>
          <w:p w14:paraId="2D0B18C4">
            <w:pPr>
              <w:widowControl/>
              <w:adjustRightInd w:val="0"/>
              <w:snapToGrid w:val="0"/>
              <w:jc w:val="center"/>
              <w:rPr>
                <w:rFonts w:hint="default" w:ascii="Times New Roman" w:hAnsi="Times New Roman" w:eastAsia="仿宋_GB2312" w:cs="Times New Roman"/>
                <w:sz w:val="24"/>
                <w:szCs w:val="21"/>
              </w:rPr>
            </w:pPr>
          </w:p>
        </w:tc>
        <w:tc>
          <w:tcPr>
            <w:tcW w:w="1210" w:type="dxa"/>
            <w:noWrap w:val="0"/>
            <w:vAlign w:val="top"/>
          </w:tcPr>
          <w:p w14:paraId="6A77CED4">
            <w:pPr>
              <w:widowControl/>
              <w:adjustRightInd w:val="0"/>
              <w:snapToGrid w:val="0"/>
              <w:jc w:val="center"/>
              <w:rPr>
                <w:rFonts w:hint="default" w:ascii="Times New Roman" w:hAnsi="Times New Roman" w:eastAsia="仿宋_GB2312" w:cs="Times New Roman"/>
                <w:sz w:val="24"/>
                <w:szCs w:val="21"/>
              </w:rPr>
            </w:pPr>
          </w:p>
        </w:tc>
      </w:tr>
      <w:tr w14:paraId="09297BE3">
        <w:trPr>
          <w:trHeight w:val="454" w:hRule="atLeast"/>
        </w:trPr>
        <w:tc>
          <w:tcPr>
            <w:tcW w:w="818" w:type="dxa"/>
            <w:noWrap w:val="0"/>
            <w:vAlign w:val="top"/>
          </w:tcPr>
          <w:p w14:paraId="1E9C8AA1">
            <w:pPr>
              <w:widowControl/>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rPr>
              <w:t>…</w:t>
            </w:r>
          </w:p>
        </w:tc>
        <w:tc>
          <w:tcPr>
            <w:tcW w:w="1597" w:type="dxa"/>
            <w:noWrap w:val="0"/>
            <w:vAlign w:val="top"/>
          </w:tcPr>
          <w:p w14:paraId="6C1816E3">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597343AC">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72070C68">
            <w:pPr>
              <w:widowControl/>
              <w:adjustRightInd w:val="0"/>
              <w:snapToGrid w:val="0"/>
              <w:jc w:val="center"/>
              <w:rPr>
                <w:rFonts w:hint="default" w:ascii="Times New Roman" w:hAnsi="Times New Roman" w:eastAsia="仿宋_GB2312" w:cs="Times New Roman"/>
                <w:sz w:val="24"/>
                <w:szCs w:val="21"/>
              </w:rPr>
            </w:pPr>
          </w:p>
        </w:tc>
        <w:tc>
          <w:tcPr>
            <w:tcW w:w="1213" w:type="dxa"/>
            <w:noWrap w:val="0"/>
            <w:vAlign w:val="top"/>
          </w:tcPr>
          <w:p w14:paraId="32361CCB">
            <w:pPr>
              <w:widowControl/>
              <w:adjustRightInd w:val="0"/>
              <w:snapToGrid w:val="0"/>
              <w:jc w:val="center"/>
              <w:rPr>
                <w:rFonts w:hint="default" w:ascii="Times New Roman" w:hAnsi="Times New Roman" w:eastAsia="仿宋_GB2312" w:cs="Times New Roman"/>
                <w:sz w:val="24"/>
                <w:szCs w:val="21"/>
              </w:rPr>
            </w:pPr>
          </w:p>
        </w:tc>
        <w:tc>
          <w:tcPr>
            <w:tcW w:w="1266" w:type="dxa"/>
            <w:noWrap w:val="0"/>
            <w:vAlign w:val="top"/>
          </w:tcPr>
          <w:p w14:paraId="0B7E6AC7">
            <w:pPr>
              <w:widowControl/>
              <w:adjustRightInd w:val="0"/>
              <w:snapToGrid w:val="0"/>
              <w:jc w:val="center"/>
              <w:rPr>
                <w:rFonts w:hint="default" w:ascii="Times New Roman" w:hAnsi="Times New Roman" w:eastAsia="仿宋_GB2312" w:cs="Times New Roman"/>
                <w:sz w:val="24"/>
                <w:szCs w:val="21"/>
              </w:rPr>
            </w:pPr>
          </w:p>
        </w:tc>
        <w:tc>
          <w:tcPr>
            <w:tcW w:w="1210" w:type="dxa"/>
            <w:noWrap w:val="0"/>
            <w:vAlign w:val="top"/>
          </w:tcPr>
          <w:p w14:paraId="4FE0048E">
            <w:pPr>
              <w:widowControl/>
              <w:adjustRightInd w:val="0"/>
              <w:snapToGrid w:val="0"/>
              <w:jc w:val="center"/>
              <w:rPr>
                <w:rFonts w:hint="default" w:ascii="Times New Roman" w:hAnsi="Times New Roman" w:eastAsia="仿宋_GB2312" w:cs="Times New Roman"/>
                <w:sz w:val="24"/>
                <w:szCs w:val="21"/>
              </w:rPr>
            </w:pPr>
          </w:p>
        </w:tc>
      </w:tr>
    </w:tbl>
    <w:p w14:paraId="6D6E4497">
      <w:pPr>
        <w:spacing w:line="600" w:lineRule="exact"/>
        <w:jc w:val="center"/>
        <w:rPr>
          <w:rFonts w:hint="default" w:ascii="Times New Roman" w:hAnsi="Times New Roman" w:eastAsia="仿宋_GB2312" w:cs="Times New Roman"/>
          <w:sz w:val="32"/>
          <w:szCs w:val="32"/>
        </w:rPr>
      </w:pPr>
    </w:p>
    <w:p w14:paraId="7C6CE277">
      <w:pPr>
        <w:spacing w:line="600" w:lineRule="exact"/>
        <w:jc w:val="center"/>
        <w:rPr>
          <w:rFonts w:hint="default" w:ascii="Times New Roman" w:hAnsi="Times New Roman" w:eastAsia="仿宋_GB2312" w:cs="Times New Roman"/>
          <w:sz w:val="32"/>
          <w:szCs w:val="32"/>
        </w:rPr>
      </w:pPr>
    </w:p>
    <w:p w14:paraId="0810D482">
      <w:pPr>
        <w:spacing w:line="600" w:lineRule="exact"/>
        <w:jc w:val="center"/>
        <w:rPr>
          <w:rFonts w:hint="default" w:ascii="Times New Roman" w:hAnsi="Times New Roman" w:eastAsia="仿宋_GB2312" w:cs="Times New Roman"/>
          <w:sz w:val="32"/>
          <w:szCs w:val="32"/>
        </w:rPr>
      </w:pPr>
    </w:p>
    <w:p w14:paraId="4E485C38">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 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5"/>
        <w:gridCol w:w="747"/>
        <w:gridCol w:w="947"/>
        <w:gridCol w:w="1123"/>
        <w:gridCol w:w="686"/>
        <w:gridCol w:w="1179"/>
        <w:gridCol w:w="914"/>
        <w:gridCol w:w="833"/>
      </w:tblGrid>
      <w:tr w14:paraId="736F8DC6">
        <w:tc>
          <w:tcPr>
            <w:tcW w:w="818" w:type="dxa"/>
            <w:noWrap w:val="0"/>
            <w:vAlign w:val="center"/>
          </w:tcPr>
          <w:p w14:paraId="1403D28E">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275" w:type="dxa"/>
            <w:noWrap w:val="0"/>
            <w:vAlign w:val="center"/>
          </w:tcPr>
          <w:p w14:paraId="7F29061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14:paraId="5304C045">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14:paraId="7CF79C43">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123" w:type="dxa"/>
            <w:noWrap w:val="0"/>
            <w:vAlign w:val="center"/>
          </w:tcPr>
          <w:p w14:paraId="3B0B2C8B">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686" w:type="dxa"/>
            <w:noWrap w:val="0"/>
            <w:vAlign w:val="center"/>
          </w:tcPr>
          <w:p w14:paraId="499196ED">
            <w:pPr>
              <w:widowControl/>
              <w:adjustRightInd w:val="0"/>
              <w:snapToGrid w:val="0"/>
              <w:jc w:val="center"/>
              <w:rPr>
                <w:rFonts w:hint="eastAsia"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rPr>
              <w:t>数量</w:t>
            </w:r>
            <w:r>
              <w:rPr>
                <w:rFonts w:hint="eastAsia" w:ascii="Times New Roman" w:hAnsi="Times New Roman" w:eastAsia="仿宋_GB2312" w:cs="Times New Roman"/>
                <w:sz w:val="24"/>
                <w:szCs w:val="21"/>
                <w:lang w:eastAsia="zh-CN"/>
              </w:rPr>
              <w:t>（</w:t>
            </w:r>
            <w:r>
              <w:rPr>
                <w:rFonts w:hint="eastAsia" w:ascii="Times New Roman" w:hAnsi="Times New Roman" w:eastAsia="仿宋_GB2312" w:cs="Times New Roman"/>
                <w:sz w:val="24"/>
                <w:szCs w:val="21"/>
                <w:lang w:val="en-US" w:eastAsia="zh-CN"/>
              </w:rPr>
              <w:t>台</w:t>
            </w:r>
            <w:r>
              <w:rPr>
                <w:rFonts w:hint="eastAsia" w:ascii="Times New Roman" w:hAnsi="Times New Roman" w:eastAsia="仿宋_GB2312" w:cs="Times New Roman"/>
                <w:sz w:val="24"/>
                <w:szCs w:val="21"/>
                <w:lang w:eastAsia="zh-CN"/>
              </w:rPr>
              <w:t>）</w:t>
            </w:r>
          </w:p>
        </w:tc>
        <w:tc>
          <w:tcPr>
            <w:tcW w:w="1179" w:type="dxa"/>
            <w:noWrap w:val="0"/>
            <w:vAlign w:val="center"/>
          </w:tcPr>
          <w:p w14:paraId="27DEC1A7">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914" w:type="dxa"/>
            <w:noWrap w:val="0"/>
            <w:vAlign w:val="center"/>
          </w:tcPr>
          <w:p w14:paraId="32721D1F">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833" w:type="dxa"/>
            <w:noWrap w:val="0"/>
            <w:vAlign w:val="center"/>
          </w:tcPr>
          <w:p w14:paraId="3002D74E">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14:paraId="0FC1FA34">
        <w:trPr>
          <w:trHeight w:val="454" w:hRule="atLeast"/>
        </w:trPr>
        <w:tc>
          <w:tcPr>
            <w:tcW w:w="818" w:type="dxa"/>
            <w:noWrap w:val="0"/>
            <w:vAlign w:val="center"/>
          </w:tcPr>
          <w:p w14:paraId="0DCE6825">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75" w:type="dxa"/>
            <w:noWrap w:val="0"/>
            <w:vAlign w:val="center"/>
          </w:tcPr>
          <w:p w14:paraId="34D471F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破碎设备</w:t>
            </w:r>
          </w:p>
        </w:tc>
        <w:tc>
          <w:tcPr>
            <w:tcW w:w="747" w:type="dxa"/>
            <w:noWrap w:val="0"/>
            <w:vAlign w:val="center"/>
          </w:tcPr>
          <w:p w14:paraId="3EDBA6F0">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628901C3">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0CA847F0">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660CABBF">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675EA3CC">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6C82782F">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0D6103B8">
            <w:pPr>
              <w:widowControl/>
              <w:adjustRightInd w:val="0"/>
              <w:snapToGrid w:val="0"/>
              <w:jc w:val="center"/>
              <w:rPr>
                <w:rFonts w:hint="default" w:ascii="Times New Roman" w:hAnsi="Times New Roman" w:eastAsia="仿宋_GB2312" w:cs="Times New Roman"/>
                <w:sz w:val="24"/>
                <w:szCs w:val="21"/>
              </w:rPr>
            </w:pPr>
          </w:p>
        </w:tc>
      </w:tr>
      <w:tr w14:paraId="337F1D48">
        <w:trPr>
          <w:trHeight w:val="454" w:hRule="atLeast"/>
        </w:trPr>
        <w:tc>
          <w:tcPr>
            <w:tcW w:w="818" w:type="dxa"/>
            <w:noWrap w:val="0"/>
            <w:vAlign w:val="center"/>
          </w:tcPr>
          <w:p w14:paraId="2C8F9D65">
            <w:pPr>
              <w:widowControl/>
              <w:adjustRightInd w:val="0"/>
              <w:snapToGrid w:val="0"/>
              <w:jc w:val="center"/>
              <w:rPr>
                <w:rFonts w:hint="default" w:ascii="Times New Roman" w:hAnsi="Times New Roman" w:eastAsia="仿宋_GB2312" w:cs="Times New Roman"/>
                <w:sz w:val="24"/>
                <w:szCs w:val="21"/>
              </w:rPr>
            </w:pPr>
          </w:p>
        </w:tc>
        <w:tc>
          <w:tcPr>
            <w:tcW w:w="1275" w:type="dxa"/>
            <w:noWrap w:val="0"/>
            <w:vAlign w:val="center"/>
          </w:tcPr>
          <w:p w14:paraId="44C29238">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1E839B3F">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3329286A">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71292B92">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114B4E26">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6167449E">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0E93A6D5">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6560B84B">
            <w:pPr>
              <w:widowControl/>
              <w:adjustRightInd w:val="0"/>
              <w:snapToGrid w:val="0"/>
              <w:jc w:val="center"/>
              <w:rPr>
                <w:rFonts w:hint="default" w:ascii="Times New Roman" w:hAnsi="Times New Roman" w:eastAsia="仿宋_GB2312" w:cs="Times New Roman"/>
                <w:sz w:val="24"/>
                <w:szCs w:val="21"/>
              </w:rPr>
            </w:pPr>
          </w:p>
        </w:tc>
      </w:tr>
      <w:tr w14:paraId="5261B082">
        <w:trPr>
          <w:trHeight w:val="454" w:hRule="atLeast"/>
        </w:trPr>
        <w:tc>
          <w:tcPr>
            <w:tcW w:w="818" w:type="dxa"/>
            <w:noWrap w:val="0"/>
            <w:vAlign w:val="center"/>
          </w:tcPr>
          <w:p w14:paraId="363828DD">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75" w:type="dxa"/>
            <w:noWrap w:val="0"/>
            <w:vAlign w:val="center"/>
          </w:tcPr>
          <w:p w14:paraId="3FC85EB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输送设备</w:t>
            </w:r>
          </w:p>
        </w:tc>
        <w:tc>
          <w:tcPr>
            <w:tcW w:w="747" w:type="dxa"/>
            <w:noWrap w:val="0"/>
            <w:vAlign w:val="center"/>
          </w:tcPr>
          <w:p w14:paraId="3B56903F">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7F059E31">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0DFB8800">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2D4AD6FB">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7715D4DB">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521B917B">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528B2A2F">
            <w:pPr>
              <w:widowControl/>
              <w:adjustRightInd w:val="0"/>
              <w:snapToGrid w:val="0"/>
              <w:jc w:val="center"/>
              <w:rPr>
                <w:rFonts w:hint="default" w:ascii="Times New Roman" w:hAnsi="Times New Roman" w:eastAsia="仿宋_GB2312" w:cs="Times New Roman"/>
                <w:sz w:val="24"/>
                <w:szCs w:val="21"/>
              </w:rPr>
            </w:pPr>
          </w:p>
        </w:tc>
      </w:tr>
      <w:tr w14:paraId="58EBCB22">
        <w:trPr>
          <w:trHeight w:val="454" w:hRule="atLeast"/>
        </w:trPr>
        <w:tc>
          <w:tcPr>
            <w:tcW w:w="818" w:type="dxa"/>
            <w:noWrap w:val="0"/>
            <w:vAlign w:val="center"/>
          </w:tcPr>
          <w:p w14:paraId="4F232498">
            <w:pPr>
              <w:widowControl/>
              <w:adjustRightInd w:val="0"/>
              <w:snapToGrid w:val="0"/>
              <w:jc w:val="center"/>
              <w:rPr>
                <w:rFonts w:hint="default" w:ascii="Times New Roman" w:hAnsi="Times New Roman" w:eastAsia="仿宋_GB2312" w:cs="Times New Roman"/>
                <w:sz w:val="24"/>
                <w:szCs w:val="21"/>
              </w:rPr>
            </w:pPr>
          </w:p>
        </w:tc>
        <w:tc>
          <w:tcPr>
            <w:tcW w:w="1275" w:type="dxa"/>
            <w:noWrap w:val="0"/>
            <w:vAlign w:val="center"/>
          </w:tcPr>
          <w:p w14:paraId="2BB29F62">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417BBEC7">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4CC1F4F0">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5D1425CB">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3A724743">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7C047219">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43C6F95D">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2B642C33">
            <w:pPr>
              <w:widowControl/>
              <w:adjustRightInd w:val="0"/>
              <w:snapToGrid w:val="0"/>
              <w:jc w:val="center"/>
              <w:rPr>
                <w:rFonts w:hint="default" w:ascii="Times New Roman" w:hAnsi="Times New Roman" w:eastAsia="仿宋_GB2312" w:cs="Times New Roman"/>
                <w:sz w:val="24"/>
                <w:szCs w:val="21"/>
              </w:rPr>
            </w:pPr>
          </w:p>
        </w:tc>
      </w:tr>
      <w:tr w14:paraId="0AC75263">
        <w:trPr>
          <w:trHeight w:val="454" w:hRule="atLeast"/>
        </w:trPr>
        <w:tc>
          <w:tcPr>
            <w:tcW w:w="818" w:type="dxa"/>
            <w:noWrap w:val="0"/>
            <w:vAlign w:val="center"/>
          </w:tcPr>
          <w:p w14:paraId="6AA4EB9E">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275" w:type="dxa"/>
            <w:noWrap w:val="0"/>
            <w:vAlign w:val="center"/>
          </w:tcPr>
          <w:p w14:paraId="0B808A4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14:paraId="380AFA19">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2D8CDF28">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1B3B9D2F">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3EA18129">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2C1FD8DF">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33441321">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316678AC">
            <w:pPr>
              <w:widowControl/>
              <w:adjustRightInd w:val="0"/>
              <w:snapToGrid w:val="0"/>
              <w:jc w:val="center"/>
              <w:rPr>
                <w:rFonts w:hint="default" w:ascii="Times New Roman" w:hAnsi="Times New Roman" w:eastAsia="仿宋_GB2312" w:cs="Times New Roman"/>
                <w:sz w:val="24"/>
                <w:szCs w:val="21"/>
              </w:rPr>
            </w:pPr>
          </w:p>
        </w:tc>
      </w:tr>
      <w:tr w14:paraId="70CC4AA0">
        <w:trPr>
          <w:trHeight w:val="454" w:hRule="atLeast"/>
        </w:trPr>
        <w:tc>
          <w:tcPr>
            <w:tcW w:w="818" w:type="dxa"/>
            <w:noWrap w:val="0"/>
            <w:vAlign w:val="center"/>
          </w:tcPr>
          <w:p w14:paraId="3F24DA4E">
            <w:pPr>
              <w:widowControl/>
              <w:adjustRightInd w:val="0"/>
              <w:snapToGrid w:val="0"/>
              <w:jc w:val="center"/>
              <w:rPr>
                <w:rFonts w:hint="default" w:ascii="Times New Roman" w:hAnsi="Times New Roman" w:eastAsia="仿宋_GB2312" w:cs="Times New Roman"/>
                <w:sz w:val="24"/>
                <w:szCs w:val="21"/>
              </w:rPr>
            </w:pPr>
          </w:p>
        </w:tc>
        <w:tc>
          <w:tcPr>
            <w:tcW w:w="1275" w:type="dxa"/>
            <w:noWrap w:val="0"/>
            <w:vAlign w:val="center"/>
          </w:tcPr>
          <w:p w14:paraId="7B1640D2">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0D84BE0D">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1FCA5AA5">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2B5E651D">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59A485BA">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15C2BB74">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360C6291">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17540BB9">
            <w:pPr>
              <w:widowControl/>
              <w:adjustRightInd w:val="0"/>
              <w:snapToGrid w:val="0"/>
              <w:jc w:val="center"/>
              <w:rPr>
                <w:rFonts w:hint="default" w:ascii="Times New Roman" w:hAnsi="Times New Roman" w:eastAsia="仿宋_GB2312" w:cs="Times New Roman"/>
                <w:sz w:val="24"/>
                <w:szCs w:val="21"/>
              </w:rPr>
            </w:pPr>
          </w:p>
        </w:tc>
      </w:tr>
      <w:tr w14:paraId="1338C283">
        <w:trPr>
          <w:trHeight w:val="454" w:hRule="atLeast"/>
        </w:trPr>
        <w:tc>
          <w:tcPr>
            <w:tcW w:w="818" w:type="dxa"/>
            <w:noWrap w:val="0"/>
            <w:vAlign w:val="center"/>
          </w:tcPr>
          <w:p w14:paraId="7E2B3C08">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275" w:type="dxa"/>
            <w:noWrap w:val="0"/>
            <w:vAlign w:val="center"/>
          </w:tcPr>
          <w:p w14:paraId="6205C0BC">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225E3B7F">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76A754C1">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11E9748B">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38494942">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52FD51EA">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216BAB0F">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505E99DF">
            <w:pPr>
              <w:widowControl/>
              <w:adjustRightInd w:val="0"/>
              <w:snapToGrid w:val="0"/>
              <w:jc w:val="center"/>
              <w:rPr>
                <w:rFonts w:hint="default" w:ascii="Times New Roman" w:hAnsi="Times New Roman" w:eastAsia="仿宋_GB2312" w:cs="Times New Roman"/>
                <w:sz w:val="24"/>
                <w:szCs w:val="21"/>
              </w:rPr>
            </w:pPr>
          </w:p>
        </w:tc>
      </w:tr>
    </w:tbl>
    <w:p w14:paraId="2CCB60CD">
      <w:pPr>
        <w:jc w:val="center"/>
        <w:rPr>
          <w:rFonts w:hint="default" w:ascii="Times New Roman" w:hAnsi="Times New Roman" w:eastAsia="仿宋"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2C76BD6">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186"/>
        <w:gridCol w:w="1335"/>
        <w:gridCol w:w="1314"/>
        <w:gridCol w:w="2099"/>
        <w:gridCol w:w="2595"/>
      </w:tblGrid>
      <w:tr w14:paraId="2BCB3166">
        <w:trPr>
          <w:trHeight w:val="232" w:hRule="atLeast"/>
        </w:trPr>
        <w:tc>
          <w:tcPr>
            <w:tcW w:w="1548" w:type="dxa"/>
            <w:vMerge w:val="restart"/>
            <w:noWrap w:val="0"/>
            <w:vAlign w:val="center"/>
          </w:tcPr>
          <w:p w14:paraId="5D6C7B5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186" w:type="dxa"/>
            <w:vMerge w:val="restart"/>
            <w:noWrap w:val="0"/>
            <w:vAlign w:val="center"/>
          </w:tcPr>
          <w:p w14:paraId="1D6CA40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7E87A02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729F2EB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14:paraId="578443F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6B22EC2D">
        <w:trPr>
          <w:trHeight w:val="107" w:hRule="atLeast"/>
        </w:trPr>
        <w:tc>
          <w:tcPr>
            <w:tcW w:w="1548" w:type="dxa"/>
            <w:vMerge w:val="continue"/>
            <w:noWrap w:val="0"/>
            <w:vAlign w:val="top"/>
          </w:tcPr>
          <w:p w14:paraId="3667F290">
            <w:pPr>
              <w:widowControl/>
              <w:adjustRightInd w:val="0"/>
              <w:snapToGrid w:val="0"/>
              <w:jc w:val="left"/>
              <w:rPr>
                <w:rFonts w:hint="default" w:ascii="Times New Roman" w:hAnsi="Times New Roman" w:eastAsia="仿宋_GB2312" w:cs="Times New Roman"/>
                <w:sz w:val="24"/>
                <w:szCs w:val="28"/>
              </w:rPr>
            </w:pPr>
          </w:p>
        </w:tc>
        <w:tc>
          <w:tcPr>
            <w:tcW w:w="5186" w:type="dxa"/>
            <w:vMerge w:val="continue"/>
            <w:noWrap w:val="0"/>
            <w:vAlign w:val="top"/>
          </w:tcPr>
          <w:p w14:paraId="5E56B6EC">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07C449E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46A0DFC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2F8E8DA0">
            <w:pPr>
              <w:widowControl/>
              <w:adjustRightInd w:val="0"/>
              <w:snapToGrid w:val="0"/>
              <w:jc w:val="left"/>
              <w:rPr>
                <w:rFonts w:hint="default" w:ascii="Times New Roman" w:hAnsi="Times New Roman" w:eastAsia="仿宋_GB2312" w:cs="Times New Roman"/>
                <w:sz w:val="24"/>
                <w:szCs w:val="28"/>
              </w:rPr>
            </w:pPr>
          </w:p>
        </w:tc>
        <w:tc>
          <w:tcPr>
            <w:tcW w:w="2595" w:type="dxa"/>
            <w:vMerge w:val="continue"/>
            <w:noWrap w:val="0"/>
            <w:vAlign w:val="top"/>
          </w:tcPr>
          <w:p w14:paraId="09D3EF0F">
            <w:pPr>
              <w:widowControl/>
              <w:adjustRightInd w:val="0"/>
              <w:snapToGrid w:val="0"/>
              <w:jc w:val="left"/>
              <w:rPr>
                <w:rFonts w:hint="default" w:ascii="Times New Roman" w:hAnsi="Times New Roman" w:eastAsia="仿宋_GB2312" w:cs="Times New Roman"/>
                <w:sz w:val="24"/>
                <w:szCs w:val="28"/>
              </w:rPr>
            </w:pPr>
          </w:p>
        </w:tc>
      </w:tr>
      <w:tr w14:paraId="1A2884D7">
        <w:trPr>
          <w:trHeight w:val="173" w:hRule="atLeast"/>
        </w:trPr>
        <w:tc>
          <w:tcPr>
            <w:tcW w:w="1548" w:type="dxa"/>
            <w:noWrap w:val="0"/>
            <w:vAlign w:val="center"/>
          </w:tcPr>
          <w:p w14:paraId="6813887C">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186" w:type="dxa"/>
            <w:noWrap w:val="0"/>
            <w:vAlign w:val="top"/>
          </w:tcPr>
          <w:p w14:paraId="3153B096">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3AC7989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326E2B7B">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4859A2C">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692D39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33971167">
        <w:trPr>
          <w:trHeight w:val="232" w:hRule="atLeast"/>
        </w:trPr>
        <w:tc>
          <w:tcPr>
            <w:tcW w:w="1548" w:type="dxa"/>
            <w:noWrap w:val="0"/>
            <w:vAlign w:val="center"/>
          </w:tcPr>
          <w:p w14:paraId="1B7A456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186" w:type="dxa"/>
            <w:noWrap w:val="0"/>
            <w:vAlign w:val="top"/>
          </w:tcPr>
          <w:p w14:paraId="7DF07CED">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636093D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80CBAB3">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3A3498C">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BB2F6C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1C75FECD">
        <w:trPr>
          <w:trHeight w:val="232" w:hRule="atLeast"/>
        </w:trPr>
        <w:tc>
          <w:tcPr>
            <w:tcW w:w="1548" w:type="dxa"/>
            <w:noWrap w:val="0"/>
            <w:vAlign w:val="center"/>
          </w:tcPr>
          <w:p w14:paraId="3F28A9B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186" w:type="dxa"/>
            <w:noWrap w:val="0"/>
            <w:vAlign w:val="top"/>
          </w:tcPr>
          <w:p w14:paraId="75D74E54">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408AE25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10E6AE25">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04B6E2C">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45DF1E0">
            <w:pPr>
              <w:widowControl/>
              <w:adjustRightInd w:val="0"/>
              <w:snapToGrid w:val="0"/>
              <w:jc w:val="left"/>
              <w:rPr>
                <w:rFonts w:hint="default" w:ascii="Times New Roman" w:hAnsi="Times New Roman" w:eastAsia="仿宋_GB2312" w:cs="Times New Roman"/>
                <w:sz w:val="24"/>
                <w:szCs w:val="28"/>
              </w:rPr>
            </w:pPr>
          </w:p>
        </w:tc>
      </w:tr>
      <w:tr w14:paraId="1B774B0A">
        <w:trPr>
          <w:trHeight w:val="223" w:hRule="atLeast"/>
        </w:trPr>
        <w:tc>
          <w:tcPr>
            <w:tcW w:w="1548" w:type="dxa"/>
            <w:noWrap w:val="0"/>
            <w:vAlign w:val="center"/>
          </w:tcPr>
          <w:p w14:paraId="7F80AD6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186" w:type="dxa"/>
            <w:noWrap w:val="0"/>
            <w:vAlign w:val="top"/>
          </w:tcPr>
          <w:p w14:paraId="12B45303">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1CBE50F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46ADA93">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67D1AB9">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EF66E18">
            <w:pPr>
              <w:widowControl/>
              <w:adjustRightInd w:val="0"/>
              <w:snapToGrid w:val="0"/>
              <w:jc w:val="left"/>
              <w:rPr>
                <w:rFonts w:hint="default" w:ascii="Times New Roman" w:hAnsi="Times New Roman" w:eastAsia="仿宋_GB2312" w:cs="Times New Roman"/>
                <w:sz w:val="24"/>
                <w:szCs w:val="28"/>
              </w:rPr>
            </w:pPr>
          </w:p>
        </w:tc>
      </w:tr>
      <w:tr w14:paraId="7A528F65">
        <w:trPr>
          <w:trHeight w:val="232" w:hRule="atLeast"/>
        </w:trPr>
        <w:tc>
          <w:tcPr>
            <w:tcW w:w="1548" w:type="dxa"/>
            <w:noWrap w:val="0"/>
            <w:vAlign w:val="center"/>
          </w:tcPr>
          <w:p w14:paraId="4193CA9F">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186" w:type="dxa"/>
            <w:noWrap w:val="0"/>
            <w:vAlign w:val="top"/>
          </w:tcPr>
          <w:p w14:paraId="3435D95D">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6EA670F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2005CA46">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921282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ACA6943">
            <w:pPr>
              <w:widowControl/>
              <w:adjustRightInd w:val="0"/>
              <w:snapToGrid w:val="0"/>
              <w:jc w:val="left"/>
              <w:rPr>
                <w:rFonts w:hint="default" w:ascii="Times New Roman" w:hAnsi="Times New Roman" w:eastAsia="仿宋_GB2312" w:cs="Times New Roman"/>
                <w:sz w:val="24"/>
                <w:szCs w:val="28"/>
              </w:rPr>
            </w:pPr>
          </w:p>
        </w:tc>
      </w:tr>
      <w:tr w14:paraId="71D8F8C3">
        <w:trPr>
          <w:trHeight w:val="232" w:hRule="atLeast"/>
        </w:trPr>
        <w:tc>
          <w:tcPr>
            <w:tcW w:w="1548" w:type="dxa"/>
            <w:noWrap w:val="0"/>
            <w:vAlign w:val="center"/>
          </w:tcPr>
          <w:p w14:paraId="43BEE74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186" w:type="dxa"/>
            <w:noWrap w:val="0"/>
            <w:vAlign w:val="top"/>
          </w:tcPr>
          <w:p w14:paraId="12778ED8">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其中：窑炉用电总量</w:t>
            </w:r>
          </w:p>
        </w:tc>
        <w:tc>
          <w:tcPr>
            <w:tcW w:w="1335" w:type="dxa"/>
            <w:noWrap w:val="0"/>
            <w:vAlign w:val="center"/>
          </w:tcPr>
          <w:p w14:paraId="288FB65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7BD5F32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8ABF2F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CBDBC7C">
            <w:pPr>
              <w:widowControl/>
              <w:adjustRightInd w:val="0"/>
              <w:snapToGrid w:val="0"/>
              <w:jc w:val="left"/>
              <w:rPr>
                <w:rFonts w:hint="default" w:ascii="Times New Roman" w:hAnsi="Times New Roman" w:eastAsia="仿宋_GB2312" w:cs="Times New Roman"/>
                <w:sz w:val="24"/>
                <w:szCs w:val="28"/>
              </w:rPr>
            </w:pPr>
          </w:p>
        </w:tc>
      </w:tr>
      <w:tr w14:paraId="14D38981">
        <w:trPr>
          <w:trHeight w:val="223" w:hRule="atLeast"/>
        </w:trPr>
        <w:tc>
          <w:tcPr>
            <w:tcW w:w="1548" w:type="dxa"/>
            <w:noWrap w:val="0"/>
            <w:vAlign w:val="center"/>
          </w:tcPr>
          <w:p w14:paraId="73BEA5D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186" w:type="dxa"/>
            <w:noWrap w:val="0"/>
            <w:vAlign w:val="top"/>
          </w:tcPr>
          <w:p w14:paraId="287FCC47">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3344B27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1C3EBDC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C799E70">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7C6FCD7">
            <w:pPr>
              <w:widowControl/>
              <w:adjustRightInd w:val="0"/>
              <w:snapToGrid w:val="0"/>
              <w:jc w:val="left"/>
              <w:rPr>
                <w:rFonts w:hint="default" w:ascii="Times New Roman" w:hAnsi="Times New Roman" w:eastAsia="仿宋_GB2312" w:cs="Times New Roman"/>
                <w:sz w:val="24"/>
                <w:szCs w:val="28"/>
              </w:rPr>
            </w:pPr>
          </w:p>
        </w:tc>
      </w:tr>
      <w:tr w14:paraId="4F3DA355">
        <w:trPr>
          <w:trHeight w:val="232" w:hRule="atLeast"/>
        </w:trPr>
        <w:tc>
          <w:tcPr>
            <w:tcW w:w="1548" w:type="dxa"/>
            <w:noWrap w:val="0"/>
            <w:vAlign w:val="center"/>
          </w:tcPr>
          <w:p w14:paraId="428F1E5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186" w:type="dxa"/>
            <w:noWrap w:val="0"/>
            <w:vAlign w:val="top"/>
          </w:tcPr>
          <w:p w14:paraId="26D61792">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2A5E372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1ED3CCE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33E8E6A">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163BF3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8F980C5">
        <w:trPr>
          <w:trHeight w:val="232" w:hRule="atLeast"/>
        </w:trPr>
        <w:tc>
          <w:tcPr>
            <w:tcW w:w="1548" w:type="dxa"/>
            <w:noWrap w:val="0"/>
            <w:vAlign w:val="center"/>
          </w:tcPr>
          <w:p w14:paraId="111947A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186" w:type="dxa"/>
            <w:noWrap w:val="0"/>
            <w:vAlign w:val="top"/>
          </w:tcPr>
          <w:p w14:paraId="78E0498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天然气/液化气消耗量</w:t>
            </w:r>
          </w:p>
        </w:tc>
        <w:tc>
          <w:tcPr>
            <w:tcW w:w="1335" w:type="dxa"/>
            <w:noWrap w:val="0"/>
            <w:vAlign w:val="center"/>
          </w:tcPr>
          <w:p w14:paraId="0EFFCEB2">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14:paraId="01A06872">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AA6EB8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72AB87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0FBD4A1F">
        <w:trPr>
          <w:trHeight w:val="232" w:hRule="atLeast"/>
        </w:trPr>
        <w:tc>
          <w:tcPr>
            <w:tcW w:w="1548" w:type="dxa"/>
            <w:noWrap w:val="0"/>
            <w:vAlign w:val="center"/>
          </w:tcPr>
          <w:p w14:paraId="1004D06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186" w:type="dxa"/>
            <w:noWrap w:val="0"/>
            <w:vAlign w:val="top"/>
          </w:tcPr>
          <w:p w14:paraId="26CAC35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燃料油消耗量</w:t>
            </w:r>
          </w:p>
        </w:tc>
        <w:tc>
          <w:tcPr>
            <w:tcW w:w="1335" w:type="dxa"/>
            <w:noWrap w:val="0"/>
            <w:vAlign w:val="center"/>
          </w:tcPr>
          <w:p w14:paraId="28D014B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70AB056">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FDDC964">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7CD286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324A803">
        <w:trPr>
          <w:trHeight w:val="223" w:hRule="atLeast"/>
        </w:trPr>
        <w:tc>
          <w:tcPr>
            <w:tcW w:w="1548" w:type="dxa"/>
            <w:noWrap w:val="0"/>
            <w:vAlign w:val="center"/>
          </w:tcPr>
          <w:p w14:paraId="295D7AD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186" w:type="dxa"/>
            <w:noWrap w:val="0"/>
            <w:vAlign w:val="top"/>
          </w:tcPr>
          <w:p w14:paraId="05FD3A1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液化石油气消耗量</w:t>
            </w:r>
          </w:p>
        </w:tc>
        <w:tc>
          <w:tcPr>
            <w:tcW w:w="1335" w:type="dxa"/>
            <w:noWrap w:val="0"/>
            <w:vAlign w:val="center"/>
          </w:tcPr>
          <w:p w14:paraId="1DD9489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8A2FC96">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2D0250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F9BA8A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C4241ED">
        <w:trPr>
          <w:trHeight w:val="232" w:hRule="atLeast"/>
        </w:trPr>
        <w:tc>
          <w:tcPr>
            <w:tcW w:w="1548" w:type="dxa"/>
            <w:noWrap w:val="0"/>
            <w:vAlign w:val="center"/>
          </w:tcPr>
          <w:p w14:paraId="711F075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186" w:type="dxa"/>
            <w:noWrap w:val="0"/>
            <w:vAlign w:val="top"/>
          </w:tcPr>
          <w:p w14:paraId="76382F8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焦炉煤气消耗量</w:t>
            </w:r>
          </w:p>
        </w:tc>
        <w:tc>
          <w:tcPr>
            <w:tcW w:w="1335" w:type="dxa"/>
            <w:noWrap w:val="0"/>
            <w:vAlign w:val="center"/>
          </w:tcPr>
          <w:p w14:paraId="5247F4C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75F26B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EE3AFD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165A8E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D6C8E40">
        <w:trPr>
          <w:trHeight w:val="232" w:hRule="atLeast"/>
        </w:trPr>
        <w:tc>
          <w:tcPr>
            <w:tcW w:w="1548" w:type="dxa"/>
            <w:noWrap w:val="0"/>
            <w:vAlign w:val="center"/>
          </w:tcPr>
          <w:p w14:paraId="49E2EC4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186" w:type="dxa"/>
            <w:noWrap w:val="0"/>
            <w:vAlign w:val="top"/>
          </w:tcPr>
          <w:p w14:paraId="5117E5D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其他煤气消耗量</w:t>
            </w:r>
          </w:p>
        </w:tc>
        <w:tc>
          <w:tcPr>
            <w:tcW w:w="1335" w:type="dxa"/>
            <w:noWrap w:val="0"/>
            <w:vAlign w:val="center"/>
          </w:tcPr>
          <w:p w14:paraId="7E436AE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222D1213">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7285C5A">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741D78E">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88A94A5">
        <w:trPr>
          <w:trHeight w:val="232" w:hRule="atLeast"/>
        </w:trPr>
        <w:tc>
          <w:tcPr>
            <w:tcW w:w="1548" w:type="dxa"/>
            <w:noWrap w:val="0"/>
            <w:vAlign w:val="center"/>
          </w:tcPr>
          <w:p w14:paraId="05638A8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186" w:type="dxa"/>
            <w:noWrap w:val="0"/>
            <w:vAlign w:val="top"/>
          </w:tcPr>
          <w:p w14:paraId="711F591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石油焦粉消耗量</w:t>
            </w:r>
          </w:p>
        </w:tc>
        <w:tc>
          <w:tcPr>
            <w:tcW w:w="1335" w:type="dxa"/>
            <w:noWrap w:val="0"/>
            <w:vAlign w:val="center"/>
          </w:tcPr>
          <w:p w14:paraId="54B249E4">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14:paraId="2A0DDC93">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FEF279A">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0FA0A8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6A19C93">
        <w:trPr>
          <w:trHeight w:val="232" w:hRule="atLeast"/>
        </w:trPr>
        <w:tc>
          <w:tcPr>
            <w:tcW w:w="1548" w:type="dxa"/>
            <w:noWrap w:val="0"/>
            <w:vAlign w:val="center"/>
          </w:tcPr>
          <w:p w14:paraId="1AA0E7B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5186" w:type="dxa"/>
            <w:noWrap w:val="0"/>
            <w:vAlign w:val="top"/>
          </w:tcPr>
          <w:p w14:paraId="2C56015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29FA69B0">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14:paraId="1D6391C8">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C5EE51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BA8FF8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0352F5D7">
        <w:trPr>
          <w:trHeight w:val="223" w:hRule="atLeast"/>
        </w:trPr>
        <w:tc>
          <w:tcPr>
            <w:tcW w:w="1548" w:type="dxa"/>
            <w:noWrap w:val="0"/>
            <w:vAlign w:val="center"/>
          </w:tcPr>
          <w:p w14:paraId="2A2841B3">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10</w:t>
            </w:r>
          </w:p>
        </w:tc>
        <w:tc>
          <w:tcPr>
            <w:tcW w:w="5186" w:type="dxa"/>
            <w:noWrap w:val="0"/>
            <w:vAlign w:val="top"/>
          </w:tcPr>
          <w:p w14:paraId="65AD1CBC">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03FAF51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7F9E742A">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0E7F76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B84348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3B292878">
        <w:trPr>
          <w:trHeight w:val="64" w:hRule="atLeast"/>
        </w:trPr>
        <w:tc>
          <w:tcPr>
            <w:tcW w:w="1548" w:type="dxa"/>
            <w:noWrap w:val="0"/>
            <w:vAlign w:val="center"/>
          </w:tcPr>
          <w:p w14:paraId="5688AEC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10.1</w:t>
            </w:r>
          </w:p>
        </w:tc>
        <w:tc>
          <w:tcPr>
            <w:tcW w:w="5186" w:type="dxa"/>
            <w:noWrap w:val="0"/>
            <w:vAlign w:val="top"/>
          </w:tcPr>
          <w:p w14:paraId="343CA7F8">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3E9D96D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0465833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01F14F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6517634">
            <w:pPr>
              <w:widowControl/>
              <w:adjustRightInd w:val="0"/>
              <w:snapToGrid w:val="0"/>
              <w:jc w:val="left"/>
              <w:rPr>
                <w:rFonts w:hint="default" w:ascii="Times New Roman" w:hAnsi="Times New Roman" w:eastAsia="仿宋_GB2312" w:cs="Times New Roman"/>
                <w:sz w:val="24"/>
                <w:szCs w:val="28"/>
              </w:rPr>
            </w:pPr>
          </w:p>
        </w:tc>
      </w:tr>
      <w:tr w14:paraId="0D6B4BC4">
        <w:trPr>
          <w:trHeight w:val="64" w:hRule="atLeast"/>
        </w:trPr>
        <w:tc>
          <w:tcPr>
            <w:tcW w:w="1548" w:type="dxa"/>
            <w:noWrap w:val="0"/>
            <w:vAlign w:val="center"/>
          </w:tcPr>
          <w:p w14:paraId="0A5C20F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10.2</w:t>
            </w:r>
          </w:p>
        </w:tc>
        <w:tc>
          <w:tcPr>
            <w:tcW w:w="5186" w:type="dxa"/>
            <w:noWrap w:val="0"/>
            <w:vAlign w:val="top"/>
          </w:tcPr>
          <w:p w14:paraId="6ABFC69D">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2DC2207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090422E8">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0603DD1">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9CF3DF8">
            <w:pPr>
              <w:widowControl/>
              <w:adjustRightInd w:val="0"/>
              <w:snapToGrid w:val="0"/>
              <w:jc w:val="left"/>
              <w:rPr>
                <w:rFonts w:hint="default" w:ascii="Times New Roman" w:hAnsi="Times New Roman" w:eastAsia="仿宋_GB2312" w:cs="Times New Roman"/>
                <w:sz w:val="24"/>
                <w:szCs w:val="28"/>
              </w:rPr>
            </w:pPr>
          </w:p>
        </w:tc>
      </w:tr>
    </w:tbl>
    <w:p w14:paraId="7C5C969E">
      <w:pPr>
        <w:rPr>
          <w:rFonts w:hint="default" w:ascii="Times New Roman" w:hAnsi="Times New Roman" w:eastAsia="黑体" w:cs="Times New Roman"/>
          <w:b w:val="0"/>
          <w:bCs/>
          <w:color w:val="000000"/>
          <w:sz w:val="28"/>
          <w:szCs w:val="20"/>
        </w:rPr>
      </w:pPr>
      <w:r>
        <w:rPr>
          <w:rFonts w:hint="default" w:ascii="Times New Roman" w:hAnsi="Times New Roman" w:eastAsia="仿宋_GB2312" w:cs="Times New Roman"/>
          <w:b/>
          <w:bCs/>
          <w:sz w:val="28"/>
          <w:szCs w:val="21"/>
        </w:rPr>
        <w:t>注：</w:t>
      </w:r>
      <w:r>
        <w:rPr>
          <w:rFonts w:hint="default" w:ascii="Times New Roman" w:hAnsi="Times New Roman" w:eastAsia="仿宋_GB2312" w:cs="Times New Roman"/>
          <w:sz w:val="28"/>
          <w:szCs w:val="21"/>
        </w:rPr>
        <w:t>1.说明能效对标所参照的能耗限额标准和能源系统边界。2.上一年度有大修、非正常停机等情况应注明。</w:t>
      </w:r>
    </w:p>
    <w:p w14:paraId="0828BF70">
      <w:pPr>
        <w:rPr>
          <w:rFonts w:hint="default" w:ascii="Times New Roman" w:hAnsi="Times New Roman" w:cs="Times New Roman"/>
          <w:kern w:val="2"/>
          <w:sz w:val="21"/>
          <w:szCs w:val="22"/>
          <w:lang w:val="en-US" w:eastAsia="zh-CN" w:bidi="ar-SA"/>
        </w:rPr>
      </w:pPr>
    </w:p>
    <w:p w14:paraId="424CFD8B">
      <w:pPr>
        <w:widowControl/>
        <w:jc w:val="left"/>
        <w:outlineLvl w:val="0"/>
        <w:rPr>
          <w:rFonts w:hint="default" w:ascii="Times New Roman" w:hAnsi="Times New Roman" w:cs="Times New Roman"/>
        </w:rPr>
        <w:sectPr>
          <w:pgSz w:w="16838" w:h="11906" w:orient="landscape"/>
          <w:pgMar w:top="1803" w:right="1440" w:bottom="1803" w:left="1440" w:header="851" w:footer="992" w:gutter="0"/>
          <w:pgNumType w:fmt="decimal"/>
          <w:cols w:space="720" w:num="1"/>
          <w:rtlGutter w:val="0"/>
          <w:docGrid w:type="lines" w:linePitch="319" w:charSpace="0"/>
        </w:sectPr>
      </w:pPr>
    </w:p>
    <w:p w14:paraId="1B6C7B22">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Cs/>
          <w:color w:val="000000"/>
          <w:sz w:val="32"/>
          <w:szCs w:val="21"/>
          <w:lang w:val="en-US" w:eastAsia="zh-CN"/>
        </w:rPr>
      </w:pPr>
      <w:bookmarkStart w:id="188" w:name="_Toc31444"/>
      <w:bookmarkStart w:id="189" w:name="_Toc22374"/>
      <w:bookmarkStart w:id="190" w:name="_Toc1836857011"/>
      <w:r>
        <w:rPr>
          <w:rFonts w:hint="default" w:ascii="Times New Roman" w:hAnsi="Times New Roman" w:eastAsia="黑体" w:cs="Times New Roman"/>
          <w:bCs/>
          <w:color w:val="000000"/>
          <w:sz w:val="32"/>
          <w:szCs w:val="21"/>
        </w:rPr>
        <w:t>附表</w:t>
      </w:r>
      <w:r>
        <w:rPr>
          <w:rFonts w:hint="default" w:ascii="Times New Roman" w:hAnsi="Times New Roman" w:eastAsia="黑体" w:cs="Times New Roman"/>
          <w:bCs/>
          <w:color w:val="000000"/>
          <w:sz w:val="32"/>
          <w:szCs w:val="21"/>
          <w:lang w:val="en-US" w:eastAsia="zh-CN"/>
        </w:rPr>
        <w:t>3</w:t>
      </w:r>
      <w:bookmarkEnd w:id="188"/>
      <w:bookmarkEnd w:id="189"/>
      <w:r>
        <w:rPr>
          <w:rFonts w:hint="eastAsia" w:ascii="Times New Roman" w:hAnsi="Times New Roman" w:eastAsia="黑体" w:cs="Times New Roman"/>
          <w:bCs/>
          <w:color w:val="000000"/>
          <w:sz w:val="32"/>
          <w:szCs w:val="21"/>
          <w:lang w:val="en-US" w:eastAsia="zh-CN"/>
        </w:rPr>
        <w:t>2</w:t>
      </w:r>
      <w:bookmarkEnd w:id="190"/>
    </w:p>
    <w:p w14:paraId="47BB9005">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黑体" w:cs="Times New Roman"/>
          <w:bCs/>
          <w:sz w:val="36"/>
        </w:rPr>
      </w:pPr>
      <w:bookmarkStart w:id="191" w:name="_Toc1978358252"/>
      <w:r>
        <w:rPr>
          <w:rFonts w:hint="default" w:ascii="Times New Roman" w:hAnsi="Times New Roman" w:eastAsia="黑体" w:cs="Times New Roman"/>
          <w:bCs/>
          <w:sz w:val="36"/>
        </w:rPr>
        <w:t>建筑陶瓷行业能源使用情况详表</w:t>
      </w:r>
      <w:bookmarkEnd w:id="191"/>
    </w:p>
    <w:p w14:paraId="477F287F">
      <w:pPr>
        <w:spacing w:line="600" w:lineRule="exact"/>
        <w:jc w:val="cente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 w:cs="Times New Roman"/>
          <w:sz w:val="32"/>
          <w:szCs w:val="32"/>
        </w:rPr>
        <w:t>建筑陶瓷企业主要生产线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030"/>
        <w:gridCol w:w="781"/>
        <w:gridCol w:w="1042"/>
        <w:gridCol w:w="1031"/>
        <w:gridCol w:w="1623"/>
        <w:gridCol w:w="1192"/>
        <w:gridCol w:w="1192"/>
      </w:tblGrid>
      <w:tr w14:paraId="3F837A85">
        <w:trPr>
          <w:trHeight w:val="301" w:hRule="atLeast"/>
          <w:tblHeader/>
        </w:trPr>
        <w:tc>
          <w:tcPr>
            <w:tcW w:w="626" w:type="dxa"/>
            <w:noWrap w:val="0"/>
            <w:vAlign w:val="center"/>
          </w:tcPr>
          <w:p w14:paraId="14BC2911">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030" w:type="dxa"/>
            <w:noWrap w:val="0"/>
            <w:vAlign w:val="center"/>
          </w:tcPr>
          <w:p w14:paraId="52CB8F99">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781" w:type="dxa"/>
            <w:noWrap w:val="0"/>
            <w:vAlign w:val="center"/>
          </w:tcPr>
          <w:p w14:paraId="7C1713B2">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042" w:type="dxa"/>
            <w:noWrap w:val="0"/>
            <w:vAlign w:val="center"/>
          </w:tcPr>
          <w:p w14:paraId="491ED001">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年设计产能（万平方米）</w:t>
            </w:r>
          </w:p>
        </w:tc>
        <w:tc>
          <w:tcPr>
            <w:tcW w:w="1031" w:type="dxa"/>
            <w:noWrap w:val="0"/>
            <w:vAlign w:val="center"/>
          </w:tcPr>
          <w:p w14:paraId="2A9C835B">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上一年度产量（万平方米）</w:t>
            </w:r>
          </w:p>
        </w:tc>
        <w:tc>
          <w:tcPr>
            <w:tcW w:w="1623" w:type="dxa"/>
            <w:noWrap w:val="0"/>
            <w:vAlign w:val="top"/>
          </w:tcPr>
          <w:p w14:paraId="01900184">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单位产品综合能耗（千克标准煤/平方米）</w:t>
            </w:r>
          </w:p>
        </w:tc>
        <w:tc>
          <w:tcPr>
            <w:tcW w:w="1192" w:type="dxa"/>
            <w:noWrap w:val="0"/>
            <w:vAlign w:val="center"/>
          </w:tcPr>
          <w:p w14:paraId="6688012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lang w:val="en-US" w:eastAsia="zh-CN"/>
              </w:rPr>
              <w:t>所属能耗限额标准中的产品分类</w:t>
            </w:r>
          </w:p>
        </w:tc>
        <w:tc>
          <w:tcPr>
            <w:tcW w:w="1192" w:type="dxa"/>
            <w:noWrap w:val="0"/>
            <w:vAlign w:val="top"/>
          </w:tcPr>
          <w:p w14:paraId="32BC617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14:paraId="0B091E6F">
        <w:trPr>
          <w:trHeight w:val="454" w:hRule="atLeast"/>
        </w:trPr>
        <w:tc>
          <w:tcPr>
            <w:tcW w:w="626" w:type="dxa"/>
            <w:noWrap w:val="0"/>
            <w:vAlign w:val="center"/>
          </w:tcPr>
          <w:p w14:paraId="30A602FB">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030" w:type="dxa"/>
            <w:noWrap w:val="0"/>
            <w:vAlign w:val="center"/>
          </w:tcPr>
          <w:p w14:paraId="2AD7390E">
            <w:pPr>
              <w:adjustRightInd w:val="0"/>
              <w:snapToGrid w:val="0"/>
              <w:jc w:val="center"/>
              <w:rPr>
                <w:rFonts w:hint="default" w:ascii="Times New Roman" w:hAnsi="Times New Roman" w:eastAsia="仿宋_GB2312" w:cs="Times New Roman"/>
                <w:sz w:val="24"/>
                <w:szCs w:val="21"/>
              </w:rPr>
            </w:pPr>
          </w:p>
        </w:tc>
        <w:tc>
          <w:tcPr>
            <w:tcW w:w="781" w:type="dxa"/>
            <w:noWrap w:val="0"/>
            <w:vAlign w:val="center"/>
          </w:tcPr>
          <w:p w14:paraId="401DA080">
            <w:pPr>
              <w:adjustRightInd w:val="0"/>
              <w:snapToGrid w:val="0"/>
              <w:jc w:val="center"/>
              <w:rPr>
                <w:rFonts w:hint="default" w:ascii="Times New Roman" w:hAnsi="Times New Roman" w:eastAsia="仿宋_GB2312" w:cs="Times New Roman"/>
                <w:sz w:val="24"/>
                <w:szCs w:val="21"/>
              </w:rPr>
            </w:pPr>
          </w:p>
        </w:tc>
        <w:tc>
          <w:tcPr>
            <w:tcW w:w="1042" w:type="dxa"/>
            <w:noWrap w:val="0"/>
            <w:vAlign w:val="center"/>
          </w:tcPr>
          <w:p w14:paraId="2FB12728">
            <w:pPr>
              <w:adjustRightInd w:val="0"/>
              <w:snapToGrid w:val="0"/>
              <w:jc w:val="center"/>
              <w:rPr>
                <w:rFonts w:hint="default" w:ascii="Times New Roman" w:hAnsi="Times New Roman" w:eastAsia="仿宋_GB2312" w:cs="Times New Roman"/>
                <w:sz w:val="24"/>
                <w:szCs w:val="21"/>
              </w:rPr>
            </w:pPr>
          </w:p>
        </w:tc>
        <w:tc>
          <w:tcPr>
            <w:tcW w:w="1031" w:type="dxa"/>
            <w:noWrap w:val="0"/>
            <w:vAlign w:val="center"/>
          </w:tcPr>
          <w:p w14:paraId="2F5B600E">
            <w:pPr>
              <w:adjustRightInd w:val="0"/>
              <w:snapToGrid w:val="0"/>
              <w:jc w:val="center"/>
              <w:rPr>
                <w:rFonts w:hint="default" w:ascii="Times New Roman" w:hAnsi="Times New Roman" w:eastAsia="仿宋_GB2312" w:cs="Times New Roman"/>
                <w:sz w:val="24"/>
                <w:szCs w:val="21"/>
              </w:rPr>
            </w:pPr>
          </w:p>
        </w:tc>
        <w:tc>
          <w:tcPr>
            <w:tcW w:w="1623" w:type="dxa"/>
            <w:noWrap w:val="0"/>
            <w:vAlign w:val="top"/>
          </w:tcPr>
          <w:p w14:paraId="44426C3D">
            <w:pPr>
              <w:adjustRightInd w:val="0"/>
              <w:snapToGrid w:val="0"/>
              <w:jc w:val="center"/>
              <w:rPr>
                <w:rFonts w:hint="default" w:ascii="Times New Roman" w:hAnsi="Times New Roman" w:eastAsia="仿宋_GB2312" w:cs="Times New Roman"/>
                <w:sz w:val="24"/>
                <w:szCs w:val="21"/>
              </w:rPr>
            </w:pPr>
          </w:p>
        </w:tc>
        <w:tc>
          <w:tcPr>
            <w:tcW w:w="1192" w:type="dxa"/>
            <w:noWrap w:val="0"/>
            <w:vAlign w:val="top"/>
          </w:tcPr>
          <w:p w14:paraId="0FE097E7">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i/>
                <w:iCs/>
                <w:sz w:val="21"/>
                <w:szCs w:val="21"/>
                <w:lang w:val="en-US" w:eastAsia="zh-CN"/>
              </w:rPr>
              <w:t>陶瓷砖（干压）、陶瓷瓦（干压）需要注明厚度及厚度修正系数</w:t>
            </w:r>
          </w:p>
        </w:tc>
        <w:tc>
          <w:tcPr>
            <w:tcW w:w="1192" w:type="dxa"/>
            <w:noWrap w:val="0"/>
            <w:vAlign w:val="top"/>
          </w:tcPr>
          <w:p w14:paraId="5A62A94C">
            <w:pPr>
              <w:adjustRightInd w:val="0"/>
              <w:snapToGrid w:val="0"/>
              <w:jc w:val="center"/>
              <w:rPr>
                <w:rFonts w:hint="default" w:ascii="Times New Roman" w:hAnsi="Times New Roman" w:eastAsia="仿宋_GB2312" w:cs="Times New Roman"/>
                <w:sz w:val="24"/>
                <w:szCs w:val="21"/>
              </w:rPr>
            </w:pPr>
          </w:p>
        </w:tc>
      </w:tr>
      <w:tr w14:paraId="07A5274E">
        <w:trPr>
          <w:trHeight w:val="454" w:hRule="atLeast"/>
        </w:trPr>
        <w:tc>
          <w:tcPr>
            <w:tcW w:w="626" w:type="dxa"/>
            <w:noWrap w:val="0"/>
            <w:vAlign w:val="center"/>
          </w:tcPr>
          <w:p w14:paraId="0BA10B08">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030" w:type="dxa"/>
            <w:noWrap w:val="0"/>
            <w:vAlign w:val="center"/>
          </w:tcPr>
          <w:p w14:paraId="643C511F">
            <w:pPr>
              <w:adjustRightInd w:val="0"/>
              <w:snapToGrid w:val="0"/>
              <w:jc w:val="center"/>
              <w:rPr>
                <w:rFonts w:hint="default" w:ascii="Times New Roman" w:hAnsi="Times New Roman" w:eastAsia="仿宋_GB2312" w:cs="Times New Roman"/>
                <w:sz w:val="24"/>
                <w:szCs w:val="21"/>
              </w:rPr>
            </w:pPr>
          </w:p>
        </w:tc>
        <w:tc>
          <w:tcPr>
            <w:tcW w:w="781" w:type="dxa"/>
            <w:noWrap w:val="0"/>
            <w:vAlign w:val="center"/>
          </w:tcPr>
          <w:p w14:paraId="5F539976">
            <w:pPr>
              <w:adjustRightInd w:val="0"/>
              <w:snapToGrid w:val="0"/>
              <w:jc w:val="center"/>
              <w:rPr>
                <w:rFonts w:hint="default" w:ascii="Times New Roman" w:hAnsi="Times New Roman" w:eastAsia="仿宋_GB2312" w:cs="Times New Roman"/>
                <w:sz w:val="24"/>
                <w:szCs w:val="21"/>
              </w:rPr>
            </w:pPr>
          </w:p>
        </w:tc>
        <w:tc>
          <w:tcPr>
            <w:tcW w:w="1042" w:type="dxa"/>
            <w:noWrap w:val="0"/>
            <w:vAlign w:val="center"/>
          </w:tcPr>
          <w:p w14:paraId="0D952A8A">
            <w:pPr>
              <w:adjustRightInd w:val="0"/>
              <w:snapToGrid w:val="0"/>
              <w:jc w:val="center"/>
              <w:rPr>
                <w:rFonts w:hint="default" w:ascii="Times New Roman" w:hAnsi="Times New Roman" w:eastAsia="仿宋_GB2312" w:cs="Times New Roman"/>
                <w:sz w:val="24"/>
                <w:szCs w:val="21"/>
              </w:rPr>
            </w:pPr>
          </w:p>
        </w:tc>
        <w:tc>
          <w:tcPr>
            <w:tcW w:w="1031" w:type="dxa"/>
            <w:noWrap w:val="0"/>
            <w:vAlign w:val="center"/>
          </w:tcPr>
          <w:p w14:paraId="102B1FD0">
            <w:pPr>
              <w:adjustRightInd w:val="0"/>
              <w:snapToGrid w:val="0"/>
              <w:jc w:val="center"/>
              <w:rPr>
                <w:rFonts w:hint="default" w:ascii="Times New Roman" w:hAnsi="Times New Roman" w:eastAsia="仿宋_GB2312" w:cs="Times New Roman"/>
                <w:sz w:val="24"/>
                <w:szCs w:val="21"/>
              </w:rPr>
            </w:pPr>
          </w:p>
        </w:tc>
        <w:tc>
          <w:tcPr>
            <w:tcW w:w="1623" w:type="dxa"/>
            <w:noWrap w:val="0"/>
            <w:vAlign w:val="top"/>
          </w:tcPr>
          <w:p w14:paraId="138F37D3">
            <w:pPr>
              <w:adjustRightInd w:val="0"/>
              <w:snapToGrid w:val="0"/>
              <w:jc w:val="center"/>
              <w:rPr>
                <w:rFonts w:hint="default" w:ascii="Times New Roman" w:hAnsi="Times New Roman" w:eastAsia="仿宋_GB2312" w:cs="Times New Roman"/>
                <w:sz w:val="24"/>
                <w:szCs w:val="21"/>
              </w:rPr>
            </w:pPr>
          </w:p>
        </w:tc>
        <w:tc>
          <w:tcPr>
            <w:tcW w:w="1192" w:type="dxa"/>
            <w:noWrap w:val="0"/>
            <w:vAlign w:val="top"/>
          </w:tcPr>
          <w:p w14:paraId="0ACF5B5E">
            <w:pPr>
              <w:adjustRightInd w:val="0"/>
              <w:snapToGrid w:val="0"/>
              <w:jc w:val="center"/>
              <w:rPr>
                <w:rFonts w:hint="default" w:ascii="Times New Roman" w:hAnsi="Times New Roman" w:eastAsia="仿宋_GB2312" w:cs="Times New Roman"/>
                <w:sz w:val="24"/>
                <w:szCs w:val="21"/>
              </w:rPr>
            </w:pPr>
          </w:p>
        </w:tc>
        <w:tc>
          <w:tcPr>
            <w:tcW w:w="1192" w:type="dxa"/>
            <w:noWrap w:val="0"/>
            <w:vAlign w:val="top"/>
          </w:tcPr>
          <w:p w14:paraId="08FF0D34">
            <w:pPr>
              <w:adjustRightInd w:val="0"/>
              <w:snapToGrid w:val="0"/>
              <w:jc w:val="center"/>
              <w:rPr>
                <w:rFonts w:hint="default" w:ascii="Times New Roman" w:hAnsi="Times New Roman" w:eastAsia="仿宋_GB2312" w:cs="Times New Roman"/>
                <w:sz w:val="24"/>
                <w:szCs w:val="21"/>
              </w:rPr>
            </w:pPr>
          </w:p>
        </w:tc>
      </w:tr>
      <w:tr w14:paraId="58D8FFFF">
        <w:trPr>
          <w:trHeight w:val="454" w:hRule="atLeast"/>
        </w:trPr>
        <w:tc>
          <w:tcPr>
            <w:tcW w:w="626" w:type="dxa"/>
            <w:noWrap w:val="0"/>
            <w:vAlign w:val="center"/>
          </w:tcPr>
          <w:p w14:paraId="318AFE66">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030" w:type="dxa"/>
            <w:noWrap w:val="0"/>
            <w:vAlign w:val="center"/>
          </w:tcPr>
          <w:p w14:paraId="1DBA9590">
            <w:pPr>
              <w:adjustRightInd w:val="0"/>
              <w:snapToGrid w:val="0"/>
              <w:jc w:val="center"/>
              <w:rPr>
                <w:rFonts w:hint="default" w:ascii="Times New Roman" w:hAnsi="Times New Roman" w:eastAsia="仿宋_GB2312" w:cs="Times New Roman"/>
                <w:sz w:val="24"/>
                <w:szCs w:val="21"/>
              </w:rPr>
            </w:pPr>
          </w:p>
        </w:tc>
        <w:tc>
          <w:tcPr>
            <w:tcW w:w="781" w:type="dxa"/>
            <w:noWrap w:val="0"/>
            <w:vAlign w:val="center"/>
          </w:tcPr>
          <w:p w14:paraId="0A194433">
            <w:pPr>
              <w:adjustRightInd w:val="0"/>
              <w:snapToGrid w:val="0"/>
              <w:jc w:val="center"/>
              <w:rPr>
                <w:rFonts w:hint="default" w:ascii="Times New Roman" w:hAnsi="Times New Roman" w:eastAsia="仿宋_GB2312" w:cs="Times New Roman"/>
                <w:sz w:val="24"/>
                <w:szCs w:val="21"/>
              </w:rPr>
            </w:pPr>
          </w:p>
        </w:tc>
        <w:tc>
          <w:tcPr>
            <w:tcW w:w="1042" w:type="dxa"/>
            <w:noWrap w:val="0"/>
            <w:vAlign w:val="center"/>
          </w:tcPr>
          <w:p w14:paraId="1AD531E5">
            <w:pPr>
              <w:adjustRightInd w:val="0"/>
              <w:snapToGrid w:val="0"/>
              <w:jc w:val="center"/>
              <w:rPr>
                <w:rFonts w:hint="default" w:ascii="Times New Roman" w:hAnsi="Times New Roman" w:eastAsia="仿宋_GB2312" w:cs="Times New Roman"/>
                <w:sz w:val="24"/>
                <w:szCs w:val="21"/>
              </w:rPr>
            </w:pPr>
          </w:p>
        </w:tc>
        <w:tc>
          <w:tcPr>
            <w:tcW w:w="1031" w:type="dxa"/>
            <w:noWrap w:val="0"/>
            <w:vAlign w:val="center"/>
          </w:tcPr>
          <w:p w14:paraId="24F311A9">
            <w:pPr>
              <w:adjustRightInd w:val="0"/>
              <w:snapToGrid w:val="0"/>
              <w:jc w:val="center"/>
              <w:rPr>
                <w:rFonts w:hint="default" w:ascii="Times New Roman" w:hAnsi="Times New Roman" w:eastAsia="仿宋_GB2312" w:cs="Times New Roman"/>
                <w:sz w:val="24"/>
                <w:szCs w:val="21"/>
              </w:rPr>
            </w:pPr>
          </w:p>
        </w:tc>
        <w:tc>
          <w:tcPr>
            <w:tcW w:w="1623" w:type="dxa"/>
            <w:noWrap w:val="0"/>
            <w:vAlign w:val="top"/>
          </w:tcPr>
          <w:p w14:paraId="049A950D">
            <w:pPr>
              <w:adjustRightInd w:val="0"/>
              <w:snapToGrid w:val="0"/>
              <w:jc w:val="center"/>
              <w:rPr>
                <w:rFonts w:hint="default" w:ascii="Times New Roman" w:hAnsi="Times New Roman" w:eastAsia="仿宋_GB2312" w:cs="Times New Roman"/>
                <w:sz w:val="24"/>
                <w:szCs w:val="21"/>
              </w:rPr>
            </w:pPr>
          </w:p>
        </w:tc>
        <w:tc>
          <w:tcPr>
            <w:tcW w:w="1192" w:type="dxa"/>
            <w:noWrap w:val="0"/>
            <w:vAlign w:val="top"/>
          </w:tcPr>
          <w:p w14:paraId="0410F133">
            <w:pPr>
              <w:adjustRightInd w:val="0"/>
              <w:snapToGrid w:val="0"/>
              <w:jc w:val="center"/>
              <w:rPr>
                <w:rFonts w:hint="default" w:ascii="Times New Roman" w:hAnsi="Times New Roman" w:eastAsia="仿宋_GB2312" w:cs="Times New Roman"/>
                <w:sz w:val="24"/>
                <w:szCs w:val="21"/>
              </w:rPr>
            </w:pPr>
          </w:p>
        </w:tc>
        <w:tc>
          <w:tcPr>
            <w:tcW w:w="1192" w:type="dxa"/>
            <w:noWrap w:val="0"/>
            <w:vAlign w:val="top"/>
          </w:tcPr>
          <w:p w14:paraId="560AAA3F">
            <w:pPr>
              <w:adjustRightInd w:val="0"/>
              <w:snapToGrid w:val="0"/>
              <w:jc w:val="center"/>
              <w:rPr>
                <w:rFonts w:hint="default" w:ascii="Times New Roman" w:hAnsi="Times New Roman" w:eastAsia="仿宋_GB2312" w:cs="Times New Roman"/>
                <w:sz w:val="24"/>
                <w:szCs w:val="21"/>
              </w:rPr>
            </w:pPr>
          </w:p>
        </w:tc>
      </w:tr>
      <w:tr w14:paraId="205E77A6">
        <w:trPr>
          <w:trHeight w:val="454" w:hRule="atLeast"/>
        </w:trPr>
        <w:tc>
          <w:tcPr>
            <w:tcW w:w="626" w:type="dxa"/>
            <w:noWrap w:val="0"/>
            <w:vAlign w:val="center"/>
          </w:tcPr>
          <w:p w14:paraId="7291E8DE">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030" w:type="dxa"/>
            <w:noWrap w:val="0"/>
            <w:vAlign w:val="center"/>
          </w:tcPr>
          <w:p w14:paraId="331F1FD1">
            <w:pPr>
              <w:adjustRightInd w:val="0"/>
              <w:snapToGrid w:val="0"/>
              <w:jc w:val="center"/>
              <w:rPr>
                <w:rFonts w:hint="default" w:ascii="Times New Roman" w:hAnsi="Times New Roman" w:eastAsia="仿宋_GB2312" w:cs="Times New Roman"/>
                <w:sz w:val="24"/>
                <w:szCs w:val="21"/>
              </w:rPr>
            </w:pPr>
          </w:p>
        </w:tc>
        <w:tc>
          <w:tcPr>
            <w:tcW w:w="781" w:type="dxa"/>
            <w:noWrap w:val="0"/>
            <w:vAlign w:val="center"/>
          </w:tcPr>
          <w:p w14:paraId="1DF82CC6">
            <w:pPr>
              <w:adjustRightInd w:val="0"/>
              <w:snapToGrid w:val="0"/>
              <w:jc w:val="center"/>
              <w:rPr>
                <w:rFonts w:hint="default" w:ascii="Times New Roman" w:hAnsi="Times New Roman" w:eastAsia="仿宋_GB2312" w:cs="Times New Roman"/>
                <w:sz w:val="24"/>
                <w:szCs w:val="21"/>
              </w:rPr>
            </w:pPr>
          </w:p>
        </w:tc>
        <w:tc>
          <w:tcPr>
            <w:tcW w:w="1042" w:type="dxa"/>
            <w:noWrap w:val="0"/>
            <w:vAlign w:val="center"/>
          </w:tcPr>
          <w:p w14:paraId="1672B513">
            <w:pPr>
              <w:adjustRightInd w:val="0"/>
              <w:snapToGrid w:val="0"/>
              <w:jc w:val="center"/>
              <w:rPr>
                <w:rFonts w:hint="default" w:ascii="Times New Roman" w:hAnsi="Times New Roman" w:eastAsia="仿宋_GB2312" w:cs="Times New Roman"/>
                <w:sz w:val="24"/>
                <w:szCs w:val="21"/>
              </w:rPr>
            </w:pPr>
          </w:p>
        </w:tc>
        <w:tc>
          <w:tcPr>
            <w:tcW w:w="1031" w:type="dxa"/>
            <w:noWrap w:val="0"/>
            <w:vAlign w:val="center"/>
          </w:tcPr>
          <w:p w14:paraId="093D4242">
            <w:pPr>
              <w:adjustRightInd w:val="0"/>
              <w:snapToGrid w:val="0"/>
              <w:jc w:val="center"/>
              <w:rPr>
                <w:rFonts w:hint="default" w:ascii="Times New Roman" w:hAnsi="Times New Roman" w:eastAsia="仿宋_GB2312" w:cs="Times New Roman"/>
                <w:sz w:val="24"/>
                <w:szCs w:val="21"/>
              </w:rPr>
            </w:pPr>
          </w:p>
        </w:tc>
        <w:tc>
          <w:tcPr>
            <w:tcW w:w="1623" w:type="dxa"/>
            <w:noWrap w:val="0"/>
            <w:vAlign w:val="top"/>
          </w:tcPr>
          <w:p w14:paraId="791234C2">
            <w:pPr>
              <w:adjustRightInd w:val="0"/>
              <w:snapToGrid w:val="0"/>
              <w:jc w:val="center"/>
              <w:rPr>
                <w:rFonts w:hint="default" w:ascii="Times New Roman" w:hAnsi="Times New Roman" w:eastAsia="仿宋_GB2312" w:cs="Times New Roman"/>
                <w:sz w:val="24"/>
                <w:szCs w:val="21"/>
              </w:rPr>
            </w:pPr>
          </w:p>
        </w:tc>
        <w:tc>
          <w:tcPr>
            <w:tcW w:w="1192" w:type="dxa"/>
            <w:noWrap w:val="0"/>
            <w:vAlign w:val="top"/>
          </w:tcPr>
          <w:p w14:paraId="65CF6780">
            <w:pPr>
              <w:adjustRightInd w:val="0"/>
              <w:snapToGrid w:val="0"/>
              <w:jc w:val="center"/>
              <w:rPr>
                <w:rFonts w:hint="default" w:ascii="Times New Roman" w:hAnsi="Times New Roman" w:eastAsia="仿宋_GB2312" w:cs="Times New Roman"/>
                <w:sz w:val="24"/>
                <w:szCs w:val="21"/>
              </w:rPr>
            </w:pPr>
          </w:p>
        </w:tc>
        <w:tc>
          <w:tcPr>
            <w:tcW w:w="1192" w:type="dxa"/>
            <w:noWrap w:val="0"/>
            <w:vAlign w:val="top"/>
          </w:tcPr>
          <w:p w14:paraId="50360C16">
            <w:pPr>
              <w:adjustRightInd w:val="0"/>
              <w:snapToGrid w:val="0"/>
              <w:jc w:val="center"/>
              <w:rPr>
                <w:rFonts w:hint="default" w:ascii="Times New Roman" w:hAnsi="Times New Roman" w:eastAsia="仿宋_GB2312" w:cs="Times New Roman"/>
                <w:sz w:val="24"/>
                <w:szCs w:val="21"/>
              </w:rPr>
            </w:pPr>
          </w:p>
        </w:tc>
      </w:tr>
      <w:tr w14:paraId="70AE9FEE">
        <w:trPr>
          <w:trHeight w:val="454" w:hRule="atLeast"/>
        </w:trPr>
        <w:tc>
          <w:tcPr>
            <w:tcW w:w="626" w:type="dxa"/>
            <w:noWrap w:val="0"/>
            <w:vAlign w:val="center"/>
          </w:tcPr>
          <w:p w14:paraId="7216541D">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合计</w:t>
            </w:r>
          </w:p>
        </w:tc>
        <w:tc>
          <w:tcPr>
            <w:tcW w:w="1030" w:type="dxa"/>
            <w:noWrap w:val="0"/>
            <w:vAlign w:val="center"/>
          </w:tcPr>
          <w:p w14:paraId="15187FDD">
            <w:pPr>
              <w:adjustRightInd w:val="0"/>
              <w:snapToGrid w:val="0"/>
              <w:jc w:val="center"/>
              <w:rPr>
                <w:rFonts w:hint="default" w:ascii="Times New Roman" w:hAnsi="Times New Roman" w:eastAsia="仿宋_GB2312" w:cs="Times New Roman"/>
                <w:sz w:val="24"/>
                <w:szCs w:val="21"/>
              </w:rPr>
            </w:pPr>
          </w:p>
        </w:tc>
        <w:tc>
          <w:tcPr>
            <w:tcW w:w="781" w:type="dxa"/>
            <w:noWrap w:val="0"/>
            <w:vAlign w:val="center"/>
          </w:tcPr>
          <w:p w14:paraId="118CF4CA">
            <w:pPr>
              <w:adjustRightInd w:val="0"/>
              <w:snapToGrid w:val="0"/>
              <w:jc w:val="center"/>
              <w:rPr>
                <w:rFonts w:hint="default" w:ascii="Times New Roman" w:hAnsi="Times New Roman" w:eastAsia="仿宋_GB2312" w:cs="Times New Roman"/>
                <w:sz w:val="24"/>
                <w:szCs w:val="21"/>
              </w:rPr>
            </w:pPr>
          </w:p>
        </w:tc>
        <w:tc>
          <w:tcPr>
            <w:tcW w:w="1042" w:type="dxa"/>
            <w:noWrap w:val="0"/>
            <w:vAlign w:val="center"/>
          </w:tcPr>
          <w:p w14:paraId="24BEE089">
            <w:pPr>
              <w:adjustRightInd w:val="0"/>
              <w:snapToGrid w:val="0"/>
              <w:jc w:val="center"/>
              <w:rPr>
                <w:rFonts w:hint="default" w:ascii="Times New Roman" w:hAnsi="Times New Roman" w:eastAsia="仿宋_GB2312" w:cs="Times New Roman"/>
                <w:sz w:val="24"/>
                <w:szCs w:val="21"/>
              </w:rPr>
            </w:pPr>
          </w:p>
        </w:tc>
        <w:tc>
          <w:tcPr>
            <w:tcW w:w="1031" w:type="dxa"/>
            <w:noWrap w:val="0"/>
            <w:vAlign w:val="center"/>
          </w:tcPr>
          <w:p w14:paraId="0F761F7F">
            <w:pPr>
              <w:adjustRightInd w:val="0"/>
              <w:snapToGrid w:val="0"/>
              <w:jc w:val="center"/>
              <w:rPr>
                <w:rFonts w:hint="default" w:ascii="Times New Roman" w:hAnsi="Times New Roman" w:eastAsia="仿宋_GB2312" w:cs="Times New Roman"/>
                <w:sz w:val="24"/>
                <w:szCs w:val="21"/>
              </w:rPr>
            </w:pPr>
          </w:p>
        </w:tc>
        <w:tc>
          <w:tcPr>
            <w:tcW w:w="1623" w:type="dxa"/>
            <w:noWrap w:val="0"/>
            <w:vAlign w:val="top"/>
          </w:tcPr>
          <w:p w14:paraId="3C051D0D">
            <w:pPr>
              <w:adjustRightInd w:val="0"/>
              <w:snapToGrid w:val="0"/>
              <w:jc w:val="center"/>
              <w:rPr>
                <w:rFonts w:hint="default" w:ascii="Times New Roman" w:hAnsi="Times New Roman" w:eastAsia="仿宋_GB2312" w:cs="Times New Roman"/>
                <w:sz w:val="24"/>
                <w:szCs w:val="21"/>
              </w:rPr>
            </w:pPr>
          </w:p>
        </w:tc>
        <w:tc>
          <w:tcPr>
            <w:tcW w:w="1192" w:type="dxa"/>
            <w:noWrap w:val="0"/>
            <w:vAlign w:val="top"/>
          </w:tcPr>
          <w:p w14:paraId="25E345D1">
            <w:pPr>
              <w:adjustRightInd w:val="0"/>
              <w:snapToGrid w:val="0"/>
              <w:jc w:val="center"/>
              <w:rPr>
                <w:rFonts w:hint="default" w:ascii="Times New Roman" w:hAnsi="Times New Roman" w:eastAsia="仿宋_GB2312" w:cs="Times New Roman"/>
                <w:sz w:val="24"/>
                <w:szCs w:val="21"/>
              </w:rPr>
            </w:pPr>
          </w:p>
        </w:tc>
        <w:tc>
          <w:tcPr>
            <w:tcW w:w="1192" w:type="dxa"/>
            <w:noWrap w:val="0"/>
            <w:vAlign w:val="top"/>
          </w:tcPr>
          <w:p w14:paraId="2B03AC96">
            <w:pPr>
              <w:adjustRightInd w:val="0"/>
              <w:snapToGrid w:val="0"/>
              <w:jc w:val="center"/>
              <w:rPr>
                <w:rFonts w:hint="default" w:ascii="Times New Roman" w:hAnsi="Times New Roman" w:eastAsia="仿宋_GB2312" w:cs="Times New Roman"/>
                <w:sz w:val="24"/>
                <w:szCs w:val="21"/>
              </w:rPr>
            </w:pPr>
          </w:p>
        </w:tc>
      </w:tr>
    </w:tbl>
    <w:p w14:paraId="6B2A903B">
      <w:pPr>
        <w:adjustRightInd w:val="0"/>
        <w:snapToGrid w:val="0"/>
        <w:jc w:val="center"/>
        <w:rPr>
          <w:rFonts w:hint="default" w:ascii="Times New Roman" w:hAnsi="Times New Roman" w:eastAsia="仿宋_GB2312" w:cs="Times New Roman"/>
          <w:sz w:val="32"/>
          <w:szCs w:val="24"/>
        </w:rPr>
      </w:pPr>
    </w:p>
    <w:p w14:paraId="239D8E75">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32"/>
          <w:szCs w:val="24"/>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113F199F">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2A22ACC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5109002">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7DEABAD">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FA9907">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B53EE2D">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14:paraId="4362D252">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w:t>
            </w:r>
          </w:p>
        </w:tc>
      </w:tr>
      <w:tr w14:paraId="0B812FD8">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60CC4CC8">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1660D6B">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70B0ED9">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02182F">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0BF57AF">
            <w:pPr>
              <w:widowControl/>
              <w:adjustRightInd w:val="0"/>
              <w:snapToGrid w:val="0"/>
              <w:jc w:val="center"/>
              <w:rPr>
                <w:rFonts w:hint="default" w:ascii="Times New Roman" w:hAnsi="Times New Roman" w:eastAsia="仿宋_GB2312" w:cs="Times New Roman"/>
                <w:sz w:val="24"/>
                <w:szCs w:val="21"/>
              </w:rPr>
            </w:pPr>
          </w:p>
        </w:tc>
      </w:tr>
      <w:tr w14:paraId="4F987B2D">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19FFC68E">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06183553">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BF853B6">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656C93">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1679230">
            <w:pPr>
              <w:widowControl/>
              <w:adjustRightInd w:val="0"/>
              <w:snapToGrid w:val="0"/>
              <w:jc w:val="center"/>
              <w:rPr>
                <w:rFonts w:hint="default" w:ascii="Times New Roman" w:hAnsi="Times New Roman" w:eastAsia="仿宋_GB2312" w:cs="Times New Roman"/>
                <w:sz w:val="24"/>
                <w:szCs w:val="21"/>
              </w:rPr>
            </w:pPr>
          </w:p>
        </w:tc>
      </w:tr>
      <w:tr w14:paraId="404556FE">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02FCF8ED">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054747A6">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329851D">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A6E306">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41014C1">
            <w:pPr>
              <w:widowControl/>
              <w:adjustRightInd w:val="0"/>
              <w:snapToGrid w:val="0"/>
              <w:jc w:val="center"/>
              <w:rPr>
                <w:rFonts w:hint="default" w:ascii="Times New Roman" w:hAnsi="Times New Roman" w:eastAsia="仿宋_GB2312" w:cs="Times New Roman"/>
                <w:sz w:val="24"/>
                <w:szCs w:val="21"/>
              </w:rPr>
            </w:pPr>
          </w:p>
        </w:tc>
      </w:tr>
      <w:tr w14:paraId="03961EBC">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6847C8C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6C81C5E">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617755A">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CC8899">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6049E19">
            <w:pPr>
              <w:widowControl/>
              <w:adjustRightInd w:val="0"/>
              <w:snapToGrid w:val="0"/>
              <w:jc w:val="center"/>
              <w:rPr>
                <w:rFonts w:hint="default" w:ascii="Times New Roman" w:hAnsi="Times New Roman" w:eastAsia="仿宋_GB2312" w:cs="Times New Roman"/>
                <w:sz w:val="24"/>
                <w:szCs w:val="21"/>
              </w:rPr>
            </w:pPr>
          </w:p>
        </w:tc>
      </w:tr>
    </w:tbl>
    <w:p w14:paraId="0A8520C0">
      <w:pPr>
        <w:spacing w:line="600" w:lineRule="exact"/>
        <w:jc w:val="center"/>
        <w:rPr>
          <w:rFonts w:hint="default" w:ascii="Times New Roman" w:hAnsi="Times New Roman" w:eastAsia="仿宋_GB2312" w:cs="Times New Roman"/>
          <w:sz w:val="32"/>
          <w:szCs w:val="32"/>
        </w:rPr>
      </w:pPr>
    </w:p>
    <w:p w14:paraId="4422A6E8">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表3-1窑炉统计表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97"/>
        <w:gridCol w:w="1209"/>
        <w:gridCol w:w="1209"/>
        <w:gridCol w:w="1213"/>
        <w:gridCol w:w="1266"/>
        <w:gridCol w:w="1212"/>
      </w:tblGrid>
      <w:tr w14:paraId="68F95FA3">
        <w:tc>
          <w:tcPr>
            <w:tcW w:w="818" w:type="dxa"/>
            <w:noWrap w:val="0"/>
            <w:vAlign w:val="center"/>
          </w:tcPr>
          <w:p w14:paraId="6BA0F083">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97" w:type="dxa"/>
            <w:noWrap w:val="0"/>
            <w:vAlign w:val="center"/>
          </w:tcPr>
          <w:p w14:paraId="1F1EC26F">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窑炉编号</w:t>
            </w:r>
          </w:p>
        </w:tc>
        <w:tc>
          <w:tcPr>
            <w:tcW w:w="1209" w:type="dxa"/>
            <w:noWrap w:val="0"/>
            <w:vAlign w:val="center"/>
          </w:tcPr>
          <w:p w14:paraId="144A6C28">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设备规格</w:t>
            </w:r>
          </w:p>
        </w:tc>
        <w:tc>
          <w:tcPr>
            <w:tcW w:w="1209" w:type="dxa"/>
            <w:noWrap w:val="0"/>
            <w:vAlign w:val="center"/>
          </w:tcPr>
          <w:p w14:paraId="0D24492B">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投产时间</w:t>
            </w:r>
          </w:p>
        </w:tc>
        <w:tc>
          <w:tcPr>
            <w:tcW w:w="1213" w:type="dxa"/>
            <w:noWrap w:val="0"/>
            <w:vAlign w:val="center"/>
          </w:tcPr>
          <w:p w14:paraId="6DFB2939">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产量（万平</w:t>
            </w:r>
            <w:r>
              <w:rPr>
                <w:rFonts w:hint="default" w:ascii="Times New Roman" w:hAnsi="Times New Roman" w:cs="Times New Roman"/>
                <w:sz w:val="24"/>
                <w:szCs w:val="21"/>
              </w:rPr>
              <w:t>方米</w:t>
            </w:r>
            <w:r>
              <w:rPr>
                <w:rFonts w:hint="default" w:ascii="Times New Roman" w:hAnsi="Times New Roman" w:eastAsia="仿宋_GB2312" w:cs="Times New Roman"/>
                <w:sz w:val="24"/>
                <w:szCs w:val="21"/>
              </w:rPr>
              <w:t>）</w:t>
            </w:r>
          </w:p>
        </w:tc>
        <w:tc>
          <w:tcPr>
            <w:tcW w:w="1266" w:type="dxa"/>
            <w:noWrap w:val="0"/>
            <w:vAlign w:val="center"/>
          </w:tcPr>
          <w:p w14:paraId="4CFA0419">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熔窑热耗（千克标煤/平</w:t>
            </w:r>
            <w:r>
              <w:rPr>
                <w:rFonts w:hint="default" w:ascii="Times New Roman" w:hAnsi="Times New Roman" w:cs="Times New Roman"/>
                <w:sz w:val="24"/>
                <w:szCs w:val="21"/>
              </w:rPr>
              <w:t>方米</w:t>
            </w:r>
            <w:r>
              <w:rPr>
                <w:rFonts w:hint="default" w:ascii="Times New Roman" w:hAnsi="Times New Roman" w:eastAsia="仿宋_GB2312" w:cs="Times New Roman"/>
                <w:sz w:val="24"/>
                <w:szCs w:val="21"/>
              </w:rPr>
              <w:t>）</w:t>
            </w:r>
          </w:p>
        </w:tc>
        <w:tc>
          <w:tcPr>
            <w:tcW w:w="1212" w:type="dxa"/>
            <w:noWrap w:val="0"/>
            <w:vAlign w:val="center"/>
          </w:tcPr>
          <w:p w14:paraId="29760D6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余热回收利用情况</w:t>
            </w:r>
          </w:p>
        </w:tc>
      </w:tr>
      <w:tr w14:paraId="6C9F3E99">
        <w:trPr>
          <w:trHeight w:val="454" w:hRule="atLeast"/>
        </w:trPr>
        <w:tc>
          <w:tcPr>
            <w:tcW w:w="818" w:type="dxa"/>
            <w:noWrap w:val="0"/>
            <w:vAlign w:val="top"/>
          </w:tcPr>
          <w:p w14:paraId="6CE1302F">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97" w:type="dxa"/>
            <w:noWrap w:val="0"/>
            <w:vAlign w:val="top"/>
          </w:tcPr>
          <w:p w14:paraId="6BEDB812">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53A9AF75">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2A60478D">
            <w:pPr>
              <w:widowControl/>
              <w:adjustRightInd w:val="0"/>
              <w:snapToGrid w:val="0"/>
              <w:jc w:val="center"/>
              <w:rPr>
                <w:rFonts w:hint="default" w:ascii="Times New Roman" w:hAnsi="Times New Roman" w:eastAsia="仿宋_GB2312" w:cs="Times New Roman"/>
                <w:sz w:val="24"/>
                <w:szCs w:val="21"/>
              </w:rPr>
            </w:pPr>
          </w:p>
        </w:tc>
        <w:tc>
          <w:tcPr>
            <w:tcW w:w="1213" w:type="dxa"/>
            <w:noWrap w:val="0"/>
            <w:vAlign w:val="top"/>
          </w:tcPr>
          <w:p w14:paraId="646B0DF1">
            <w:pPr>
              <w:widowControl/>
              <w:adjustRightInd w:val="0"/>
              <w:snapToGrid w:val="0"/>
              <w:jc w:val="center"/>
              <w:rPr>
                <w:rFonts w:hint="default" w:ascii="Times New Roman" w:hAnsi="Times New Roman" w:eastAsia="仿宋_GB2312" w:cs="Times New Roman"/>
                <w:sz w:val="24"/>
                <w:szCs w:val="21"/>
              </w:rPr>
            </w:pPr>
          </w:p>
        </w:tc>
        <w:tc>
          <w:tcPr>
            <w:tcW w:w="1266" w:type="dxa"/>
            <w:noWrap w:val="0"/>
            <w:vAlign w:val="top"/>
          </w:tcPr>
          <w:p w14:paraId="79B94617">
            <w:pPr>
              <w:widowControl/>
              <w:adjustRightInd w:val="0"/>
              <w:snapToGrid w:val="0"/>
              <w:jc w:val="center"/>
              <w:rPr>
                <w:rFonts w:hint="default" w:ascii="Times New Roman" w:hAnsi="Times New Roman" w:eastAsia="仿宋_GB2312" w:cs="Times New Roman"/>
                <w:sz w:val="24"/>
                <w:szCs w:val="21"/>
              </w:rPr>
            </w:pPr>
          </w:p>
        </w:tc>
        <w:tc>
          <w:tcPr>
            <w:tcW w:w="1212" w:type="dxa"/>
            <w:noWrap w:val="0"/>
            <w:vAlign w:val="top"/>
          </w:tcPr>
          <w:p w14:paraId="1D384405">
            <w:pPr>
              <w:widowControl/>
              <w:adjustRightInd w:val="0"/>
              <w:snapToGrid w:val="0"/>
              <w:jc w:val="center"/>
              <w:rPr>
                <w:rFonts w:hint="default" w:ascii="Times New Roman" w:hAnsi="Times New Roman" w:eastAsia="仿宋_GB2312" w:cs="Times New Roman"/>
                <w:sz w:val="24"/>
                <w:szCs w:val="21"/>
              </w:rPr>
            </w:pPr>
          </w:p>
        </w:tc>
      </w:tr>
      <w:tr w14:paraId="195E22D8">
        <w:trPr>
          <w:trHeight w:val="454" w:hRule="atLeast"/>
        </w:trPr>
        <w:tc>
          <w:tcPr>
            <w:tcW w:w="818" w:type="dxa"/>
            <w:noWrap w:val="0"/>
            <w:vAlign w:val="top"/>
          </w:tcPr>
          <w:p w14:paraId="45BC43F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97" w:type="dxa"/>
            <w:noWrap w:val="0"/>
            <w:vAlign w:val="top"/>
          </w:tcPr>
          <w:p w14:paraId="2124C19D">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13CA4220">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4B222ED3">
            <w:pPr>
              <w:widowControl/>
              <w:adjustRightInd w:val="0"/>
              <w:snapToGrid w:val="0"/>
              <w:jc w:val="center"/>
              <w:rPr>
                <w:rFonts w:hint="default" w:ascii="Times New Roman" w:hAnsi="Times New Roman" w:eastAsia="仿宋_GB2312" w:cs="Times New Roman"/>
                <w:sz w:val="24"/>
                <w:szCs w:val="21"/>
              </w:rPr>
            </w:pPr>
          </w:p>
        </w:tc>
        <w:tc>
          <w:tcPr>
            <w:tcW w:w="1213" w:type="dxa"/>
            <w:noWrap w:val="0"/>
            <w:vAlign w:val="top"/>
          </w:tcPr>
          <w:p w14:paraId="39D97CEA">
            <w:pPr>
              <w:widowControl/>
              <w:adjustRightInd w:val="0"/>
              <w:snapToGrid w:val="0"/>
              <w:jc w:val="center"/>
              <w:rPr>
                <w:rFonts w:hint="default" w:ascii="Times New Roman" w:hAnsi="Times New Roman" w:eastAsia="仿宋_GB2312" w:cs="Times New Roman"/>
                <w:sz w:val="24"/>
                <w:szCs w:val="21"/>
              </w:rPr>
            </w:pPr>
          </w:p>
        </w:tc>
        <w:tc>
          <w:tcPr>
            <w:tcW w:w="1266" w:type="dxa"/>
            <w:noWrap w:val="0"/>
            <w:vAlign w:val="top"/>
          </w:tcPr>
          <w:p w14:paraId="321629E9">
            <w:pPr>
              <w:widowControl/>
              <w:adjustRightInd w:val="0"/>
              <w:snapToGrid w:val="0"/>
              <w:jc w:val="center"/>
              <w:rPr>
                <w:rFonts w:hint="default" w:ascii="Times New Roman" w:hAnsi="Times New Roman" w:eastAsia="仿宋_GB2312" w:cs="Times New Roman"/>
                <w:sz w:val="24"/>
                <w:szCs w:val="21"/>
              </w:rPr>
            </w:pPr>
          </w:p>
        </w:tc>
        <w:tc>
          <w:tcPr>
            <w:tcW w:w="1212" w:type="dxa"/>
            <w:noWrap w:val="0"/>
            <w:vAlign w:val="top"/>
          </w:tcPr>
          <w:p w14:paraId="7B475627">
            <w:pPr>
              <w:widowControl/>
              <w:adjustRightInd w:val="0"/>
              <w:snapToGrid w:val="0"/>
              <w:jc w:val="center"/>
              <w:rPr>
                <w:rFonts w:hint="default" w:ascii="Times New Roman" w:hAnsi="Times New Roman" w:eastAsia="仿宋_GB2312" w:cs="Times New Roman"/>
                <w:sz w:val="24"/>
                <w:szCs w:val="21"/>
              </w:rPr>
            </w:pPr>
          </w:p>
        </w:tc>
      </w:tr>
      <w:tr w14:paraId="3B627925">
        <w:trPr>
          <w:trHeight w:val="454" w:hRule="atLeast"/>
        </w:trPr>
        <w:tc>
          <w:tcPr>
            <w:tcW w:w="818" w:type="dxa"/>
            <w:noWrap w:val="0"/>
            <w:vAlign w:val="top"/>
          </w:tcPr>
          <w:p w14:paraId="56B8F775">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597" w:type="dxa"/>
            <w:noWrap w:val="0"/>
            <w:vAlign w:val="top"/>
          </w:tcPr>
          <w:p w14:paraId="7C81DE0B">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0FC09AB2">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5D46526F">
            <w:pPr>
              <w:widowControl/>
              <w:adjustRightInd w:val="0"/>
              <w:snapToGrid w:val="0"/>
              <w:jc w:val="center"/>
              <w:rPr>
                <w:rFonts w:hint="default" w:ascii="Times New Roman" w:hAnsi="Times New Roman" w:eastAsia="仿宋_GB2312" w:cs="Times New Roman"/>
                <w:sz w:val="24"/>
                <w:szCs w:val="21"/>
              </w:rPr>
            </w:pPr>
          </w:p>
        </w:tc>
        <w:tc>
          <w:tcPr>
            <w:tcW w:w="1213" w:type="dxa"/>
            <w:noWrap w:val="0"/>
            <w:vAlign w:val="top"/>
          </w:tcPr>
          <w:p w14:paraId="103E819A">
            <w:pPr>
              <w:widowControl/>
              <w:adjustRightInd w:val="0"/>
              <w:snapToGrid w:val="0"/>
              <w:jc w:val="center"/>
              <w:rPr>
                <w:rFonts w:hint="default" w:ascii="Times New Roman" w:hAnsi="Times New Roman" w:eastAsia="仿宋_GB2312" w:cs="Times New Roman"/>
                <w:sz w:val="24"/>
                <w:szCs w:val="21"/>
              </w:rPr>
            </w:pPr>
          </w:p>
        </w:tc>
        <w:tc>
          <w:tcPr>
            <w:tcW w:w="1266" w:type="dxa"/>
            <w:noWrap w:val="0"/>
            <w:vAlign w:val="top"/>
          </w:tcPr>
          <w:p w14:paraId="27126D74">
            <w:pPr>
              <w:widowControl/>
              <w:adjustRightInd w:val="0"/>
              <w:snapToGrid w:val="0"/>
              <w:jc w:val="center"/>
              <w:rPr>
                <w:rFonts w:hint="default" w:ascii="Times New Roman" w:hAnsi="Times New Roman" w:eastAsia="仿宋_GB2312" w:cs="Times New Roman"/>
                <w:sz w:val="24"/>
                <w:szCs w:val="21"/>
              </w:rPr>
            </w:pPr>
          </w:p>
        </w:tc>
        <w:tc>
          <w:tcPr>
            <w:tcW w:w="1212" w:type="dxa"/>
            <w:noWrap w:val="0"/>
            <w:vAlign w:val="top"/>
          </w:tcPr>
          <w:p w14:paraId="796B81A2">
            <w:pPr>
              <w:widowControl/>
              <w:adjustRightInd w:val="0"/>
              <w:snapToGrid w:val="0"/>
              <w:jc w:val="center"/>
              <w:rPr>
                <w:rFonts w:hint="default" w:ascii="Times New Roman" w:hAnsi="Times New Roman" w:eastAsia="仿宋_GB2312" w:cs="Times New Roman"/>
                <w:sz w:val="24"/>
                <w:szCs w:val="21"/>
              </w:rPr>
            </w:pPr>
          </w:p>
        </w:tc>
      </w:tr>
      <w:tr w14:paraId="4D86E271">
        <w:trPr>
          <w:trHeight w:val="454" w:hRule="atLeast"/>
        </w:trPr>
        <w:tc>
          <w:tcPr>
            <w:tcW w:w="818" w:type="dxa"/>
            <w:noWrap w:val="0"/>
            <w:vAlign w:val="top"/>
          </w:tcPr>
          <w:p w14:paraId="7ABFB95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597" w:type="dxa"/>
            <w:noWrap w:val="0"/>
            <w:vAlign w:val="top"/>
          </w:tcPr>
          <w:p w14:paraId="45EF674C">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27E6BD69">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245C7954">
            <w:pPr>
              <w:widowControl/>
              <w:adjustRightInd w:val="0"/>
              <w:snapToGrid w:val="0"/>
              <w:jc w:val="center"/>
              <w:rPr>
                <w:rFonts w:hint="default" w:ascii="Times New Roman" w:hAnsi="Times New Roman" w:eastAsia="仿宋_GB2312" w:cs="Times New Roman"/>
                <w:sz w:val="24"/>
                <w:szCs w:val="21"/>
              </w:rPr>
            </w:pPr>
          </w:p>
        </w:tc>
        <w:tc>
          <w:tcPr>
            <w:tcW w:w="1213" w:type="dxa"/>
            <w:noWrap w:val="0"/>
            <w:vAlign w:val="top"/>
          </w:tcPr>
          <w:p w14:paraId="5D16858A">
            <w:pPr>
              <w:widowControl/>
              <w:adjustRightInd w:val="0"/>
              <w:snapToGrid w:val="0"/>
              <w:jc w:val="center"/>
              <w:rPr>
                <w:rFonts w:hint="default" w:ascii="Times New Roman" w:hAnsi="Times New Roman" w:eastAsia="仿宋_GB2312" w:cs="Times New Roman"/>
                <w:sz w:val="24"/>
                <w:szCs w:val="21"/>
              </w:rPr>
            </w:pPr>
          </w:p>
        </w:tc>
        <w:tc>
          <w:tcPr>
            <w:tcW w:w="1266" w:type="dxa"/>
            <w:noWrap w:val="0"/>
            <w:vAlign w:val="top"/>
          </w:tcPr>
          <w:p w14:paraId="122B4E1B">
            <w:pPr>
              <w:widowControl/>
              <w:adjustRightInd w:val="0"/>
              <w:snapToGrid w:val="0"/>
              <w:jc w:val="center"/>
              <w:rPr>
                <w:rFonts w:hint="default" w:ascii="Times New Roman" w:hAnsi="Times New Roman" w:eastAsia="仿宋_GB2312" w:cs="Times New Roman"/>
                <w:sz w:val="24"/>
                <w:szCs w:val="21"/>
              </w:rPr>
            </w:pPr>
          </w:p>
        </w:tc>
        <w:tc>
          <w:tcPr>
            <w:tcW w:w="1212" w:type="dxa"/>
            <w:noWrap w:val="0"/>
            <w:vAlign w:val="top"/>
          </w:tcPr>
          <w:p w14:paraId="4BFBC934">
            <w:pPr>
              <w:widowControl/>
              <w:adjustRightInd w:val="0"/>
              <w:snapToGrid w:val="0"/>
              <w:jc w:val="center"/>
              <w:rPr>
                <w:rFonts w:hint="default" w:ascii="Times New Roman" w:hAnsi="Times New Roman" w:eastAsia="仿宋_GB2312" w:cs="Times New Roman"/>
                <w:sz w:val="24"/>
                <w:szCs w:val="21"/>
              </w:rPr>
            </w:pPr>
          </w:p>
        </w:tc>
      </w:tr>
    </w:tbl>
    <w:p w14:paraId="7DEBDCB0">
      <w:pPr>
        <w:spacing w:line="600" w:lineRule="exact"/>
        <w:jc w:val="both"/>
        <w:rPr>
          <w:rFonts w:hint="default" w:ascii="Times New Roman" w:hAnsi="Times New Roman" w:eastAsia="仿宋_GB2312" w:cs="Times New Roman"/>
          <w:sz w:val="32"/>
          <w:szCs w:val="32"/>
        </w:rPr>
      </w:pPr>
    </w:p>
    <w:p w14:paraId="7CD14CC1">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 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5"/>
        <w:gridCol w:w="747"/>
        <w:gridCol w:w="947"/>
        <w:gridCol w:w="1123"/>
        <w:gridCol w:w="686"/>
        <w:gridCol w:w="1179"/>
        <w:gridCol w:w="914"/>
        <w:gridCol w:w="833"/>
      </w:tblGrid>
      <w:tr w14:paraId="0D4139C9">
        <w:tc>
          <w:tcPr>
            <w:tcW w:w="818" w:type="dxa"/>
            <w:noWrap w:val="0"/>
            <w:vAlign w:val="center"/>
          </w:tcPr>
          <w:p w14:paraId="6BD54EA5">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275" w:type="dxa"/>
            <w:noWrap w:val="0"/>
            <w:vAlign w:val="center"/>
          </w:tcPr>
          <w:p w14:paraId="771FA2D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14:paraId="209F30BB">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14:paraId="4B8DC73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123" w:type="dxa"/>
            <w:noWrap w:val="0"/>
            <w:vAlign w:val="center"/>
          </w:tcPr>
          <w:p w14:paraId="45935C88">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686" w:type="dxa"/>
            <w:noWrap w:val="0"/>
            <w:vAlign w:val="center"/>
          </w:tcPr>
          <w:p w14:paraId="321F6B3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179" w:type="dxa"/>
            <w:noWrap w:val="0"/>
            <w:vAlign w:val="center"/>
          </w:tcPr>
          <w:p w14:paraId="69427C8D">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914" w:type="dxa"/>
            <w:noWrap w:val="0"/>
            <w:vAlign w:val="center"/>
          </w:tcPr>
          <w:p w14:paraId="57A94778">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833" w:type="dxa"/>
            <w:noWrap w:val="0"/>
            <w:vAlign w:val="center"/>
          </w:tcPr>
          <w:p w14:paraId="10716CD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14:paraId="35F67D59">
        <w:trPr>
          <w:trHeight w:val="454" w:hRule="atLeast"/>
        </w:trPr>
        <w:tc>
          <w:tcPr>
            <w:tcW w:w="818" w:type="dxa"/>
            <w:noWrap w:val="0"/>
            <w:vAlign w:val="center"/>
          </w:tcPr>
          <w:p w14:paraId="5DFA1550">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75" w:type="dxa"/>
            <w:noWrap w:val="0"/>
            <w:vAlign w:val="center"/>
          </w:tcPr>
          <w:p w14:paraId="40E96383">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粉料生产设备</w:t>
            </w:r>
          </w:p>
        </w:tc>
        <w:tc>
          <w:tcPr>
            <w:tcW w:w="747" w:type="dxa"/>
            <w:noWrap w:val="0"/>
            <w:vAlign w:val="center"/>
          </w:tcPr>
          <w:p w14:paraId="4C7FB883">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6E1494F5">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30470A0E">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2FF90EE3">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37E65C34">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0FC13420">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695DBEBA">
            <w:pPr>
              <w:widowControl/>
              <w:adjustRightInd w:val="0"/>
              <w:snapToGrid w:val="0"/>
              <w:jc w:val="center"/>
              <w:rPr>
                <w:rFonts w:hint="default" w:ascii="Times New Roman" w:hAnsi="Times New Roman" w:eastAsia="仿宋_GB2312" w:cs="Times New Roman"/>
                <w:sz w:val="24"/>
                <w:szCs w:val="21"/>
              </w:rPr>
            </w:pPr>
          </w:p>
        </w:tc>
      </w:tr>
      <w:tr w14:paraId="0117972E">
        <w:trPr>
          <w:trHeight w:val="454" w:hRule="atLeast"/>
        </w:trPr>
        <w:tc>
          <w:tcPr>
            <w:tcW w:w="818" w:type="dxa"/>
            <w:noWrap w:val="0"/>
            <w:vAlign w:val="center"/>
          </w:tcPr>
          <w:p w14:paraId="7049B9A8">
            <w:pPr>
              <w:widowControl/>
              <w:adjustRightInd w:val="0"/>
              <w:snapToGrid w:val="0"/>
              <w:jc w:val="center"/>
              <w:rPr>
                <w:rFonts w:hint="default" w:ascii="Times New Roman" w:hAnsi="Times New Roman" w:eastAsia="仿宋_GB2312" w:cs="Times New Roman"/>
                <w:sz w:val="24"/>
                <w:szCs w:val="21"/>
              </w:rPr>
            </w:pPr>
          </w:p>
        </w:tc>
        <w:tc>
          <w:tcPr>
            <w:tcW w:w="1275" w:type="dxa"/>
            <w:noWrap w:val="0"/>
            <w:vAlign w:val="center"/>
          </w:tcPr>
          <w:p w14:paraId="17CBA98F">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47" w:type="dxa"/>
            <w:noWrap w:val="0"/>
            <w:vAlign w:val="center"/>
          </w:tcPr>
          <w:p w14:paraId="56AEE0FE">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2CBD6905">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60D8174D">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39CB7D49">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0BFC4589">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15B21ACB">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55CBBDE2">
            <w:pPr>
              <w:widowControl/>
              <w:adjustRightInd w:val="0"/>
              <w:snapToGrid w:val="0"/>
              <w:jc w:val="center"/>
              <w:rPr>
                <w:rFonts w:hint="default" w:ascii="Times New Roman" w:hAnsi="Times New Roman" w:eastAsia="仿宋_GB2312" w:cs="Times New Roman"/>
                <w:sz w:val="24"/>
                <w:szCs w:val="21"/>
              </w:rPr>
            </w:pPr>
          </w:p>
        </w:tc>
      </w:tr>
      <w:tr w14:paraId="1218577F">
        <w:trPr>
          <w:trHeight w:val="454" w:hRule="atLeast"/>
        </w:trPr>
        <w:tc>
          <w:tcPr>
            <w:tcW w:w="818" w:type="dxa"/>
            <w:noWrap w:val="0"/>
            <w:vAlign w:val="center"/>
          </w:tcPr>
          <w:p w14:paraId="54E2A13B">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75" w:type="dxa"/>
            <w:noWrap w:val="0"/>
            <w:vAlign w:val="center"/>
          </w:tcPr>
          <w:p w14:paraId="2A894440">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色釉料</w:t>
            </w:r>
            <w:r>
              <w:rPr>
                <w:rFonts w:hint="default" w:ascii="Times New Roman" w:hAnsi="Times New Roman" w:eastAsia="仿宋_GB2312" w:cs="Times New Roman"/>
                <w:sz w:val="24"/>
                <w:szCs w:val="24"/>
              </w:rPr>
              <w:t>生产设备</w:t>
            </w:r>
          </w:p>
        </w:tc>
        <w:tc>
          <w:tcPr>
            <w:tcW w:w="747" w:type="dxa"/>
            <w:noWrap w:val="0"/>
            <w:vAlign w:val="center"/>
          </w:tcPr>
          <w:p w14:paraId="1C431DFC">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6202A017">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0A2F8757">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6F4B8F8F">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111C8D3A">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7BEFA7EB">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54DDD118">
            <w:pPr>
              <w:widowControl/>
              <w:adjustRightInd w:val="0"/>
              <w:snapToGrid w:val="0"/>
              <w:jc w:val="center"/>
              <w:rPr>
                <w:rFonts w:hint="default" w:ascii="Times New Roman" w:hAnsi="Times New Roman" w:eastAsia="仿宋_GB2312" w:cs="Times New Roman"/>
                <w:sz w:val="24"/>
                <w:szCs w:val="21"/>
              </w:rPr>
            </w:pPr>
          </w:p>
        </w:tc>
      </w:tr>
      <w:tr w14:paraId="34760101">
        <w:trPr>
          <w:trHeight w:val="454" w:hRule="atLeast"/>
        </w:trPr>
        <w:tc>
          <w:tcPr>
            <w:tcW w:w="818" w:type="dxa"/>
            <w:noWrap w:val="0"/>
            <w:vAlign w:val="center"/>
          </w:tcPr>
          <w:p w14:paraId="0B57AD17">
            <w:pPr>
              <w:widowControl/>
              <w:adjustRightInd w:val="0"/>
              <w:snapToGrid w:val="0"/>
              <w:jc w:val="center"/>
              <w:rPr>
                <w:rFonts w:hint="default" w:ascii="Times New Roman" w:hAnsi="Times New Roman" w:eastAsia="仿宋_GB2312" w:cs="Times New Roman"/>
                <w:sz w:val="24"/>
                <w:szCs w:val="21"/>
              </w:rPr>
            </w:pPr>
          </w:p>
        </w:tc>
        <w:tc>
          <w:tcPr>
            <w:tcW w:w="1275" w:type="dxa"/>
            <w:noWrap w:val="0"/>
            <w:vAlign w:val="center"/>
          </w:tcPr>
          <w:p w14:paraId="0AC5DBE7">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47" w:type="dxa"/>
            <w:noWrap w:val="0"/>
            <w:vAlign w:val="center"/>
          </w:tcPr>
          <w:p w14:paraId="5627EAD5">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440D94B0">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719AE0AA">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744B9E62">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32E6622A">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3AE72E14">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55D768D4">
            <w:pPr>
              <w:widowControl/>
              <w:adjustRightInd w:val="0"/>
              <w:snapToGrid w:val="0"/>
              <w:jc w:val="center"/>
              <w:rPr>
                <w:rFonts w:hint="default" w:ascii="Times New Roman" w:hAnsi="Times New Roman" w:eastAsia="仿宋_GB2312" w:cs="Times New Roman"/>
                <w:sz w:val="24"/>
                <w:szCs w:val="21"/>
              </w:rPr>
            </w:pPr>
          </w:p>
        </w:tc>
      </w:tr>
      <w:tr w14:paraId="2E244C6C">
        <w:trPr>
          <w:trHeight w:val="454" w:hRule="atLeast"/>
        </w:trPr>
        <w:tc>
          <w:tcPr>
            <w:tcW w:w="818" w:type="dxa"/>
            <w:noWrap w:val="0"/>
            <w:vAlign w:val="center"/>
          </w:tcPr>
          <w:p w14:paraId="5CFF2BEB">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275" w:type="dxa"/>
            <w:noWrap w:val="0"/>
            <w:vAlign w:val="center"/>
          </w:tcPr>
          <w:p w14:paraId="709810A0">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干燥</w:t>
            </w:r>
            <w:r>
              <w:rPr>
                <w:rFonts w:hint="default" w:ascii="Times New Roman" w:hAnsi="Times New Roman" w:eastAsia="仿宋_GB2312" w:cs="Times New Roman"/>
                <w:sz w:val="24"/>
                <w:szCs w:val="24"/>
              </w:rPr>
              <w:t>设备</w:t>
            </w:r>
          </w:p>
        </w:tc>
        <w:tc>
          <w:tcPr>
            <w:tcW w:w="747" w:type="dxa"/>
            <w:noWrap w:val="0"/>
            <w:vAlign w:val="center"/>
          </w:tcPr>
          <w:p w14:paraId="7B791753">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48E3FBA7">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29FDF8F4">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5353FDC6">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123438CE">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7158BD06">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17E3B814">
            <w:pPr>
              <w:widowControl/>
              <w:adjustRightInd w:val="0"/>
              <w:snapToGrid w:val="0"/>
              <w:jc w:val="center"/>
              <w:rPr>
                <w:rFonts w:hint="default" w:ascii="Times New Roman" w:hAnsi="Times New Roman" w:eastAsia="仿宋_GB2312" w:cs="Times New Roman"/>
                <w:sz w:val="24"/>
                <w:szCs w:val="21"/>
              </w:rPr>
            </w:pPr>
          </w:p>
        </w:tc>
      </w:tr>
      <w:tr w14:paraId="5CE2B830">
        <w:trPr>
          <w:trHeight w:val="454" w:hRule="atLeast"/>
        </w:trPr>
        <w:tc>
          <w:tcPr>
            <w:tcW w:w="818" w:type="dxa"/>
            <w:noWrap w:val="0"/>
            <w:vAlign w:val="center"/>
          </w:tcPr>
          <w:p w14:paraId="5592F830">
            <w:pPr>
              <w:widowControl/>
              <w:adjustRightInd w:val="0"/>
              <w:snapToGrid w:val="0"/>
              <w:jc w:val="center"/>
              <w:rPr>
                <w:rFonts w:hint="default" w:ascii="Times New Roman" w:hAnsi="Times New Roman" w:eastAsia="仿宋_GB2312" w:cs="Times New Roman"/>
                <w:sz w:val="24"/>
                <w:szCs w:val="21"/>
              </w:rPr>
            </w:pPr>
          </w:p>
        </w:tc>
        <w:tc>
          <w:tcPr>
            <w:tcW w:w="1275" w:type="dxa"/>
            <w:noWrap w:val="0"/>
            <w:vAlign w:val="center"/>
          </w:tcPr>
          <w:p w14:paraId="23998883">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47" w:type="dxa"/>
            <w:noWrap w:val="0"/>
            <w:vAlign w:val="center"/>
          </w:tcPr>
          <w:p w14:paraId="72F7B4D4">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6040BB52">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563A2309">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6085E847">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3BDCFE3E">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013AC38D">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7E8D025A">
            <w:pPr>
              <w:widowControl/>
              <w:adjustRightInd w:val="0"/>
              <w:snapToGrid w:val="0"/>
              <w:jc w:val="center"/>
              <w:rPr>
                <w:rFonts w:hint="default" w:ascii="Times New Roman" w:hAnsi="Times New Roman" w:eastAsia="仿宋_GB2312" w:cs="Times New Roman"/>
                <w:sz w:val="24"/>
                <w:szCs w:val="21"/>
              </w:rPr>
            </w:pPr>
          </w:p>
        </w:tc>
      </w:tr>
      <w:tr w14:paraId="092373B8">
        <w:trPr>
          <w:trHeight w:val="454" w:hRule="atLeast"/>
        </w:trPr>
        <w:tc>
          <w:tcPr>
            <w:tcW w:w="818" w:type="dxa"/>
            <w:noWrap w:val="0"/>
            <w:vAlign w:val="center"/>
          </w:tcPr>
          <w:p w14:paraId="353C416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275" w:type="dxa"/>
            <w:noWrap w:val="0"/>
            <w:vAlign w:val="center"/>
          </w:tcPr>
          <w:p w14:paraId="66504BCF">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施釉及装饰</w:t>
            </w:r>
            <w:r>
              <w:rPr>
                <w:rFonts w:hint="default" w:ascii="Times New Roman" w:hAnsi="Times New Roman" w:eastAsia="仿宋_GB2312" w:cs="Times New Roman"/>
                <w:sz w:val="24"/>
                <w:szCs w:val="24"/>
              </w:rPr>
              <w:t>设备</w:t>
            </w:r>
          </w:p>
        </w:tc>
        <w:tc>
          <w:tcPr>
            <w:tcW w:w="747" w:type="dxa"/>
            <w:noWrap w:val="0"/>
            <w:vAlign w:val="center"/>
          </w:tcPr>
          <w:p w14:paraId="165D3472">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3950C3A5">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6809E7A3">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190903C5">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7816D6F1">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1D9190CD">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272772C2">
            <w:pPr>
              <w:widowControl/>
              <w:adjustRightInd w:val="0"/>
              <w:snapToGrid w:val="0"/>
              <w:jc w:val="center"/>
              <w:rPr>
                <w:rFonts w:hint="default" w:ascii="Times New Roman" w:hAnsi="Times New Roman" w:eastAsia="仿宋_GB2312" w:cs="Times New Roman"/>
                <w:sz w:val="24"/>
                <w:szCs w:val="21"/>
              </w:rPr>
            </w:pPr>
          </w:p>
        </w:tc>
      </w:tr>
      <w:tr w14:paraId="21EE44FB">
        <w:trPr>
          <w:trHeight w:val="454" w:hRule="atLeast"/>
        </w:trPr>
        <w:tc>
          <w:tcPr>
            <w:tcW w:w="818" w:type="dxa"/>
            <w:noWrap w:val="0"/>
            <w:vAlign w:val="center"/>
          </w:tcPr>
          <w:p w14:paraId="6948A84B">
            <w:pPr>
              <w:widowControl/>
              <w:adjustRightInd w:val="0"/>
              <w:snapToGrid w:val="0"/>
              <w:jc w:val="center"/>
              <w:rPr>
                <w:rFonts w:hint="default" w:ascii="Times New Roman" w:hAnsi="Times New Roman" w:eastAsia="仿宋_GB2312" w:cs="Times New Roman"/>
                <w:sz w:val="24"/>
                <w:szCs w:val="21"/>
              </w:rPr>
            </w:pPr>
          </w:p>
        </w:tc>
        <w:tc>
          <w:tcPr>
            <w:tcW w:w="1275" w:type="dxa"/>
            <w:noWrap w:val="0"/>
            <w:vAlign w:val="center"/>
          </w:tcPr>
          <w:p w14:paraId="4D299DCC">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47" w:type="dxa"/>
            <w:noWrap w:val="0"/>
            <w:vAlign w:val="center"/>
          </w:tcPr>
          <w:p w14:paraId="6D741F0F">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77CB0DBB">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578F34F5">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29DDB082">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339B6118">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0CAB3DD5">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531E150F">
            <w:pPr>
              <w:widowControl/>
              <w:adjustRightInd w:val="0"/>
              <w:snapToGrid w:val="0"/>
              <w:jc w:val="center"/>
              <w:rPr>
                <w:rFonts w:hint="default" w:ascii="Times New Roman" w:hAnsi="Times New Roman" w:eastAsia="仿宋_GB2312" w:cs="Times New Roman"/>
                <w:sz w:val="24"/>
                <w:szCs w:val="21"/>
              </w:rPr>
            </w:pPr>
          </w:p>
        </w:tc>
      </w:tr>
      <w:tr w14:paraId="537335D0">
        <w:trPr>
          <w:trHeight w:val="454" w:hRule="atLeast"/>
        </w:trPr>
        <w:tc>
          <w:tcPr>
            <w:tcW w:w="818" w:type="dxa"/>
            <w:noWrap w:val="0"/>
            <w:vAlign w:val="center"/>
          </w:tcPr>
          <w:p w14:paraId="769B0BE8">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5</w:t>
            </w:r>
          </w:p>
        </w:tc>
        <w:tc>
          <w:tcPr>
            <w:tcW w:w="1275" w:type="dxa"/>
            <w:noWrap w:val="0"/>
            <w:vAlign w:val="center"/>
          </w:tcPr>
          <w:p w14:paraId="6B3F25F3">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烧成</w:t>
            </w:r>
            <w:r>
              <w:rPr>
                <w:rFonts w:hint="default" w:ascii="Times New Roman" w:hAnsi="Times New Roman" w:eastAsia="仿宋_GB2312" w:cs="Times New Roman"/>
                <w:sz w:val="24"/>
                <w:szCs w:val="24"/>
              </w:rPr>
              <w:t>设备</w:t>
            </w:r>
          </w:p>
        </w:tc>
        <w:tc>
          <w:tcPr>
            <w:tcW w:w="747" w:type="dxa"/>
            <w:noWrap w:val="0"/>
            <w:vAlign w:val="center"/>
          </w:tcPr>
          <w:p w14:paraId="33C693C6">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5969A52A">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59DB3DE9">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04B9E649">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6E39BFE6">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28F5551B">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2E50828F">
            <w:pPr>
              <w:widowControl/>
              <w:adjustRightInd w:val="0"/>
              <w:snapToGrid w:val="0"/>
              <w:jc w:val="center"/>
              <w:rPr>
                <w:rFonts w:hint="default" w:ascii="Times New Roman" w:hAnsi="Times New Roman" w:eastAsia="仿宋_GB2312" w:cs="Times New Roman"/>
                <w:sz w:val="24"/>
                <w:szCs w:val="21"/>
              </w:rPr>
            </w:pPr>
          </w:p>
        </w:tc>
      </w:tr>
      <w:tr w14:paraId="29A137A7">
        <w:trPr>
          <w:trHeight w:val="454" w:hRule="atLeast"/>
        </w:trPr>
        <w:tc>
          <w:tcPr>
            <w:tcW w:w="818" w:type="dxa"/>
            <w:noWrap w:val="0"/>
            <w:vAlign w:val="center"/>
          </w:tcPr>
          <w:p w14:paraId="0F8DCBFF">
            <w:pPr>
              <w:widowControl/>
              <w:adjustRightInd w:val="0"/>
              <w:snapToGrid w:val="0"/>
              <w:jc w:val="center"/>
              <w:rPr>
                <w:rFonts w:hint="default" w:ascii="Times New Roman" w:hAnsi="Times New Roman" w:eastAsia="仿宋_GB2312" w:cs="Times New Roman"/>
                <w:sz w:val="24"/>
                <w:szCs w:val="21"/>
              </w:rPr>
            </w:pPr>
          </w:p>
        </w:tc>
        <w:tc>
          <w:tcPr>
            <w:tcW w:w="1275" w:type="dxa"/>
            <w:noWrap w:val="0"/>
            <w:vAlign w:val="center"/>
          </w:tcPr>
          <w:p w14:paraId="7936D95A">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47" w:type="dxa"/>
            <w:noWrap w:val="0"/>
            <w:vAlign w:val="center"/>
          </w:tcPr>
          <w:p w14:paraId="687D4181">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7AFC42ED">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51DD30E1">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10A61952">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38B2C236">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76A85419">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15B78C08">
            <w:pPr>
              <w:widowControl/>
              <w:adjustRightInd w:val="0"/>
              <w:snapToGrid w:val="0"/>
              <w:jc w:val="center"/>
              <w:rPr>
                <w:rFonts w:hint="default" w:ascii="Times New Roman" w:hAnsi="Times New Roman" w:eastAsia="仿宋_GB2312" w:cs="Times New Roman"/>
                <w:sz w:val="24"/>
                <w:szCs w:val="21"/>
              </w:rPr>
            </w:pPr>
          </w:p>
        </w:tc>
      </w:tr>
      <w:tr w14:paraId="6A370643">
        <w:trPr>
          <w:trHeight w:val="454" w:hRule="atLeast"/>
        </w:trPr>
        <w:tc>
          <w:tcPr>
            <w:tcW w:w="818" w:type="dxa"/>
            <w:noWrap w:val="0"/>
            <w:vAlign w:val="center"/>
          </w:tcPr>
          <w:p w14:paraId="0C5DE317">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6</w:t>
            </w:r>
          </w:p>
        </w:tc>
        <w:tc>
          <w:tcPr>
            <w:tcW w:w="1275" w:type="dxa"/>
            <w:noWrap w:val="0"/>
            <w:vAlign w:val="center"/>
          </w:tcPr>
          <w:p w14:paraId="1AD43E8E">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抛光</w:t>
            </w:r>
            <w:r>
              <w:rPr>
                <w:rFonts w:hint="default" w:ascii="Times New Roman" w:hAnsi="Times New Roman" w:eastAsia="仿宋_GB2312" w:cs="Times New Roman"/>
                <w:sz w:val="24"/>
                <w:szCs w:val="24"/>
              </w:rPr>
              <w:t>设备</w:t>
            </w:r>
          </w:p>
        </w:tc>
        <w:tc>
          <w:tcPr>
            <w:tcW w:w="747" w:type="dxa"/>
            <w:noWrap w:val="0"/>
            <w:vAlign w:val="center"/>
          </w:tcPr>
          <w:p w14:paraId="4BD72193">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13DDEF4E">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1E9E85D8">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44C0981F">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0E1BE039">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1ECA3C43">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3180EE18">
            <w:pPr>
              <w:widowControl/>
              <w:adjustRightInd w:val="0"/>
              <w:snapToGrid w:val="0"/>
              <w:jc w:val="center"/>
              <w:rPr>
                <w:rFonts w:hint="default" w:ascii="Times New Roman" w:hAnsi="Times New Roman" w:eastAsia="仿宋_GB2312" w:cs="Times New Roman"/>
                <w:sz w:val="24"/>
                <w:szCs w:val="21"/>
              </w:rPr>
            </w:pPr>
          </w:p>
        </w:tc>
      </w:tr>
      <w:tr w14:paraId="253FC4BC">
        <w:trPr>
          <w:trHeight w:val="454" w:hRule="atLeast"/>
        </w:trPr>
        <w:tc>
          <w:tcPr>
            <w:tcW w:w="818" w:type="dxa"/>
            <w:noWrap w:val="0"/>
            <w:vAlign w:val="center"/>
          </w:tcPr>
          <w:p w14:paraId="5BEE5642">
            <w:pPr>
              <w:widowControl/>
              <w:adjustRightInd w:val="0"/>
              <w:snapToGrid w:val="0"/>
              <w:jc w:val="center"/>
              <w:rPr>
                <w:rFonts w:hint="default" w:ascii="Times New Roman" w:hAnsi="Times New Roman" w:eastAsia="仿宋_GB2312" w:cs="Times New Roman"/>
                <w:sz w:val="24"/>
                <w:szCs w:val="21"/>
              </w:rPr>
            </w:pPr>
          </w:p>
        </w:tc>
        <w:tc>
          <w:tcPr>
            <w:tcW w:w="1275" w:type="dxa"/>
            <w:noWrap w:val="0"/>
            <w:vAlign w:val="center"/>
          </w:tcPr>
          <w:p w14:paraId="6237E58B">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47" w:type="dxa"/>
            <w:noWrap w:val="0"/>
            <w:vAlign w:val="center"/>
          </w:tcPr>
          <w:p w14:paraId="1C73F0FC">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44BAD8C7">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32C8987F">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5D39CDD2">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7DC2FB2A">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77DDDBC6">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743DE3CB">
            <w:pPr>
              <w:widowControl/>
              <w:adjustRightInd w:val="0"/>
              <w:snapToGrid w:val="0"/>
              <w:jc w:val="center"/>
              <w:rPr>
                <w:rFonts w:hint="default" w:ascii="Times New Roman" w:hAnsi="Times New Roman" w:eastAsia="仿宋_GB2312" w:cs="Times New Roman"/>
                <w:sz w:val="24"/>
                <w:szCs w:val="21"/>
              </w:rPr>
            </w:pPr>
          </w:p>
        </w:tc>
      </w:tr>
      <w:tr w14:paraId="052E2449">
        <w:trPr>
          <w:trHeight w:val="454" w:hRule="atLeast"/>
        </w:trPr>
        <w:tc>
          <w:tcPr>
            <w:tcW w:w="818" w:type="dxa"/>
            <w:noWrap w:val="0"/>
            <w:vAlign w:val="center"/>
          </w:tcPr>
          <w:p w14:paraId="406C0CB5">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7</w:t>
            </w:r>
          </w:p>
        </w:tc>
        <w:tc>
          <w:tcPr>
            <w:tcW w:w="1275" w:type="dxa"/>
            <w:noWrap w:val="0"/>
            <w:vAlign w:val="center"/>
          </w:tcPr>
          <w:p w14:paraId="36152BDE">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拣选包装</w:t>
            </w:r>
            <w:r>
              <w:rPr>
                <w:rFonts w:hint="default" w:ascii="Times New Roman" w:hAnsi="Times New Roman" w:eastAsia="仿宋_GB2312" w:cs="Times New Roman"/>
                <w:sz w:val="24"/>
                <w:szCs w:val="24"/>
              </w:rPr>
              <w:t>设备</w:t>
            </w:r>
          </w:p>
        </w:tc>
        <w:tc>
          <w:tcPr>
            <w:tcW w:w="747" w:type="dxa"/>
            <w:noWrap w:val="0"/>
            <w:vAlign w:val="center"/>
          </w:tcPr>
          <w:p w14:paraId="21FF534D">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32E124E1">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316DC5F8">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07AAB878">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205DDF43">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4923476F">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03D45435">
            <w:pPr>
              <w:widowControl/>
              <w:adjustRightInd w:val="0"/>
              <w:snapToGrid w:val="0"/>
              <w:jc w:val="center"/>
              <w:rPr>
                <w:rFonts w:hint="default" w:ascii="Times New Roman" w:hAnsi="Times New Roman" w:eastAsia="仿宋_GB2312" w:cs="Times New Roman"/>
                <w:sz w:val="24"/>
                <w:szCs w:val="21"/>
              </w:rPr>
            </w:pPr>
          </w:p>
        </w:tc>
      </w:tr>
      <w:tr w14:paraId="4547A406">
        <w:trPr>
          <w:trHeight w:val="454" w:hRule="atLeast"/>
        </w:trPr>
        <w:tc>
          <w:tcPr>
            <w:tcW w:w="818" w:type="dxa"/>
            <w:noWrap w:val="0"/>
            <w:vAlign w:val="center"/>
          </w:tcPr>
          <w:p w14:paraId="34BA7239">
            <w:pPr>
              <w:widowControl/>
              <w:adjustRightInd w:val="0"/>
              <w:snapToGrid w:val="0"/>
              <w:jc w:val="center"/>
              <w:rPr>
                <w:rFonts w:hint="default" w:ascii="Times New Roman" w:hAnsi="Times New Roman" w:eastAsia="仿宋_GB2312" w:cs="Times New Roman"/>
                <w:sz w:val="24"/>
                <w:szCs w:val="21"/>
              </w:rPr>
            </w:pPr>
          </w:p>
        </w:tc>
        <w:tc>
          <w:tcPr>
            <w:tcW w:w="1275" w:type="dxa"/>
            <w:noWrap w:val="0"/>
            <w:vAlign w:val="center"/>
          </w:tcPr>
          <w:p w14:paraId="2B9AB423">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0B5EC02A">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04ED8E52">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4417D225">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3EA814B2">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6F30214E">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43DA8BD8">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36653E1B">
            <w:pPr>
              <w:widowControl/>
              <w:adjustRightInd w:val="0"/>
              <w:snapToGrid w:val="0"/>
              <w:jc w:val="center"/>
              <w:rPr>
                <w:rFonts w:hint="default" w:ascii="Times New Roman" w:hAnsi="Times New Roman" w:eastAsia="仿宋_GB2312" w:cs="Times New Roman"/>
                <w:sz w:val="24"/>
                <w:szCs w:val="21"/>
              </w:rPr>
            </w:pPr>
          </w:p>
        </w:tc>
      </w:tr>
      <w:tr w14:paraId="132E91D9">
        <w:trPr>
          <w:trHeight w:val="454" w:hRule="atLeast"/>
        </w:trPr>
        <w:tc>
          <w:tcPr>
            <w:tcW w:w="818" w:type="dxa"/>
            <w:noWrap w:val="0"/>
            <w:vAlign w:val="center"/>
          </w:tcPr>
          <w:p w14:paraId="43EB94C3">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275" w:type="dxa"/>
            <w:noWrap w:val="0"/>
            <w:vAlign w:val="center"/>
          </w:tcPr>
          <w:p w14:paraId="24F7D74D">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14:paraId="29720FCA">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center"/>
          </w:tcPr>
          <w:p w14:paraId="606BA178">
            <w:pPr>
              <w:widowControl/>
              <w:adjustRightInd w:val="0"/>
              <w:snapToGrid w:val="0"/>
              <w:jc w:val="center"/>
              <w:rPr>
                <w:rFonts w:hint="default" w:ascii="Times New Roman" w:hAnsi="Times New Roman" w:eastAsia="仿宋_GB2312" w:cs="Times New Roman"/>
                <w:sz w:val="24"/>
                <w:szCs w:val="21"/>
              </w:rPr>
            </w:pPr>
          </w:p>
        </w:tc>
        <w:tc>
          <w:tcPr>
            <w:tcW w:w="1123" w:type="dxa"/>
            <w:noWrap w:val="0"/>
            <w:vAlign w:val="center"/>
          </w:tcPr>
          <w:p w14:paraId="4999252B">
            <w:pPr>
              <w:widowControl/>
              <w:adjustRightInd w:val="0"/>
              <w:snapToGrid w:val="0"/>
              <w:jc w:val="center"/>
              <w:rPr>
                <w:rFonts w:hint="default" w:ascii="Times New Roman" w:hAnsi="Times New Roman" w:eastAsia="仿宋_GB2312" w:cs="Times New Roman"/>
                <w:sz w:val="24"/>
                <w:szCs w:val="21"/>
              </w:rPr>
            </w:pPr>
          </w:p>
        </w:tc>
        <w:tc>
          <w:tcPr>
            <w:tcW w:w="686" w:type="dxa"/>
            <w:noWrap w:val="0"/>
            <w:vAlign w:val="center"/>
          </w:tcPr>
          <w:p w14:paraId="5F175EA4">
            <w:pPr>
              <w:widowControl/>
              <w:adjustRightInd w:val="0"/>
              <w:snapToGrid w:val="0"/>
              <w:jc w:val="center"/>
              <w:rPr>
                <w:rFonts w:hint="default" w:ascii="Times New Roman" w:hAnsi="Times New Roman" w:eastAsia="仿宋_GB2312" w:cs="Times New Roman"/>
                <w:sz w:val="24"/>
                <w:szCs w:val="21"/>
              </w:rPr>
            </w:pPr>
          </w:p>
        </w:tc>
        <w:tc>
          <w:tcPr>
            <w:tcW w:w="1179" w:type="dxa"/>
            <w:noWrap w:val="0"/>
            <w:vAlign w:val="center"/>
          </w:tcPr>
          <w:p w14:paraId="534654D3">
            <w:pPr>
              <w:widowControl/>
              <w:adjustRightInd w:val="0"/>
              <w:snapToGrid w:val="0"/>
              <w:jc w:val="center"/>
              <w:rPr>
                <w:rFonts w:hint="default" w:ascii="Times New Roman" w:hAnsi="Times New Roman" w:eastAsia="仿宋_GB2312" w:cs="Times New Roman"/>
                <w:sz w:val="24"/>
                <w:szCs w:val="21"/>
              </w:rPr>
            </w:pPr>
          </w:p>
        </w:tc>
        <w:tc>
          <w:tcPr>
            <w:tcW w:w="914" w:type="dxa"/>
            <w:noWrap w:val="0"/>
            <w:vAlign w:val="center"/>
          </w:tcPr>
          <w:p w14:paraId="56C27A27">
            <w:pPr>
              <w:widowControl/>
              <w:adjustRightInd w:val="0"/>
              <w:snapToGrid w:val="0"/>
              <w:jc w:val="center"/>
              <w:rPr>
                <w:rFonts w:hint="default" w:ascii="Times New Roman" w:hAnsi="Times New Roman" w:eastAsia="仿宋_GB2312" w:cs="Times New Roman"/>
                <w:sz w:val="24"/>
                <w:szCs w:val="21"/>
              </w:rPr>
            </w:pPr>
          </w:p>
        </w:tc>
        <w:tc>
          <w:tcPr>
            <w:tcW w:w="833" w:type="dxa"/>
            <w:noWrap w:val="0"/>
            <w:vAlign w:val="center"/>
          </w:tcPr>
          <w:p w14:paraId="6EF513D4">
            <w:pPr>
              <w:widowControl/>
              <w:adjustRightInd w:val="0"/>
              <w:snapToGrid w:val="0"/>
              <w:jc w:val="center"/>
              <w:rPr>
                <w:rFonts w:hint="default" w:ascii="Times New Roman" w:hAnsi="Times New Roman" w:eastAsia="仿宋_GB2312" w:cs="Times New Roman"/>
                <w:sz w:val="24"/>
                <w:szCs w:val="21"/>
              </w:rPr>
            </w:pPr>
          </w:p>
        </w:tc>
      </w:tr>
    </w:tbl>
    <w:p w14:paraId="4AD7971D">
      <w:pPr>
        <w:jc w:val="center"/>
        <w:rPr>
          <w:rFonts w:hint="default" w:ascii="Times New Roman" w:hAnsi="Times New Roman" w:eastAsia="仿宋" w:cs="Times New Roman"/>
          <w:sz w:val="28"/>
          <w:szCs w:val="28"/>
        </w:rPr>
      </w:pPr>
    </w:p>
    <w:p w14:paraId="55193ED2">
      <w:pPr>
        <w:jc w:val="center"/>
        <w:rPr>
          <w:rFonts w:hint="default" w:ascii="Times New Roman" w:hAnsi="Times New Roman" w:eastAsia="仿宋" w:cs="Times New Roman"/>
          <w:sz w:val="28"/>
          <w:szCs w:val="28"/>
        </w:rPr>
      </w:pPr>
    </w:p>
    <w:p w14:paraId="6D16B0C1">
      <w:pPr>
        <w:jc w:val="center"/>
        <w:rPr>
          <w:rFonts w:hint="default" w:ascii="Times New Roman" w:hAnsi="Times New Roman" w:eastAsia="仿宋" w:cs="Times New Roman"/>
          <w:sz w:val="28"/>
          <w:szCs w:val="28"/>
        </w:rPr>
      </w:pPr>
    </w:p>
    <w:p w14:paraId="028A26FF">
      <w:pPr>
        <w:jc w:val="center"/>
        <w:rPr>
          <w:rFonts w:hint="default" w:ascii="Times New Roman" w:hAnsi="Times New Roman" w:eastAsia="仿宋" w:cs="Times New Roman"/>
          <w:sz w:val="28"/>
          <w:szCs w:val="28"/>
        </w:rPr>
      </w:pPr>
    </w:p>
    <w:p w14:paraId="68B67161">
      <w:pPr>
        <w:jc w:val="center"/>
        <w:rPr>
          <w:rFonts w:hint="default" w:ascii="Times New Roman" w:hAnsi="Times New Roman" w:eastAsia="仿宋" w:cs="Times New Roman"/>
          <w:sz w:val="28"/>
          <w:szCs w:val="28"/>
        </w:rPr>
        <w:sectPr>
          <w:pgSz w:w="11906" w:h="16838"/>
          <w:pgMar w:top="1440" w:right="1800" w:bottom="1440" w:left="1800" w:header="851" w:footer="992" w:gutter="0"/>
          <w:pgNumType w:fmt="decimal"/>
          <w:cols w:space="720" w:num="1"/>
          <w:docGrid w:type="lines" w:linePitch="312" w:charSpace="0"/>
        </w:sectPr>
      </w:pPr>
    </w:p>
    <w:p w14:paraId="2AA296B5">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186"/>
        <w:gridCol w:w="1335"/>
        <w:gridCol w:w="1314"/>
        <w:gridCol w:w="2099"/>
        <w:gridCol w:w="2595"/>
      </w:tblGrid>
      <w:tr w14:paraId="0EEBE0A8">
        <w:trPr>
          <w:trHeight w:val="232" w:hRule="atLeast"/>
        </w:trPr>
        <w:tc>
          <w:tcPr>
            <w:tcW w:w="1548" w:type="dxa"/>
            <w:vMerge w:val="restart"/>
            <w:noWrap w:val="0"/>
            <w:vAlign w:val="center"/>
          </w:tcPr>
          <w:p w14:paraId="7422728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186" w:type="dxa"/>
            <w:vMerge w:val="restart"/>
            <w:noWrap w:val="0"/>
            <w:vAlign w:val="center"/>
          </w:tcPr>
          <w:p w14:paraId="0220CE3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627C846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08D51C7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14:paraId="2243C3C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0563B9E0">
        <w:trPr>
          <w:trHeight w:val="107" w:hRule="atLeast"/>
        </w:trPr>
        <w:tc>
          <w:tcPr>
            <w:tcW w:w="1548" w:type="dxa"/>
            <w:vMerge w:val="continue"/>
            <w:noWrap w:val="0"/>
            <w:vAlign w:val="top"/>
          </w:tcPr>
          <w:p w14:paraId="631B4A2D">
            <w:pPr>
              <w:widowControl/>
              <w:adjustRightInd w:val="0"/>
              <w:snapToGrid w:val="0"/>
              <w:jc w:val="left"/>
              <w:rPr>
                <w:rFonts w:hint="default" w:ascii="Times New Roman" w:hAnsi="Times New Roman" w:eastAsia="仿宋_GB2312" w:cs="Times New Roman"/>
                <w:sz w:val="24"/>
                <w:szCs w:val="28"/>
              </w:rPr>
            </w:pPr>
          </w:p>
        </w:tc>
        <w:tc>
          <w:tcPr>
            <w:tcW w:w="5186" w:type="dxa"/>
            <w:vMerge w:val="continue"/>
            <w:noWrap w:val="0"/>
            <w:vAlign w:val="top"/>
          </w:tcPr>
          <w:p w14:paraId="58831C09">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37C9362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44F7CC3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29A30C5D">
            <w:pPr>
              <w:widowControl/>
              <w:adjustRightInd w:val="0"/>
              <w:snapToGrid w:val="0"/>
              <w:jc w:val="left"/>
              <w:rPr>
                <w:rFonts w:hint="default" w:ascii="Times New Roman" w:hAnsi="Times New Roman" w:eastAsia="仿宋_GB2312" w:cs="Times New Roman"/>
                <w:sz w:val="24"/>
                <w:szCs w:val="28"/>
              </w:rPr>
            </w:pPr>
          </w:p>
        </w:tc>
        <w:tc>
          <w:tcPr>
            <w:tcW w:w="2595" w:type="dxa"/>
            <w:vMerge w:val="continue"/>
            <w:noWrap w:val="0"/>
            <w:vAlign w:val="top"/>
          </w:tcPr>
          <w:p w14:paraId="2305A262">
            <w:pPr>
              <w:widowControl/>
              <w:adjustRightInd w:val="0"/>
              <w:snapToGrid w:val="0"/>
              <w:jc w:val="left"/>
              <w:rPr>
                <w:rFonts w:hint="default" w:ascii="Times New Roman" w:hAnsi="Times New Roman" w:eastAsia="仿宋_GB2312" w:cs="Times New Roman"/>
                <w:sz w:val="24"/>
                <w:szCs w:val="28"/>
              </w:rPr>
            </w:pPr>
          </w:p>
        </w:tc>
      </w:tr>
      <w:tr w14:paraId="14748213">
        <w:trPr>
          <w:trHeight w:val="173" w:hRule="atLeast"/>
        </w:trPr>
        <w:tc>
          <w:tcPr>
            <w:tcW w:w="1548" w:type="dxa"/>
            <w:noWrap w:val="0"/>
            <w:vAlign w:val="center"/>
          </w:tcPr>
          <w:p w14:paraId="5DA48671">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186" w:type="dxa"/>
            <w:noWrap w:val="0"/>
            <w:vAlign w:val="top"/>
          </w:tcPr>
          <w:p w14:paraId="2F0F7E77">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664BA02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960D20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675E78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7CF9EE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7515FFD4">
        <w:trPr>
          <w:trHeight w:val="232" w:hRule="atLeast"/>
        </w:trPr>
        <w:tc>
          <w:tcPr>
            <w:tcW w:w="1548" w:type="dxa"/>
            <w:noWrap w:val="0"/>
            <w:vAlign w:val="center"/>
          </w:tcPr>
          <w:p w14:paraId="7396982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186" w:type="dxa"/>
            <w:noWrap w:val="0"/>
            <w:vAlign w:val="top"/>
          </w:tcPr>
          <w:p w14:paraId="651A3ECF">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36635D9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3E39D5A">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B72451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141F48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7A0FD068">
        <w:trPr>
          <w:trHeight w:val="232" w:hRule="atLeast"/>
        </w:trPr>
        <w:tc>
          <w:tcPr>
            <w:tcW w:w="1548" w:type="dxa"/>
            <w:noWrap w:val="0"/>
            <w:vAlign w:val="center"/>
          </w:tcPr>
          <w:p w14:paraId="753FAF6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186" w:type="dxa"/>
            <w:noWrap w:val="0"/>
            <w:vAlign w:val="top"/>
          </w:tcPr>
          <w:p w14:paraId="636F53FB">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1FDE734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17E0E98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C7F81E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C617670">
            <w:pPr>
              <w:widowControl/>
              <w:adjustRightInd w:val="0"/>
              <w:snapToGrid w:val="0"/>
              <w:jc w:val="left"/>
              <w:rPr>
                <w:rFonts w:hint="default" w:ascii="Times New Roman" w:hAnsi="Times New Roman" w:eastAsia="仿宋_GB2312" w:cs="Times New Roman"/>
                <w:sz w:val="24"/>
                <w:szCs w:val="28"/>
              </w:rPr>
            </w:pPr>
          </w:p>
        </w:tc>
      </w:tr>
      <w:tr w14:paraId="63B1A1FF">
        <w:trPr>
          <w:trHeight w:val="223" w:hRule="atLeast"/>
        </w:trPr>
        <w:tc>
          <w:tcPr>
            <w:tcW w:w="1548" w:type="dxa"/>
            <w:noWrap w:val="0"/>
            <w:vAlign w:val="center"/>
          </w:tcPr>
          <w:p w14:paraId="5C1D7C7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186" w:type="dxa"/>
            <w:noWrap w:val="0"/>
            <w:vAlign w:val="top"/>
          </w:tcPr>
          <w:p w14:paraId="73857E90">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372F973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75FB688">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3CD544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902D75B">
            <w:pPr>
              <w:widowControl/>
              <w:adjustRightInd w:val="0"/>
              <w:snapToGrid w:val="0"/>
              <w:jc w:val="left"/>
              <w:rPr>
                <w:rFonts w:hint="default" w:ascii="Times New Roman" w:hAnsi="Times New Roman" w:eastAsia="仿宋_GB2312" w:cs="Times New Roman"/>
                <w:sz w:val="24"/>
                <w:szCs w:val="28"/>
              </w:rPr>
            </w:pPr>
          </w:p>
        </w:tc>
      </w:tr>
      <w:tr w14:paraId="70AB341A">
        <w:trPr>
          <w:trHeight w:val="232" w:hRule="atLeast"/>
        </w:trPr>
        <w:tc>
          <w:tcPr>
            <w:tcW w:w="1548" w:type="dxa"/>
            <w:noWrap w:val="0"/>
            <w:vAlign w:val="center"/>
          </w:tcPr>
          <w:p w14:paraId="68262A4D">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186" w:type="dxa"/>
            <w:noWrap w:val="0"/>
            <w:vAlign w:val="top"/>
          </w:tcPr>
          <w:p w14:paraId="6964B08A">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3E9529A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3FAB1D8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3F13ADA">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933C26A">
            <w:pPr>
              <w:widowControl/>
              <w:adjustRightInd w:val="0"/>
              <w:snapToGrid w:val="0"/>
              <w:jc w:val="left"/>
              <w:rPr>
                <w:rFonts w:hint="default" w:ascii="Times New Roman" w:hAnsi="Times New Roman" w:eastAsia="仿宋_GB2312" w:cs="Times New Roman"/>
                <w:sz w:val="24"/>
                <w:szCs w:val="28"/>
              </w:rPr>
            </w:pPr>
          </w:p>
        </w:tc>
      </w:tr>
      <w:tr w14:paraId="3F858673">
        <w:trPr>
          <w:trHeight w:val="232" w:hRule="atLeast"/>
        </w:trPr>
        <w:tc>
          <w:tcPr>
            <w:tcW w:w="1548" w:type="dxa"/>
            <w:noWrap w:val="0"/>
            <w:vAlign w:val="center"/>
          </w:tcPr>
          <w:p w14:paraId="66211BB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186" w:type="dxa"/>
            <w:noWrap w:val="0"/>
            <w:vAlign w:val="top"/>
          </w:tcPr>
          <w:p w14:paraId="3BF7D864">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其中：窑炉用电总量</w:t>
            </w:r>
          </w:p>
        </w:tc>
        <w:tc>
          <w:tcPr>
            <w:tcW w:w="1335" w:type="dxa"/>
            <w:noWrap w:val="0"/>
            <w:vAlign w:val="center"/>
          </w:tcPr>
          <w:p w14:paraId="1903399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0981618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DACB731">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702F1E9">
            <w:pPr>
              <w:widowControl/>
              <w:adjustRightInd w:val="0"/>
              <w:snapToGrid w:val="0"/>
              <w:jc w:val="left"/>
              <w:rPr>
                <w:rFonts w:hint="default" w:ascii="Times New Roman" w:hAnsi="Times New Roman" w:eastAsia="仿宋_GB2312" w:cs="Times New Roman"/>
                <w:sz w:val="24"/>
                <w:szCs w:val="28"/>
              </w:rPr>
            </w:pPr>
          </w:p>
        </w:tc>
      </w:tr>
      <w:tr w14:paraId="1E52BB3B">
        <w:trPr>
          <w:trHeight w:val="223" w:hRule="atLeast"/>
        </w:trPr>
        <w:tc>
          <w:tcPr>
            <w:tcW w:w="1548" w:type="dxa"/>
            <w:noWrap w:val="0"/>
            <w:vAlign w:val="center"/>
          </w:tcPr>
          <w:p w14:paraId="53D8A8E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186" w:type="dxa"/>
            <w:noWrap w:val="0"/>
            <w:vAlign w:val="top"/>
          </w:tcPr>
          <w:p w14:paraId="6A11BF83">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0F1EDB2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1F62B11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C6B386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696056B">
            <w:pPr>
              <w:widowControl/>
              <w:adjustRightInd w:val="0"/>
              <w:snapToGrid w:val="0"/>
              <w:jc w:val="left"/>
              <w:rPr>
                <w:rFonts w:hint="default" w:ascii="Times New Roman" w:hAnsi="Times New Roman" w:eastAsia="仿宋_GB2312" w:cs="Times New Roman"/>
                <w:sz w:val="24"/>
                <w:szCs w:val="28"/>
              </w:rPr>
            </w:pPr>
          </w:p>
        </w:tc>
      </w:tr>
      <w:tr w14:paraId="41AC9EB8">
        <w:trPr>
          <w:trHeight w:val="232" w:hRule="atLeast"/>
        </w:trPr>
        <w:tc>
          <w:tcPr>
            <w:tcW w:w="1548" w:type="dxa"/>
            <w:noWrap w:val="0"/>
            <w:vAlign w:val="center"/>
          </w:tcPr>
          <w:p w14:paraId="5DECF4A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186" w:type="dxa"/>
            <w:noWrap w:val="0"/>
            <w:vAlign w:val="top"/>
          </w:tcPr>
          <w:p w14:paraId="34F47F2F">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5E8EE0C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0E68DE86">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A35FCA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ED95E9D">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0282A914">
        <w:trPr>
          <w:trHeight w:val="232" w:hRule="atLeast"/>
        </w:trPr>
        <w:tc>
          <w:tcPr>
            <w:tcW w:w="1548" w:type="dxa"/>
            <w:noWrap w:val="0"/>
            <w:vAlign w:val="center"/>
          </w:tcPr>
          <w:p w14:paraId="4B53F80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186" w:type="dxa"/>
            <w:noWrap w:val="0"/>
            <w:vAlign w:val="top"/>
          </w:tcPr>
          <w:p w14:paraId="3F8ECF7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天然气/液化气消耗量</w:t>
            </w:r>
          </w:p>
        </w:tc>
        <w:tc>
          <w:tcPr>
            <w:tcW w:w="1335" w:type="dxa"/>
            <w:noWrap w:val="0"/>
            <w:vAlign w:val="center"/>
          </w:tcPr>
          <w:p w14:paraId="5B7AC12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14:paraId="26E4E82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52EA1E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A96B61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3E5B943">
        <w:trPr>
          <w:trHeight w:val="232" w:hRule="atLeast"/>
        </w:trPr>
        <w:tc>
          <w:tcPr>
            <w:tcW w:w="1548" w:type="dxa"/>
            <w:noWrap w:val="0"/>
            <w:vAlign w:val="center"/>
          </w:tcPr>
          <w:p w14:paraId="0613589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186" w:type="dxa"/>
            <w:noWrap w:val="0"/>
            <w:vAlign w:val="top"/>
          </w:tcPr>
          <w:p w14:paraId="27F7DEA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燃料油消耗量</w:t>
            </w:r>
          </w:p>
        </w:tc>
        <w:tc>
          <w:tcPr>
            <w:tcW w:w="1335" w:type="dxa"/>
            <w:noWrap w:val="0"/>
            <w:vAlign w:val="center"/>
          </w:tcPr>
          <w:p w14:paraId="7B2D1C8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C610729">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B95DBA9">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3F3380C">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1C0076B8">
        <w:trPr>
          <w:trHeight w:val="223" w:hRule="atLeast"/>
        </w:trPr>
        <w:tc>
          <w:tcPr>
            <w:tcW w:w="1548" w:type="dxa"/>
            <w:noWrap w:val="0"/>
            <w:vAlign w:val="center"/>
          </w:tcPr>
          <w:p w14:paraId="008A19E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186" w:type="dxa"/>
            <w:noWrap w:val="0"/>
            <w:vAlign w:val="top"/>
          </w:tcPr>
          <w:p w14:paraId="088E1C0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液化石油气消耗量</w:t>
            </w:r>
          </w:p>
        </w:tc>
        <w:tc>
          <w:tcPr>
            <w:tcW w:w="1335" w:type="dxa"/>
            <w:noWrap w:val="0"/>
            <w:vAlign w:val="center"/>
          </w:tcPr>
          <w:p w14:paraId="5E00B76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3C6E5A3B">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E9B8BE0">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C5E912D">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6877B35">
        <w:trPr>
          <w:trHeight w:val="232" w:hRule="atLeast"/>
        </w:trPr>
        <w:tc>
          <w:tcPr>
            <w:tcW w:w="1548" w:type="dxa"/>
            <w:noWrap w:val="0"/>
            <w:vAlign w:val="center"/>
          </w:tcPr>
          <w:p w14:paraId="2F6EC6B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186" w:type="dxa"/>
            <w:noWrap w:val="0"/>
            <w:vAlign w:val="top"/>
          </w:tcPr>
          <w:p w14:paraId="0C4960A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焦炉煤气消耗量</w:t>
            </w:r>
          </w:p>
        </w:tc>
        <w:tc>
          <w:tcPr>
            <w:tcW w:w="1335" w:type="dxa"/>
            <w:noWrap w:val="0"/>
            <w:vAlign w:val="center"/>
          </w:tcPr>
          <w:p w14:paraId="6BFF9DB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49C68A9">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52389D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9E61E0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A377D20">
        <w:trPr>
          <w:trHeight w:val="232" w:hRule="atLeast"/>
        </w:trPr>
        <w:tc>
          <w:tcPr>
            <w:tcW w:w="1548" w:type="dxa"/>
            <w:noWrap w:val="0"/>
            <w:vAlign w:val="center"/>
          </w:tcPr>
          <w:p w14:paraId="6FC6B04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186" w:type="dxa"/>
            <w:noWrap w:val="0"/>
            <w:vAlign w:val="top"/>
          </w:tcPr>
          <w:p w14:paraId="07DCF6F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其他煤气消耗量</w:t>
            </w:r>
          </w:p>
        </w:tc>
        <w:tc>
          <w:tcPr>
            <w:tcW w:w="1335" w:type="dxa"/>
            <w:noWrap w:val="0"/>
            <w:vAlign w:val="center"/>
          </w:tcPr>
          <w:p w14:paraId="3283D60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03DDDB6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C2917F0">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C82CC7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37B354FD">
        <w:trPr>
          <w:trHeight w:val="232" w:hRule="atLeast"/>
        </w:trPr>
        <w:tc>
          <w:tcPr>
            <w:tcW w:w="1548" w:type="dxa"/>
            <w:noWrap w:val="0"/>
            <w:vAlign w:val="center"/>
          </w:tcPr>
          <w:p w14:paraId="06C084B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186" w:type="dxa"/>
            <w:noWrap w:val="0"/>
            <w:vAlign w:val="top"/>
          </w:tcPr>
          <w:p w14:paraId="38F8802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石油焦粉消耗量</w:t>
            </w:r>
          </w:p>
        </w:tc>
        <w:tc>
          <w:tcPr>
            <w:tcW w:w="1335" w:type="dxa"/>
            <w:noWrap w:val="0"/>
            <w:vAlign w:val="center"/>
          </w:tcPr>
          <w:p w14:paraId="5FECDE79">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14:paraId="542B989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504942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DDFC37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00332D77">
        <w:trPr>
          <w:trHeight w:val="232" w:hRule="atLeast"/>
        </w:trPr>
        <w:tc>
          <w:tcPr>
            <w:tcW w:w="1548" w:type="dxa"/>
            <w:noWrap w:val="0"/>
            <w:vAlign w:val="center"/>
          </w:tcPr>
          <w:p w14:paraId="728431D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5186" w:type="dxa"/>
            <w:noWrap w:val="0"/>
            <w:vAlign w:val="top"/>
          </w:tcPr>
          <w:p w14:paraId="2088AB1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0195B9B9">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14:paraId="7E5F4C16">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34CFAB8">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40B49A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7F7C1A20">
        <w:trPr>
          <w:trHeight w:val="223" w:hRule="atLeast"/>
        </w:trPr>
        <w:tc>
          <w:tcPr>
            <w:tcW w:w="1548" w:type="dxa"/>
            <w:noWrap w:val="0"/>
            <w:vAlign w:val="center"/>
          </w:tcPr>
          <w:p w14:paraId="1785BCDE">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10</w:t>
            </w:r>
          </w:p>
        </w:tc>
        <w:tc>
          <w:tcPr>
            <w:tcW w:w="5186" w:type="dxa"/>
            <w:noWrap w:val="0"/>
            <w:vAlign w:val="top"/>
          </w:tcPr>
          <w:p w14:paraId="58844B40">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7A9A3D6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403EB15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F56C5B1">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47509F6">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315F7D64">
        <w:trPr>
          <w:trHeight w:val="64" w:hRule="atLeast"/>
        </w:trPr>
        <w:tc>
          <w:tcPr>
            <w:tcW w:w="1548" w:type="dxa"/>
            <w:noWrap w:val="0"/>
            <w:vAlign w:val="center"/>
          </w:tcPr>
          <w:p w14:paraId="48948DE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10.1</w:t>
            </w:r>
          </w:p>
        </w:tc>
        <w:tc>
          <w:tcPr>
            <w:tcW w:w="5186" w:type="dxa"/>
            <w:noWrap w:val="0"/>
            <w:vAlign w:val="top"/>
          </w:tcPr>
          <w:p w14:paraId="14172F7B">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3EC281C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42D3878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4795328">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1796E80">
            <w:pPr>
              <w:widowControl/>
              <w:adjustRightInd w:val="0"/>
              <w:snapToGrid w:val="0"/>
              <w:jc w:val="left"/>
              <w:rPr>
                <w:rFonts w:hint="default" w:ascii="Times New Roman" w:hAnsi="Times New Roman" w:eastAsia="仿宋_GB2312" w:cs="Times New Roman"/>
                <w:sz w:val="24"/>
                <w:szCs w:val="28"/>
              </w:rPr>
            </w:pPr>
          </w:p>
        </w:tc>
      </w:tr>
      <w:tr w14:paraId="07383A13">
        <w:trPr>
          <w:trHeight w:val="64" w:hRule="atLeast"/>
        </w:trPr>
        <w:tc>
          <w:tcPr>
            <w:tcW w:w="1548" w:type="dxa"/>
            <w:noWrap w:val="0"/>
            <w:vAlign w:val="center"/>
          </w:tcPr>
          <w:p w14:paraId="239906E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10.2</w:t>
            </w:r>
          </w:p>
        </w:tc>
        <w:tc>
          <w:tcPr>
            <w:tcW w:w="5186" w:type="dxa"/>
            <w:noWrap w:val="0"/>
            <w:vAlign w:val="top"/>
          </w:tcPr>
          <w:p w14:paraId="5C6A2545">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7E6DC4A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4129702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E3E96EA">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22614E5">
            <w:pPr>
              <w:widowControl/>
              <w:adjustRightInd w:val="0"/>
              <w:snapToGrid w:val="0"/>
              <w:jc w:val="left"/>
              <w:rPr>
                <w:rFonts w:hint="default" w:ascii="Times New Roman" w:hAnsi="Times New Roman" w:eastAsia="仿宋_GB2312" w:cs="Times New Roman"/>
                <w:sz w:val="24"/>
                <w:szCs w:val="28"/>
              </w:rPr>
            </w:pPr>
          </w:p>
        </w:tc>
      </w:tr>
    </w:tbl>
    <w:p w14:paraId="51AD5D7E">
      <w:pPr>
        <w:rPr>
          <w:rFonts w:hint="default" w:ascii="Times New Roman" w:hAnsi="Times New Roman" w:eastAsia="仿宋_GB2312" w:cs="Times New Roman"/>
          <w:sz w:val="28"/>
          <w:szCs w:val="21"/>
        </w:rPr>
      </w:pPr>
      <w:r>
        <w:rPr>
          <w:rFonts w:hint="default" w:ascii="Times New Roman" w:hAnsi="Times New Roman" w:eastAsia="仿宋_GB2312" w:cs="Times New Roman"/>
          <w:b/>
          <w:bCs/>
          <w:sz w:val="28"/>
          <w:szCs w:val="21"/>
        </w:rPr>
        <w:t>注：</w:t>
      </w:r>
      <w:r>
        <w:rPr>
          <w:rFonts w:hint="default" w:ascii="Times New Roman" w:hAnsi="Times New Roman" w:eastAsia="仿宋_GB2312" w:cs="Times New Roman"/>
          <w:sz w:val="28"/>
          <w:szCs w:val="21"/>
        </w:rPr>
        <w:t>1.说明能效对标所参照的能耗限额标准和能源系统边界。2.上一年度有大修、非正常停机等情况应注明。</w:t>
      </w:r>
    </w:p>
    <w:p w14:paraId="6828E050">
      <w:pPr>
        <w:rPr>
          <w:rFonts w:hint="default" w:ascii="Times New Roman" w:hAnsi="Times New Roman" w:eastAsia="黑体" w:cs="Times New Roman"/>
          <w:bCs/>
          <w:color w:val="000000"/>
          <w:sz w:val="32"/>
          <w:szCs w:val="21"/>
        </w:rPr>
        <w:sectPr>
          <w:pgSz w:w="16838" w:h="11906" w:orient="landscape"/>
          <w:pgMar w:top="1800" w:right="1440" w:bottom="1800" w:left="1440" w:header="851" w:footer="992" w:gutter="0"/>
          <w:pgNumType w:fmt="decimal"/>
          <w:cols w:space="720" w:num="1"/>
          <w:docGrid w:type="lines" w:linePitch="312" w:charSpace="0"/>
        </w:sectPr>
      </w:pPr>
    </w:p>
    <w:p w14:paraId="2CE216F3">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Cs/>
          <w:color w:val="000000"/>
          <w:sz w:val="32"/>
          <w:szCs w:val="21"/>
          <w:lang w:val="en-US" w:eastAsia="zh-CN"/>
        </w:rPr>
      </w:pPr>
      <w:bookmarkStart w:id="192" w:name="_Toc8724"/>
      <w:bookmarkStart w:id="193" w:name="_Toc11536"/>
      <w:bookmarkStart w:id="194" w:name="_Toc777834863"/>
      <w:r>
        <w:rPr>
          <w:rFonts w:hint="default" w:ascii="Times New Roman" w:hAnsi="Times New Roman" w:eastAsia="黑体" w:cs="Times New Roman"/>
          <w:bCs/>
          <w:color w:val="000000"/>
          <w:sz w:val="32"/>
          <w:szCs w:val="21"/>
        </w:rPr>
        <w:t>附表</w:t>
      </w:r>
      <w:r>
        <w:rPr>
          <w:rFonts w:hint="default" w:ascii="Times New Roman" w:hAnsi="Times New Roman" w:eastAsia="黑体" w:cs="Times New Roman"/>
          <w:bCs/>
          <w:color w:val="000000"/>
          <w:sz w:val="32"/>
          <w:szCs w:val="21"/>
          <w:lang w:val="en-US" w:eastAsia="zh-CN"/>
        </w:rPr>
        <w:t>3</w:t>
      </w:r>
      <w:bookmarkEnd w:id="192"/>
      <w:bookmarkEnd w:id="193"/>
      <w:r>
        <w:rPr>
          <w:rFonts w:hint="eastAsia" w:ascii="Times New Roman" w:hAnsi="Times New Roman" w:eastAsia="黑体" w:cs="Times New Roman"/>
          <w:bCs/>
          <w:color w:val="000000"/>
          <w:sz w:val="32"/>
          <w:szCs w:val="21"/>
          <w:lang w:val="en-US" w:eastAsia="zh-CN"/>
        </w:rPr>
        <w:t>3</w:t>
      </w:r>
      <w:bookmarkEnd w:id="194"/>
    </w:p>
    <w:p w14:paraId="700CC930">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黑体" w:cs="Times New Roman"/>
          <w:bCs/>
          <w:sz w:val="36"/>
        </w:rPr>
      </w:pPr>
      <w:bookmarkStart w:id="195" w:name="_Toc1337583152"/>
      <w:r>
        <w:rPr>
          <w:rFonts w:hint="default" w:ascii="Times New Roman" w:hAnsi="Times New Roman" w:eastAsia="黑体" w:cs="Times New Roman"/>
          <w:bCs/>
          <w:sz w:val="36"/>
        </w:rPr>
        <w:t>卫生陶瓷行业能源使用情况详表</w:t>
      </w:r>
      <w:bookmarkEnd w:id="195"/>
    </w:p>
    <w:p w14:paraId="4ADA06E2">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 w:cs="Times New Roman"/>
          <w:sz w:val="32"/>
          <w:szCs w:val="32"/>
        </w:rPr>
        <w:t>卫生陶瓷企业主要生产线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512"/>
        <w:gridCol w:w="649"/>
        <w:gridCol w:w="864"/>
        <w:gridCol w:w="1081"/>
        <w:gridCol w:w="1401"/>
        <w:gridCol w:w="1191"/>
        <w:gridCol w:w="1192"/>
      </w:tblGrid>
      <w:tr w14:paraId="253CCCF5">
        <w:trPr>
          <w:trHeight w:val="301" w:hRule="atLeast"/>
          <w:tblHeader/>
        </w:trPr>
        <w:tc>
          <w:tcPr>
            <w:tcW w:w="627" w:type="dxa"/>
            <w:noWrap w:val="0"/>
            <w:vAlign w:val="center"/>
          </w:tcPr>
          <w:p w14:paraId="41E21E46">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12" w:type="dxa"/>
            <w:noWrap w:val="0"/>
            <w:vAlign w:val="center"/>
          </w:tcPr>
          <w:p w14:paraId="6B34D53E">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649" w:type="dxa"/>
            <w:noWrap w:val="0"/>
            <w:vAlign w:val="center"/>
          </w:tcPr>
          <w:p w14:paraId="7706EB02">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864" w:type="dxa"/>
            <w:noWrap w:val="0"/>
            <w:vAlign w:val="center"/>
          </w:tcPr>
          <w:p w14:paraId="06D0A66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年设计产能（万件）</w:t>
            </w:r>
          </w:p>
        </w:tc>
        <w:tc>
          <w:tcPr>
            <w:tcW w:w="1081" w:type="dxa"/>
            <w:noWrap w:val="0"/>
            <w:vAlign w:val="center"/>
          </w:tcPr>
          <w:p w14:paraId="483B92F4">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上一年度产量（万件）</w:t>
            </w:r>
          </w:p>
        </w:tc>
        <w:tc>
          <w:tcPr>
            <w:tcW w:w="1401" w:type="dxa"/>
            <w:noWrap w:val="0"/>
            <w:vAlign w:val="top"/>
          </w:tcPr>
          <w:p w14:paraId="7FDBA626">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单位产品综合能耗（千克标准煤/</w:t>
            </w:r>
            <w:r>
              <w:rPr>
                <w:rFonts w:hint="default" w:ascii="Times New Roman" w:hAnsi="Times New Roman" w:eastAsia="仿宋_GB2312" w:cs="Times New Roman"/>
                <w:sz w:val="24"/>
                <w:szCs w:val="21"/>
                <w:lang w:val="en-US" w:eastAsia="zh-CN"/>
              </w:rPr>
              <w:t>吨</w:t>
            </w:r>
            <w:r>
              <w:rPr>
                <w:rFonts w:hint="default" w:ascii="Times New Roman" w:hAnsi="Times New Roman" w:eastAsia="仿宋_GB2312" w:cs="Times New Roman"/>
                <w:sz w:val="24"/>
                <w:szCs w:val="21"/>
              </w:rPr>
              <w:t>）</w:t>
            </w:r>
          </w:p>
        </w:tc>
        <w:tc>
          <w:tcPr>
            <w:tcW w:w="1191" w:type="dxa"/>
            <w:noWrap w:val="0"/>
            <w:vAlign w:val="top"/>
          </w:tcPr>
          <w:p w14:paraId="088EA8A4">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吸水率</w:t>
            </w:r>
          </w:p>
        </w:tc>
        <w:tc>
          <w:tcPr>
            <w:tcW w:w="1192" w:type="dxa"/>
            <w:noWrap w:val="0"/>
            <w:vAlign w:val="top"/>
          </w:tcPr>
          <w:p w14:paraId="2CAA0CF5">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14:paraId="7AD57B2F">
        <w:trPr>
          <w:trHeight w:val="454" w:hRule="atLeast"/>
        </w:trPr>
        <w:tc>
          <w:tcPr>
            <w:tcW w:w="627" w:type="dxa"/>
            <w:noWrap w:val="0"/>
            <w:vAlign w:val="center"/>
          </w:tcPr>
          <w:p w14:paraId="53D991F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12" w:type="dxa"/>
            <w:noWrap w:val="0"/>
            <w:vAlign w:val="center"/>
          </w:tcPr>
          <w:p w14:paraId="21F9C345">
            <w:pPr>
              <w:adjustRightInd w:val="0"/>
              <w:snapToGrid w:val="0"/>
              <w:jc w:val="center"/>
              <w:rPr>
                <w:rFonts w:hint="default" w:ascii="Times New Roman" w:hAnsi="Times New Roman" w:eastAsia="仿宋_GB2312" w:cs="Times New Roman"/>
                <w:sz w:val="24"/>
                <w:szCs w:val="21"/>
              </w:rPr>
            </w:pPr>
          </w:p>
        </w:tc>
        <w:tc>
          <w:tcPr>
            <w:tcW w:w="649" w:type="dxa"/>
            <w:noWrap w:val="0"/>
            <w:vAlign w:val="center"/>
          </w:tcPr>
          <w:p w14:paraId="7B11C003">
            <w:pPr>
              <w:adjustRightInd w:val="0"/>
              <w:snapToGrid w:val="0"/>
              <w:jc w:val="center"/>
              <w:rPr>
                <w:rFonts w:hint="default" w:ascii="Times New Roman" w:hAnsi="Times New Roman" w:eastAsia="仿宋_GB2312" w:cs="Times New Roman"/>
                <w:sz w:val="24"/>
                <w:szCs w:val="21"/>
              </w:rPr>
            </w:pPr>
          </w:p>
        </w:tc>
        <w:tc>
          <w:tcPr>
            <w:tcW w:w="864" w:type="dxa"/>
            <w:noWrap w:val="0"/>
            <w:vAlign w:val="center"/>
          </w:tcPr>
          <w:p w14:paraId="02AB7D05">
            <w:pPr>
              <w:adjustRightInd w:val="0"/>
              <w:snapToGrid w:val="0"/>
              <w:jc w:val="center"/>
              <w:rPr>
                <w:rFonts w:hint="default" w:ascii="Times New Roman" w:hAnsi="Times New Roman" w:eastAsia="仿宋_GB2312" w:cs="Times New Roman"/>
                <w:sz w:val="24"/>
                <w:szCs w:val="21"/>
              </w:rPr>
            </w:pPr>
          </w:p>
        </w:tc>
        <w:tc>
          <w:tcPr>
            <w:tcW w:w="1081" w:type="dxa"/>
            <w:noWrap w:val="0"/>
            <w:vAlign w:val="center"/>
          </w:tcPr>
          <w:p w14:paraId="0078F08E">
            <w:pPr>
              <w:adjustRightInd w:val="0"/>
              <w:snapToGrid w:val="0"/>
              <w:jc w:val="center"/>
              <w:rPr>
                <w:rFonts w:hint="default" w:ascii="Times New Roman" w:hAnsi="Times New Roman" w:eastAsia="仿宋_GB2312" w:cs="Times New Roman"/>
                <w:sz w:val="24"/>
                <w:szCs w:val="21"/>
              </w:rPr>
            </w:pPr>
          </w:p>
        </w:tc>
        <w:tc>
          <w:tcPr>
            <w:tcW w:w="1401" w:type="dxa"/>
            <w:noWrap w:val="0"/>
            <w:vAlign w:val="top"/>
          </w:tcPr>
          <w:p w14:paraId="6F1DC944">
            <w:pPr>
              <w:adjustRightInd w:val="0"/>
              <w:snapToGrid w:val="0"/>
              <w:jc w:val="center"/>
              <w:rPr>
                <w:rFonts w:hint="default" w:ascii="Times New Roman" w:hAnsi="Times New Roman" w:eastAsia="仿宋_GB2312" w:cs="Times New Roman"/>
                <w:sz w:val="24"/>
                <w:szCs w:val="21"/>
              </w:rPr>
            </w:pPr>
          </w:p>
        </w:tc>
        <w:tc>
          <w:tcPr>
            <w:tcW w:w="1191" w:type="dxa"/>
            <w:noWrap w:val="0"/>
            <w:vAlign w:val="top"/>
          </w:tcPr>
          <w:p w14:paraId="4791BCEB">
            <w:pPr>
              <w:adjustRightInd w:val="0"/>
              <w:snapToGrid w:val="0"/>
              <w:jc w:val="center"/>
              <w:rPr>
                <w:rFonts w:hint="default" w:ascii="Times New Roman" w:hAnsi="Times New Roman" w:eastAsia="仿宋_GB2312" w:cs="Times New Roman"/>
                <w:sz w:val="24"/>
                <w:szCs w:val="21"/>
              </w:rPr>
            </w:pPr>
          </w:p>
        </w:tc>
        <w:tc>
          <w:tcPr>
            <w:tcW w:w="1192" w:type="dxa"/>
            <w:noWrap w:val="0"/>
            <w:vAlign w:val="top"/>
          </w:tcPr>
          <w:p w14:paraId="2F259467">
            <w:pPr>
              <w:adjustRightInd w:val="0"/>
              <w:snapToGrid w:val="0"/>
              <w:jc w:val="center"/>
              <w:rPr>
                <w:rFonts w:hint="default" w:ascii="Times New Roman" w:hAnsi="Times New Roman" w:eastAsia="仿宋_GB2312" w:cs="Times New Roman"/>
                <w:sz w:val="24"/>
                <w:szCs w:val="21"/>
              </w:rPr>
            </w:pPr>
          </w:p>
        </w:tc>
      </w:tr>
      <w:tr w14:paraId="3EE8CB48">
        <w:trPr>
          <w:trHeight w:val="454" w:hRule="atLeast"/>
        </w:trPr>
        <w:tc>
          <w:tcPr>
            <w:tcW w:w="627" w:type="dxa"/>
            <w:noWrap w:val="0"/>
            <w:vAlign w:val="center"/>
          </w:tcPr>
          <w:p w14:paraId="29D1AEB8">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12" w:type="dxa"/>
            <w:noWrap w:val="0"/>
            <w:vAlign w:val="center"/>
          </w:tcPr>
          <w:p w14:paraId="742E12A3">
            <w:pPr>
              <w:adjustRightInd w:val="0"/>
              <w:snapToGrid w:val="0"/>
              <w:jc w:val="center"/>
              <w:rPr>
                <w:rFonts w:hint="default" w:ascii="Times New Roman" w:hAnsi="Times New Roman" w:eastAsia="仿宋_GB2312" w:cs="Times New Roman"/>
                <w:sz w:val="24"/>
                <w:szCs w:val="21"/>
              </w:rPr>
            </w:pPr>
          </w:p>
        </w:tc>
        <w:tc>
          <w:tcPr>
            <w:tcW w:w="649" w:type="dxa"/>
            <w:noWrap w:val="0"/>
            <w:vAlign w:val="center"/>
          </w:tcPr>
          <w:p w14:paraId="55CEAA90">
            <w:pPr>
              <w:adjustRightInd w:val="0"/>
              <w:snapToGrid w:val="0"/>
              <w:jc w:val="center"/>
              <w:rPr>
                <w:rFonts w:hint="default" w:ascii="Times New Roman" w:hAnsi="Times New Roman" w:eastAsia="仿宋_GB2312" w:cs="Times New Roman"/>
                <w:sz w:val="24"/>
                <w:szCs w:val="21"/>
              </w:rPr>
            </w:pPr>
          </w:p>
        </w:tc>
        <w:tc>
          <w:tcPr>
            <w:tcW w:w="864" w:type="dxa"/>
            <w:noWrap w:val="0"/>
            <w:vAlign w:val="center"/>
          </w:tcPr>
          <w:p w14:paraId="28125F5C">
            <w:pPr>
              <w:adjustRightInd w:val="0"/>
              <w:snapToGrid w:val="0"/>
              <w:jc w:val="center"/>
              <w:rPr>
                <w:rFonts w:hint="default" w:ascii="Times New Roman" w:hAnsi="Times New Roman" w:eastAsia="仿宋_GB2312" w:cs="Times New Roman"/>
                <w:sz w:val="24"/>
                <w:szCs w:val="21"/>
              </w:rPr>
            </w:pPr>
          </w:p>
        </w:tc>
        <w:tc>
          <w:tcPr>
            <w:tcW w:w="1081" w:type="dxa"/>
            <w:noWrap w:val="0"/>
            <w:vAlign w:val="center"/>
          </w:tcPr>
          <w:p w14:paraId="77C89399">
            <w:pPr>
              <w:adjustRightInd w:val="0"/>
              <w:snapToGrid w:val="0"/>
              <w:jc w:val="center"/>
              <w:rPr>
                <w:rFonts w:hint="default" w:ascii="Times New Roman" w:hAnsi="Times New Roman" w:eastAsia="仿宋_GB2312" w:cs="Times New Roman"/>
                <w:sz w:val="24"/>
                <w:szCs w:val="21"/>
              </w:rPr>
            </w:pPr>
          </w:p>
        </w:tc>
        <w:tc>
          <w:tcPr>
            <w:tcW w:w="1401" w:type="dxa"/>
            <w:noWrap w:val="0"/>
            <w:vAlign w:val="top"/>
          </w:tcPr>
          <w:p w14:paraId="4793670E">
            <w:pPr>
              <w:adjustRightInd w:val="0"/>
              <w:snapToGrid w:val="0"/>
              <w:jc w:val="center"/>
              <w:rPr>
                <w:rFonts w:hint="default" w:ascii="Times New Roman" w:hAnsi="Times New Roman" w:eastAsia="仿宋_GB2312" w:cs="Times New Roman"/>
                <w:sz w:val="24"/>
                <w:szCs w:val="21"/>
              </w:rPr>
            </w:pPr>
          </w:p>
        </w:tc>
        <w:tc>
          <w:tcPr>
            <w:tcW w:w="1191" w:type="dxa"/>
            <w:noWrap w:val="0"/>
            <w:vAlign w:val="top"/>
          </w:tcPr>
          <w:p w14:paraId="029E593E">
            <w:pPr>
              <w:adjustRightInd w:val="0"/>
              <w:snapToGrid w:val="0"/>
              <w:jc w:val="center"/>
              <w:rPr>
                <w:rFonts w:hint="default" w:ascii="Times New Roman" w:hAnsi="Times New Roman" w:eastAsia="仿宋_GB2312" w:cs="Times New Roman"/>
                <w:sz w:val="24"/>
                <w:szCs w:val="21"/>
              </w:rPr>
            </w:pPr>
          </w:p>
        </w:tc>
        <w:tc>
          <w:tcPr>
            <w:tcW w:w="1192" w:type="dxa"/>
            <w:noWrap w:val="0"/>
            <w:vAlign w:val="top"/>
          </w:tcPr>
          <w:p w14:paraId="7E5047F5">
            <w:pPr>
              <w:adjustRightInd w:val="0"/>
              <w:snapToGrid w:val="0"/>
              <w:jc w:val="center"/>
              <w:rPr>
                <w:rFonts w:hint="default" w:ascii="Times New Roman" w:hAnsi="Times New Roman" w:eastAsia="仿宋_GB2312" w:cs="Times New Roman"/>
                <w:sz w:val="24"/>
                <w:szCs w:val="21"/>
              </w:rPr>
            </w:pPr>
          </w:p>
        </w:tc>
      </w:tr>
      <w:tr w14:paraId="586E2785">
        <w:trPr>
          <w:trHeight w:val="454" w:hRule="atLeast"/>
        </w:trPr>
        <w:tc>
          <w:tcPr>
            <w:tcW w:w="627" w:type="dxa"/>
            <w:noWrap w:val="0"/>
            <w:vAlign w:val="center"/>
          </w:tcPr>
          <w:p w14:paraId="097C69E1">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512" w:type="dxa"/>
            <w:noWrap w:val="0"/>
            <w:vAlign w:val="center"/>
          </w:tcPr>
          <w:p w14:paraId="7405AF9B">
            <w:pPr>
              <w:adjustRightInd w:val="0"/>
              <w:snapToGrid w:val="0"/>
              <w:jc w:val="center"/>
              <w:rPr>
                <w:rFonts w:hint="default" w:ascii="Times New Roman" w:hAnsi="Times New Roman" w:eastAsia="仿宋_GB2312" w:cs="Times New Roman"/>
                <w:sz w:val="24"/>
                <w:szCs w:val="21"/>
              </w:rPr>
            </w:pPr>
          </w:p>
        </w:tc>
        <w:tc>
          <w:tcPr>
            <w:tcW w:w="649" w:type="dxa"/>
            <w:noWrap w:val="0"/>
            <w:vAlign w:val="center"/>
          </w:tcPr>
          <w:p w14:paraId="58D8D08C">
            <w:pPr>
              <w:adjustRightInd w:val="0"/>
              <w:snapToGrid w:val="0"/>
              <w:jc w:val="center"/>
              <w:rPr>
                <w:rFonts w:hint="default" w:ascii="Times New Roman" w:hAnsi="Times New Roman" w:eastAsia="仿宋_GB2312" w:cs="Times New Roman"/>
                <w:sz w:val="24"/>
                <w:szCs w:val="21"/>
              </w:rPr>
            </w:pPr>
          </w:p>
        </w:tc>
        <w:tc>
          <w:tcPr>
            <w:tcW w:w="864" w:type="dxa"/>
            <w:noWrap w:val="0"/>
            <w:vAlign w:val="center"/>
          </w:tcPr>
          <w:p w14:paraId="388F259C">
            <w:pPr>
              <w:adjustRightInd w:val="0"/>
              <w:snapToGrid w:val="0"/>
              <w:jc w:val="center"/>
              <w:rPr>
                <w:rFonts w:hint="default" w:ascii="Times New Roman" w:hAnsi="Times New Roman" w:eastAsia="仿宋_GB2312" w:cs="Times New Roman"/>
                <w:sz w:val="24"/>
                <w:szCs w:val="21"/>
              </w:rPr>
            </w:pPr>
          </w:p>
        </w:tc>
        <w:tc>
          <w:tcPr>
            <w:tcW w:w="1081" w:type="dxa"/>
            <w:noWrap w:val="0"/>
            <w:vAlign w:val="center"/>
          </w:tcPr>
          <w:p w14:paraId="38F83336">
            <w:pPr>
              <w:adjustRightInd w:val="0"/>
              <w:snapToGrid w:val="0"/>
              <w:jc w:val="center"/>
              <w:rPr>
                <w:rFonts w:hint="default" w:ascii="Times New Roman" w:hAnsi="Times New Roman" w:eastAsia="仿宋_GB2312" w:cs="Times New Roman"/>
                <w:sz w:val="24"/>
                <w:szCs w:val="21"/>
              </w:rPr>
            </w:pPr>
          </w:p>
        </w:tc>
        <w:tc>
          <w:tcPr>
            <w:tcW w:w="1401" w:type="dxa"/>
            <w:noWrap w:val="0"/>
            <w:vAlign w:val="top"/>
          </w:tcPr>
          <w:p w14:paraId="24481BDD">
            <w:pPr>
              <w:adjustRightInd w:val="0"/>
              <w:snapToGrid w:val="0"/>
              <w:jc w:val="center"/>
              <w:rPr>
                <w:rFonts w:hint="default" w:ascii="Times New Roman" w:hAnsi="Times New Roman" w:eastAsia="仿宋_GB2312" w:cs="Times New Roman"/>
                <w:sz w:val="24"/>
                <w:szCs w:val="21"/>
              </w:rPr>
            </w:pPr>
          </w:p>
        </w:tc>
        <w:tc>
          <w:tcPr>
            <w:tcW w:w="1191" w:type="dxa"/>
            <w:noWrap w:val="0"/>
            <w:vAlign w:val="top"/>
          </w:tcPr>
          <w:p w14:paraId="0187FBF2">
            <w:pPr>
              <w:adjustRightInd w:val="0"/>
              <w:snapToGrid w:val="0"/>
              <w:jc w:val="center"/>
              <w:rPr>
                <w:rFonts w:hint="default" w:ascii="Times New Roman" w:hAnsi="Times New Roman" w:eastAsia="仿宋_GB2312" w:cs="Times New Roman"/>
                <w:sz w:val="24"/>
                <w:szCs w:val="21"/>
              </w:rPr>
            </w:pPr>
          </w:p>
        </w:tc>
        <w:tc>
          <w:tcPr>
            <w:tcW w:w="1192" w:type="dxa"/>
            <w:noWrap w:val="0"/>
            <w:vAlign w:val="top"/>
          </w:tcPr>
          <w:p w14:paraId="5BD95A65">
            <w:pPr>
              <w:adjustRightInd w:val="0"/>
              <w:snapToGrid w:val="0"/>
              <w:jc w:val="center"/>
              <w:rPr>
                <w:rFonts w:hint="default" w:ascii="Times New Roman" w:hAnsi="Times New Roman" w:eastAsia="仿宋_GB2312" w:cs="Times New Roman"/>
                <w:sz w:val="24"/>
                <w:szCs w:val="21"/>
              </w:rPr>
            </w:pPr>
          </w:p>
        </w:tc>
      </w:tr>
      <w:tr w14:paraId="2F00B195">
        <w:trPr>
          <w:trHeight w:val="454" w:hRule="atLeast"/>
        </w:trPr>
        <w:tc>
          <w:tcPr>
            <w:tcW w:w="627" w:type="dxa"/>
            <w:noWrap w:val="0"/>
            <w:vAlign w:val="center"/>
          </w:tcPr>
          <w:p w14:paraId="6F21906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512" w:type="dxa"/>
            <w:noWrap w:val="0"/>
            <w:vAlign w:val="center"/>
          </w:tcPr>
          <w:p w14:paraId="27758354">
            <w:pPr>
              <w:adjustRightInd w:val="0"/>
              <w:snapToGrid w:val="0"/>
              <w:jc w:val="center"/>
              <w:rPr>
                <w:rFonts w:hint="default" w:ascii="Times New Roman" w:hAnsi="Times New Roman" w:eastAsia="仿宋_GB2312" w:cs="Times New Roman"/>
                <w:sz w:val="24"/>
                <w:szCs w:val="21"/>
              </w:rPr>
            </w:pPr>
          </w:p>
        </w:tc>
        <w:tc>
          <w:tcPr>
            <w:tcW w:w="649" w:type="dxa"/>
            <w:noWrap w:val="0"/>
            <w:vAlign w:val="center"/>
          </w:tcPr>
          <w:p w14:paraId="102CCEB4">
            <w:pPr>
              <w:adjustRightInd w:val="0"/>
              <w:snapToGrid w:val="0"/>
              <w:jc w:val="center"/>
              <w:rPr>
                <w:rFonts w:hint="default" w:ascii="Times New Roman" w:hAnsi="Times New Roman" w:eastAsia="仿宋_GB2312" w:cs="Times New Roman"/>
                <w:sz w:val="24"/>
                <w:szCs w:val="21"/>
              </w:rPr>
            </w:pPr>
          </w:p>
        </w:tc>
        <w:tc>
          <w:tcPr>
            <w:tcW w:w="864" w:type="dxa"/>
            <w:noWrap w:val="0"/>
            <w:vAlign w:val="center"/>
          </w:tcPr>
          <w:p w14:paraId="5F9684B3">
            <w:pPr>
              <w:adjustRightInd w:val="0"/>
              <w:snapToGrid w:val="0"/>
              <w:jc w:val="center"/>
              <w:rPr>
                <w:rFonts w:hint="default" w:ascii="Times New Roman" w:hAnsi="Times New Roman" w:eastAsia="仿宋_GB2312" w:cs="Times New Roman"/>
                <w:sz w:val="24"/>
                <w:szCs w:val="21"/>
              </w:rPr>
            </w:pPr>
          </w:p>
        </w:tc>
        <w:tc>
          <w:tcPr>
            <w:tcW w:w="1081" w:type="dxa"/>
            <w:noWrap w:val="0"/>
            <w:vAlign w:val="center"/>
          </w:tcPr>
          <w:p w14:paraId="4F8D5139">
            <w:pPr>
              <w:adjustRightInd w:val="0"/>
              <w:snapToGrid w:val="0"/>
              <w:jc w:val="center"/>
              <w:rPr>
                <w:rFonts w:hint="default" w:ascii="Times New Roman" w:hAnsi="Times New Roman" w:eastAsia="仿宋_GB2312" w:cs="Times New Roman"/>
                <w:sz w:val="24"/>
                <w:szCs w:val="21"/>
              </w:rPr>
            </w:pPr>
          </w:p>
        </w:tc>
        <w:tc>
          <w:tcPr>
            <w:tcW w:w="1401" w:type="dxa"/>
            <w:noWrap w:val="0"/>
            <w:vAlign w:val="top"/>
          </w:tcPr>
          <w:p w14:paraId="7FE615BA">
            <w:pPr>
              <w:adjustRightInd w:val="0"/>
              <w:snapToGrid w:val="0"/>
              <w:jc w:val="center"/>
              <w:rPr>
                <w:rFonts w:hint="default" w:ascii="Times New Roman" w:hAnsi="Times New Roman" w:eastAsia="仿宋_GB2312" w:cs="Times New Roman"/>
                <w:sz w:val="24"/>
                <w:szCs w:val="21"/>
              </w:rPr>
            </w:pPr>
          </w:p>
        </w:tc>
        <w:tc>
          <w:tcPr>
            <w:tcW w:w="1191" w:type="dxa"/>
            <w:noWrap w:val="0"/>
            <w:vAlign w:val="top"/>
          </w:tcPr>
          <w:p w14:paraId="49A3980B">
            <w:pPr>
              <w:adjustRightInd w:val="0"/>
              <w:snapToGrid w:val="0"/>
              <w:jc w:val="center"/>
              <w:rPr>
                <w:rFonts w:hint="default" w:ascii="Times New Roman" w:hAnsi="Times New Roman" w:eastAsia="仿宋_GB2312" w:cs="Times New Roman"/>
                <w:sz w:val="24"/>
                <w:szCs w:val="21"/>
              </w:rPr>
            </w:pPr>
          </w:p>
        </w:tc>
        <w:tc>
          <w:tcPr>
            <w:tcW w:w="1192" w:type="dxa"/>
            <w:noWrap w:val="0"/>
            <w:vAlign w:val="top"/>
          </w:tcPr>
          <w:p w14:paraId="3B866B83">
            <w:pPr>
              <w:adjustRightInd w:val="0"/>
              <w:snapToGrid w:val="0"/>
              <w:jc w:val="center"/>
              <w:rPr>
                <w:rFonts w:hint="default" w:ascii="Times New Roman" w:hAnsi="Times New Roman" w:eastAsia="仿宋_GB2312" w:cs="Times New Roman"/>
                <w:sz w:val="24"/>
                <w:szCs w:val="21"/>
              </w:rPr>
            </w:pPr>
          </w:p>
        </w:tc>
      </w:tr>
      <w:tr w14:paraId="2FAF6F46">
        <w:trPr>
          <w:trHeight w:val="454" w:hRule="atLeast"/>
        </w:trPr>
        <w:tc>
          <w:tcPr>
            <w:tcW w:w="627" w:type="dxa"/>
            <w:noWrap w:val="0"/>
            <w:vAlign w:val="center"/>
          </w:tcPr>
          <w:p w14:paraId="7D72E3F0">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合计</w:t>
            </w:r>
          </w:p>
        </w:tc>
        <w:tc>
          <w:tcPr>
            <w:tcW w:w="1512" w:type="dxa"/>
            <w:noWrap w:val="0"/>
            <w:vAlign w:val="center"/>
          </w:tcPr>
          <w:p w14:paraId="0B4FC715">
            <w:pPr>
              <w:adjustRightInd w:val="0"/>
              <w:snapToGrid w:val="0"/>
              <w:jc w:val="center"/>
              <w:rPr>
                <w:rFonts w:hint="default" w:ascii="Times New Roman" w:hAnsi="Times New Roman" w:eastAsia="仿宋_GB2312" w:cs="Times New Roman"/>
                <w:sz w:val="24"/>
                <w:szCs w:val="21"/>
              </w:rPr>
            </w:pPr>
          </w:p>
        </w:tc>
        <w:tc>
          <w:tcPr>
            <w:tcW w:w="649" w:type="dxa"/>
            <w:noWrap w:val="0"/>
            <w:vAlign w:val="center"/>
          </w:tcPr>
          <w:p w14:paraId="234A0F5D">
            <w:pPr>
              <w:adjustRightInd w:val="0"/>
              <w:snapToGrid w:val="0"/>
              <w:jc w:val="center"/>
              <w:rPr>
                <w:rFonts w:hint="default" w:ascii="Times New Roman" w:hAnsi="Times New Roman" w:eastAsia="仿宋_GB2312" w:cs="Times New Roman"/>
                <w:sz w:val="24"/>
                <w:szCs w:val="21"/>
              </w:rPr>
            </w:pPr>
          </w:p>
        </w:tc>
        <w:tc>
          <w:tcPr>
            <w:tcW w:w="864" w:type="dxa"/>
            <w:noWrap w:val="0"/>
            <w:vAlign w:val="center"/>
          </w:tcPr>
          <w:p w14:paraId="5E6DB838">
            <w:pPr>
              <w:adjustRightInd w:val="0"/>
              <w:snapToGrid w:val="0"/>
              <w:jc w:val="center"/>
              <w:rPr>
                <w:rFonts w:hint="default" w:ascii="Times New Roman" w:hAnsi="Times New Roman" w:eastAsia="仿宋_GB2312" w:cs="Times New Roman"/>
                <w:sz w:val="24"/>
                <w:szCs w:val="21"/>
              </w:rPr>
            </w:pPr>
          </w:p>
        </w:tc>
        <w:tc>
          <w:tcPr>
            <w:tcW w:w="1081" w:type="dxa"/>
            <w:noWrap w:val="0"/>
            <w:vAlign w:val="center"/>
          </w:tcPr>
          <w:p w14:paraId="09FB3572">
            <w:pPr>
              <w:adjustRightInd w:val="0"/>
              <w:snapToGrid w:val="0"/>
              <w:jc w:val="center"/>
              <w:rPr>
                <w:rFonts w:hint="default" w:ascii="Times New Roman" w:hAnsi="Times New Roman" w:eastAsia="仿宋_GB2312" w:cs="Times New Roman"/>
                <w:sz w:val="24"/>
                <w:szCs w:val="21"/>
              </w:rPr>
            </w:pPr>
          </w:p>
        </w:tc>
        <w:tc>
          <w:tcPr>
            <w:tcW w:w="1401" w:type="dxa"/>
            <w:noWrap w:val="0"/>
            <w:vAlign w:val="top"/>
          </w:tcPr>
          <w:p w14:paraId="1EB61B22">
            <w:pPr>
              <w:adjustRightInd w:val="0"/>
              <w:snapToGrid w:val="0"/>
              <w:jc w:val="center"/>
              <w:rPr>
                <w:rFonts w:hint="default" w:ascii="Times New Roman" w:hAnsi="Times New Roman" w:eastAsia="仿宋_GB2312" w:cs="Times New Roman"/>
                <w:sz w:val="24"/>
                <w:szCs w:val="21"/>
              </w:rPr>
            </w:pPr>
          </w:p>
        </w:tc>
        <w:tc>
          <w:tcPr>
            <w:tcW w:w="1191" w:type="dxa"/>
            <w:noWrap w:val="0"/>
            <w:vAlign w:val="top"/>
          </w:tcPr>
          <w:p w14:paraId="1E0E450D">
            <w:pPr>
              <w:adjustRightInd w:val="0"/>
              <w:snapToGrid w:val="0"/>
              <w:jc w:val="center"/>
              <w:rPr>
                <w:rFonts w:hint="default" w:ascii="Times New Roman" w:hAnsi="Times New Roman" w:eastAsia="仿宋_GB2312" w:cs="Times New Roman"/>
                <w:sz w:val="24"/>
                <w:szCs w:val="21"/>
              </w:rPr>
            </w:pPr>
          </w:p>
        </w:tc>
        <w:tc>
          <w:tcPr>
            <w:tcW w:w="1192" w:type="dxa"/>
            <w:noWrap w:val="0"/>
            <w:vAlign w:val="top"/>
          </w:tcPr>
          <w:p w14:paraId="3A2817BA">
            <w:pPr>
              <w:adjustRightInd w:val="0"/>
              <w:snapToGrid w:val="0"/>
              <w:jc w:val="center"/>
              <w:rPr>
                <w:rFonts w:hint="default" w:ascii="Times New Roman" w:hAnsi="Times New Roman" w:eastAsia="仿宋_GB2312" w:cs="Times New Roman"/>
                <w:sz w:val="24"/>
                <w:szCs w:val="21"/>
              </w:rPr>
            </w:pPr>
          </w:p>
        </w:tc>
      </w:tr>
    </w:tbl>
    <w:p w14:paraId="57D00E21">
      <w:pPr>
        <w:adjustRightInd w:val="0"/>
        <w:snapToGrid w:val="0"/>
        <w:jc w:val="center"/>
        <w:rPr>
          <w:rFonts w:hint="default" w:ascii="Times New Roman" w:hAnsi="Times New Roman" w:eastAsia="仿宋_GB2312" w:cs="Times New Roman"/>
          <w:sz w:val="32"/>
          <w:szCs w:val="24"/>
        </w:rPr>
      </w:pPr>
    </w:p>
    <w:p w14:paraId="09C0F77A">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32"/>
          <w:szCs w:val="24"/>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3244D6BD">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6A1424EB">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70C116DD">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912C683">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914F79">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EA67D0C">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14:paraId="40D8FD8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w:t>
            </w:r>
          </w:p>
        </w:tc>
      </w:tr>
      <w:tr w14:paraId="25332DB6">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DA8BE41">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F7598D0">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3B6077">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405442">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3EE7A1B">
            <w:pPr>
              <w:widowControl/>
              <w:adjustRightInd w:val="0"/>
              <w:snapToGrid w:val="0"/>
              <w:jc w:val="center"/>
              <w:rPr>
                <w:rFonts w:hint="default" w:ascii="Times New Roman" w:hAnsi="Times New Roman" w:eastAsia="仿宋_GB2312" w:cs="Times New Roman"/>
                <w:sz w:val="24"/>
                <w:szCs w:val="21"/>
              </w:rPr>
            </w:pPr>
          </w:p>
        </w:tc>
      </w:tr>
      <w:tr w14:paraId="464CC71A">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798D8CAC">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21952C8">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B890DA0">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834059">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BCBA4DE">
            <w:pPr>
              <w:widowControl/>
              <w:adjustRightInd w:val="0"/>
              <w:snapToGrid w:val="0"/>
              <w:jc w:val="center"/>
              <w:rPr>
                <w:rFonts w:hint="default" w:ascii="Times New Roman" w:hAnsi="Times New Roman" w:eastAsia="仿宋_GB2312" w:cs="Times New Roman"/>
                <w:sz w:val="24"/>
                <w:szCs w:val="21"/>
              </w:rPr>
            </w:pPr>
          </w:p>
        </w:tc>
      </w:tr>
      <w:tr w14:paraId="55177B0E">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20C3DE5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1CA0101F">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6645BD8">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0EE5F3">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BD7153B">
            <w:pPr>
              <w:widowControl/>
              <w:adjustRightInd w:val="0"/>
              <w:snapToGrid w:val="0"/>
              <w:jc w:val="center"/>
              <w:rPr>
                <w:rFonts w:hint="default" w:ascii="Times New Roman" w:hAnsi="Times New Roman" w:eastAsia="仿宋_GB2312" w:cs="Times New Roman"/>
                <w:sz w:val="24"/>
                <w:szCs w:val="21"/>
              </w:rPr>
            </w:pPr>
          </w:p>
        </w:tc>
      </w:tr>
      <w:tr w14:paraId="228227E1">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05AE483">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0B4B6E9B">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F549454">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C3C55E">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3155473">
            <w:pPr>
              <w:widowControl/>
              <w:adjustRightInd w:val="0"/>
              <w:snapToGrid w:val="0"/>
              <w:jc w:val="center"/>
              <w:rPr>
                <w:rFonts w:hint="default" w:ascii="Times New Roman" w:hAnsi="Times New Roman" w:eastAsia="仿宋_GB2312" w:cs="Times New Roman"/>
                <w:sz w:val="24"/>
                <w:szCs w:val="21"/>
              </w:rPr>
            </w:pPr>
          </w:p>
        </w:tc>
      </w:tr>
    </w:tbl>
    <w:p w14:paraId="4FF774E9">
      <w:pPr>
        <w:spacing w:line="600" w:lineRule="exact"/>
        <w:jc w:val="center"/>
        <w:rPr>
          <w:rFonts w:hint="default" w:ascii="Times New Roman" w:hAnsi="Times New Roman" w:eastAsia="仿宋_GB2312" w:cs="Times New Roman"/>
          <w:sz w:val="32"/>
          <w:szCs w:val="32"/>
        </w:rPr>
      </w:pPr>
    </w:p>
    <w:p w14:paraId="2612EAD0">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表3-1窑炉统计表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97"/>
        <w:gridCol w:w="1209"/>
        <w:gridCol w:w="1209"/>
        <w:gridCol w:w="1213"/>
        <w:gridCol w:w="1266"/>
        <w:gridCol w:w="1212"/>
      </w:tblGrid>
      <w:tr w14:paraId="0FE1430C">
        <w:tc>
          <w:tcPr>
            <w:tcW w:w="818" w:type="dxa"/>
            <w:noWrap w:val="0"/>
            <w:vAlign w:val="center"/>
          </w:tcPr>
          <w:p w14:paraId="75ADFD2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97" w:type="dxa"/>
            <w:noWrap w:val="0"/>
            <w:vAlign w:val="center"/>
          </w:tcPr>
          <w:p w14:paraId="7A143808">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窑炉编号</w:t>
            </w:r>
          </w:p>
        </w:tc>
        <w:tc>
          <w:tcPr>
            <w:tcW w:w="1209" w:type="dxa"/>
            <w:noWrap w:val="0"/>
            <w:vAlign w:val="center"/>
          </w:tcPr>
          <w:p w14:paraId="2B0B2E6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设备规格</w:t>
            </w:r>
          </w:p>
        </w:tc>
        <w:tc>
          <w:tcPr>
            <w:tcW w:w="1209" w:type="dxa"/>
            <w:noWrap w:val="0"/>
            <w:vAlign w:val="center"/>
          </w:tcPr>
          <w:p w14:paraId="57FA84B8">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投产时间</w:t>
            </w:r>
          </w:p>
        </w:tc>
        <w:tc>
          <w:tcPr>
            <w:tcW w:w="1213" w:type="dxa"/>
            <w:noWrap w:val="0"/>
            <w:vAlign w:val="center"/>
          </w:tcPr>
          <w:p w14:paraId="38E3472E">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产量（万</w:t>
            </w:r>
            <w:r>
              <w:rPr>
                <w:rFonts w:hint="default" w:ascii="Times New Roman" w:hAnsi="Times New Roman" w:cs="Times New Roman"/>
                <w:sz w:val="24"/>
                <w:szCs w:val="21"/>
              </w:rPr>
              <w:t>件</w:t>
            </w:r>
            <w:r>
              <w:rPr>
                <w:rFonts w:hint="default" w:ascii="Times New Roman" w:hAnsi="Times New Roman" w:eastAsia="仿宋_GB2312" w:cs="Times New Roman"/>
                <w:sz w:val="24"/>
                <w:szCs w:val="21"/>
              </w:rPr>
              <w:t>）</w:t>
            </w:r>
          </w:p>
        </w:tc>
        <w:tc>
          <w:tcPr>
            <w:tcW w:w="1266" w:type="dxa"/>
            <w:noWrap w:val="0"/>
            <w:vAlign w:val="center"/>
          </w:tcPr>
          <w:p w14:paraId="78212DF5">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熔窑热耗（千克</w:t>
            </w:r>
            <w:r>
              <w:rPr>
                <w:rFonts w:hint="eastAsia" w:ascii="Times New Roman" w:hAnsi="Times New Roman" w:eastAsia="仿宋_GB2312" w:cs="Times New Roman"/>
                <w:sz w:val="24"/>
                <w:szCs w:val="21"/>
                <w:lang w:val="en-US" w:eastAsia="zh-CN"/>
              </w:rPr>
              <w:t>标准煤</w:t>
            </w:r>
            <w:r>
              <w:rPr>
                <w:rFonts w:hint="default" w:ascii="Times New Roman" w:hAnsi="Times New Roman" w:eastAsia="仿宋_GB2312" w:cs="Times New Roman"/>
                <w:sz w:val="24"/>
                <w:szCs w:val="21"/>
              </w:rPr>
              <w:t>/</w:t>
            </w:r>
            <w:r>
              <w:rPr>
                <w:rFonts w:hint="eastAsia" w:ascii="Times New Roman" w:hAnsi="Times New Roman" w:eastAsia="仿宋_GB2312" w:cs="Times New Roman"/>
                <w:sz w:val="24"/>
                <w:szCs w:val="21"/>
                <w:lang w:val="en-US" w:eastAsia="zh-CN"/>
              </w:rPr>
              <w:t>吨</w:t>
            </w:r>
            <w:r>
              <w:rPr>
                <w:rFonts w:hint="default" w:ascii="Times New Roman" w:hAnsi="Times New Roman" w:eastAsia="仿宋_GB2312" w:cs="Times New Roman"/>
                <w:sz w:val="24"/>
                <w:szCs w:val="21"/>
              </w:rPr>
              <w:t>）</w:t>
            </w:r>
          </w:p>
        </w:tc>
        <w:tc>
          <w:tcPr>
            <w:tcW w:w="1212" w:type="dxa"/>
            <w:noWrap w:val="0"/>
            <w:vAlign w:val="center"/>
          </w:tcPr>
          <w:p w14:paraId="2F29DC2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余热回收利用情况</w:t>
            </w:r>
          </w:p>
        </w:tc>
      </w:tr>
      <w:tr w14:paraId="212A7AF5">
        <w:trPr>
          <w:trHeight w:val="454" w:hRule="atLeast"/>
        </w:trPr>
        <w:tc>
          <w:tcPr>
            <w:tcW w:w="818" w:type="dxa"/>
            <w:noWrap w:val="0"/>
            <w:vAlign w:val="top"/>
          </w:tcPr>
          <w:p w14:paraId="65A6D1AE">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97" w:type="dxa"/>
            <w:noWrap w:val="0"/>
            <w:vAlign w:val="top"/>
          </w:tcPr>
          <w:p w14:paraId="692A99A5">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20DB04D6">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6736F65A">
            <w:pPr>
              <w:widowControl/>
              <w:adjustRightInd w:val="0"/>
              <w:snapToGrid w:val="0"/>
              <w:jc w:val="center"/>
              <w:rPr>
                <w:rFonts w:hint="default" w:ascii="Times New Roman" w:hAnsi="Times New Roman" w:eastAsia="仿宋_GB2312" w:cs="Times New Roman"/>
                <w:sz w:val="24"/>
                <w:szCs w:val="21"/>
              </w:rPr>
            </w:pPr>
          </w:p>
        </w:tc>
        <w:tc>
          <w:tcPr>
            <w:tcW w:w="1213" w:type="dxa"/>
            <w:noWrap w:val="0"/>
            <w:vAlign w:val="top"/>
          </w:tcPr>
          <w:p w14:paraId="10CA84A9">
            <w:pPr>
              <w:widowControl/>
              <w:adjustRightInd w:val="0"/>
              <w:snapToGrid w:val="0"/>
              <w:jc w:val="center"/>
              <w:rPr>
                <w:rFonts w:hint="default" w:ascii="Times New Roman" w:hAnsi="Times New Roman" w:eastAsia="仿宋_GB2312" w:cs="Times New Roman"/>
                <w:sz w:val="24"/>
                <w:szCs w:val="21"/>
              </w:rPr>
            </w:pPr>
          </w:p>
        </w:tc>
        <w:tc>
          <w:tcPr>
            <w:tcW w:w="1266" w:type="dxa"/>
            <w:noWrap w:val="0"/>
            <w:vAlign w:val="top"/>
          </w:tcPr>
          <w:p w14:paraId="077A2D84">
            <w:pPr>
              <w:widowControl/>
              <w:adjustRightInd w:val="0"/>
              <w:snapToGrid w:val="0"/>
              <w:jc w:val="center"/>
              <w:rPr>
                <w:rFonts w:hint="default" w:ascii="Times New Roman" w:hAnsi="Times New Roman" w:eastAsia="仿宋_GB2312" w:cs="Times New Roman"/>
                <w:sz w:val="24"/>
                <w:szCs w:val="21"/>
              </w:rPr>
            </w:pPr>
          </w:p>
        </w:tc>
        <w:tc>
          <w:tcPr>
            <w:tcW w:w="1212" w:type="dxa"/>
            <w:noWrap w:val="0"/>
            <w:vAlign w:val="top"/>
          </w:tcPr>
          <w:p w14:paraId="035155CE">
            <w:pPr>
              <w:widowControl/>
              <w:adjustRightInd w:val="0"/>
              <w:snapToGrid w:val="0"/>
              <w:jc w:val="center"/>
              <w:rPr>
                <w:rFonts w:hint="default" w:ascii="Times New Roman" w:hAnsi="Times New Roman" w:eastAsia="仿宋_GB2312" w:cs="Times New Roman"/>
                <w:sz w:val="24"/>
                <w:szCs w:val="21"/>
              </w:rPr>
            </w:pPr>
          </w:p>
        </w:tc>
      </w:tr>
      <w:tr w14:paraId="5EFFF966">
        <w:trPr>
          <w:trHeight w:val="454" w:hRule="atLeast"/>
        </w:trPr>
        <w:tc>
          <w:tcPr>
            <w:tcW w:w="818" w:type="dxa"/>
            <w:noWrap w:val="0"/>
            <w:vAlign w:val="top"/>
          </w:tcPr>
          <w:p w14:paraId="07AC440D">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97" w:type="dxa"/>
            <w:noWrap w:val="0"/>
            <w:vAlign w:val="top"/>
          </w:tcPr>
          <w:p w14:paraId="1BC886C4">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5E51FCD9">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6EB32CC2">
            <w:pPr>
              <w:widowControl/>
              <w:adjustRightInd w:val="0"/>
              <w:snapToGrid w:val="0"/>
              <w:jc w:val="center"/>
              <w:rPr>
                <w:rFonts w:hint="default" w:ascii="Times New Roman" w:hAnsi="Times New Roman" w:eastAsia="仿宋_GB2312" w:cs="Times New Roman"/>
                <w:sz w:val="24"/>
                <w:szCs w:val="21"/>
              </w:rPr>
            </w:pPr>
          </w:p>
        </w:tc>
        <w:tc>
          <w:tcPr>
            <w:tcW w:w="1213" w:type="dxa"/>
            <w:noWrap w:val="0"/>
            <w:vAlign w:val="top"/>
          </w:tcPr>
          <w:p w14:paraId="24899B1D">
            <w:pPr>
              <w:widowControl/>
              <w:adjustRightInd w:val="0"/>
              <w:snapToGrid w:val="0"/>
              <w:jc w:val="center"/>
              <w:rPr>
                <w:rFonts w:hint="default" w:ascii="Times New Roman" w:hAnsi="Times New Roman" w:eastAsia="仿宋_GB2312" w:cs="Times New Roman"/>
                <w:sz w:val="24"/>
                <w:szCs w:val="21"/>
              </w:rPr>
            </w:pPr>
          </w:p>
        </w:tc>
        <w:tc>
          <w:tcPr>
            <w:tcW w:w="1266" w:type="dxa"/>
            <w:noWrap w:val="0"/>
            <w:vAlign w:val="top"/>
          </w:tcPr>
          <w:p w14:paraId="40BA5A82">
            <w:pPr>
              <w:widowControl/>
              <w:adjustRightInd w:val="0"/>
              <w:snapToGrid w:val="0"/>
              <w:jc w:val="center"/>
              <w:rPr>
                <w:rFonts w:hint="default" w:ascii="Times New Roman" w:hAnsi="Times New Roman" w:eastAsia="仿宋_GB2312" w:cs="Times New Roman"/>
                <w:sz w:val="24"/>
                <w:szCs w:val="21"/>
              </w:rPr>
            </w:pPr>
          </w:p>
        </w:tc>
        <w:tc>
          <w:tcPr>
            <w:tcW w:w="1212" w:type="dxa"/>
            <w:noWrap w:val="0"/>
            <w:vAlign w:val="top"/>
          </w:tcPr>
          <w:p w14:paraId="0D16E29D">
            <w:pPr>
              <w:widowControl/>
              <w:adjustRightInd w:val="0"/>
              <w:snapToGrid w:val="0"/>
              <w:jc w:val="center"/>
              <w:rPr>
                <w:rFonts w:hint="default" w:ascii="Times New Roman" w:hAnsi="Times New Roman" w:eastAsia="仿宋_GB2312" w:cs="Times New Roman"/>
                <w:sz w:val="24"/>
                <w:szCs w:val="21"/>
              </w:rPr>
            </w:pPr>
          </w:p>
        </w:tc>
      </w:tr>
      <w:tr w14:paraId="60705784">
        <w:trPr>
          <w:trHeight w:val="454" w:hRule="atLeast"/>
        </w:trPr>
        <w:tc>
          <w:tcPr>
            <w:tcW w:w="818" w:type="dxa"/>
            <w:noWrap w:val="0"/>
            <w:vAlign w:val="top"/>
          </w:tcPr>
          <w:p w14:paraId="336F747D">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597" w:type="dxa"/>
            <w:noWrap w:val="0"/>
            <w:vAlign w:val="top"/>
          </w:tcPr>
          <w:p w14:paraId="048B4A8E">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17CF0B49">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5AC7AEAB">
            <w:pPr>
              <w:widowControl/>
              <w:adjustRightInd w:val="0"/>
              <w:snapToGrid w:val="0"/>
              <w:jc w:val="center"/>
              <w:rPr>
                <w:rFonts w:hint="default" w:ascii="Times New Roman" w:hAnsi="Times New Roman" w:eastAsia="仿宋_GB2312" w:cs="Times New Roman"/>
                <w:sz w:val="24"/>
                <w:szCs w:val="21"/>
              </w:rPr>
            </w:pPr>
          </w:p>
        </w:tc>
        <w:tc>
          <w:tcPr>
            <w:tcW w:w="1213" w:type="dxa"/>
            <w:noWrap w:val="0"/>
            <w:vAlign w:val="top"/>
          </w:tcPr>
          <w:p w14:paraId="327D404D">
            <w:pPr>
              <w:widowControl/>
              <w:adjustRightInd w:val="0"/>
              <w:snapToGrid w:val="0"/>
              <w:jc w:val="center"/>
              <w:rPr>
                <w:rFonts w:hint="default" w:ascii="Times New Roman" w:hAnsi="Times New Roman" w:eastAsia="仿宋_GB2312" w:cs="Times New Roman"/>
                <w:sz w:val="24"/>
                <w:szCs w:val="21"/>
              </w:rPr>
            </w:pPr>
          </w:p>
        </w:tc>
        <w:tc>
          <w:tcPr>
            <w:tcW w:w="1266" w:type="dxa"/>
            <w:noWrap w:val="0"/>
            <w:vAlign w:val="top"/>
          </w:tcPr>
          <w:p w14:paraId="65D0C12B">
            <w:pPr>
              <w:widowControl/>
              <w:adjustRightInd w:val="0"/>
              <w:snapToGrid w:val="0"/>
              <w:jc w:val="center"/>
              <w:rPr>
                <w:rFonts w:hint="default" w:ascii="Times New Roman" w:hAnsi="Times New Roman" w:eastAsia="仿宋_GB2312" w:cs="Times New Roman"/>
                <w:sz w:val="24"/>
                <w:szCs w:val="21"/>
              </w:rPr>
            </w:pPr>
          </w:p>
        </w:tc>
        <w:tc>
          <w:tcPr>
            <w:tcW w:w="1212" w:type="dxa"/>
            <w:noWrap w:val="0"/>
            <w:vAlign w:val="top"/>
          </w:tcPr>
          <w:p w14:paraId="723E544A">
            <w:pPr>
              <w:widowControl/>
              <w:adjustRightInd w:val="0"/>
              <w:snapToGrid w:val="0"/>
              <w:jc w:val="center"/>
              <w:rPr>
                <w:rFonts w:hint="default" w:ascii="Times New Roman" w:hAnsi="Times New Roman" w:eastAsia="仿宋_GB2312" w:cs="Times New Roman"/>
                <w:sz w:val="24"/>
                <w:szCs w:val="21"/>
              </w:rPr>
            </w:pPr>
          </w:p>
        </w:tc>
      </w:tr>
      <w:tr w14:paraId="76EFE423">
        <w:trPr>
          <w:trHeight w:val="454" w:hRule="atLeast"/>
        </w:trPr>
        <w:tc>
          <w:tcPr>
            <w:tcW w:w="818" w:type="dxa"/>
            <w:noWrap w:val="0"/>
            <w:vAlign w:val="top"/>
          </w:tcPr>
          <w:p w14:paraId="371E867F">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597" w:type="dxa"/>
            <w:noWrap w:val="0"/>
            <w:vAlign w:val="top"/>
          </w:tcPr>
          <w:p w14:paraId="6F5AA408">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1640FD51">
            <w:pPr>
              <w:widowControl/>
              <w:adjustRightInd w:val="0"/>
              <w:snapToGrid w:val="0"/>
              <w:jc w:val="center"/>
              <w:rPr>
                <w:rFonts w:hint="default" w:ascii="Times New Roman" w:hAnsi="Times New Roman" w:eastAsia="仿宋_GB2312" w:cs="Times New Roman"/>
                <w:sz w:val="24"/>
                <w:szCs w:val="21"/>
              </w:rPr>
            </w:pPr>
          </w:p>
        </w:tc>
        <w:tc>
          <w:tcPr>
            <w:tcW w:w="1209" w:type="dxa"/>
            <w:noWrap w:val="0"/>
            <w:vAlign w:val="top"/>
          </w:tcPr>
          <w:p w14:paraId="69321627">
            <w:pPr>
              <w:widowControl/>
              <w:adjustRightInd w:val="0"/>
              <w:snapToGrid w:val="0"/>
              <w:jc w:val="center"/>
              <w:rPr>
                <w:rFonts w:hint="default" w:ascii="Times New Roman" w:hAnsi="Times New Roman" w:eastAsia="仿宋_GB2312" w:cs="Times New Roman"/>
                <w:sz w:val="24"/>
                <w:szCs w:val="21"/>
              </w:rPr>
            </w:pPr>
          </w:p>
        </w:tc>
        <w:tc>
          <w:tcPr>
            <w:tcW w:w="1213" w:type="dxa"/>
            <w:noWrap w:val="0"/>
            <w:vAlign w:val="top"/>
          </w:tcPr>
          <w:p w14:paraId="12B1F086">
            <w:pPr>
              <w:widowControl/>
              <w:adjustRightInd w:val="0"/>
              <w:snapToGrid w:val="0"/>
              <w:jc w:val="center"/>
              <w:rPr>
                <w:rFonts w:hint="default" w:ascii="Times New Roman" w:hAnsi="Times New Roman" w:eastAsia="仿宋_GB2312" w:cs="Times New Roman"/>
                <w:sz w:val="24"/>
                <w:szCs w:val="21"/>
              </w:rPr>
            </w:pPr>
          </w:p>
        </w:tc>
        <w:tc>
          <w:tcPr>
            <w:tcW w:w="1266" w:type="dxa"/>
            <w:noWrap w:val="0"/>
            <w:vAlign w:val="top"/>
          </w:tcPr>
          <w:p w14:paraId="567BD1FC">
            <w:pPr>
              <w:widowControl/>
              <w:adjustRightInd w:val="0"/>
              <w:snapToGrid w:val="0"/>
              <w:jc w:val="center"/>
              <w:rPr>
                <w:rFonts w:hint="default" w:ascii="Times New Roman" w:hAnsi="Times New Roman" w:eastAsia="仿宋_GB2312" w:cs="Times New Roman"/>
                <w:sz w:val="24"/>
                <w:szCs w:val="21"/>
              </w:rPr>
            </w:pPr>
          </w:p>
        </w:tc>
        <w:tc>
          <w:tcPr>
            <w:tcW w:w="1212" w:type="dxa"/>
            <w:noWrap w:val="0"/>
            <w:vAlign w:val="top"/>
          </w:tcPr>
          <w:p w14:paraId="22252DA3">
            <w:pPr>
              <w:widowControl/>
              <w:adjustRightInd w:val="0"/>
              <w:snapToGrid w:val="0"/>
              <w:jc w:val="center"/>
              <w:rPr>
                <w:rFonts w:hint="default" w:ascii="Times New Roman" w:hAnsi="Times New Roman" w:eastAsia="仿宋_GB2312" w:cs="Times New Roman"/>
                <w:sz w:val="24"/>
                <w:szCs w:val="21"/>
              </w:rPr>
            </w:pPr>
          </w:p>
        </w:tc>
      </w:tr>
    </w:tbl>
    <w:p w14:paraId="1DF711B9">
      <w:pPr>
        <w:spacing w:line="600" w:lineRule="exact"/>
        <w:jc w:val="center"/>
        <w:rPr>
          <w:rFonts w:hint="default" w:ascii="Times New Roman" w:hAnsi="Times New Roman" w:eastAsia="仿宋_GB2312" w:cs="Times New Roman"/>
          <w:sz w:val="32"/>
          <w:szCs w:val="32"/>
        </w:rPr>
      </w:pPr>
    </w:p>
    <w:p w14:paraId="79956FD4">
      <w:pPr>
        <w:spacing w:line="600" w:lineRule="exact"/>
        <w:jc w:val="center"/>
        <w:rPr>
          <w:rFonts w:hint="default" w:ascii="Times New Roman" w:hAnsi="Times New Roman" w:eastAsia="仿宋_GB2312" w:cs="Times New Roman"/>
          <w:sz w:val="32"/>
          <w:szCs w:val="32"/>
        </w:rPr>
      </w:pPr>
    </w:p>
    <w:p w14:paraId="730D2B8F">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 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5"/>
        <w:gridCol w:w="747"/>
        <w:gridCol w:w="947"/>
        <w:gridCol w:w="1123"/>
        <w:gridCol w:w="801"/>
        <w:gridCol w:w="1240"/>
        <w:gridCol w:w="852"/>
        <w:gridCol w:w="719"/>
      </w:tblGrid>
      <w:tr w14:paraId="280061A9">
        <w:tc>
          <w:tcPr>
            <w:tcW w:w="818" w:type="dxa"/>
            <w:noWrap w:val="0"/>
            <w:vAlign w:val="center"/>
          </w:tcPr>
          <w:p w14:paraId="7307F163">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序号</w:t>
            </w:r>
          </w:p>
        </w:tc>
        <w:tc>
          <w:tcPr>
            <w:tcW w:w="1275" w:type="dxa"/>
            <w:noWrap w:val="0"/>
            <w:vAlign w:val="center"/>
          </w:tcPr>
          <w:p w14:paraId="25A05A24">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设备名称</w:t>
            </w:r>
          </w:p>
        </w:tc>
        <w:tc>
          <w:tcPr>
            <w:tcW w:w="747" w:type="dxa"/>
            <w:noWrap w:val="0"/>
            <w:vAlign w:val="center"/>
          </w:tcPr>
          <w:p w14:paraId="3167F32E">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规格型号</w:t>
            </w:r>
          </w:p>
        </w:tc>
        <w:tc>
          <w:tcPr>
            <w:tcW w:w="947" w:type="dxa"/>
            <w:noWrap w:val="0"/>
            <w:vAlign w:val="center"/>
          </w:tcPr>
          <w:p w14:paraId="5F16A879">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配套电机型号</w:t>
            </w:r>
          </w:p>
        </w:tc>
        <w:tc>
          <w:tcPr>
            <w:tcW w:w="1123" w:type="dxa"/>
            <w:noWrap w:val="0"/>
            <w:vAlign w:val="center"/>
          </w:tcPr>
          <w:p w14:paraId="6CDE72CD">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配套电机功率（千瓦）</w:t>
            </w:r>
          </w:p>
        </w:tc>
        <w:tc>
          <w:tcPr>
            <w:tcW w:w="801" w:type="dxa"/>
            <w:noWrap w:val="0"/>
            <w:vAlign w:val="center"/>
          </w:tcPr>
          <w:p w14:paraId="2F3515D5">
            <w:pPr>
              <w:widowControl/>
              <w:adjustRightInd w:val="0"/>
              <w:snapToGrid w:val="0"/>
              <w:jc w:val="center"/>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数量</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台</w:t>
            </w:r>
            <w:r>
              <w:rPr>
                <w:rFonts w:hint="eastAsia" w:ascii="Times New Roman" w:hAnsi="Times New Roman" w:eastAsia="仿宋_GB2312" w:cs="Times New Roman"/>
                <w:sz w:val="24"/>
                <w:szCs w:val="24"/>
                <w:lang w:eastAsia="zh-CN"/>
              </w:rPr>
              <w:t>）</w:t>
            </w:r>
          </w:p>
        </w:tc>
        <w:tc>
          <w:tcPr>
            <w:tcW w:w="1240" w:type="dxa"/>
            <w:noWrap w:val="0"/>
            <w:vAlign w:val="center"/>
          </w:tcPr>
          <w:p w14:paraId="5918FECD">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年运行时间（小时）</w:t>
            </w:r>
          </w:p>
        </w:tc>
        <w:tc>
          <w:tcPr>
            <w:tcW w:w="852" w:type="dxa"/>
            <w:noWrap w:val="0"/>
            <w:vAlign w:val="center"/>
          </w:tcPr>
          <w:p w14:paraId="1B58487B">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所在工序</w:t>
            </w:r>
          </w:p>
        </w:tc>
        <w:tc>
          <w:tcPr>
            <w:tcW w:w="719" w:type="dxa"/>
            <w:noWrap w:val="0"/>
            <w:vAlign w:val="center"/>
          </w:tcPr>
          <w:p w14:paraId="1251AEA5">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w:t>
            </w:r>
          </w:p>
        </w:tc>
      </w:tr>
      <w:tr w14:paraId="308C80CE">
        <w:trPr>
          <w:trHeight w:val="454" w:hRule="atLeast"/>
        </w:trPr>
        <w:tc>
          <w:tcPr>
            <w:tcW w:w="818" w:type="dxa"/>
            <w:noWrap w:val="0"/>
            <w:vAlign w:val="center"/>
          </w:tcPr>
          <w:p w14:paraId="12C33562">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1275" w:type="dxa"/>
            <w:noWrap w:val="0"/>
            <w:vAlign w:val="center"/>
          </w:tcPr>
          <w:p w14:paraId="1A98E440">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原料制浆</w:t>
            </w:r>
            <w:r>
              <w:rPr>
                <w:rFonts w:hint="default" w:ascii="Times New Roman" w:hAnsi="Times New Roman" w:eastAsia="仿宋_GB2312" w:cs="Times New Roman"/>
                <w:sz w:val="24"/>
                <w:szCs w:val="24"/>
              </w:rPr>
              <w:t>设备</w:t>
            </w:r>
          </w:p>
        </w:tc>
        <w:tc>
          <w:tcPr>
            <w:tcW w:w="747" w:type="dxa"/>
            <w:noWrap w:val="0"/>
            <w:vAlign w:val="center"/>
          </w:tcPr>
          <w:p w14:paraId="59CDF63F">
            <w:pPr>
              <w:widowControl/>
              <w:adjustRightInd w:val="0"/>
              <w:snapToGrid w:val="0"/>
              <w:jc w:val="center"/>
              <w:rPr>
                <w:rFonts w:hint="default" w:ascii="Times New Roman" w:hAnsi="Times New Roman" w:eastAsia="仿宋_GB2312" w:cs="Times New Roman"/>
                <w:sz w:val="24"/>
                <w:szCs w:val="24"/>
              </w:rPr>
            </w:pPr>
          </w:p>
        </w:tc>
        <w:tc>
          <w:tcPr>
            <w:tcW w:w="947" w:type="dxa"/>
            <w:noWrap w:val="0"/>
            <w:vAlign w:val="center"/>
          </w:tcPr>
          <w:p w14:paraId="6F09DEC0">
            <w:pPr>
              <w:widowControl/>
              <w:adjustRightInd w:val="0"/>
              <w:snapToGrid w:val="0"/>
              <w:jc w:val="center"/>
              <w:rPr>
                <w:rFonts w:hint="default" w:ascii="Times New Roman" w:hAnsi="Times New Roman" w:eastAsia="仿宋_GB2312" w:cs="Times New Roman"/>
                <w:sz w:val="24"/>
                <w:szCs w:val="24"/>
              </w:rPr>
            </w:pPr>
          </w:p>
        </w:tc>
        <w:tc>
          <w:tcPr>
            <w:tcW w:w="1123" w:type="dxa"/>
            <w:noWrap w:val="0"/>
            <w:vAlign w:val="center"/>
          </w:tcPr>
          <w:p w14:paraId="271CDD0F">
            <w:pPr>
              <w:widowControl/>
              <w:adjustRightInd w:val="0"/>
              <w:snapToGrid w:val="0"/>
              <w:jc w:val="center"/>
              <w:rPr>
                <w:rFonts w:hint="default" w:ascii="Times New Roman" w:hAnsi="Times New Roman" w:eastAsia="仿宋_GB2312" w:cs="Times New Roman"/>
                <w:sz w:val="24"/>
                <w:szCs w:val="24"/>
              </w:rPr>
            </w:pPr>
          </w:p>
        </w:tc>
        <w:tc>
          <w:tcPr>
            <w:tcW w:w="801" w:type="dxa"/>
            <w:noWrap w:val="0"/>
            <w:vAlign w:val="center"/>
          </w:tcPr>
          <w:p w14:paraId="2DC94453">
            <w:pPr>
              <w:widowControl/>
              <w:adjustRightInd w:val="0"/>
              <w:snapToGrid w:val="0"/>
              <w:jc w:val="center"/>
              <w:rPr>
                <w:rFonts w:hint="default" w:ascii="Times New Roman" w:hAnsi="Times New Roman" w:eastAsia="仿宋_GB2312" w:cs="Times New Roman"/>
                <w:sz w:val="24"/>
                <w:szCs w:val="24"/>
              </w:rPr>
            </w:pPr>
          </w:p>
        </w:tc>
        <w:tc>
          <w:tcPr>
            <w:tcW w:w="1240" w:type="dxa"/>
            <w:noWrap w:val="0"/>
            <w:vAlign w:val="center"/>
          </w:tcPr>
          <w:p w14:paraId="716EF25A">
            <w:pPr>
              <w:widowControl/>
              <w:adjustRightInd w:val="0"/>
              <w:snapToGrid w:val="0"/>
              <w:jc w:val="center"/>
              <w:rPr>
                <w:rFonts w:hint="default" w:ascii="Times New Roman" w:hAnsi="Times New Roman" w:eastAsia="仿宋_GB2312" w:cs="Times New Roman"/>
                <w:sz w:val="24"/>
                <w:szCs w:val="24"/>
              </w:rPr>
            </w:pPr>
          </w:p>
        </w:tc>
        <w:tc>
          <w:tcPr>
            <w:tcW w:w="852" w:type="dxa"/>
            <w:noWrap w:val="0"/>
            <w:vAlign w:val="center"/>
          </w:tcPr>
          <w:p w14:paraId="57377FE0">
            <w:pPr>
              <w:widowControl/>
              <w:adjustRightInd w:val="0"/>
              <w:snapToGrid w:val="0"/>
              <w:jc w:val="center"/>
              <w:rPr>
                <w:rFonts w:hint="default" w:ascii="Times New Roman" w:hAnsi="Times New Roman" w:eastAsia="仿宋_GB2312" w:cs="Times New Roman"/>
                <w:sz w:val="24"/>
                <w:szCs w:val="24"/>
              </w:rPr>
            </w:pPr>
          </w:p>
        </w:tc>
        <w:tc>
          <w:tcPr>
            <w:tcW w:w="719" w:type="dxa"/>
            <w:noWrap w:val="0"/>
            <w:vAlign w:val="center"/>
          </w:tcPr>
          <w:p w14:paraId="76429AEC">
            <w:pPr>
              <w:widowControl/>
              <w:adjustRightInd w:val="0"/>
              <w:snapToGrid w:val="0"/>
              <w:jc w:val="center"/>
              <w:rPr>
                <w:rFonts w:hint="default" w:ascii="Times New Roman" w:hAnsi="Times New Roman" w:eastAsia="仿宋_GB2312" w:cs="Times New Roman"/>
                <w:sz w:val="24"/>
                <w:szCs w:val="24"/>
              </w:rPr>
            </w:pPr>
          </w:p>
        </w:tc>
      </w:tr>
      <w:tr w14:paraId="2C368BAC">
        <w:trPr>
          <w:trHeight w:val="454" w:hRule="atLeast"/>
        </w:trPr>
        <w:tc>
          <w:tcPr>
            <w:tcW w:w="818" w:type="dxa"/>
            <w:noWrap w:val="0"/>
            <w:vAlign w:val="center"/>
          </w:tcPr>
          <w:p w14:paraId="1556CE1D">
            <w:pPr>
              <w:widowControl/>
              <w:adjustRightInd w:val="0"/>
              <w:snapToGrid w:val="0"/>
              <w:jc w:val="center"/>
              <w:rPr>
                <w:rFonts w:hint="default" w:ascii="Times New Roman" w:hAnsi="Times New Roman" w:eastAsia="仿宋_GB2312" w:cs="Times New Roman"/>
                <w:sz w:val="24"/>
                <w:szCs w:val="24"/>
              </w:rPr>
            </w:pPr>
          </w:p>
        </w:tc>
        <w:tc>
          <w:tcPr>
            <w:tcW w:w="1275" w:type="dxa"/>
            <w:noWrap w:val="0"/>
            <w:vAlign w:val="center"/>
          </w:tcPr>
          <w:p w14:paraId="60B77F98">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47" w:type="dxa"/>
            <w:noWrap w:val="0"/>
            <w:vAlign w:val="center"/>
          </w:tcPr>
          <w:p w14:paraId="45752BA1">
            <w:pPr>
              <w:widowControl/>
              <w:adjustRightInd w:val="0"/>
              <w:snapToGrid w:val="0"/>
              <w:jc w:val="center"/>
              <w:rPr>
                <w:rFonts w:hint="default" w:ascii="Times New Roman" w:hAnsi="Times New Roman" w:eastAsia="仿宋_GB2312" w:cs="Times New Roman"/>
                <w:sz w:val="24"/>
                <w:szCs w:val="24"/>
              </w:rPr>
            </w:pPr>
          </w:p>
        </w:tc>
        <w:tc>
          <w:tcPr>
            <w:tcW w:w="947" w:type="dxa"/>
            <w:noWrap w:val="0"/>
            <w:vAlign w:val="center"/>
          </w:tcPr>
          <w:p w14:paraId="2F519E48">
            <w:pPr>
              <w:widowControl/>
              <w:adjustRightInd w:val="0"/>
              <w:snapToGrid w:val="0"/>
              <w:jc w:val="center"/>
              <w:rPr>
                <w:rFonts w:hint="default" w:ascii="Times New Roman" w:hAnsi="Times New Roman" w:eastAsia="仿宋_GB2312" w:cs="Times New Roman"/>
                <w:sz w:val="24"/>
                <w:szCs w:val="24"/>
              </w:rPr>
            </w:pPr>
          </w:p>
        </w:tc>
        <w:tc>
          <w:tcPr>
            <w:tcW w:w="1123" w:type="dxa"/>
            <w:noWrap w:val="0"/>
            <w:vAlign w:val="center"/>
          </w:tcPr>
          <w:p w14:paraId="764DF5FB">
            <w:pPr>
              <w:widowControl/>
              <w:adjustRightInd w:val="0"/>
              <w:snapToGrid w:val="0"/>
              <w:jc w:val="center"/>
              <w:rPr>
                <w:rFonts w:hint="default" w:ascii="Times New Roman" w:hAnsi="Times New Roman" w:eastAsia="仿宋_GB2312" w:cs="Times New Roman"/>
                <w:sz w:val="24"/>
                <w:szCs w:val="24"/>
              </w:rPr>
            </w:pPr>
          </w:p>
        </w:tc>
        <w:tc>
          <w:tcPr>
            <w:tcW w:w="801" w:type="dxa"/>
            <w:noWrap w:val="0"/>
            <w:vAlign w:val="center"/>
          </w:tcPr>
          <w:p w14:paraId="649DED1A">
            <w:pPr>
              <w:widowControl/>
              <w:adjustRightInd w:val="0"/>
              <w:snapToGrid w:val="0"/>
              <w:jc w:val="center"/>
              <w:rPr>
                <w:rFonts w:hint="default" w:ascii="Times New Roman" w:hAnsi="Times New Roman" w:eastAsia="仿宋_GB2312" w:cs="Times New Roman"/>
                <w:sz w:val="24"/>
                <w:szCs w:val="24"/>
              </w:rPr>
            </w:pPr>
          </w:p>
        </w:tc>
        <w:tc>
          <w:tcPr>
            <w:tcW w:w="1240" w:type="dxa"/>
            <w:noWrap w:val="0"/>
            <w:vAlign w:val="center"/>
          </w:tcPr>
          <w:p w14:paraId="7ADC41A3">
            <w:pPr>
              <w:widowControl/>
              <w:adjustRightInd w:val="0"/>
              <w:snapToGrid w:val="0"/>
              <w:jc w:val="center"/>
              <w:rPr>
                <w:rFonts w:hint="default" w:ascii="Times New Roman" w:hAnsi="Times New Roman" w:eastAsia="仿宋_GB2312" w:cs="Times New Roman"/>
                <w:sz w:val="24"/>
                <w:szCs w:val="24"/>
              </w:rPr>
            </w:pPr>
          </w:p>
        </w:tc>
        <w:tc>
          <w:tcPr>
            <w:tcW w:w="852" w:type="dxa"/>
            <w:noWrap w:val="0"/>
            <w:vAlign w:val="center"/>
          </w:tcPr>
          <w:p w14:paraId="49B81A0E">
            <w:pPr>
              <w:widowControl/>
              <w:adjustRightInd w:val="0"/>
              <w:snapToGrid w:val="0"/>
              <w:jc w:val="center"/>
              <w:rPr>
                <w:rFonts w:hint="default" w:ascii="Times New Roman" w:hAnsi="Times New Roman" w:eastAsia="仿宋_GB2312" w:cs="Times New Roman"/>
                <w:sz w:val="24"/>
                <w:szCs w:val="24"/>
              </w:rPr>
            </w:pPr>
          </w:p>
        </w:tc>
        <w:tc>
          <w:tcPr>
            <w:tcW w:w="719" w:type="dxa"/>
            <w:noWrap w:val="0"/>
            <w:vAlign w:val="center"/>
          </w:tcPr>
          <w:p w14:paraId="536D40C4">
            <w:pPr>
              <w:widowControl/>
              <w:adjustRightInd w:val="0"/>
              <w:snapToGrid w:val="0"/>
              <w:jc w:val="center"/>
              <w:rPr>
                <w:rFonts w:hint="default" w:ascii="Times New Roman" w:hAnsi="Times New Roman" w:eastAsia="仿宋_GB2312" w:cs="Times New Roman"/>
                <w:sz w:val="24"/>
                <w:szCs w:val="24"/>
              </w:rPr>
            </w:pPr>
          </w:p>
        </w:tc>
      </w:tr>
      <w:tr w14:paraId="40EBB999">
        <w:trPr>
          <w:trHeight w:val="454" w:hRule="atLeast"/>
        </w:trPr>
        <w:tc>
          <w:tcPr>
            <w:tcW w:w="818" w:type="dxa"/>
            <w:noWrap w:val="0"/>
            <w:vAlign w:val="center"/>
          </w:tcPr>
          <w:p w14:paraId="507C929B">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275" w:type="dxa"/>
            <w:noWrap w:val="0"/>
            <w:vAlign w:val="center"/>
          </w:tcPr>
          <w:p w14:paraId="16B8449B">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半成品成形</w:t>
            </w:r>
            <w:r>
              <w:rPr>
                <w:rFonts w:hint="default" w:ascii="Times New Roman" w:hAnsi="Times New Roman" w:eastAsia="仿宋_GB2312" w:cs="Times New Roman"/>
                <w:sz w:val="24"/>
                <w:szCs w:val="24"/>
              </w:rPr>
              <w:t>设备</w:t>
            </w:r>
          </w:p>
        </w:tc>
        <w:tc>
          <w:tcPr>
            <w:tcW w:w="747" w:type="dxa"/>
            <w:noWrap w:val="0"/>
            <w:vAlign w:val="center"/>
          </w:tcPr>
          <w:p w14:paraId="6E878FD2">
            <w:pPr>
              <w:widowControl/>
              <w:adjustRightInd w:val="0"/>
              <w:snapToGrid w:val="0"/>
              <w:jc w:val="center"/>
              <w:rPr>
                <w:rFonts w:hint="default" w:ascii="Times New Roman" w:hAnsi="Times New Roman" w:eastAsia="仿宋_GB2312" w:cs="Times New Roman"/>
                <w:sz w:val="24"/>
                <w:szCs w:val="24"/>
              </w:rPr>
            </w:pPr>
          </w:p>
        </w:tc>
        <w:tc>
          <w:tcPr>
            <w:tcW w:w="947" w:type="dxa"/>
            <w:noWrap w:val="0"/>
            <w:vAlign w:val="center"/>
          </w:tcPr>
          <w:p w14:paraId="0C3AD672">
            <w:pPr>
              <w:widowControl/>
              <w:adjustRightInd w:val="0"/>
              <w:snapToGrid w:val="0"/>
              <w:jc w:val="center"/>
              <w:rPr>
                <w:rFonts w:hint="default" w:ascii="Times New Roman" w:hAnsi="Times New Roman" w:eastAsia="仿宋_GB2312" w:cs="Times New Roman"/>
                <w:sz w:val="24"/>
                <w:szCs w:val="24"/>
              </w:rPr>
            </w:pPr>
          </w:p>
        </w:tc>
        <w:tc>
          <w:tcPr>
            <w:tcW w:w="1123" w:type="dxa"/>
            <w:noWrap w:val="0"/>
            <w:vAlign w:val="center"/>
          </w:tcPr>
          <w:p w14:paraId="68F2D470">
            <w:pPr>
              <w:widowControl/>
              <w:adjustRightInd w:val="0"/>
              <w:snapToGrid w:val="0"/>
              <w:jc w:val="center"/>
              <w:rPr>
                <w:rFonts w:hint="default" w:ascii="Times New Roman" w:hAnsi="Times New Roman" w:eastAsia="仿宋_GB2312" w:cs="Times New Roman"/>
                <w:sz w:val="24"/>
                <w:szCs w:val="24"/>
              </w:rPr>
            </w:pPr>
          </w:p>
        </w:tc>
        <w:tc>
          <w:tcPr>
            <w:tcW w:w="801" w:type="dxa"/>
            <w:noWrap w:val="0"/>
            <w:vAlign w:val="center"/>
          </w:tcPr>
          <w:p w14:paraId="1E2FF7A0">
            <w:pPr>
              <w:widowControl/>
              <w:adjustRightInd w:val="0"/>
              <w:snapToGrid w:val="0"/>
              <w:jc w:val="center"/>
              <w:rPr>
                <w:rFonts w:hint="default" w:ascii="Times New Roman" w:hAnsi="Times New Roman" w:eastAsia="仿宋_GB2312" w:cs="Times New Roman"/>
                <w:sz w:val="24"/>
                <w:szCs w:val="24"/>
              </w:rPr>
            </w:pPr>
          </w:p>
        </w:tc>
        <w:tc>
          <w:tcPr>
            <w:tcW w:w="1240" w:type="dxa"/>
            <w:noWrap w:val="0"/>
            <w:vAlign w:val="center"/>
          </w:tcPr>
          <w:p w14:paraId="147E0091">
            <w:pPr>
              <w:widowControl/>
              <w:adjustRightInd w:val="0"/>
              <w:snapToGrid w:val="0"/>
              <w:jc w:val="center"/>
              <w:rPr>
                <w:rFonts w:hint="default" w:ascii="Times New Roman" w:hAnsi="Times New Roman" w:eastAsia="仿宋_GB2312" w:cs="Times New Roman"/>
                <w:sz w:val="24"/>
                <w:szCs w:val="24"/>
              </w:rPr>
            </w:pPr>
          </w:p>
        </w:tc>
        <w:tc>
          <w:tcPr>
            <w:tcW w:w="852" w:type="dxa"/>
            <w:noWrap w:val="0"/>
            <w:vAlign w:val="center"/>
          </w:tcPr>
          <w:p w14:paraId="5BB5E654">
            <w:pPr>
              <w:widowControl/>
              <w:adjustRightInd w:val="0"/>
              <w:snapToGrid w:val="0"/>
              <w:jc w:val="center"/>
              <w:rPr>
                <w:rFonts w:hint="default" w:ascii="Times New Roman" w:hAnsi="Times New Roman" w:eastAsia="仿宋_GB2312" w:cs="Times New Roman"/>
                <w:sz w:val="24"/>
                <w:szCs w:val="24"/>
              </w:rPr>
            </w:pPr>
          </w:p>
        </w:tc>
        <w:tc>
          <w:tcPr>
            <w:tcW w:w="719" w:type="dxa"/>
            <w:noWrap w:val="0"/>
            <w:vAlign w:val="center"/>
          </w:tcPr>
          <w:p w14:paraId="2A0B99A8">
            <w:pPr>
              <w:widowControl/>
              <w:adjustRightInd w:val="0"/>
              <w:snapToGrid w:val="0"/>
              <w:jc w:val="center"/>
              <w:rPr>
                <w:rFonts w:hint="default" w:ascii="Times New Roman" w:hAnsi="Times New Roman" w:eastAsia="仿宋_GB2312" w:cs="Times New Roman"/>
                <w:sz w:val="24"/>
                <w:szCs w:val="24"/>
              </w:rPr>
            </w:pPr>
          </w:p>
        </w:tc>
      </w:tr>
      <w:tr w14:paraId="390D772E">
        <w:trPr>
          <w:trHeight w:val="454" w:hRule="atLeast"/>
        </w:trPr>
        <w:tc>
          <w:tcPr>
            <w:tcW w:w="818" w:type="dxa"/>
            <w:noWrap w:val="0"/>
            <w:vAlign w:val="center"/>
          </w:tcPr>
          <w:p w14:paraId="3867D7E5">
            <w:pPr>
              <w:widowControl/>
              <w:adjustRightInd w:val="0"/>
              <w:snapToGrid w:val="0"/>
              <w:jc w:val="center"/>
              <w:rPr>
                <w:rFonts w:hint="default" w:ascii="Times New Roman" w:hAnsi="Times New Roman" w:eastAsia="仿宋_GB2312" w:cs="Times New Roman"/>
                <w:sz w:val="24"/>
                <w:szCs w:val="24"/>
              </w:rPr>
            </w:pPr>
          </w:p>
        </w:tc>
        <w:tc>
          <w:tcPr>
            <w:tcW w:w="1275" w:type="dxa"/>
            <w:noWrap w:val="0"/>
            <w:vAlign w:val="center"/>
          </w:tcPr>
          <w:p w14:paraId="505A3788">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47" w:type="dxa"/>
            <w:noWrap w:val="0"/>
            <w:vAlign w:val="center"/>
          </w:tcPr>
          <w:p w14:paraId="56DE7A77">
            <w:pPr>
              <w:widowControl/>
              <w:adjustRightInd w:val="0"/>
              <w:snapToGrid w:val="0"/>
              <w:jc w:val="center"/>
              <w:rPr>
                <w:rFonts w:hint="default" w:ascii="Times New Roman" w:hAnsi="Times New Roman" w:eastAsia="仿宋_GB2312" w:cs="Times New Roman"/>
                <w:sz w:val="24"/>
                <w:szCs w:val="24"/>
              </w:rPr>
            </w:pPr>
          </w:p>
        </w:tc>
        <w:tc>
          <w:tcPr>
            <w:tcW w:w="947" w:type="dxa"/>
            <w:noWrap w:val="0"/>
            <w:vAlign w:val="center"/>
          </w:tcPr>
          <w:p w14:paraId="14EC1FD9">
            <w:pPr>
              <w:widowControl/>
              <w:adjustRightInd w:val="0"/>
              <w:snapToGrid w:val="0"/>
              <w:jc w:val="center"/>
              <w:rPr>
                <w:rFonts w:hint="default" w:ascii="Times New Roman" w:hAnsi="Times New Roman" w:eastAsia="仿宋_GB2312" w:cs="Times New Roman"/>
                <w:sz w:val="24"/>
                <w:szCs w:val="24"/>
              </w:rPr>
            </w:pPr>
          </w:p>
        </w:tc>
        <w:tc>
          <w:tcPr>
            <w:tcW w:w="1123" w:type="dxa"/>
            <w:noWrap w:val="0"/>
            <w:vAlign w:val="center"/>
          </w:tcPr>
          <w:p w14:paraId="098F4AC0">
            <w:pPr>
              <w:widowControl/>
              <w:adjustRightInd w:val="0"/>
              <w:snapToGrid w:val="0"/>
              <w:jc w:val="center"/>
              <w:rPr>
                <w:rFonts w:hint="default" w:ascii="Times New Roman" w:hAnsi="Times New Roman" w:eastAsia="仿宋_GB2312" w:cs="Times New Roman"/>
                <w:sz w:val="24"/>
                <w:szCs w:val="24"/>
              </w:rPr>
            </w:pPr>
          </w:p>
        </w:tc>
        <w:tc>
          <w:tcPr>
            <w:tcW w:w="801" w:type="dxa"/>
            <w:noWrap w:val="0"/>
            <w:vAlign w:val="center"/>
          </w:tcPr>
          <w:p w14:paraId="0939C252">
            <w:pPr>
              <w:widowControl/>
              <w:adjustRightInd w:val="0"/>
              <w:snapToGrid w:val="0"/>
              <w:jc w:val="center"/>
              <w:rPr>
                <w:rFonts w:hint="default" w:ascii="Times New Roman" w:hAnsi="Times New Roman" w:eastAsia="仿宋_GB2312" w:cs="Times New Roman"/>
                <w:sz w:val="24"/>
                <w:szCs w:val="24"/>
              </w:rPr>
            </w:pPr>
          </w:p>
        </w:tc>
        <w:tc>
          <w:tcPr>
            <w:tcW w:w="1240" w:type="dxa"/>
            <w:noWrap w:val="0"/>
            <w:vAlign w:val="center"/>
          </w:tcPr>
          <w:p w14:paraId="16BF59FC">
            <w:pPr>
              <w:widowControl/>
              <w:adjustRightInd w:val="0"/>
              <w:snapToGrid w:val="0"/>
              <w:jc w:val="center"/>
              <w:rPr>
                <w:rFonts w:hint="default" w:ascii="Times New Roman" w:hAnsi="Times New Roman" w:eastAsia="仿宋_GB2312" w:cs="Times New Roman"/>
                <w:sz w:val="24"/>
                <w:szCs w:val="24"/>
              </w:rPr>
            </w:pPr>
          </w:p>
        </w:tc>
        <w:tc>
          <w:tcPr>
            <w:tcW w:w="852" w:type="dxa"/>
            <w:noWrap w:val="0"/>
            <w:vAlign w:val="center"/>
          </w:tcPr>
          <w:p w14:paraId="536F21DF">
            <w:pPr>
              <w:widowControl/>
              <w:adjustRightInd w:val="0"/>
              <w:snapToGrid w:val="0"/>
              <w:jc w:val="center"/>
              <w:rPr>
                <w:rFonts w:hint="default" w:ascii="Times New Roman" w:hAnsi="Times New Roman" w:eastAsia="仿宋_GB2312" w:cs="Times New Roman"/>
                <w:sz w:val="24"/>
                <w:szCs w:val="24"/>
              </w:rPr>
            </w:pPr>
          </w:p>
        </w:tc>
        <w:tc>
          <w:tcPr>
            <w:tcW w:w="719" w:type="dxa"/>
            <w:noWrap w:val="0"/>
            <w:vAlign w:val="center"/>
          </w:tcPr>
          <w:p w14:paraId="371D0B25">
            <w:pPr>
              <w:widowControl/>
              <w:adjustRightInd w:val="0"/>
              <w:snapToGrid w:val="0"/>
              <w:jc w:val="center"/>
              <w:rPr>
                <w:rFonts w:hint="default" w:ascii="Times New Roman" w:hAnsi="Times New Roman" w:eastAsia="仿宋_GB2312" w:cs="Times New Roman"/>
                <w:sz w:val="24"/>
                <w:szCs w:val="24"/>
              </w:rPr>
            </w:pPr>
          </w:p>
        </w:tc>
      </w:tr>
      <w:tr w14:paraId="0059AF76">
        <w:trPr>
          <w:trHeight w:val="454" w:hRule="atLeast"/>
        </w:trPr>
        <w:tc>
          <w:tcPr>
            <w:tcW w:w="818" w:type="dxa"/>
            <w:noWrap w:val="0"/>
            <w:vAlign w:val="center"/>
          </w:tcPr>
          <w:p w14:paraId="3A6CA807">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1275" w:type="dxa"/>
            <w:noWrap w:val="0"/>
            <w:vAlign w:val="center"/>
          </w:tcPr>
          <w:p w14:paraId="348E5FE4">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烘干</w:t>
            </w:r>
            <w:r>
              <w:rPr>
                <w:rFonts w:hint="default" w:ascii="Times New Roman" w:hAnsi="Times New Roman" w:eastAsia="仿宋_GB2312" w:cs="Times New Roman"/>
                <w:sz w:val="24"/>
                <w:szCs w:val="24"/>
              </w:rPr>
              <w:t>设备</w:t>
            </w:r>
          </w:p>
        </w:tc>
        <w:tc>
          <w:tcPr>
            <w:tcW w:w="747" w:type="dxa"/>
            <w:noWrap w:val="0"/>
            <w:vAlign w:val="center"/>
          </w:tcPr>
          <w:p w14:paraId="1F256C80">
            <w:pPr>
              <w:widowControl/>
              <w:adjustRightInd w:val="0"/>
              <w:snapToGrid w:val="0"/>
              <w:jc w:val="center"/>
              <w:rPr>
                <w:rFonts w:hint="default" w:ascii="Times New Roman" w:hAnsi="Times New Roman" w:eastAsia="仿宋_GB2312" w:cs="Times New Roman"/>
                <w:sz w:val="24"/>
                <w:szCs w:val="24"/>
              </w:rPr>
            </w:pPr>
          </w:p>
        </w:tc>
        <w:tc>
          <w:tcPr>
            <w:tcW w:w="947" w:type="dxa"/>
            <w:noWrap w:val="0"/>
            <w:vAlign w:val="center"/>
          </w:tcPr>
          <w:p w14:paraId="3FFD104A">
            <w:pPr>
              <w:widowControl/>
              <w:adjustRightInd w:val="0"/>
              <w:snapToGrid w:val="0"/>
              <w:jc w:val="center"/>
              <w:rPr>
                <w:rFonts w:hint="default" w:ascii="Times New Roman" w:hAnsi="Times New Roman" w:eastAsia="仿宋_GB2312" w:cs="Times New Roman"/>
                <w:sz w:val="24"/>
                <w:szCs w:val="24"/>
              </w:rPr>
            </w:pPr>
          </w:p>
        </w:tc>
        <w:tc>
          <w:tcPr>
            <w:tcW w:w="1123" w:type="dxa"/>
            <w:noWrap w:val="0"/>
            <w:vAlign w:val="center"/>
          </w:tcPr>
          <w:p w14:paraId="098A5618">
            <w:pPr>
              <w:widowControl/>
              <w:adjustRightInd w:val="0"/>
              <w:snapToGrid w:val="0"/>
              <w:jc w:val="center"/>
              <w:rPr>
                <w:rFonts w:hint="default" w:ascii="Times New Roman" w:hAnsi="Times New Roman" w:eastAsia="仿宋_GB2312" w:cs="Times New Roman"/>
                <w:sz w:val="24"/>
                <w:szCs w:val="24"/>
              </w:rPr>
            </w:pPr>
          </w:p>
        </w:tc>
        <w:tc>
          <w:tcPr>
            <w:tcW w:w="801" w:type="dxa"/>
            <w:noWrap w:val="0"/>
            <w:vAlign w:val="center"/>
          </w:tcPr>
          <w:p w14:paraId="10776F3B">
            <w:pPr>
              <w:widowControl/>
              <w:adjustRightInd w:val="0"/>
              <w:snapToGrid w:val="0"/>
              <w:jc w:val="center"/>
              <w:rPr>
                <w:rFonts w:hint="default" w:ascii="Times New Roman" w:hAnsi="Times New Roman" w:eastAsia="仿宋_GB2312" w:cs="Times New Roman"/>
                <w:sz w:val="24"/>
                <w:szCs w:val="24"/>
              </w:rPr>
            </w:pPr>
          </w:p>
        </w:tc>
        <w:tc>
          <w:tcPr>
            <w:tcW w:w="1240" w:type="dxa"/>
            <w:noWrap w:val="0"/>
            <w:vAlign w:val="center"/>
          </w:tcPr>
          <w:p w14:paraId="1CE83922">
            <w:pPr>
              <w:widowControl/>
              <w:adjustRightInd w:val="0"/>
              <w:snapToGrid w:val="0"/>
              <w:jc w:val="center"/>
              <w:rPr>
                <w:rFonts w:hint="default" w:ascii="Times New Roman" w:hAnsi="Times New Roman" w:eastAsia="仿宋_GB2312" w:cs="Times New Roman"/>
                <w:sz w:val="24"/>
                <w:szCs w:val="24"/>
              </w:rPr>
            </w:pPr>
          </w:p>
        </w:tc>
        <w:tc>
          <w:tcPr>
            <w:tcW w:w="852" w:type="dxa"/>
            <w:noWrap w:val="0"/>
            <w:vAlign w:val="center"/>
          </w:tcPr>
          <w:p w14:paraId="7F75D6A6">
            <w:pPr>
              <w:widowControl/>
              <w:adjustRightInd w:val="0"/>
              <w:snapToGrid w:val="0"/>
              <w:jc w:val="center"/>
              <w:rPr>
                <w:rFonts w:hint="default" w:ascii="Times New Roman" w:hAnsi="Times New Roman" w:eastAsia="仿宋_GB2312" w:cs="Times New Roman"/>
                <w:sz w:val="24"/>
                <w:szCs w:val="24"/>
              </w:rPr>
            </w:pPr>
          </w:p>
        </w:tc>
        <w:tc>
          <w:tcPr>
            <w:tcW w:w="719" w:type="dxa"/>
            <w:noWrap w:val="0"/>
            <w:vAlign w:val="center"/>
          </w:tcPr>
          <w:p w14:paraId="65F5293F">
            <w:pPr>
              <w:widowControl/>
              <w:adjustRightInd w:val="0"/>
              <w:snapToGrid w:val="0"/>
              <w:jc w:val="center"/>
              <w:rPr>
                <w:rFonts w:hint="default" w:ascii="Times New Roman" w:hAnsi="Times New Roman" w:eastAsia="仿宋_GB2312" w:cs="Times New Roman"/>
                <w:sz w:val="24"/>
                <w:szCs w:val="24"/>
              </w:rPr>
            </w:pPr>
          </w:p>
        </w:tc>
      </w:tr>
      <w:tr w14:paraId="052C457B">
        <w:trPr>
          <w:trHeight w:val="454" w:hRule="atLeast"/>
        </w:trPr>
        <w:tc>
          <w:tcPr>
            <w:tcW w:w="818" w:type="dxa"/>
            <w:noWrap w:val="0"/>
            <w:vAlign w:val="center"/>
          </w:tcPr>
          <w:p w14:paraId="5DE66FE8">
            <w:pPr>
              <w:widowControl/>
              <w:adjustRightInd w:val="0"/>
              <w:snapToGrid w:val="0"/>
              <w:jc w:val="center"/>
              <w:rPr>
                <w:rFonts w:hint="default" w:ascii="Times New Roman" w:hAnsi="Times New Roman" w:eastAsia="仿宋_GB2312" w:cs="Times New Roman"/>
                <w:sz w:val="24"/>
                <w:szCs w:val="24"/>
              </w:rPr>
            </w:pPr>
          </w:p>
        </w:tc>
        <w:tc>
          <w:tcPr>
            <w:tcW w:w="1275" w:type="dxa"/>
            <w:noWrap w:val="0"/>
            <w:vAlign w:val="center"/>
          </w:tcPr>
          <w:p w14:paraId="479B6B80">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47" w:type="dxa"/>
            <w:noWrap w:val="0"/>
            <w:vAlign w:val="center"/>
          </w:tcPr>
          <w:p w14:paraId="34C542D4">
            <w:pPr>
              <w:widowControl/>
              <w:adjustRightInd w:val="0"/>
              <w:snapToGrid w:val="0"/>
              <w:jc w:val="center"/>
              <w:rPr>
                <w:rFonts w:hint="default" w:ascii="Times New Roman" w:hAnsi="Times New Roman" w:eastAsia="仿宋_GB2312" w:cs="Times New Roman"/>
                <w:sz w:val="24"/>
                <w:szCs w:val="24"/>
              </w:rPr>
            </w:pPr>
          </w:p>
        </w:tc>
        <w:tc>
          <w:tcPr>
            <w:tcW w:w="947" w:type="dxa"/>
            <w:noWrap w:val="0"/>
            <w:vAlign w:val="center"/>
          </w:tcPr>
          <w:p w14:paraId="0C82C9BC">
            <w:pPr>
              <w:widowControl/>
              <w:adjustRightInd w:val="0"/>
              <w:snapToGrid w:val="0"/>
              <w:jc w:val="center"/>
              <w:rPr>
                <w:rFonts w:hint="default" w:ascii="Times New Roman" w:hAnsi="Times New Roman" w:eastAsia="仿宋_GB2312" w:cs="Times New Roman"/>
                <w:sz w:val="24"/>
                <w:szCs w:val="24"/>
              </w:rPr>
            </w:pPr>
          </w:p>
        </w:tc>
        <w:tc>
          <w:tcPr>
            <w:tcW w:w="1123" w:type="dxa"/>
            <w:noWrap w:val="0"/>
            <w:vAlign w:val="center"/>
          </w:tcPr>
          <w:p w14:paraId="1DA41295">
            <w:pPr>
              <w:widowControl/>
              <w:adjustRightInd w:val="0"/>
              <w:snapToGrid w:val="0"/>
              <w:jc w:val="center"/>
              <w:rPr>
                <w:rFonts w:hint="default" w:ascii="Times New Roman" w:hAnsi="Times New Roman" w:eastAsia="仿宋_GB2312" w:cs="Times New Roman"/>
                <w:sz w:val="24"/>
                <w:szCs w:val="24"/>
              </w:rPr>
            </w:pPr>
          </w:p>
        </w:tc>
        <w:tc>
          <w:tcPr>
            <w:tcW w:w="801" w:type="dxa"/>
            <w:noWrap w:val="0"/>
            <w:vAlign w:val="center"/>
          </w:tcPr>
          <w:p w14:paraId="77EB82B3">
            <w:pPr>
              <w:widowControl/>
              <w:adjustRightInd w:val="0"/>
              <w:snapToGrid w:val="0"/>
              <w:jc w:val="center"/>
              <w:rPr>
                <w:rFonts w:hint="default" w:ascii="Times New Roman" w:hAnsi="Times New Roman" w:eastAsia="仿宋_GB2312" w:cs="Times New Roman"/>
                <w:sz w:val="24"/>
                <w:szCs w:val="24"/>
              </w:rPr>
            </w:pPr>
          </w:p>
        </w:tc>
        <w:tc>
          <w:tcPr>
            <w:tcW w:w="1240" w:type="dxa"/>
            <w:noWrap w:val="0"/>
            <w:vAlign w:val="center"/>
          </w:tcPr>
          <w:p w14:paraId="2F27FEFD">
            <w:pPr>
              <w:widowControl/>
              <w:adjustRightInd w:val="0"/>
              <w:snapToGrid w:val="0"/>
              <w:jc w:val="center"/>
              <w:rPr>
                <w:rFonts w:hint="default" w:ascii="Times New Roman" w:hAnsi="Times New Roman" w:eastAsia="仿宋_GB2312" w:cs="Times New Roman"/>
                <w:sz w:val="24"/>
                <w:szCs w:val="24"/>
              </w:rPr>
            </w:pPr>
          </w:p>
        </w:tc>
        <w:tc>
          <w:tcPr>
            <w:tcW w:w="852" w:type="dxa"/>
            <w:noWrap w:val="0"/>
            <w:vAlign w:val="center"/>
          </w:tcPr>
          <w:p w14:paraId="2C005013">
            <w:pPr>
              <w:widowControl/>
              <w:adjustRightInd w:val="0"/>
              <w:snapToGrid w:val="0"/>
              <w:jc w:val="center"/>
              <w:rPr>
                <w:rFonts w:hint="default" w:ascii="Times New Roman" w:hAnsi="Times New Roman" w:eastAsia="仿宋_GB2312" w:cs="Times New Roman"/>
                <w:sz w:val="24"/>
                <w:szCs w:val="24"/>
              </w:rPr>
            </w:pPr>
          </w:p>
        </w:tc>
        <w:tc>
          <w:tcPr>
            <w:tcW w:w="719" w:type="dxa"/>
            <w:noWrap w:val="0"/>
            <w:vAlign w:val="center"/>
          </w:tcPr>
          <w:p w14:paraId="77B1AB8A">
            <w:pPr>
              <w:widowControl/>
              <w:adjustRightInd w:val="0"/>
              <w:snapToGrid w:val="0"/>
              <w:jc w:val="center"/>
              <w:rPr>
                <w:rFonts w:hint="default" w:ascii="Times New Roman" w:hAnsi="Times New Roman" w:eastAsia="仿宋_GB2312" w:cs="Times New Roman"/>
                <w:sz w:val="24"/>
                <w:szCs w:val="24"/>
              </w:rPr>
            </w:pPr>
          </w:p>
        </w:tc>
      </w:tr>
      <w:tr w14:paraId="47F0DA0E">
        <w:trPr>
          <w:trHeight w:val="454" w:hRule="atLeast"/>
        </w:trPr>
        <w:tc>
          <w:tcPr>
            <w:tcW w:w="818" w:type="dxa"/>
            <w:noWrap w:val="0"/>
            <w:vAlign w:val="center"/>
          </w:tcPr>
          <w:p w14:paraId="7E6189F8">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1275" w:type="dxa"/>
            <w:noWrap w:val="0"/>
            <w:vAlign w:val="center"/>
          </w:tcPr>
          <w:p w14:paraId="5FF71702">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施釉</w:t>
            </w:r>
            <w:r>
              <w:rPr>
                <w:rFonts w:hint="default" w:ascii="Times New Roman" w:hAnsi="Times New Roman" w:eastAsia="仿宋_GB2312" w:cs="Times New Roman"/>
                <w:sz w:val="24"/>
                <w:szCs w:val="24"/>
              </w:rPr>
              <w:t>设备</w:t>
            </w:r>
          </w:p>
        </w:tc>
        <w:tc>
          <w:tcPr>
            <w:tcW w:w="747" w:type="dxa"/>
            <w:noWrap w:val="0"/>
            <w:vAlign w:val="center"/>
          </w:tcPr>
          <w:p w14:paraId="667725BD">
            <w:pPr>
              <w:widowControl/>
              <w:adjustRightInd w:val="0"/>
              <w:snapToGrid w:val="0"/>
              <w:jc w:val="center"/>
              <w:rPr>
                <w:rFonts w:hint="default" w:ascii="Times New Roman" w:hAnsi="Times New Roman" w:eastAsia="仿宋_GB2312" w:cs="Times New Roman"/>
                <w:sz w:val="24"/>
                <w:szCs w:val="24"/>
              </w:rPr>
            </w:pPr>
          </w:p>
        </w:tc>
        <w:tc>
          <w:tcPr>
            <w:tcW w:w="947" w:type="dxa"/>
            <w:noWrap w:val="0"/>
            <w:vAlign w:val="center"/>
          </w:tcPr>
          <w:p w14:paraId="011474CD">
            <w:pPr>
              <w:widowControl/>
              <w:adjustRightInd w:val="0"/>
              <w:snapToGrid w:val="0"/>
              <w:jc w:val="center"/>
              <w:rPr>
                <w:rFonts w:hint="default" w:ascii="Times New Roman" w:hAnsi="Times New Roman" w:eastAsia="仿宋_GB2312" w:cs="Times New Roman"/>
                <w:sz w:val="24"/>
                <w:szCs w:val="24"/>
              </w:rPr>
            </w:pPr>
          </w:p>
        </w:tc>
        <w:tc>
          <w:tcPr>
            <w:tcW w:w="1123" w:type="dxa"/>
            <w:noWrap w:val="0"/>
            <w:vAlign w:val="center"/>
          </w:tcPr>
          <w:p w14:paraId="6EE9F5E7">
            <w:pPr>
              <w:widowControl/>
              <w:adjustRightInd w:val="0"/>
              <w:snapToGrid w:val="0"/>
              <w:jc w:val="center"/>
              <w:rPr>
                <w:rFonts w:hint="default" w:ascii="Times New Roman" w:hAnsi="Times New Roman" w:eastAsia="仿宋_GB2312" w:cs="Times New Roman"/>
                <w:sz w:val="24"/>
                <w:szCs w:val="24"/>
              </w:rPr>
            </w:pPr>
          </w:p>
        </w:tc>
        <w:tc>
          <w:tcPr>
            <w:tcW w:w="801" w:type="dxa"/>
            <w:noWrap w:val="0"/>
            <w:vAlign w:val="center"/>
          </w:tcPr>
          <w:p w14:paraId="73BF6028">
            <w:pPr>
              <w:widowControl/>
              <w:adjustRightInd w:val="0"/>
              <w:snapToGrid w:val="0"/>
              <w:jc w:val="center"/>
              <w:rPr>
                <w:rFonts w:hint="default" w:ascii="Times New Roman" w:hAnsi="Times New Roman" w:eastAsia="仿宋_GB2312" w:cs="Times New Roman"/>
                <w:sz w:val="24"/>
                <w:szCs w:val="24"/>
              </w:rPr>
            </w:pPr>
          </w:p>
        </w:tc>
        <w:tc>
          <w:tcPr>
            <w:tcW w:w="1240" w:type="dxa"/>
            <w:noWrap w:val="0"/>
            <w:vAlign w:val="center"/>
          </w:tcPr>
          <w:p w14:paraId="0EF2DA8F">
            <w:pPr>
              <w:widowControl/>
              <w:adjustRightInd w:val="0"/>
              <w:snapToGrid w:val="0"/>
              <w:jc w:val="center"/>
              <w:rPr>
                <w:rFonts w:hint="default" w:ascii="Times New Roman" w:hAnsi="Times New Roman" w:eastAsia="仿宋_GB2312" w:cs="Times New Roman"/>
                <w:sz w:val="24"/>
                <w:szCs w:val="24"/>
              </w:rPr>
            </w:pPr>
          </w:p>
        </w:tc>
        <w:tc>
          <w:tcPr>
            <w:tcW w:w="852" w:type="dxa"/>
            <w:noWrap w:val="0"/>
            <w:vAlign w:val="center"/>
          </w:tcPr>
          <w:p w14:paraId="1FD78941">
            <w:pPr>
              <w:widowControl/>
              <w:adjustRightInd w:val="0"/>
              <w:snapToGrid w:val="0"/>
              <w:jc w:val="center"/>
              <w:rPr>
                <w:rFonts w:hint="default" w:ascii="Times New Roman" w:hAnsi="Times New Roman" w:eastAsia="仿宋_GB2312" w:cs="Times New Roman"/>
                <w:sz w:val="24"/>
                <w:szCs w:val="24"/>
              </w:rPr>
            </w:pPr>
          </w:p>
        </w:tc>
        <w:tc>
          <w:tcPr>
            <w:tcW w:w="719" w:type="dxa"/>
            <w:noWrap w:val="0"/>
            <w:vAlign w:val="center"/>
          </w:tcPr>
          <w:p w14:paraId="3519F76E">
            <w:pPr>
              <w:widowControl/>
              <w:adjustRightInd w:val="0"/>
              <w:snapToGrid w:val="0"/>
              <w:jc w:val="center"/>
              <w:rPr>
                <w:rFonts w:hint="default" w:ascii="Times New Roman" w:hAnsi="Times New Roman" w:eastAsia="仿宋_GB2312" w:cs="Times New Roman"/>
                <w:sz w:val="24"/>
                <w:szCs w:val="24"/>
              </w:rPr>
            </w:pPr>
          </w:p>
        </w:tc>
      </w:tr>
      <w:tr w14:paraId="2FE29C71">
        <w:trPr>
          <w:trHeight w:val="454" w:hRule="atLeast"/>
        </w:trPr>
        <w:tc>
          <w:tcPr>
            <w:tcW w:w="818" w:type="dxa"/>
            <w:noWrap w:val="0"/>
            <w:vAlign w:val="center"/>
          </w:tcPr>
          <w:p w14:paraId="23DC01CD">
            <w:pPr>
              <w:widowControl/>
              <w:adjustRightInd w:val="0"/>
              <w:snapToGrid w:val="0"/>
              <w:jc w:val="center"/>
              <w:rPr>
                <w:rFonts w:hint="default" w:ascii="Times New Roman" w:hAnsi="Times New Roman" w:eastAsia="仿宋_GB2312" w:cs="Times New Roman"/>
                <w:sz w:val="24"/>
                <w:szCs w:val="24"/>
              </w:rPr>
            </w:pPr>
          </w:p>
        </w:tc>
        <w:tc>
          <w:tcPr>
            <w:tcW w:w="1275" w:type="dxa"/>
            <w:noWrap w:val="0"/>
            <w:vAlign w:val="center"/>
          </w:tcPr>
          <w:p w14:paraId="61F32111">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47" w:type="dxa"/>
            <w:noWrap w:val="0"/>
            <w:vAlign w:val="center"/>
          </w:tcPr>
          <w:p w14:paraId="7D0A9358">
            <w:pPr>
              <w:widowControl/>
              <w:adjustRightInd w:val="0"/>
              <w:snapToGrid w:val="0"/>
              <w:jc w:val="center"/>
              <w:rPr>
                <w:rFonts w:hint="default" w:ascii="Times New Roman" w:hAnsi="Times New Roman" w:eastAsia="仿宋_GB2312" w:cs="Times New Roman"/>
                <w:sz w:val="24"/>
                <w:szCs w:val="24"/>
              </w:rPr>
            </w:pPr>
          </w:p>
        </w:tc>
        <w:tc>
          <w:tcPr>
            <w:tcW w:w="947" w:type="dxa"/>
            <w:noWrap w:val="0"/>
            <w:vAlign w:val="center"/>
          </w:tcPr>
          <w:p w14:paraId="26924053">
            <w:pPr>
              <w:widowControl/>
              <w:adjustRightInd w:val="0"/>
              <w:snapToGrid w:val="0"/>
              <w:jc w:val="center"/>
              <w:rPr>
                <w:rFonts w:hint="default" w:ascii="Times New Roman" w:hAnsi="Times New Roman" w:eastAsia="仿宋_GB2312" w:cs="Times New Roman"/>
                <w:sz w:val="24"/>
                <w:szCs w:val="24"/>
              </w:rPr>
            </w:pPr>
          </w:p>
        </w:tc>
        <w:tc>
          <w:tcPr>
            <w:tcW w:w="1123" w:type="dxa"/>
            <w:noWrap w:val="0"/>
            <w:vAlign w:val="center"/>
          </w:tcPr>
          <w:p w14:paraId="65B1456C">
            <w:pPr>
              <w:widowControl/>
              <w:adjustRightInd w:val="0"/>
              <w:snapToGrid w:val="0"/>
              <w:jc w:val="center"/>
              <w:rPr>
                <w:rFonts w:hint="default" w:ascii="Times New Roman" w:hAnsi="Times New Roman" w:eastAsia="仿宋_GB2312" w:cs="Times New Roman"/>
                <w:sz w:val="24"/>
                <w:szCs w:val="24"/>
              </w:rPr>
            </w:pPr>
          </w:p>
        </w:tc>
        <w:tc>
          <w:tcPr>
            <w:tcW w:w="801" w:type="dxa"/>
            <w:noWrap w:val="0"/>
            <w:vAlign w:val="center"/>
          </w:tcPr>
          <w:p w14:paraId="6DA8935E">
            <w:pPr>
              <w:widowControl/>
              <w:adjustRightInd w:val="0"/>
              <w:snapToGrid w:val="0"/>
              <w:jc w:val="center"/>
              <w:rPr>
                <w:rFonts w:hint="default" w:ascii="Times New Roman" w:hAnsi="Times New Roman" w:eastAsia="仿宋_GB2312" w:cs="Times New Roman"/>
                <w:sz w:val="24"/>
                <w:szCs w:val="24"/>
              </w:rPr>
            </w:pPr>
          </w:p>
        </w:tc>
        <w:tc>
          <w:tcPr>
            <w:tcW w:w="1240" w:type="dxa"/>
            <w:noWrap w:val="0"/>
            <w:vAlign w:val="center"/>
          </w:tcPr>
          <w:p w14:paraId="2DE806F4">
            <w:pPr>
              <w:widowControl/>
              <w:adjustRightInd w:val="0"/>
              <w:snapToGrid w:val="0"/>
              <w:jc w:val="center"/>
              <w:rPr>
                <w:rFonts w:hint="default" w:ascii="Times New Roman" w:hAnsi="Times New Roman" w:eastAsia="仿宋_GB2312" w:cs="Times New Roman"/>
                <w:sz w:val="24"/>
                <w:szCs w:val="24"/>
              </w:rPr>
            </w:pPr>
          </w:p>
        </w:tc>
        <w:tc>
          <w:tcPr>
            <w:tcW w:w="852" w:type="dxa"/>
            <w:noWrap w:val="0"/>
            <w:vAlign w:val="center"/>
          </w:tcPr>
          <w:p w14:paraId="1EDE5CC7">
            <w:pPr>
              <w:widowControl/>
              <w:adjustRightInd w:val="0"/>
              <w:snapToGrid w:val="0"/>
              <w:jc w:val="center"/>
              <w:rPr>
                <w:rFonts w:hint="default" w:ascii="Times New Roman" w:hAnsi="Times New Roman" w:eastAsia="仿宋_GB2312" w:cs="Times New Roman"/>
                <w:sz w:val="24"/>
                <w:szCs w:val="24"/>
              </w:rPr>
            </w:pPr>
          </w:p>
        </w:tc>
        <w:tc>
          <w:tcPr>
            <w:tcW w:w="719" w:type="dxa"/>
            <w:noWrap w:val="0"/>
            <w:vAlign w:val="center"/>
          </w:tcPr>
          <w:p w14:paraId="388F7784">
            <w:pPr>
              <w:widowControl/>
              <w:adjustRightInd w:val="0"/>
              <w:snapToGrid w:val="0"/>
              <w:jc w:val="center"/>
              <w:rPr>
                <w:rFonts w:hint="default" w:ascii="Times New Roman" w:hAnsi="Times New Roman" w:eastAsia="仿宋_GB2312" w:cs="Times New Roman"/>
                <w:sz w:val="24"/>
                <w:szCs w:val="24"/>
              </w:rPr>
            </w:pPr>
          </w:p>
        </w:tc>
      </w:tr>
      <w:tr w14:paraId="28112A9D">
        <w:trPr>
          <w:trHeight w:val="454" w:hRule="atLeast"/>
        </w:trPr>
        <w:tc>
          <w:tcPr>
            <w:tcW w:w="818" w:type="dxa"/>
            <w:noWrap w:val="0"/>
            <w:vAlign w:val="center"/>
          </w:tcPr>
          <w:p w14:paraId="15507D2D">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1275" w:type="dxa"/>
            <w:noWrap w:val="0"/>
            <w:vAlign w:val="center"/>
          </w:tcPr>
          <w:p w14:paraId="49E1C3EF">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烧成</w:t>
            </w:r>
            <w:r>
              <w:rPr>
                <w:rFonts w:hint="default" w:ascii="Times New Roman" w:hAnsi="Times New Roman" w:eastAsia="仿宋_GB2312" w:cs="Times New Roman"/>
                <w:sz w:val="24"/>
                <w:szCs w:val="24"/>
              </w:rPr>
              <w:t>设备</w:t>
            </w:r>
          </w:p>
        </w:tc>
        <w:tc>
          <w:tcPr>
            <w:tcW w:w="747" w:type="dxa"/>
            <w:noWrap w:val="0"/>
            <w:vAlign w:val="center"/>
          </w:tcPr>
          <w:p w14:paraId="736CAEE9">
            <w:pPr>
              <w:widowControl/>
              <w:adjustRightInd w:val="0"/>
              <w:snapToGrid w:val="0"/>
              <w:jc w:val="center"/>
              <w:rPr>
                <w:rFonts w:hint="default" w:ascii="Times New Roman" w:hAnsi="Times New Roman" w:eastAsia="仿宋_GB2312" w:cs="Times New Roman"/>
                <w:sz w:val="24"/>
                <w:szCs w:val="24"/>
              </w:rPr>
            </w:pPr>
          </w:p>
        </w:tc>
        <w:tc>
          <w:tcPr>
            <w:tcW w:w="947" w:type="dxa"/>
            <w:noWrap w:val="0"/>
            <w:vAlign w:val="center"/>
          </w:tcPr>
          <w:p w14:paraId="2BE77709">
            <w:pPr>
              <w:widowControl/>
              <w:adjustRightInd w:val="0"/>
              <w:snapToGrid w:val="0"/>
              <w:jc w:val="center"/>
              <w:rPr>
                <w:rFonts w:hint="default" w:ascii="Times New Roman" w:hAnsi="Times New Roman" w:eastAsia="仿宋_GB2312" w:cs="Times New Roman"/>
                <w:sz w:val="24"/>
                <w:szCs w:val="24"/>
              </w:rPr>
            </w:pPr>
          </w:p>
        </w:tc>
        <w:tc>
          <w:tcPr>
            <w:tcW w:w="1123" w:type="dxa"/>
            <w:noWrap w:val="0"/>
            <w:vAlign w:val="center"/>
          </w:tcPr>
          <w:p w14:paraId="48C4155A">
            <w:pPr>
              <w:widowControl/>
              <w:adjustRightInd w:val="0"/>
              <w:snapToGrid w:val="0"/>
              <w:jc w:val="center"/>
              <w:rPr>
                <w:rFonts w:hint="default" w:ascii="Times New Roman" w:hAnsi="Times New Roman" w:eastAsia="仿宋_GB2312" w:cs="Times New Roman"/>
                <w:sz w:val="24"/>
                <w:szCs w:val="24"/>
              </w:rPr>
            </w:pPr>
          </w:p>
        </w:tc>
        <w:tc>
          <w:tcPr>
            <w:tcW w:w="801" w:type="dxa"/>
            <w:noWrap w:val="0"/>
            <w:vAlign w:val="center"/>
          </w:tcPr>
          <w:p w14:paraId="5545761A">
            <w:pPr>
              <w:widowControl/>
              <w:adjustRightInd w:val="0"/>
              <w:snapToGrid w:val="0"/>
              <w:jc w:val="center"/>
              <w:rPr>
                <w:rFonts w:hint="default" w:ascii="Times New Roman" w:hAnsi="Times New Roman" w:eastAsia="仿宋_GB2312" w:cs="Times New Roman"/>
                <w:sz w:val="24"/>
                <w:szCs w:val="24"/>
              </w:rPr>
            </w:pPr>
          </w:p>
        </w:tc>
        <w:tc>
          <w:tcPr>
            <w:tcW w:w="1240" w:type="dxa"/>
            <w:noWrap w:val="0"/>
            <w:vAlign w:val="center"/>
          </w:tcPr>
          <w:p w14:paraId="0996CFD4">
            <w:pPr>
              <w:widowControl/>
              <w:adjustRightInd w:val="0"/>
              <w:snapToGrid w:val="0"/>
              <w:jc w:val="center"/>
              <w:rPr>
                <w:rFonts w:hint="default" w:ascii="Times New Roman" w:hAnsi="Times New Roman" w:eastAsia="仿宋_GB2312" w:cs="Times New Roman"/>
                <w:sz w:val="24"/>
                <w:szCs w:val="24"/>
              </w:rPr>
            </w:pPr>
          </w:p>
        </w:tc>
        <w:tc>
          <w:tcPr>
            <w:tcW w:w="852" w:type="dxa"/>
            <w:noWrap w:val="0"/>
            <w:vAlign w:val="center"/>
          </w:tcPr>
          <w:p w14:paraId="54B500A7">
            <w:pPr>
              <w:widowControl/>
              <w:adjustRightInd w:val="0"/>
              <w:snapToGrid w:val="0"/>
              <w:jc w:val="center"/>
              <w:rPr>
                <w:rFonts w:hint="default" w:ascii="Times New Roman" w:hAnsi="Times New Roman" w:eastAsia="仿宋_GB2312" w:cs="Times New Roman"/>
                <w:sz w:val="24"/>
                <w:szCs w:val="24"/>
              </w:rPr>
            </w:pPr>
          </w:p>
        </w:tc>
        <w:tc>
          <w:tcPr>
            <w:tcW w:w="719" w:type="dxa"/>
            <w:noWrap w:val="0"/>
            <w:vAlign w:val="center"/>
          </w:tcPr>
          <w:p w14:paraId="26FEA1FD">
            <w:pPr>
              <w:widowControl/>
              <w:adjustRightInd w:val="0"/>
              <w:snapToGrid w:val="0"/>
              <w:jc w:val="center"/>
              <w:rPr>
                <w:rFonts w:hint="default" w:ascii="Times New Roman" w:hAnsi="Times New Roman" w:eastAsia="仿宋_GB2312" w:cs="Times New Roman"/>
                <w:sz w:val="24"/>
                <w:szCs w:val="24"/>
              </w:rPr>
            </w:pPr>
          </w:p>
        </w:tc>
      </w:tr>
      <w:tr w14:paraId="71254C1B">
        <w:trPr>
          <w:trHeight w:val="454" w:hRule="atLeast"/>
        </w:trPr>
        <w:tc>
          <w:tcPr>
            <w:tcW w:w="818" w:type="dxa"/>
            <w:noWrap w:val="0"/>
            <w:vAlign w:val="center"/>
          </w:tcPr>
          <w:p w14:paraId="05527A9E">
            <w:pPr>
              <w:widowControl/>
              <w:adjustRightInd w:val="0"/>
              <w:snapToGrid w:val="0"/>
              <w:jc w:val="center"/>
              <w:rPr>
                <w:rFonts w:hint="default" w:ascii="Times New Roman" w:hAnsi="Times New Roman" w:eastAsia="仿宋_GB2312" w:cs="Times New Roman"/>
                <w:sz w:val="24"/>
                <w:szCs w:val="24"/>
              </w:rPr>
            </w:pPr>
          </w:p>
        </w:tc>
        <w:tc>
          <w:tcPr>
            <w:tcW w:w="1275" w:type="dxa"/>
            <w:noWrap w:val="0"/>
            <w:vAlign w:val="center"/>
          </w:tcPr>
          <w:p w14:paraId="07EB507B">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47" w:type="dxa"/>
            <w:noWrap w:val="0"/>
            <w:vAlign w:val="center"/>
          </w:tcPr>
          <w:p w14:paraId="69342E1F">
            <w:pPr>
              <w:widowControl/>
              <w:adjustRightInd w:val="0"/>
              <w:snapToGrid w:val="0"/>
              <w:jc w:val="center"/>
              <w:rPr>
                <w:rFonts w:hint="default" w:ascii="Times New Roman" w:hAnsi="Times New Roman" w:eastAsia="仿宋_GB2312" w:cs="Times New Roman"/>
                <w:sz w:val="24"/>
                <w:szCs w:val="24"/>
              </w:rPr>
            </w:pPr>
          </w:p>
        </w:tc>
        <w:tc>
          <w:tcPr>
            <w:tcW w:w="947" w:type="dxa"/>
            <w:noWrap w:val="0"/>
            <w:vAlign w:val="center"/>
          </w:tcPr>
          <w:p w14:paraId="73518F00">
            <w:pPr>
              <w:widowControl/>
              <w:adjustRightInd w:val="0"/>
              <w:snapToGrid w:val="0"/>
              <w:jc w:val="center"/>
              <w:rPr>
                <w:rFonts w:hint="default" w:ascii="Times New Roman" w:hAnsi="Times New Roman" w:eastAsia="仿宋_GB2312" w:cs="Times New Roman"/>
                <w:sz w:val="24"/>
                <w:szCs w:val="24"/>
              </w:rPr>
            </w:pPr>
          </w:p>
        </w:tc>
        <w:tc>
          <w:tcPr>
            <w:tcW w:w="1123" w:type="dxa"/>
            <w:noWrap w:val="0"/>
            <w:vAlign w:val="center"/>
          </w:tcPr>
          <w:p w14:paraId="40D792C9">
            <w:pPr>
              <w:widowControl/>
              <w:adjustRightInd w:val="0"/>
              <w:snapToGrid w:val="0"/>
              <w:jc w:val="center"/>
              <w:rPr>
                <w:rFonts w:hint="default" w:ascii="Times New Roman" w:hAnsi="Times New Roman" w:eastAsia="仿宋_GB2312" w:cs="Times New Roman"/>
                <w:sz w:val="24"/>
                <w:szCs w:val="24"/>
              </w:rPr>
            </w:pPr>
          </w:p>
        </w:tc>
        <w:tc>
          <w:tcPr>
            <w:tcW w:w="801" w:type="dxa"/>
            <w:noWrap w:val="0"/>
            <w:vAlign w:val="center"/>
          </w:tcPr>
          <w:p w14:paraId="632B5455">
            <w:pPr>
              <w:widowControl/>
              <w:adjustRightInd w:val="0"/>
              <w:snapToGrid w:val="0"/>
              <w:jc w:val="center"/>
              <w:rPr>
                <w:rFonts w:hint="default" w:ascii="Times New Roman" w:hAnsi="Times New Roman" w:eastAsia="仿宋_GB2312" w:cs="Times New Roman"/>
                <w:sz w:val="24"/>
                <w:szCs w:val="24"/>
              </w:rPr>
            </w:pPr>
          </w:p>
        </w:tc>
        <w:tc>
          <w:tcPr>
            <w:tcW w:w="1240" w:type="dxa"/>
            <w:noWrap w:val="0"/>
            <w:vAlign w:val="center"/>
          </w:tcPr>
          <w:p w14:paraId="72D71E93">
            <w:pPr>
              <w:widowControl/>
              <w:adjustRightInd w:val="0"/>
              <w:snapToGrid w:val="0"/>
              <w:jc w:val="center"/>
              <w:rPr>
                <w:rFonts w:hint="default" w:ascii="Times New Roman" w:hAnsi="Times New Roman" w:eastAsia="仿宋_GB2312" w:cs="Times New Roman"/>
                <w:sz w:val="24"/>
                <w:szCs w:val="24"/>
              </w:rPr>
            </w:pPr>
          </w:p>
        </w:tc>
        <w:tc>
          <w:tcPr>
            <w:tcW w:w="852" w:type="dxa"/>
            <w:noWrap w:val="0"/>
            <w:vAlign w:val="center"/>
          </w:tcPr>
          <w:p w14:paraId="14EADEAE">
            <w:pPr>
              <w:widowControl/>
              <w:adjustRightInd w:val="0"/>
              <w:snapToGrid w:val="0"/>
              <w:jc w:val="center"/>
              <w:rPr>
                <w:rFonts w:hint="default" w:ascii="Times New Roman" w:hAnsi="Times New Roman" w:eastAsia="仿宋_GB2312" w:cs="Times New Roman"/>
                <w:sz w:val="24"/>
                <w:szCs w:val="24"/>
              </w:rPr>
            </w:pPr>
          </w:p>
        </w:tc>
        <w:tc>
          <w:tcPr>
            <w:tcW w:w="719" w:type="dxa"/>
            <w:noWrap w:val="0"/>
            <w:vAlign w:val="center"/>
          </w:tcPr>
          <w:p w14:paraId="5CD37FB8">
            <w:pPr>
              <w:widowControl/>
              <w:adjustRightInd w:val="0"/>
              <w:snapToGrid w:val="0"/>
              <w:jc w:val="center"/>
              <w:rPr>
                <w:rFonts w:hint="default" w:ascii="Times New Roman" w:hAnsi="Times New Roman" w:eastAsia="仿宋_GB2312" w:cs="Times New Roman"/>
                <w:sz w:val="24"/>
                <w:szCs w:val="24"/>
              </w:rPr>
            </w:pPr>
          </w:p>
        </w:tc>
      </w:tr>
      <w:tr w14:paraId="7CE9535E">
        <w:trPr>
          <w:trHeight w:val="454" w:hRule="atLeast"/>
        </w:trPr>
        <w:tc>
          <w:tcPr>
            <w:tcW w:w="818" w:type="dxa"/>
            <w:noWrap w:val="0"/>
            <w:vAlign w:val="center"/>
          </w:tcPr>
          <w:p w14:paraId="43494DCF">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1275" w:type="dxa"/>
            <w:noWrap w:val="0"/>
            <w:vAlign w:val="center"/>
          </w:tcPr>
          <w:p w14:paraId="31D6273B">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模型制备</w:t>
            </w:r>
            <w:r>
              <w:rPr>
                <w:rFonts w:hint="default" w:ascii="Times New Roman" w:hAnsi="Times New Roman" w:eastAsia="仿宋_GB2312" w:cs="Times New Roman"/>
                <w:sz w:val="24"/>
                <w:szCs w:val="24"/>
              </w:rPr>
              <w:t>设备</w:t>
            </w:r>
          </w:p>
        </w:tc>
        <w:tc>
          <w:tcPr>
            <w:tcW w:w="747" w:type="dxa"/>
            <w:noWrap w:val="0"/>
            <w:vAlign w:val="center"/>
          </w:tcPr>
          <w:p w14:paraId="36ABEF68">
            <w:pPr>
              <w:widowControl/>
              <w:adjustRightInd w:val="0"/>
              <w:snapToGrid w:val="0"/>
              <w:jc w:val="center"/>
              <w:rPr>
                <w:rFonts w:hint="default" w:ascii="Times New Roman" w:hAnsi="Times New Roman" w:eastAsia="仿宋_GB2312" w:cs="Times New Roman"/>
                <w:sz w:val="24"/>
                <w:szCs w:val="24"/>
              </w:rPr>
            </w:pPr>
          </w:p>
        </w:tc>
        <w:tc>
          <w:tcPr>
            <w:tcW w:w="947" w:type="dxa"/>
            <w:noWrap w:val="0"/>
            <w:vAlign w:val="center"/>
          </w:tcPr>
          <w:p w14:paraId="118FE162">
            <w:pPr>
              <w:widowControl/>
              <w:adjustRightInd w:val="0"/>
              <w:snapToGrid w:val="0"/>
              <w:jc w:val="center"/>
              <w:rPr>
                <w:rFonts w:hint="default" w:ascii="Times New Roman" w:hAnsi="Times New Roman" w:eastAsia="仿宋_GB2312" w:cs="Times New Roman"/>
                <w:sz w:val="24"/>
                <w:szCs w:val="24"/>
              </w:rPr>
            </w:pPr>
          </w:p>
        </w:tc>
        <w:tc>
          <w:tcPr>
            <w:tcW w:w="1123" w:type="dxa"/>
            <w:noWrap w:val="0"/>
            <w:vAlign w:val="center"/>
          </w:tcPr>
          <w:p w14:paraId="239EB0A3">
            <w:pPr>
              <w:widowControl/>
              <w:adjustRightInd w:val="0"/>
              <w:snapToGrid w:val="0"/>
              <w:jc w:val="center"/>
              <w:rPr>
                <w:rFonts w:hint="default" w:ascii="Times New Roman" w:hAnsi="Times New Roman" w:eastAsia="仿宋_GB2312" w:cs="Times New Roman"/>
                <w:sz w:val="24"/>
                <w:szCs w:val="24"/>
              </w:rPr>
            </w:pPr>
          </w:p>
        </w:tc>
        <w:tc>
          <w:tcPr>
            <w:tcW w:w="801" w:type="dxa"/>
            <w:noWrap w:val="0"/>
            <w:vAlign w:val="center"/>
          </w:tcPr>
          <w:p w14:paraId="4803A046">
            <w:pPr>
              <w:widowControl/>
              <w:adjustRightInd w:val="0"/>
              <w:snapToGrid w:val="0"/>
              <w:jc w:val="center"/>
              <w:rPr>
                <w:rFonts w:hint="default" w:ascii="Times New Roman" w:hAnsi="Times New Roman" w:eastAsia="仿宋_GB2312" w:cs="Times New Roman"/>
                <w:sz w:val="24"/>
                <w:szCs w:val="24"/>
              </w:rPr>
            </w:pPr>
          </w:p>
        </w:tc>
        <w:tc>
          <w:tcPr>
            <w:tcW w:w="1240" w:type="dxa"/>
            <w:noWrap w:val="0"/>
            <w:vAlign w:val="center"/>
          </w:tcPr>
          <w:p w14:paraId="52AFAF85">
            <w:pPr>
              <w:widowControl/>
              <w:adjustRightInd w:val="0"/>
              <w:snapToGrid w:val="0"/>
              <w:jc w:val="center"/>
              <w:rPr>
                <w:rFonts w:hint="default" w:ascii="Times New Roman" w:hAnsi="Times New Roman" w:eastAsia="仿宋_GB2312" w:cs="Times New Roman"/>
                <w:sz w:val="24"/>
                <w:szCs w:val="24"/>
              </w:rPr>
            </w:pPr>
          </w:p>
        </w:tc>
        <w:tc>
          <w:tcPr>
            <w:tcW w:w="852" w:type="dxa"/>
            <w:noWrap w:val="0"/>
            <w:vAlign w:val="center"/>
          </w:tcPr>
          <w:p w14:paraId="48E57551">
            <w:pPr>
              <w:widowControl/>
              <w:adjustRightInd w:val="0"/>
              <w:snapToGrid w:val="0"/>
              <w:jc w:val="center"/>
              <w:rPr>
                <w:rFonts w:hint="default" w:ascii="Times New Roman" w:hAnsi="Times New Roman" w:eastAsia="仿宋_GB2312" w:cs="Times New Roman"/>
                <w:sz w:val="24"/>
                <w:szCs w:val="24"/>
              </w:rPr>
            </w:pPr>
          </w:p>
        </w:tc>
        <w:tc>
          <w:tcPr>
            <w:tcW w:w="719" w:type="dxa"/>
            <w:noWrap w:val="0"/>
            <w:vAlign w:val="center"/>
          </w:tcPr>
          <w:p w14:paraId="7EF686B3">
            <w:pPr>
              <w:widowControl/>
              <w:adjustRightInd w:val="0"/>
              <w:snapToGrid w:val="0"/>
              <w:jc w:val="center"/>
              <w:rPr>
                <w:rFonts w:hint="default" w:ascii="Times New Roman" w:hAnsi="Times New Roman" w:eastAsia="仿宋_GB2312" w:cs="Times New Roman"/>
                <w:sz w:val="24"/>
                <w:szCs w:val="24"/>
              </w:rPr>
            </w:pPr>
          </w:p>
        </w:tc>
      </w:tr>
      <w:tr w14:paraId="264CEEFC">
        <w:trPr>
          <w:trHeight w:val="454" w:hRule="atLeast"/>
        </w:trPr>
        <w:tc>
          <w:tcPr>
            <w:tcW w:w="818" w:type="dxa"/>
            <w:noWrap w:val="0"/>
            <w:vAlign w:val="center"/>
          </w:tcPr>
          <w:p w14:paraId="563F4575">
            <w:pPr>
              <w:widowControl/>
              <w:adjustRightInd w:val="0"/>
              <w:snapToGrid w:val="0"/>
              <w:jc w:val="center"/>
              <w:rPr>
                <w:rFonts w:hint="default" w:ascii="Times New Roman" w:hAnsi="Times New Roman" w:eastAsia="仿宋_GB2312" w:cs="Times New Roman"/>
                <w:sz w:val="24"/>
                <w:szCs w:val="24"/>
              </w:rPr>
            </w:pPr>
          </w:p>
        </w:tc>
        <w:tc>
          <w:tcPr>
            <w:tcW w:w="1275" w:type="dxa"/>
            <w:noWrap w:val="0"/>
            <w:vAlign w:val="center"/>
          </w:tcPr>
          <w:p w14:paraId="54006291">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47" w:type="dxa"/>
            <w:noWrap w:val="0"/>
            <w:vAlign w:val="center"/>
          </w:tcPr>
          <w:p w14:paraId="620F975D">
            <w:pPr>
              <w:widowControl/>
              <w:adjustRightInd w:val="0"/>
              <w:snapToGrid w:val="0"/>
              <w:jc w:val="center"/>
              <w:rPr>
                <w:rFonts w:hint="default" w:ascii="Times New Roman" w:hAnsi="Times New Roman" w:eastAsia="仿宋_GB2312" w:cs="Times New Roman"/>
                <w:sz w:val="24"/>
                <w:szCs w:val="24"/>
              </w:rPr>
            </w:pPr>
          </w:p>
        </w:tc>
        <w:tc>
          <w:tcPr>
            <w:tcW w:w="947" w:type="dxa"/>
            <w:noWrap w:val="0"/>
            <w:vAlign w:val="center"/>
          </w:tcPr>
          <w:p w14:paraId="5DA81A43">
            <w:pPr>
              <w:widowControl/>
              <w:adjustRightInd w:val="0"/>
              <w:snapToGrid w:val="0"/>
              <w:jc w:val="center"/>
              <w:rPr>
                <w:rFonts w:hint="default" w:ascii="Times New Roman" w:hAnsi="Times New Roman" w:eastAsia="仿宋_GB2312" w:cs="Times New Roman"/>
                <w:sz w:val="24"/>
                <w:szCs w:val="24"/>
              </w:rPr>
            </w:pPr>
          </w:p>
        </w:tc>
        <w:tc>
          <w:tcPr>
            <w:tcW w:w="1123" w:type="dxa"/>
            <w:noWrap w:val="0"/>
            <w:vAlign w:val="center"/>
          </w:tcPr>
          <w:p w14:paraId="146F79CA">
            <w:pPr>
              <w:widowControl/>
              <w:adjustRightInd w:val="0"/>
              <w:snapToGrid w:val="0"/>
              <w:jc w:val="center"/>
              <w:rPr>
                <w:rFonts w:hint="default" w:ascii="Times New Roman" w:hAnsi="Times New Roman" w:eastAsia="仿宋_GB2312" w:cs="Times New Roman"/>
                <w:sz w:val="24"/>
                <w:szCs w:val="24"/>
              </w:rPr>
            </w:pPr>
          </w:p>
        </w:tc>
        <w:tc>
          <w:tcPr>
            <w:tcW w:w="801" w:type="dxa"/>
            <w:noWrap w:val="0"/>
            <w:vAlign w:val="center"/>
          </w:tcPr>
          <w:p w14:paraId="5FA43800">
            <w:pPr>
              <w:widowControl/>
              <w:adjustRightInd w:val="0"/>
              <w:snapToGrid w:val="0"/>
              <w:jc w:val="center"/>
              <w:rPr>
                <w:rFonts w:hint="default" w:ascii="Times New Roman" w:hAnsi="Times New Roman" w:eastAsia="仿宋_GB2312" w:cs="Times New Roman"/>
                <w:sz w:val="24"/>
                <w:szCs w:val="24"/>
              </w:rPr>
            </w:pPr>
          </w:p>
        </w:tc>
        <w:tc>
          <w:tcPr>
            <w:tcW w:w="1240" w:type="dxa"/>
            <w:noWrap w:val="0"/>
            <w:vAlign w:val="center"/>
          </w:tcPr>
          <w:p w14:paraId="57646E33">
            <w:pPr>
              <w:widowControl/>
              <w:adjustRightInd w:val="0"/>
              <w:snapToGrid w:val="0"/>
              <w:jc w:val="center"/>
              <w:rPr>
                <w:rFonts w:hint="default" w:ascii="Times New Roman" w:hAnsi="Times New Roman" w:eastAsia="仿宋_GB2312" w:cs="Times New Roman"/>
                <w:sz w:val="24"/>
                <w:szCs w:val="24"/>
              </w:rPr>
            </w:pPr>
          </w:p>
        </w:tc>
        <w:tc>
          <w:tcPr>
            <w:tcW w:w="852" w:type="dxa"/>
            <w:noWrap w:val="0"/>
            <w:vAlign w:val="center"/>
          </w:tcPr>
          <w:p w14:paraId="4A4068D9">
            <w:pPr>
              <w:widowControl/>
              <w:adjustRightInd w:val="0"/>
              <w:snapToGrid w:val="0"/>
              <w:jc w:val="center"/>
              <w:rPr>
                <w:rFonts w:hint="default" w:ascii="Times New Roman" w:hAnsi="Times New Roman" w:eastAsia="仿宋_GB2312" w:cs="Times New Roman"/>
                <w:sz w:val="24"/>
                <w:szCs w:val="24"/>
              </w:rPr>
            </w:pPr>
          </w:p>
        </w:tc>
        <w:tc>
          <w:tcPr>
            <w:tcW w:w="719" w:type="dxa"/>
            <w:noWrap w:val="0"/>
            <w:vAlign w:val="center"/>
          </w:tcPr>
          <w:p w14:paraId="27584343">
            <w:pPr>
              <w:widowControl/>
              <w:adjustRightInd w:val="0"/>
              <w:snapToGrid w:val="0"/>
              <w:jc w:val="center"/>
              <w:rPr>
                <w:rFonts w:hint="default" w:ascii="Times New Roman" w:hAnsi="Times New Roman" w:eastAsia="仿宋_GB2312" w:cs="Times New Roman"/>
                <w:sz w:val="24"/>
                <w:szCs w:val="24"/>
              </w:rPr>
            </w:pPr>
          </w:p>
        </w:tc>
      </w:tr>
      <w:tr w14:paraId="731AEC2D">
        <w:trPr>
          <w:trHeight w:val="454" w:hRule="atLeast"/>
        </w:trPr>
        <w:tc>
          <w:tcPr>
            <w:tcW w:w="818" w:type="dxa"/>
            <w:noWrap w:val="0"/>
            <w:vAlign w:val="center"/>
          </w:tcPr>
          <w:p w14:paraId="0053D763">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1275" w:type="dxa"/>
            <w:noWrap w:val="0"/>
            <w:vAlign w:val="center"/>
          </w:tcPr>
          <w:p w14:paraId="08FE355B">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空压机</w:t>
            </w:r>
          </w:p>
        </w:tc>
        <w:tc>
          <w:tcPr>
            <w:tcW w:w="747" w:type="dxa"/>
            <w:noWrap w:val="0"/>
            <w:vAlign w:val="center"/>
          </w:tcPr>
          <w:p w14:paraId="371BD23A">
            <w:pPr>
              <w:widowControl/>
              <w:adjustRightInd w:val="0"/>
              <w:snapToGrid w:val="0"/>
              <w:jc w:val="center"/>
              <w:rPr>
                <w:rFonts w:hint="default" w:ascii="Times New Roman" w:hAnsi="Times New Roman" w:eastAsia="仿宋_GB2312" w:cs="Times New Roman"/>
                <w:sz w:val="24"/>
                <w:szCs w:val="24"/>
              </w:rPr>
            </w:pPr>
          </w:p>
        </w:tc>
        <w:tc>
          <w:tcPr>
            <w:tcW w:w="947" w:type="dxa"/>
            <w:noWrap w:val="0"/>
            <w:vAlign w:val="center"/>
          </w:tcPr>
          <w:p w14:paraId="34268CDF">
            <w:pPr>
              <w:widowControl/>
              <w:adjustRightInd w:val="0"/>
              <w:snapToGrid w:val="0"/>
              <w:jc w:val="center"/>
              <w:rPr>
                <w:rFonts w:hint="default" w:ascii="Times New Roman" w:hAnsi="Times New Roman" w:eastAsia="仿宋_GB2312" w:cs="Times New Roman"/>
                <w:sz w:val="24"/>
                <w:szCs w:val="24"/>
              </w:rPr>
            </w:pPr>
          </w:p>
        </w:tc>
        <w:tc>
          <w:tcPr>
            <w:tcW w:w="1123" w:type="dxa"/>
            <w:noWrap w:val="0"/>
            <w:vAlign w:val="center"/>
          </w:tcPr>
          <w:p w14:paraId="2CB06E3F">
            <w:pPr>
              <w:widowControl/>
              <w:adjustRightInd w:val="0"/>
              <w:snapToGrid w:val="0"/>
              <w:jc w:val="center"/>
              <w:rPr>
                <w:rFonts w:hint="default" w:ascii="Times New Roman" w:hAnsi="Times New Roman" w:eastAsia="仿宋_GB2312" w:cs="Times New Roman"/>
                <w:sz w:val="24"/>
                <w:szCs w:val="24"/>
              </w:rPr>
            </w:pPr>
          </w:p>
        </w:tc>
        <w:tc>
          <w:tcPr>
            <w:tcW w:w="801" w:type="dxa"/>
            <w:noWrap w:val="0"/>
            <w:vAlign w:val="center"/>
          </w:tcPr>
          <w:p w14:paraId="22C02E82">
            <w:pPr>
              <w:widowControl/>
              <w:adjustRightInd w:val="0"/>
              <w:snapToGrid w:val="0"/>
              <w:jc w:val="center"/>
              <w:rPr>
                <w:rFonts w:hint="default" w:ascii="Times New Roman" w:hAnsi="Times New Roman" w:eastAsia="仿宋_GB2312" w:cs="Times New Roman"/>
                <w:sz w:val="24"/>
                <w:szCs w:val="24"/>
              </w:rPr>
            </w:pPr>
          </w:p>
        </w:tc>
        <w:tc>
          <w:tcPr>
            <w:tcW w:w="1240" w:type="dxa"/>
            <w:noWrap w:val="0"/>
            <w:vAlign w:val="center"/>
          </w:tcPr>
          <w:p w14:paraId="19C9C711">
            <w:pPr>
              <w:widowControl/>
              <w:adjustRightInd w:val="0"/>
              <w:snapToGrid w:val="0"/>
              <w:jc w:val="center"/>
              <w:rPr>
                <w:rFonts w:hint="default" w:ascii="Times New Roman" w:hAnsi="Times New Roman" w:eastAsia="仿宋_GB2312" w:cs="Times New Roman"/>
                <w:sz w:val="24"/>
                <w:szCs w:val="24"/>
              </w:rPr>
            </w:pPr>
          </w:p>
        </w:tc>
        <w:tc>
          <w:tcPr>
            <w:tcW w:w="852" w:type="dxa"/>
            <w:noWrap w:val="0"/>
            <w:vAlign w:val="center"/>
          </w:tcPr>
          <w:p w14:paraId="55F81971">
            <w:pPr>
              <w:widowControl/>
              <w:adjustRightInd w:val="0"/>
              <w:snapToGrid w:val="0"/>
              <w:jc w:val="center"/>
              <w:rPr>
                <w:rFonts w:hint="default" w:ascii="Times New Roman" w:hAnsi="Times New Roman" w:eastAsia="仿宋_GB2312" w:cs="Times New Roman"/>
                <w:sz w:val="24"/>
                <w:szCs w:val="24"/>
              </w:rPr>
            </w:pPr>
          </w:p>
        </w:tc>
        <w:tc>
          <w:tcPr>
            <w:tcW w:w="719" w:type="dxa"/>
            <w:noWrap w:val="0"/>
            <w:vAlign w:val="center"/>
          </w:tcPr>
          <w:p w14:paraId="73966D36">
            <w:pPr>
              <w:widowControl/>
              <w:adjustRightInd w:val="0"/>
              <w:snapToGrid w:val="0"/>
              <w:jc w:val="center"/>
              <w:rPr>
                <w:rFonts w:hint="default" w:ascii="Times New Roman" w:hAnsi="Times New Roman" w:eastAsia="仿宋_GB2312" w:cs="Times New Roman"/>
                <w:sz w:val="24"/>
                <w:szCs w:val="24"/>
              </w:rPr>
            </w:pPr>
          </w:p>
        </w:tc>
      </w:tr>
      <w:tr w14:paraId="1F040204">
        <w:trPr>
          <w:trHeight w:val="454" w:hRule="atLeast"/>
        </w:trPr>
        <w:tc>
          <w:tcPr>
            <w:tcW w:w="818" w:type="dxa"/>
            <w:noWrap w:val="0"/>
            <w:vAlign w:val="center"/>
          </w:tcPr>
          <w:p w14:paraId="2390CFC8">
            <w:pPr>
              <w:widowControl/>
              <w:adjustRightInd w:val="0"/>
              <w:snapToGrid w:val="0"/>
              <w:jc w:val="center"/>
              <w:rPr>
                <w:rFonts w:hint="default" w:ascii="Times New Roman" w:hAnsi="Times New Roman" w:eastAsia="仿宋_GB2312" w:cs="Times New Roman"/>
                <w:sz w:val="24"/>
                <w:szCs w:val="24"/>
              </w:rPr>
            </w:pPr>
          </w:p>
        </w:tc>
        <w:tc>
          <w:tcPr>
            <w:tcW w:w="1275" w:type="dxa"/>
            <w:noWrap w:val="0"/>
            <w:vAlign w:val="center"/>
          </w:tcPr>
          <w:p w14:paraId="7EFE52A1">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47" w:type="dxa"/>
            <w:noWrap w:val="0"/>
            <w:vAlign w:val="center"/>
          </w:tcPr>
          <w:p w14:paraId="3AE9A58D">
            <w:pPr>
              <w:widowControl/>
              <w:adjustRightInd w:val="0"/>
              <w:snapToGrid w:val="0"/>
              <w:jc w:val="center"/>
              <w:rPr>
                <w:rFonts w:hint="default" w:ascii="Times New Roman" w:hAnsi="Times New Roman" w:eastAsia="仿宋_GB2312" w:cs="Times New Roman"/>
                <w:sz w:val="24"/>
                <w:szCs w:val="24"/>
              </w:rPr>
            </w:pPr>
          </w:p>
        </w:tc>
        <w:tc>
          <w:tcPr>
            <w:tcW w:w="947" w:type="dxa"/>
            <w:noWrap w:val="0"/>
            <w:vAlign w:val="center"/>
          </w:tcPr>
          <w:p w14:paraId="33EBF139">
            <w:pPr>
              <w:widowControl/>
              <w:adjustRightInd w:val="0"/>
              <w:snapToGrid w:val="0"/>
              <w:jc w:val="center"/>
              <w:rPr>
                <w:rFonts w:hint="default" w:ascii="Times New Roman" w:hAnsi="Times New Roman" w:eastAsia="仿宋_GB2312" w:cs="Times New Roman"/>
                <w:sz w:val="24"/>
                <w:szCs w:val="24"/>
              </w:rPr>
            </w:pPr>
          </w:p>
        </w:tc>
        <w:tc>
          <w:tcPr>
            <w:tcW w:w="1123" w:type="dxa"/>
            <w:noWrap w:val="0"/>
            <w:vAlign w:val="center"/>
          </w:tcPr>
          <w:p w14:paraId="70F0EF03">
            <w:pPr>
              <w:widowControl/>
              <w:adjustRightInd w:val="0"/>
              <w:snapToGrid w:val="0"/>
              <w:jc w:val="center"/>
              <w:rPr>
                <w:rFonts w:hint="default" w:ascii="Times New Roman" w:hAnsi="Times New Roman" w:eastAsia="仿宋_GB2312" w:cs="Times New Roman"/>
                <w:sz w:val="24"/>
                <w:szCs w:val="24"/>
              </w:rPr>
            </w:pPr>
          </w:p>
        </w:tc>
        <w:tc>
          <w:tcPr>
            <w:tcW w:w="801" w:type="dxa"/>
            <w:noWrap w:val="0"/>
            <w:vAlign w:val="center"/>
          </w:tcPr>
          <w:p w14:paraId="4F2386F0">
            <w:pPr>
              <w:widowControl/>
              <w:adjustRightInd w:val="0"/>
              <w:snapToGrid w:val="0"/>
              <w:jc w:val="center"/>
              <w:rPr>
                <w:rFonts w:hint="default" w:ascii="Times New Roman" w:hAnsi="Times New Roman" w:eastAsia="仿宋_GB2312" w:cs="Times New Roman"/>
                <w:sz w:val="24"/>
                <w:szCs w:val="24"/>
              </w:rPr>
            </w:pPr>
          </w:p>
        </w:tc>
        <w:tc>
          <w:tcPr>
            <w:tcW w:w="1240" w:type="dxa"/>
            <w:noWrap w:val="0"/>
            <w:vAlign w:val="center"/>
          </w:tcPr>
          <w:p w14:paraId="57B2A07E">
            <w:pPr>
              <w:widowControl/>
              <w:adjustRightInd w:val="0"/>
              <w:snapToGrid w:val="0"/>
              <w:jc w:val="center"/>
              <w:rPr>
                <w:rFonts w:hint="default" w:ascii="Times New Roman" w:hAnsi="Times New Roman" w:eastAsia="仿宋_GB2312" w:cs="Times New Roman"/>
                <w:sz w:val="24"/>
                <w:szCs w:val="24"/>
              </w:rPr>
            </w:pPr>
          </w:p>
        </w:tc>
        <w:tc>
          <w:tcPr>
            <w:tcW w:w="852" w:type="dxa"/>
            <w:noWrap w:val="0"/>
            <w:vAlign w:val="center"/>
          </w:tcPr>
          <w:p w14:paraId="3CAA8CF7">
            <w:pPr>
              <w:widowControl/>
              <w:adjustRightInd w:val="0"/>
              <w:snapToGrid w:val="0"/>
              <w:jc w:val="center"/>
              <w:rPr>
                <w:rFonts w:hint="default" w:ascii="Times New Roman" w:hAnsi="Times New Roman" w:eastAsia="仿宋_GB2312" w:cs="Times New Roman"/>
                <w:sz w:val="24"/>
                <w:szCs w:val="24"/>
              </w:rPr>
            </w:pPr>
          </w:p>
        </w:tc>
        <w:tc>
          <w:tcPr>
            <w:tcW w:w="719" w:type="dxa"/>
            <w:noWrap w:val="0"/>
            <w:vAlign w:val="center"/>
          </w:tcPr>
          <w:p w14:paraId="061EDBF8">
            <w:pPr>
              <w:widowControl/>
              <w:adjustRightInd w:val="0"/>
              <w:snapToGrid w:val="0"/>
              <w:jc w:val="center"/>
              <w:rPr>
                <w:rFonts w:hint="default" w:ascii="Times New Roman" w:hAnsi="Times New Roman" w:eastAsia="仿宋_GB2312" w:cs="Times New Roman"/>
                <w:sz w:val="24"/>
                <w:szCs w:val="24"/>
              </w:rPr>
            </w:pPr>
          </w:p>
        </w:tc>
      </w:tr>
      <w:tr w14:paraId="39679C73">
        <w:trPr>
          <w:trHeight w:val="454" w:hRule="atLeast"/>
        </w:trPr>
        <w:tc>
          <w:tcPr>
            <w:tcW w:w="818" w:type="dxa"/>
            <w:noWrap w:val="0"/>
            <w:vAlign w:val="center"/>
          </w:tcPr>
          <w:p w14:paraId="1172B39E">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275" w:type="dxa"/>
            <w:noWrap w:val="0"/>
            <w:vAlign w:val="center"/>
          </w:tcPr>
          <w:p w14:paraId="364FC08A">
            <w:pPr>
              <w:widowControl/>
              <w:adjustRightInd w:val="0"/>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747" w:type="dxa"/>
            <w:noWrap w:val="0"/>
            <w:vAlign w:val="center"/>
          </w:tcPr>
          <w:p w14:paraId="4EFE0FA2">
            <w:pPr>
              <w:widowControl/>
              <w:adjustRightInd w:val="0"/>
              <w:snapToGrid w:val="0"/>
              <w:jc w:val="center"/>
              <w:rPr>
                <w:rFonts w:hint="default" w:ascii="Times New Roman" w:hAnsi="Times New Roman" w:eastAsia="仿宋_GB2312" w:cs="Times New Roman"/>
                <w:sz w:val="24"/>
                <w:szCs w:val="24"/>
              </w:rPr>
            </w:pPr>
          </w:p>
        </w:tc>
        <w:tc>
          <w:tcPr>
            <w:tcW w:w="947" w:type="dxa"/>
            <w:noWrap w:val="0"/>
            <w:vAlign w:val="center"/>
          </w:tcPr>
          <w:p w14:paraId="5F4B4FA1">
            <w:pPr>
              <w:widowControl/>
              <w:adjustRightInd w:val="0"/>
              <w:snapToGrid w:val="0"/>
              <w:jc w:val="center"/>
              <w:rPr>
                <w:rFonts w:hint="default" w:ascii="Times New Roman" w:hAnsi="Times New Roman" w:eastAsia="仿宋_GB2312" w:cs="Times New Roman"/>
                <w:sz w:val="24"/>
                <w:szCs w:val="24"/>
              </w:rPr>
            </w:pPr>
          </w:p>
        </w:tc>
        <w:tc>
          <w:tcPr>
            <w:tcW w:w="1123" w:type="dxa"/>
            <w:noWrap w:val="0"/>
            <w:vAlign w:val="center"/>
          </w:tcPr>
          <w:p w14:paraId="570C134B">
            <w:pPr>
              <w:widowControl/>
              <w:adjustRightInd w:val="0"/>
              <w:snapToGrid w:val="0"/>
              <w:jc w:val="center"/>
              <w:rPr>
                <w:rFonts w:hint="default" w:ascii="Times New Roman" w:hAnsi="Times New Roman" w:eastAsia="仿宋_GB2312" w:cs="Times New Roman"/>
                <w:sz w:val="24"/>
                <w:szCs w:val="24"/>
              </w:rPr>
            </w:pPr>
          </w:p>
        </w:tc>
        <w:tc>
          <w:tcPr>
            <w:tcW w:w="801" w:type="dxa"/>
            <w:noWrap w:val="0"/>
            <w:vAlign w:val="center"/>
          </w:tcPr>
          <w:p w14:paraId="0F169C35">
            <w:pPr>
              <w:widowControl/>
              <w:adjustRightInd w:val="0"/>
              <w:snapToGrid w:val="0"/>
              <w:jc w:val="center"/>
              <w:rPr>
                <w:rFonts w:hint="default" w:ascii="Times New Roman" w:hAnsi="Times New Roman" w:eastAsia="仿宋_GB2312" w:cs="Times New Roman"/>
                <w:sz w:val="24"/>
                <w:szCs w:val="24"/>
              </w:rPr>
            </w:pPr>
          </w:p>
        </w:tc>
        <w:tc>
          <w:tcPr>
            <w:tcW w:w="1240" w:type="dxa"/>
            <w:noWrap w:val="0"/>
            <w:vAlign w:val="center"/>
          </w:tcPr>
          <w:p w14:paraId="5F1E8567">
            <w:pPr>
              <w:widowControl/>
              <w:adjustRightInd w:val="0"/>
              <w:snapToGrid w:val="0"/>
              <w:jc w:val="center"/>
              <w:rPr>
                <w:rFonts w:hint="default" w:ascii="Times New Roman" w:hAnsi="Times New Roman" w:eastAsia="仿宋_GB2312" w:cs="Times New Roman"/>
                <w:sz w:val="24"/>
                <w:szCs w:val="24"/>
              </w:rPr>
            </w:pPr>
          </w:p>
        </w:tc>
        <w:tc>
          <w:tcPr>
            <w:tcW w:w="852" w:type="dxa"/>
            <w:noWrap w:val="0"/>
            <w:vAlign w:val="center"/>
          </w:tcPr>
          <w:p w14:paraId="6CC19C6E">
            <w:pPr>
              <w:widowControl/>
              <w:adjustRightInd w:val="0"/>
              <w:snapToGrid w:val="0"/>
              <w:jc w:val="center"/>
              <w:rPr>
                <w:rFonts w:hint="default" w:ascii="Times New Roman" w:hAnsi="Times New Roman" w:eastAsia="仿宋_GB2312" w:cs="Times New Roman"/>
                <w:sz w:val="24"/>
                <w:szCs w:val="24"/>
              </w:rPr>
            </w:pPr>
          </w:p>
        </w:tc>
        <w:tc>
          <w:tcPr>
            <w:tcW w:w="719" w:type="dxa"/>
            <w:noWrap w:val="0"/>
            <w:vAlign w:val="center"/>
          </w:tcPr>
          <w:p w14:paraId="381EF429">
            <w:pPr>
              <w:widowControl/>
              <w:adjustRightInd w:val="0"/>
              <w:snapToGrid w:val="0"/>
              <w:jc w:val="center"/>
              <w:rPr>
                <w:rFonts w:hint="default" w:ascii="Times New Roman" w:hAnsi="Times New Roman" w:eastAsia="仿宋_GB2312" w:cs="Times New Roman"/>
                <w:sz w:val="24"/>
                <w:szCs w:val="24"/>
              </w:rPr>
            </w:pPr>
          </w:p>
        </w:tc>
      </w:tr>
    </w:tbl>
    <w:p w14:paraId="2CE5B226">
      <w:pPr>
        <w:jc w:val="center"/>
        <w:rPr>
          <w:rFonts w:hint="default" w:ascii="Times New Roman" w:hAnsi="Times New Roman" w:eastAsia="仿宋" w:cs="Times New Roman"/>
          <w:sz w:val="28"/>
          <w:szCs w:val="28"/>
        </w:rPr>
      </w:pPr>
    </w:p>
    <w:p w14:paraId="3133FDA4">
      <w:pPr>
        <w:jc w:val="center"/>
        <w:rPr>
          <w:rFonts w:hint="default" w:ascii="Times New Roman" w:hAnsi="Times New Roman" w:eastAsia="仿宋" w:cs="Times New Roman"/>
          <w:sz w:val="28"/>
          <w:szCs w:val="28"/>
        </w:rPr>
      </w:pPr>
    </w:p>
    <w:p w14:paraId="3BD63D60">
      <w:pPr>
        <w:jc w:val="center"/>
        <w:rPr>
          <w:rFonts w:hint="default" w:ascii="Times New Roman" w:hAnsi="Times New Roman" w:eastAsia="仿宋" w:cs="Times New Roman"/>
          <w:sz w:val="28"/>
          <w:szCs w:val="28"/>
        </w:rPr>
      </w:pPr>
    </w:p>
    <w:p w14:paraId="6B41B99E">
      <w:pPr>
        <w:jc w:val="center"/>
        <w:rPr>
          <w:rFonts w:hint="default" w:ascii="Times New Roman" w:hAnsi="Times New Roman" w:eastAsia="仿宋" w:cs="Times New Roman"/>
          <w:sz w:val="28"/>
          <w:szCs w:val="28"/>
        </w:rPr>
      </w:pPr>
    </w:p>
    <w:p w14:paraId="49133BFC">
      <w:pPr>
        <w:jc w:val="center"/>
        <w:rPr>
          <w:rFonts w:hint="default" w:ascii="Times New Roman" w:hAnsi="Times New Roman" w:eastAsia="仿宋" w:cs="Times New Roman"/>
          <w:sz w:val="28"/>
          <w:szCs w:val="28"/>
        </w:rPr>
        <w:sectPr>
          <w:pgSz w:w="11906" w:h="16838"/>
          <w:pgMar w:top="1440" w:right="1800" w:bottom="1440" w:left="1800" w:header="851" w:footer="992" w:gutter="0"/>
          <w:pgNumType w:fmt="decimal"/>
          <w:cols w:space="720" w:num="1"/>
          <w:docGrid w:type="lines" w:linePitch="312" w:charSpace="0"/>
        </w:sectPr>
      </w:pPr>
    </w:p>
    <w:p w14:paraId="2B33A544">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186"/>
        <w:gridCol w:w="1335"/>
        <w:gridCol w:w="1314"/>
        <w:gridCol w:w="2099"/>
        <w:gridCol w:w="2595"/>
      </w:tblGrid>
      <w:tr w14:paraId="48DEA0ED">
        <w:trPr>
          <w:trHeight w:val="232" w:hRule="atLeast"/>
        </w:trPr>
        <w:tc>
          <w:tcPr>
            <w:tcW w:w="1548" w:type="dxa"/>
            <w:vMerge w:val="restart"/>
            <w:noWrap w:val="0"/>
            <w:vAlign w:val="center"/>
          </w:tcPr>
          <w:p w14:paraId="15B5C31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186" w:type="dxa"/>
            <w:vMerge w:val="restart"/>
            <w:noWrap w:val="0"/>
            <w:vAlign w:val="center"/>
          </w:tcPr>
          <w:p w14:paraId="06FEFEA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7C5039F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0D888B3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14:paraId="21FBB20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06274F02">
        <w:trPr>
          <w:trHeight w:val="107" w:hRule="atLeast"/>
        </w:trPr>
        <w:tc>
          <w:tcPr>
            <w:tcW w:w="1548" w:type="dxa"/>
            <w:vMerge w:val="continue"/>
            <w:noWrap w:val="0"/>
            <w:vAlign w:val="top"/>
          </w:tcPr>
          <w:p w14:paraId="40640554">
            <w:pPr>
              <w:widowControl/>
              <w:adjustRightInd w:val="0"/>
              <w:snapToGrid w:val="0"/>
              <w:jc w:val="left"/>
              <w:rPr>
                <w:rFonts w:hint="default" w:ascii="Times New Roman" w:hAnsi="Times New Roman" w:eastAsia="仿宋_GB2312" w:cs="Times New Roman"/>
                <w:sz w:val="24"/>
                <w:szCs w:val="28"/>
              </w:rPr>
            </w:pPr>
          </w:p>
        </w:tc>
        <w:tc>
          <w:tcPr>
            <w:tcW w:w="5186" w:type="dxa"/>
            <w:vMerge w:val="continue"/>
            <w:noWrap w:val="0"/>
            <w:vAlign w:val="top"/>
          </w:tcPr>
          <w:p w14:paraId="7C957F62">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1F725CF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45F26F4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17329E56">
            <w:pPr>
              <w:widowControl/>
              <w:adjustRightInd w:val="0"/>
              <w:snapToGrid w:val="0"/>
              <w:jc w:val="left"/>
              <w:rPr>
                <w:rFonts w:hint="default" w:ascii="Times New Roman" w:hAnsi="Times New Roman" w:eastAsia="仿宋_GB2312" w:cs="Times New Roman"/>
                <w:sz w:val="24"/>
                <w:szCs w:val="28"/>
              </w:rPr>
            </w:pPr>
          </w:p>
        </w:tc>
        <w:tc>
          <w:tcPr>
            <w:tcW w:w="2595" w:type="dxa"/>
            <w:vMerge w:val="continue"/>
            <w:noWrap w:val="0"/>
            <w:vAlign w:val="top"/>
          </w:tcPr>
          <w:p w14:paraId="36495A44">
            <w:pPr>
              <w:widowControl/>
              <w:adjustRightInd w:val="0"/>
              <w:snapToGrid w:val="0"/>
              <w:jc w:val="left"/>
              <w:rPr>
                <w:rFonts w:hint="default" w:ascii="Times New Roman" w:hAnsi="Times New Roman" w:eastAsia="仿宋_GB2312" w:cs="Times New Roman"/>
                <w:sz w:val="24"/>
                <w:szCs w:val="28"/>
              </w:rPr>
            </w:pPr>
          </w:p>
        </w:tc>
      </w:tr>
      <w:tr w14:paraId="10F89638">
        <w:trPr>
          <w:trHeight w:val="173" w:hRule="atLeast"/>
        </w:trPr>
        <w:tc>
          <w:tcPr>
            <w:tcW w:w="1548" w:type="dxa"/>
            <w:noWrap w:val="0"/>
            <w:vAlign w:val="center"/>
          </w:tcPr>
          <w:p w14:paraId="121F63C7">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186" w:type="dxa"/>
            <w:noWrap w:val="0"/>
            <w:vAlign w:val="top"/>
          </w:tcPr>
          <w:p w14:paraId="67FA82E1">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6AB0C29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D17A145">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580C6D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0888F9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65F5E8F6">
        <w:trPr>
          <w:trHeight w:val="232" w:hRule="atLeast"/>
        </w:trPr>
        <w:tc>
          <w:tcPr>
            <w:tcW w:w="1548" w:type="dxa"/>
            <w:noWrap w:val="0"/>
            <w:vAlign w:val="center"/>
          </w:tcPr>
          <w:p w14:paraId="241108D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186" w:type="dxa"/>
            <w:noWrap w:val="0"/>
            <w:vAlign w:val="top"/>
          </w:tcPr>
          <w:p w14:paraId="3A7DB3ED">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7E09D1B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7CA329E">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FAA957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C67189D">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33A0960B">
        <w:trPr>
          <w:trHeight w:val="232" w:hRule="atLeast"/>
        </w:trPr>
        <w:tc>
          <w:tcPr>
            <w:tcW w:w="1548" w:type="dxa"/>
            <w:noWrap w:val="0"/>
            <w:vAlign w:val="center"/>
          </w:tcPr>
          <w:p w14:paraId="67966CC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186" w:type="dxa"/>
            <w:noWrap w:val="0"/>
            <w:vAlign w:val="top"/>
          </w:tcPr>
          <w:p w14:paraId="6855150D">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1F28A22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31EB580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0D7CD7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4EC2F17">
            <w:pPr>
              <w:widowControl/>
              <w:adjustRightInd w:val="0"/>
              <w:snapToGrid w:val="0"/>
              <w:jc w:val="left"/>
              <w:rPr>
                <w:rFonts w:hint="default" w:ascii="Times New Roman" w:hAnsi="Times New Roman" w:eastAsia="仿宋_GB2312" w:cs="Times New Roman"/>
                <w:sz w:val="24"/>
                <w:szCs w:val="28"/>
              </w:rPr>
            </w:pPr>
          </w:p>
        </w:tc>
      </w:tr>
      <w:tr w14:paraId="30326E52">
        <w:trPr>
          <w:trHeight w:val="223" w:hRule="atLeast"/>
        </w:trPr>
        <w:tc>
          <w:tcPr>
            <w:tcW w:w="1548" w:type="dxa"/>
            <w:noWrap w:val="0"/>
            <w:vAlign w:val="center"/>
          </w:tcPr>
          <w:p w14:paraId="4A06AFB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186" w:type="dxa"/>
            <w:noWrap w:val="0"/>
            <w:vAlign w:val="top"/>
          </w:tcPr>
          <w:p w14:paraId="21452706">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47D9D59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C5EFAC5">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9187C9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861749D">
            <w:pPr>
              <w:widowControl/>
              <w:adjustRightInd w:val="0"/>
              <w:snapToGrid w:val="0"/>
              <w:jc w:val="left"/>
              <w:rPr>
                <w:rFonts w:hint="default" w:ascii="Times New Roman" w:hAnsi="Times New Roman" w:eastAsia="仿宋_GB2312" w:cs="Times New Roman"/>
                <w:sz w:val="24"/>
                <w:szCs w:val="28"/>
              </w:rPr>
            </w:pPr>
          </w:p>
        </w:tc>
      </w:tr>
      <w:tr w14:paraId="32F4CBFD">
        <w:trPr>
          <w:trHeight w:val="232" w:hRule="atLeast"/>
        </w:trPr>
        <w:tc>
          <w:tcPr>
            <w:tcW w:w="1548" w:type="dxa"/>
            <w:noWrap w:val="0"/>
            <w:vAlign w:val="center"/>
          </w:tcPr>
          <w:p w14:paraId="2630A03B">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186" w:type="dxa"/>
            <w:noWrap w:val="0"/>
            <w:vAlign w:val="top"/>
          </w:tcPr>
          <w:p w14:paraId="16EB4205">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7DB1D02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01A572D9">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D134F8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63093CC">
            <w:pPr>
              <w:widowControl/>
              <w:adjustRightInd w:val="0"/>
              <w:snapToGrid w:val="0"/>
              <w:jc w:val="left"/>
              <w:rPr>
                <w:rFonts w:hint="default" w:ascii="Times New Roman" w:hAnsi="Times New Roman" w:eastAsia="仿宋_GB2312" w:cs="Times New Roman"/>
                <w:sz w:val="24"/>
                <w:szCs w:val="28"/>
              </w:rPr>
            </w:pPr>
          </w:p>
        </w:tc>
      </w:tr>
      <w:tr w14:paraId="6EF13F76">
        <w:trPr>
          <w:trHeight w:val="232" w:hRule="atLeast"/>
        </w:trPr>
        <w:tc>
          <w:tcPr>
            <w:tcW w:w="1548" w:type="dxa"/>
            <w:noWrap w:val="0"/>
            <w:vAlign w:val="center"/>
          </w:tcPr>
          <w:p w14:paraId="6D218AD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186" w:type="dxa"/>
            <w:noWrap w:val="0"/>
            <w:vAlign w:val="top"/>
          </w:tcPr>
          <w:p w14:paraId="40060DEE">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其中：窑炉用电总量</w:t>
            </w:r>
          </w:p>
        </w:tc>
        <w:tc>
          <w:tcPr>
            <w:tcW w:w="1335" w:type="dxa"/>
            <w:noWrap w:val="0"/>
            <w:vAlign w:val="center"/>
          </w:tcPr>
          <w:p w14:paraId="3737906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09BF2D5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E6EEDA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1D40DBC">
            <w:pPr>
              <w:widowControl/>
              <w:adjustRightInd w:val="0"/>
              <w:snapToGrid w:val="0"/>
              <w:jc w:val="left"/>
              <w:rPr>
                <w:rFonts w:hint="default" w:ascii="Times New Roman" w:hAnsi="Times New Roman" w:eastAsia="仿宋_GB2312" w:cs="Times New Roman"/>
                <w:sz w:val="24"/>
                <w:szCs w:val="28"/>
              </w:rPr>
            </w:pPr>
          </w:p>
        </w:tc>
      </w:tr>
      <w:tr w14:paraId="159F99DD">
        <w:trPr>
          <w:trHeight w:val="223" w:hRule="atLeast"/>
        </w:trPr>
        <w:tc>
          <w:tcPr>
            <w:tcW w:w="1548" w:type="dxa"/>
            <w:noWrap w:val="0"/>
            <w:vAlign w:val="center"/>
          </w:tcPr>
          <w:p w14:paraId="6BEECE6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186" w:type="dxa"/>
            <w:noWrap w:val="0"/>
            <w:vAlign w:val="top"/>
          </w:tcPr>
          <w:p w14:paraId="31E62F11">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14:paraId="3E7AC29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283D75B8">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50ED9C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658E722">
            <w:pPr>
              <w:widowControl/>
              <w:adjustRightInd w:val="0"/>
              <w:snapToGrid w:val="0"/>
              <w:jc w:val="left"/>
              <w:rPr>
                <w:rFonts w:hint="default" w:ascii="Times New Roman" w:hAnsi="Times New Roman" w:eastAsia="仿宋_GB2312" w:cs="Times New Roman"/>
                <w:sz w:val="24"/>
                <w:szCs w:val="28"/>
              </w:rPr>
            </w:pPr>
          </w:p>
        </w:tc>
      </w:tr>
      <w:tr w14:paraId="677E2AA0">
        <w:trPr>
          <w:trHeight w:val="232" w:hRule="atLeast"/>
        </w:trPr>
        <w:tc>
          <w:tcPr>
            <w:tcW w:w="1548" w:type="dxa"/>
            <w:noWrap w:val="0"/>
            <w:vAlign w:val="center"/>
          </w:tcPr>
          <w:p w14:paraId="7063E50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186" w:type="dxa"/>
            <w:noWrap w:val="0"/>
            <w:vAlign w:val="top"/>
          </w:tcPr>
          <w:p w14:paraId="60297937">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1EBF2E7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AD024D8">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F6587F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92D3A7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6C66BC9">
        <w:trPr>
          <w:trHeight w:val="232" w:hRule="atLeast"/>
        </w:trPr>
        <w:tc>
          <w:tcPr>
            <w:tcW w:w="1548" w:type="dxa"/>
            <w:noWrap w:val="0"/>
            <w:vAlign w:val="center"/>
          </w:tcPr>
          <w:p w14:paraId="4E6B521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186" w:type="dxa"/>
            <w:noWrap w:val="0"/>
            <w:vAlign w:val="top"/>
          </w:tcPr>
          <w:p w14:paraId="2FD5496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天然气/液化气消耗量</w:t>
            </w:r>
          </w:p>
        </w:tc>
        <w:tc>
          <w:tcPr>
            <w:tcW w:w="1335" w:type="dxa"/>
            <w:noWrap w:val="0"/>
            <w:vAlign w:val="center"/>
          </w:tcPr>
          <w:p w14:paraId="410D170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14:paraId="199DB35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A7FA6C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34E500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CE5BDF2">
        <w:trPr>
          <w:trHeight w:val="232" w:hRule="atLeast"/>
        </w:trPr>
        <w:tc>
          <w:tcPr>
            <w:tcW w:w="1548" w:type="dxa"/>
            <w:noWrap w:val="0"/>
            <w:vAlign w:val="center"/>
          </w:tcPr>
          <w:p w14:paraId="51CA028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186" w:type="dxa"/>
            <w:noWrap w:val="0"/>
            <w:vAlign w:val="top"/>
          </w:tcPr>
          <w:p w14:paraId="7837F446">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燃料油消耗量</w:t>
            </w:r>
          </w:p>
        </w:tc>
        <w:tc>
          <w:tcPr>
            <w:tcW w:w="1335" w:type="dxa"/>
            <w:noWrap w:val="0"/>
            <w:vAlign w:val="center"/>
          </w:tcPr>
          <w:p w14:paraId="78E32D3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A75C399">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3ABFFB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73173A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3A9F5BE">
        <w:trPr>
          <w:trHeight w:val="223" w:hRule="atLeast"/>
        </w:trPr>
        <w:tc>
          <w:tcPr>
            <w:tcW w:w="1548" w:type="dxa"/>
            <w:noWrap w:val="0"/>
            <w:vAlign w:val="center"/>
          </w:tcPr>
          <w:p w14:paraId="3FE4F77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186" w:type="dxa"/>
            <w:noWrap w:val="0"/>
            <w:vAlign w:val="top"/>
          </w:tcPr>
          <w:p w14:paraId="7762C0D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液化石油气消耗量</w:t>
            </w:r>
          </w:p>
        </w:tc>
        <w:tc>
          <w:tcPr>
            <w:tcW w:w="1335" w:type="dxa"/>
            <w:noWrap w:val="0"/>
            <w:vAlign w:val="center"/>
          </w:tcPr>
          <w:p w14:paraId="219C530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34307AB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16F536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9D7C5D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55B37A1">
        <w:trPr>
          <w:trHeight w:val="232" w:hRule="atLeast"/>
        </w:trPr>
        <w:tc>
          <w:tcPr>
            <w:tcW w:w="1548" w:type="dxa"/>
            <w:noWrap w:val="0"/>
            <w:vAlign w:val="center"/>
          </w:tcPr>
          <w:p w14:paraId="322A2A5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186" w:type="dxa"/>
            <w:noWrap w:val="0"/>
            <w:vAlign w:val="top"/>
          </w:tcPr>
          <w:p w14:paraId="0414DF2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焦炉煤气消耗量</w:t>
            </w:r>
          </w:p>
        </w:tc>
        <w:tc>
          <w:tcPr>
            <w:tcW w:w="1335" w:type="dxa"/>
            <w:noWrap w:val="0"/>
            <w:vAlign w:val="center"/>
          </w:tcPr>
          <w:p w14:paraId="04CBD84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3E271D3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27C09B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6BE257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102BB0E6">
        <w:trPr>
          <w:trHeight w:val="232" w:hRule="atLeast"/>
        </w:trPr>
        <w:tc>
          <w:tcPr>
            <w:tcW w:w="1548" w:type="dxa"/>
            <w:noWrap w:val="0"/>
            <w:vAlign w:val="center"/>
          </w:tcPr>
          <w:p w14:paraId="7CAD238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186" w:type="dxa"/>
            <w:noWrap w:val="0"/>
            <w:vAlign w:val="top"/>
          </w:tcPr>
          <w:p w14:paraId="4368DDD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其他煤气消耗量</w:t>
            </w:r>
          </w:p>
        </w:tc>
        <w:tc>
          <w:tcPr>
            <w:tcW w:w="1335" w:type="dxa"/>
            <w:noWrap w:val="0"/>
            <w:vAlign w:val="center"/>
          </w:tcPr>
          <w:p w14:paraId="6A2DB03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46CD63D2">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E96897C">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81BEE1C">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E9480DC">
        <w:trPr>
          <w:trHeight w:val="232" w:hRule="atLeast"/>
        </w:trPr>
        <w:tc>
          <w:tcPr>
            <w:tcW w:w="1548" w:type="dxa"/>
            <w:noWrap w:val="0"/>
            <w:vAlign w:val="center"/>
          </w:tcPr>
          <w:p w14:paraId="7993E78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186" w:type="dxa"/>
            <w:noWrap w:val="0"/>
            <w:vAlign w:val="top"/>
          </w:tcPr>
          <w:p w14:paraId="71DAAFA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石油焦粉消耗量</w:t>
            </w:r>
          </w:p>
        </w:tc>
        <w:tc>
          <w:tcPr>
            <w:tcW w:w="1335" w:type="dxa"/>
            <w:noWrap w:val="0"/>
            <w:vAlign w:val="center"/>
          </w:tcPr>
          <w:p w14:paraId="082B16A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7C652A95">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994F94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5711BFE">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5BF6C06D">
        <w:trPr>
          <w:trHeight w:val="232" w:hRule="atLeast"/>
        </w:trPr>
        <w:tc>
          <w:tcPr>
            <w:tcW w:w="1548" w:type="dxa"/>
            <w:noWrap w:val="0"/>
            <w:vAlign w:val="center"/>
          </w:tcPr>
          <w:p w14:paraId="449D096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5186" w:type="dxa"/>
            <w:noWrap w:val="0"/>
            <w:vAlign w:val="top"/>
          </w:tcPr>
          <w:p w14:paraId="2634512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03C15E2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57D66292">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EDFF1AC">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F980C2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686479BB">
        <w:trPr>
          <w:trHeight w:val="223" w:hRule="atLeast"/>
        </w:trPr>
        <w:tc>
          <w:tcPr>
            <w:tcW w:w="1548" w:type="dxa"/>
            <w:noWrap w:val="0"/>
            <w:vAlign w:val="center"/>
          </w:tcPr>
          <w:p w14:paraId="48ED5429">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10</w:t>
            </w:r>
          </w:p>
        </w:tc>
        <w:tc>
          <w:tcPr>
            <w:tcW w:w="5186" w:type="dxa"/>
            <w:noWrap w:val="0"/>
            <w:vAlign w:val="top"/>
          </w:tcPr>
          <w:p w14:paraId="33F07B76">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35ECF90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65B0CAA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F201A84">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D9CDAA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047076BB">
        <w:trPr>
          <w:trHeight w:val="64" w:hRule="atLeast"/>
        </w:trPr>
        <w:tc>
          <w:tcPr>
            <w:tcW w:w="1548" w:type="dxa"/>
            <w:noWrap w:val="0"/>
            <w:vAlign w:val="center"/>
          </w:tcPr>
          <w:p w14:paraId="7A85ACF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10.1</w:t>
            </w:r>
          </w:p>
        </w:tc>
        <w:tc>
          <w:tcPr>
            <w:tcW w:w="5186" w:type="dxa"/>
            <w:noWrap w:val="0"/>
            <w:vAlign w:val="top"/>
          </w:tcPr>
          <w:p w14:paraId="3C1EFF11">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0E4E79D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287E7EA9">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4F1E23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F564892">
            <w:pPr>
              <w:widowControl/>
              <w:adjustRightInd w:val="0"/>
              <w:snapToGrid w:val="0"/>
              <w:jc w:val="left"/>
              <w:rPr>
                <w:rFonts w:hint="default" w:ascii="Times New Roman" w:hAnsi="Times New Roman" w:eastAsia="仿宋_GB2312" w:cs="Times New Roman"/>
                <w:sz w:val="24"/>
                <w:szCs w:val="28"/>
              </w:rPr>
            </w:pPr>
          </w:p>
        </w:tc>
      </w:tr>
      <w:tr w14:paraId="20A24591">
        <w:trPr>
          <w:trHeight w:val="64" w:hRule="atLeast"/>
        </w:trPr>
        <w:tc>
          <w:tcPr>
            <w:tcW w:w="1548" w:type="dxa"/>
            <w:noWrap w:val="0"/>
            <w:vAlign w:val="center"/>
          </w:tcPr>
          <w:p w14:paraId="1EAA4E5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10.2</w:t>
            </w:r>
          </w:p>
        </w:tc>
        <w:tc>
          <w:tcPr>
            <w:tcW w:w="5186" w:type="dxa"/>
            <w:noWrap w:val="0"/>
            <w:vAlign w:val="top"/>
          </w:tcPr>
          <w:p w14:paraId="3E9F1532">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57AFA78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65879EF6">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EC0DD1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7016FF9">
            <w:pPr>
              <w:widowControl/>
              <w:adjustRightInd w:val="0"/>
              <w:snapToGrid w:val="0"/>
              <w:jc w:val="left"/>
              <w:rPr>
                <w:rFonts w:hint="default" w:ascii="Times New Roman" w:hAnsi="Times New Roman" w:eastAsia="仿宋_GB2312" w:cs="Times New Roman"/>
                <w:sz w:val="24"/>
                <w:szCs w:val="28"/>
              </w:rPr>
            </w:pPr>
          </w:p>
        </w:tc>
      </w:tr>
    </w:tbl>
    <w:p w14:paraId="723B9C5C">
      <w:pPr>
        <w:rPr>
          <w:rFonts w:hint="default" w:ascii="Times New Roman" w:hAnsi="Times New Roman" w:eastAsia="仿宋_GB2312" w:cs="Times New Roman"/>
          <w:sz w:val="28"/>
          <w:szCs w:val="21"/>
        </w:rPr>
      </w:pPr>
      <w:r>
        <w:rPr>
          <w:rFonts w:hint="default" w:ascii="Times New Roman" w:hAnsi="Times New Roman" w:eastAsia="仿宋_GB2312" w:cs="Times New Roman"/>
          <w:b/>
          <w:bCs/>
          <w:sz w:val="28"/>
          <w:szCs w:val="21"/>
        </w:rPr>
        <w:t>注：</w:t>
      </w:r>
      <w:r>
        <w:rPr>
          <w:rFonts w:hint="default" w:ascii="Times New Roman" w:hAnsi="Times New Roman" w:eastAsia="仿宋_GB2312" w:cs="Times New Roman"/>
          <w:sz w:val="28"/>
          <w:szCs w:val="21"/>
        </w:rPr>
        <w:t>1.说明能效对标所参照的能耗限额标准和能源系统边界。2.上一年度有大修、非正常停机等情况应注明。</w:t>
      </w:r>
    </w:p>
    <w:p w14:paraId="208FE048">
      <w:pPr>
        <w:rPr>
          <w:rFonts w:hint="default" w:ascii="Times New Roman" w:hAnsi="Times New Roman" w:eastAsia="黑体" w:cs="Times New Roman"/>
          <w:bCs/>
          <w:color w:val="000000"/>
          <w:sz w:val="32"/>
          <w:szCs w:val="21"/>
        </w:rPr>
        <w:sectPr>
          <w:pgSz w:w="16838" w:h="11906" w:orient="landscape"/>
          <w:pgMar w:top="1800" w:right="1440" w:bottom="1800" w:left="1440" w:header="851" w:footer="992" w:gutter="0"/>
          <w:pgNumType w:fmt="decimal"/>
          <w:cols w:space="720" w:num="1"/>
          <w:docGrid w:type="lines" w:linePitch="312" w:charSpace="0"/>
        </w:sectPr>
      </w:pPr>
    </w:p>
    <w:p w14:paraId="79C62158">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Cs/>
          <w:color w:val="000000"/>
          <w:sz w:val="32"/>
          <w:szCs w:val="21"/>
          <w:lang w:val="en-US" w:eastAsia="zh-CN"/>
        </w:rPr>
      </w:pPr>
      <w:bookmarkStart w:id="196" w:name="_Toc3692"/>
      <w:bookmarkStart w:id="197" w:name="_Toc27027"/>
      <w:bookmarkStart w:id="198" w:name="_Toc901218868"/>
      <w:r>
        <w:rPr>
          <w:rFonts w:hint="default" w:ascii="Times New Roman" w:hAnsi="Times New Roman" w:eastAsia="黑体" w:cs="Times New Roman"/>
          <w:bCs/>
          <w:color w:val="000000"/>
          <w:sz w:val="32"/>
          <w:szCs w:val="21"/>
        </w:rPr>
        <w:t>附表</w:t>
      </w:r>
      <w:r>
        <w:rPr>
          <w:rFonts w:hint="default" w:ascii="Times New Roman" w:hAnsi="Times New Roman" w:eastAsia="黑体" w:cs="Times New Roman"/>
          <w:bCs/>
          <w:color w:val="000000"/>
          <w:sz w:val="32"/>
          <w:szCs w:val="21"/>
          <w:lang w:val="en-US" w:eastAsia="zh-CN"/>
        </w:rPr>
        <w:t>3</w:t>
      </w:r>
      <w:bookmarkEnd w:id="196"/>
      <w:bookmarkEnd w:id="197"/>
      <w:r>
        <w:rPr>
          <w:rFonts w:hint="eastAsia" w:ascii="Times New Roman" w:hAnsi="Times New Roman" w:eastAsia="黑体" w:cs="Times New Roman"/>
          <w:bCs/>
          <w:color w:val="000000"/>
          <w:sz w:val="32"/>
          <w:szCs w:val="21"/>
          <w:lang w:val="en-US" w:eastAsia="zh-CN"/>
        </w:rPr>
        <w:t>4</w:t>
      </w:r>
      <w:bookmarkEnd w:id="198"/>
    </w:p>
    <w:p w14:paraId="2B90DBC5">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Cs/>
          <w:sz w:val="36"/>
        </w:rPr>
      </w:pPr>
      <w:bookmarkStart w:id="199" w:name="_Toc583352185"/>
      <w:r>
        <w:rPr>
          <w:rFonts w:hint="default" w:ascii="Times New Roman" w:hAnsi="Times New Roman" w:eastAsia="方正小标宋简体" w:cs="Times New Roman"/>
          <w:bCs/>
          <w:sz w:val="36"/>
        </w:rPr>
        <w:t>卫生纸原纸、纸巾原纸行业能源使用情况详表</w:t>
      </w:r>
      <w:bookmarkEnd w:id="199"/>
    </w:p>
    <w:p w14:paraId="3D57E2C1">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表1卫生纸原纸、纸巾原纸企业主要生产工序</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50"/>
        <w:gridCol w:w="1134"/>
        <w:gridCol w:w="1271"/>
        <w:gridCol w:w="1647"/>
        <w:gridCol w:w="1409"/>
      </w:tblGrid>
      <w:tr w14:paraId="17A68F1F">
        <w:trPr>
          <w:trHeight w:val="301" w:hRule="atLeast"/>
        </w:trPr>
        <w:tc>
          <w:tcPr>
            <w:tcW w:w="733" w:type="dxa"/>
            <w:noWrap w:val="0"/>
            <w:vAlign w:val="center"/>
          </w:tcPr>
          <w:p w14:paraId="53D99E13">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70" w:type="dxa"/>
            <w:noWrap w:val="0"/>
            <w:vAlign w:val="center"/>
          </w:tcPr>
          <w:p w14:paraId="5D5C885E">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850" w:type="dxa"/>
            <w:noWrap w:val="0"/>
            <w:vAlign w:val="center"/>
          </w:tcPr>
          <w:p w14:paraId="7D312D4E">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34" w:type="dxa"/>
            <w:noWrap w:val="0"/>
            <w:vAlign w:val="center"/>
          </w:tcPr>
          <w:p w14:paraId="0A87C262">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14:paraId="4D2FF53B">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14:paraId="6341CBA4">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吨产品综合能耗（千克标准煤</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409" w:type="dxa"/>
            <w:noWrap w:val="0"/>
            <w:vAlign w:val="center"/>
          </w:tcPr>
          <w:p w14:paraId="060C275D">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吨产品</w:t>
            </w:r>
            <w:r>
              <w:rPr>
                <w:rFonts w:hint="eastAsia" w:ascii="Times New Roman" w:hAnsi="Times New Roman" w:eastAsia="仿宋_GB2312" w:cs="Times New Roman"/>
                <w:sz w:val="24"/>
                <w:szCs w:val="28"/>
                <w:lang w:val="en-US" w:eastAsia="zh-CN"/>
              </w:rPr>
              <w:t>用电量</w:t>
            </w:r>
            <w:r>
              <w:rPr>
                <w:rFonts w:hint="default" w:ascii="Times New Roman" w:hAnsi="Times New Roman" w:eastAsia="仿宋_GB2312" w:cs="Times New Roman"/>
                <w:sz w:val="24"/>
                <w:szCs w:val="28"/>
              </w:rPr>
              <w:t>（千瓦时</w:t>
            </w:r>
            <w:r>
              <w:rPr>
                <w:rFonts w:hint="eastAsia"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14:paraId="7749BDEC">
        <w:trPr>
          <w:trHeight w:val="301" w:hRule="atLeast"/>
        </w:trPr>
        <w:tc>
          <w:tcPr>
            <w:tcW w:w="8614" w:type="dxa"/>
            <w:gridSpan w:val="7"/>
            <w:noWrap w:val="0"/>
            <w:vAlign w:val="center"/>
          </w:tcPr>
          <w:p w14:paraId="252C56C1">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备浆工序</w:t>
            </w:r>
          </w:p>
        </w:tc>
      </w:tr>
      <w:tr w14:paraId="5D8381AE">
        <w:trPr>
          <w:trHeight w:val="301" w:hRule="atLeast"/>
        </w:trPr>
        <w:tc>
          <w:tcPr>
            <w:tcW w:w="733" w:type="dxa"/>
            <w:noWrap w:val="0"/>
            <w:vAlign w:val="center"/>
          </w:tcPr>
          <w:p w14:paraId="20EBA58C">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14:paraId="7819E756">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19F215F3">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1B084622">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2972A535">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32D4A269">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15FEF950">
            <w:pPr>
              <w:adjustRightInd w:val="0"/>
              <w:snapToGrid w:val="0"/>
              <w:jc w:val="center"/>
              <w:rPr>
                <w:rFonts w:hint="default" w:ascii="Times New Roman" w:hAnsi="Times New Roman" w:eastAsia="仿宋_GB2312" w:cs="Times New Roman"/>
                <w:sz w:val="24"/>
                <w:szCs w:val="21"/>
              </w:rPr>
            </w:pPr>
          </w:p>
        </w:tc>
      </w:tr>
      <w:tr w14:paraId="29823852">
        <w:trPr>
          <w:trHeight w:val="301" w:hRule="atLeast"/>
        </w:trPr>
        <w:tc>
          <w:tcPr>
            <w:tcW w:w="733" w:type="dxa"/>
            <w:noWrap w:val="0"/>
            <w:vAlign w:val="center"/>
          </w:tcPr>
          <w:p w14:paraId="28D85D2C">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14:paraId="1A7E9EFE">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42A5D2C0">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347FBC73">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317FE1FB">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21A81950">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3CE954D6">
            <w:pPr>
              <w:adjustRightInd w:val="0"/>
              <w:snapToGrid w:val="0"/>
              <w:jc w:val="center"/>
              <w:rPr>
                <w:rFonts w:hint="default" w:ascii="Times New Roman" w:hAnsi="Times New Roman" w:eastAsia="仿宋_GB2312" w:cs="Times New Roman"/>
                <w:sz w:val="24"/>
                <w:szCs w:val="21"/>
              </w:rPr>
            </w:pPr>
          </w:p>
        </w:tc>
      </w:tr>
      <w:tr w14:paraId="638C7DF3">
        <w:trPr>
          <w:trHeight w:val="301" w:hRule="atLeast"/>
        </w:trPr>
        <w:tc>
          <w:tcPr>
            <w:tcW w:w="733" w:type="dxa"/>
            <w:noWrap w:val="0"/>
            <w:vAlign w:val="center"/>
          </w:tcPr>
          <w:p w14:paraId="6173A506">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570" w:type="dxa"/>
            <w:noWrap w:val="0"/>
            <w:vAlign w:val="center"/>
          </w:tcPr>
          <w:p w14:paraId="5D3B8562">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45948724">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00F3D6EE">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2E0C7061">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21105986">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00CFE48F">
            <w:pPr>
              <w:adjustRightInd w:val="0"/>
              <w:snapToGrid w:val="0"/>
              <w:jc w:val="center"/>
              <w:rPr>
                <w:rFonts w:hint="default" w:ascii="Times New Roman" w:hAnsi="Times New Roman" w:eastAsia="仿宋_GB2312" w:cs="Times New Roman"/>
                <w:sz w:val="24"/>
                <w:szCs w:val="21"/>
              </w:rPr>
            </w:pPr>
          </w:p>
        </w:tc>
      </w:tr>
      <w:tr w14:paraId="31DCF552">
        <w:trPr>
          <w:trHeight w:val="90" w:hRule="atLeast"/>
        </w:trPr>
        <w:tc>
          <w:tcPr>
            <w:tcW w:w="8614" w:type="dxa"/>
            <w:gridSpan w:val="7"/>
            <w:noWrap w:val="0"/>
            <w:vAlign w:val="center"/>
          </w:tcPr>
          <w:p w14:paraId="14D1EFD9">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纸页成型工序</w:t>
            </w:r>
          </w:p>
        </w:tc>
      </w:tr>
      <w:tr w14:paraId="5B01A243">
        <w:trPr>
          <w:trHeight w:val="301" w:hRule="atLeast"/>
        </w:trPr>
        <w:tc>
          <w:tcPr>
            <w:tcW w:w="733" w:type="dxa"/>
            <w:noWrap w:val="0"/>
            <w:vAlign w:val="center"/>
          </w:tcPr>
          <w:p w14:paraId="0B625346">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14:paraId="78AE805F">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58100DCF">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41B70BE2">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0837C014">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3881902F">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7EE35C74">
            <w:pPr>
              <w:adjustRightInd w:val="0"/>
              <w:snapToGrid w:val="0"/>
              <w:jc w:val="center"/>
              <w:rPr>
                <w:rFonts w:hint="default" w:ascii="Times New Roman" w:hAnsi="Times New Roman" w:eastAsia="仿宋_GB2312" w:cs="Times New Roman"/>
                <w:sz w:val="24"/>
                <w:szCs w:val="21"/>
              </w:rPr>
            </w:pPr>
          </w:p>
        </w:tc>
      </w:tr>
      <w:tr w14:paraId="1FBA7958">
        <w:trPr>
          <w:trHeight w:val="301" w:hRule="atLeast"/>
        </w:trPr>
        <w:tc>
          <w:tcPr>
            <w:tcW w:w="733" w:type="dxa"/>
            <w:noWrap w:val="0"/>
            <w:vAlign w:val="center"/>
          </w:tcPr>
          <w:p w14:paraId="5A90F81D">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14:paraId="4F10F5BD">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52227BB6">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1E7E24D8">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3B7F944B">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488BC820">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16D59ECB">
            <w:pPr>
              <w:adjustRightInd w:val="0"/>
              <w:snapToGrid w:val="0"/>
              <w:jc w:val="center"/>
              <w:rPr>
                <w:rFonts w:hint="default" w:ascii="Times New Roman" w:hAnsi="Times New Roman" w:eastAsia="仿宋_GB2312" w:cs="Times New Roman"/>
                <w:sz w:val="24"/>
                <w:szCs w:val="21"/>
              </w:rPr>
            </w:pPr>
          </w:p>
        </w:tc>
      </w:tr>
      <w:tr w14:paraId="28F5E99A">
        <w:trPr>
          <w:trHeight w:val="301" w:hRule="atLeast"/>
        </w:trPr>
        <w:tc>
          <w:tcPr>
            <w:tcW w:w="733" w:type="dxa"/>
            <w:noWrap w:val="0"/>
            <w:vAlign w:val="center"/>
          </w:tcPr>
          <w:p w14:paraId="57067B3A">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570" w:type="dxa"/>
            <w:noWrap w:val="0"/>
            <w:vAlign w:val="center"/>
          </w:tcPr>
          <w:p w14:paraId="5AEF1B59">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50EB0430">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12878E1A">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050FBCD3">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219BCC42">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5A6B9A08">
            <w:pPr>
              <w:adjustRightInd w:val="0"/>
              <w:snapToGrid w:val="0"/>
              <w:jc w:val="center"/>
              <w:rPr>
                <w:rFonts w:hint="default" w:ascii="Times New Roman" w:hAnsi="Times New Roman" w:eastAsia="仿宋_GB2312" w:cs="Times New Roman"/>
                <w:sz w:val="24"/>
                <w:szCs w:val="21"/>
              </w:rPr>
            </w:pPr>
          </w:p>
        </w:tc>
      </w:tr>
      <w:tr w14:paraId="626491D5">
        <w:trPr>
          <w:trHeight w:val="301" w:hRule="atLeast"/>
        </w:trPr>
        <w:tc>
          <w:tcPr>
            <w:tcW w:w="8614" w:type="dxa"/>
            <w:gridSpan w:val="7"/>
            <w:noWrap w:val="0"/>
            <w:vAlign w:val="center"/>
          </w:tcPr>
          <w:p w14:paraId="23D4215D">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分切复卷工序</w:t>
            </w:r>
          </w:p>
        </w:tc>
      </w:tr>
      <w:tr w14:paraId="0C89C73B">
        <w:trPr>
          <w:trHeight w:val="301" w:hRule="atLeast"/>
        </w:trPr>
        <w:tc>
          <w:tcPr>
            <w:tcW w:w="733" w:type="dxa"/>
            <w:noWrap w:val="0"/>
            <w:vAlign w:val="center"/>
          </w:tcPr>
          <w:p w14:paraId="6544500C">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14:paraId="40A21F45">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1FE315A4">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28A95339">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2B69E4AD">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3F62FABE">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08D95A23">
            <w:pPr>
              <w:adjustRightInd w:val="0"/>
              <w:snapToGrid w:val="0"/>
              <w:jc w:val="center"/>
              <w:rPr>
                <w:rFonts w:hint="default" w:ascii="Times New Roman" w:hAnsi="Times New Roman" w:eastAsia="仿宋_GB2312" w:cs="Times New Roman"/>
                <w:sz w:val="24"/>
                <w:szCs w:val="21"/>
              </w:rPr>
            </w:pPr>
          </w:p>
        </w:tc>
      </w:tr>
      <w:tr w14:paraId="2CA05A3C">
        <w:trPr>
          <w:trHeight w:val="301" w:hRule="atLeast"/>
        </w:trPr>
        <w:tc>
          <w:tcPr>
            <w:tcW w:w="733" w:type="dxa"/>
            <w:noWrap w:val="0"/>
            <w:vAlign w:val="center"/>
          </w:tcPr>
          <w:p w14:paraId="56673007">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14:paraId="32BD7DED">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0F996BE0">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221B615A">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169B6C98">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66904177">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13E68FF7">
            <w:pPr>
              <w:adjustRightInd w:val="0"/>
              <w:snapToGrid w:val="0"/>
              <w:jc w:val="center"/>
              <w:rPr>
                <w:rFonts w:hint="default" w:ascii="Times New Roman" w:hAnsi="Times New Roman" w:eastAsia="仿宋_GB2312" w:cs="Times New Roman"/>
                <w:sz w:val="24"/>
                <w:szCs w:val="21"/>
              </w:rPr>
            </w:pPr>
          </w:p>
        </w:tc>
      </w:tr>
      <w:tr w14:paraId="478F9A93">
        <w:trPr>
          <w:trHeight w:val="301" w:hRule="atLeast"/>
        </w:trPr>
        <w:tc>
          <w:tcPr>
            <w:tcW w:w="733" w:type="dxa"/>
            <w:noWrap w:val="0"/>
            <w:vAlign w:val="center"/>
          </w:tcPr>
          <w:p w14:paraId="15575DED">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570" w:type="dxa"/>
            <w:noWrap w:val="0"/>
            <w:vAlign w:val="center"/>
          </w:tcPr>
          <w:p w14:paraId="4B97B027">
            <w:pPr>
              <w:adjustRightInd w:val="0"/>
              <w:snapToGrid w:val="0"/>
              <w:jc w:val="center"/>
              <w:rPr>
                <w:rFonts w:hint="default" w:ascii="Times New Roman" w:hAnsi="Times New Roman" w:eastAsia="仿宋_GB2312" w:cs="Times New Roman"/>
                <w:sz w:val="24"/>
                <w:szCs w:val="21"/>
              </w:rPr>
            </w:pPr>
          </w:p>
        </w:tc>
        <w:tc>
          <w:tcPr>
            <w:tcW w:w="850" w:type="dxa"/>
            <w:noWrap w:val="0"/>
            <w:vAlign w:val="center"/>
          </w:tcPr>
          <w:p w14:paraId="0FAEA1A8">
            <w:pPr>
              <w:adjustRightInd w:val="0"/>
              <w:snapToGrid w:val="0"/>
              <w:jc w:val="center"/>
              <w:rPr>
                <w:rFonts w:hint="default" w:ascii="Times New Roman" w:hAnsi="Times New Roman" w:eastAsia="仿宋_GB2312" w:cs="Times New Roman"/>
                <w:sz w:val="24"/>
                <w:szCs w:val="21"/>
              </w:rPr>
            </w:pPr>
          </w:p>
        </w:tc>
        <w:tc>
          <w:tcPr>
            <w:tcW w:w="1134" w:type="dxa"/>
            <w:noWrap w:val="0"/>
            <w:vAlign w:val="center"/>
          </w:tcPr>
          <w:p w14:paraId="11EDF2E0">
            <w:pPr>
              <w:adjustRightInd w:val="0"/>
              <w:snapToGrid w:val="0"/>
              <w:jc w:val="center"/>
              <w:rPr>
                <w:rFonts w:hint="default" w:ascii="Times New Roman" w:hAnsi="Times New Roman" w:eastAsia="仿宋_GB2312" w:cs="Times New Roman"/>
                <w:sz w:val="24"/>
                <w:szCs w:val="21"/>
              </w:rPr>
            </w:pPr>
          </w:p>
        </w:tc>
        <w:tc>
          <w:tcPr>
            <w:tcW w:w="1271" w:type="dxa"/>
            <w:noWrap w:val="0"/>
            <w:vAlign w:val="center"/>
          </w:tcPr>
          <w:p w14:paraId="2E51BA6F">
            <w:pPr>
              <w:adjustRightInd w:val="0"/>
              <w:snapToGrid w:val="0"/>
              <w:jc w:val="center"/>
              <w:rPr>
                <w:rFonts w:hint="default" w:ascii="Times New Roman" w:hAnsi="Times New Roman" w:eastAsia="仿宋_GB2312" w:cs="Times New Roman"/>
                <w:sz w:val="24"/>
                <w:szCs w:val="21"/>
              </w:rPr>
            </w:pPr>
          </w:p>
        </w:tc>
        <w:tc>
          <w:tcPr>
            <w:tcW w:w="1647" w:type="dxa"/>
            <w:noWrap w:val="0"/>
            <w:vAlign w:val="top"/>
          </w:tcPr>
          <w:p w14:paraId="39A114A1">
            <w:pPr>
              <w:adjustRightInd w:val="0"/>
              <w:snapToGrid w:val="0"/>
              <w:jc w:val="center"/>
              <w:rPr>
                <w:rFonts w:hint="default" w:ascii="Times New Roman" w:hAnsi="Times New Roman" w:eastAsia="仿宋_GB2312" w:cs="Times New Roman"/>
                <w:sz w:val="24"/>
                <w:szCs w:val="21"/>
              </w:rPr>
            </w:pPr>
          </w:p>
        </w:tc>
        <w:tc>
          <w:tcPr>
            <w:tcW w:w="1409" w:type="dxa"/>
            <w:noWrap w:val="0"/>
            <w:vAlign w:val="top"/>
          </w:tcPr>
          <w:p w14:paraId="7B230CE0">
            <w:pPr>
              <w:adjustRightInd w:val="0"/>
              <w:snapToGrid w:val="0"/>
              <w:jc w:val="center"/>
              <w:rPr>
                <w:rFonts w:hint="default" w:ascii="Times New Roman" w:hAnsi="Times New Roman" w:eastAsia="仿宋_GB2312" w:cs="Times New Roman"/>
                <w:sz w:val="24"/>
                <w:szCs w:val="21"/>
              </w:rPr>
            </w:pPr>
          </w:p>
        </w:tc>
      </w:tr>
    </w:tbl>
    <w:p w14:paraId="16C6D7D0">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51AE7B14">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BA76CC0">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800A9E8">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FC9185D">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3960C1E">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9FC4625">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14:paraId="592EBB3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w:t>
            </w:r>
          </w:p>
        </w:tc>
      </w:tr>
      <w:tr w14:paraId="05FA4F81">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5E91DBF">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559C3A32">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F8AFAD8">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3B027F8">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C62A983">
            <w:pPr>
              <w:widowControl/>
              <w:adjustRightInd w:val="0"/>
              <w:snapToGrid w:val="0"/>
              <w:jc w:val="center"/>
              <w:rPr>
                <w:rFonts w:hint="default" w:ascii="Times New Roman" w:hAnsi="Times New Roman" w:eastAsia="仿宋_GB2312" w:cs="Times New Roman"/>
                <w:sz w:val="24"/>
                <w:szCs w:val="21"/>
              </w:rPr>
            </w:pPr>
          </w:p>
        </w:tc>
      </w:tr>
      <w:tr w14:paraId="35EF5889">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05D5142F">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15EFCB40">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E57CEC5">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EA3E98D">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AEE71C8">
            <w:pPr>
              <w:widowControl/>
              <w:adjustRightInd w:val="0"/>
              <w:snapToGrid w:val="0"/>
              <w:jc w:val="center"/>
              <w:rPr>
                <w:rFonts w:hint="default" w:ascii="Times New Roman" w:hAnsi="Times New Roman" w:eastAsia="仿宋_GB2312" w:cs="Times New Roman"/>
                <w:sz w:val="24"/>
                <w:szCs w:val="21"/>
              </w:rPr>
            </w:pPr>
          </w:p>
        </w:tc>
      </w:tr>
      <w:tr w14:paraId="0BFC564D">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454BA7E">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C0822BE">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1B6A72">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F71793">
            <w:pPr>
              <w:widowControl/>
              <w:adjustRightInd w:val="0"/>
              <w:snapToGrid w:val="0"/>
              <w:jc w:val="center"/>
              <w:rPr>
                <w:rFonts w:hint="default" w:ascii="Times New Roman" w:hAnsi="Times New Roman" w:eastAsia="仿宋_GB2312" w:cs="Times New Roman"/>
                <w:sz w:val="24"/>
                <w:szCs w:val="21"/>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A051712">
            <w:pPr>
              <w:widowControl/>
              <w:adjustRightInd w:val="0"/>
              <w:snapToGrid w:val="0"/>
              <w:jc w:val="center"/>
              <w:rPr>
                <w:rFonts w:hint="default" w:ascii="Times New Roman" w:hAnsi="Times New Roman" w:eastAsia="仿宋_GB2312" w:cs="Times New Roman"/>
                <w:sz w:val="24"/>
                <w:szCs w:val="21"/>
              </w:rPr>
            </w:pPr>
          </w:p>
        </w:tc>
      </w:tr>
    </w:tbl>
    <w:p w14:paraId="12AB43E6">
      <w:pPr>
        <w:spacing w:line="600" w:lineRule="exact"/>
        <w:jc w:val="center"/>
        <w:rPr>
          <w:rFonts w:hint="default" w:ascii="Times New Roman" w:hAnsi="Times New Roman" w:eastAsia="仿宋_GB2312" w:cs="Times New Roman"/>
          <w:sz w:val="32"/>
          <w:szCs w:val="32"/>
        </w:rPr>
        <w:sectPr>
          <w:headerReference r:id="rId19" w:type="default"/>
          <w:pgSz w:w="11906" w:h="16838"/>
          <w:pgMar w:top="1440" w:right="1800" w:bottom="1440" w:left="1800" w:header="851" w:footer="992" w:gutter="0"/>
          <w:pgNumType w:fmt="decimal"/>
          <w:cols w:space="720" w:num="1"/>
          <w:docGrid w:type="lines" w:linePitch="312" w:charSpace="0"/>
        </w:sectPr>
      </w:pPr>
    </w:p>
    <w:p w14:paraId="4146A827">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5"/>
        <w:gridCol w:w="613"/>
        <w:gridCol w:w="1108"/>
        <w:gridCol w:w="972"/>
        <w:gridCol w:w="947"/>
      </w:tblGrid>
      <w:tr w14:paraId="49A3B363">
        <w:tc>
          <w:tcPr>
            <w:tcW w:w="946" w:type="dxa"/>
            <w:noWrap w:val="0"/>
            <w:vAlign w:val="center"/>
          </w:tcPr>
          <w:p w14:paraId="7C7D5AFB">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14:paraId="5C53F8B0">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14:paraId="08B826B9">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14:paraId="050D6DB9">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095" w:type="dxa"/>
            <w:noWrap w:val="0"/>
            <w:vAlign w:val="center"/>
          </w:tcPr>
          <w:p w14:paraId="361A2B02">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613" w:type="dxa"/>
            <w:noWrap w:val="0"/>
            <w:vAlign w:val="center"/>
          </w:tcPr>
          <w:p w14:paraId="4F379011">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108" w:type="dxa"/>
            <w:noWrap w:val="0"/>
            <w:vAlign w:val="center"/>
          </w:tcPr>
          <w:p w14:paraId="7C377E2F">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972" w:type="dxa"/>
            <w:noWrap w:val="0"/>
            <w:vAlign w:val="center"/>
          </w:tcPr>
          <w:p w14:paraId="45CD6D2F">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947" w:type="dxa"/>
            <w:noWrap w:val="0"/>
            <w:vAlign w:val="center"/>
          </w:tcPr>
          <w:p w14:paraId="3DD224F9">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14:paraId="77DA62B6">
        <w:tc>
          <w:tcPr>
            <w:tcW w:w="946" w:type="dxa"/>
            <w:noWrap w:val="0"/>
            <w:vAlign w:val="top"/>
          </w:tcPr>
          <w:p w14:paraId="5D967EB7">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top"/>
          </w:tcPr>
          <w:p w14:paraId="35E9BF0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水力碎浆机</w:t>
            </w:r>
          </w:p>
        </w:tc>
        <w:tc>
          <w:tcPr>
            <w:tcW w:w="747" w:type="dxa"/>
            <w:noWrap w:val="0"/>
            <w:vAlign w:val="top"/>
          </w:tcPr>
          <w:p w14:paraId="28AA46F8">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4111AEFE">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7B84BE0C">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2AA48A9F">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1DCC4942">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54BF86CC">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0B432525">
            <w:pPr>
              <w:widowControl/>
              <w:adjustRightInd w:val="0"/>
              <w:snapToGrid w:val="0"/>
              <w:jc w:val="center"/>
              <w:rPr>
                <w:rFonts w:hint="default" w:ascii="Times New Roman" w:hAnsi="Times New Roman" w:eastAsia="仿宋_GB2312" w:cs="Times New Roman"/>
                <w:sz w:val="24"/>
                <w:szCs w:val="21"/>
              </w:rPr>
            </w:pPr>
          </w:p>
        </w:tc>
      </w:tr>
      <w:tr w14:paraId="40CBCB30">
        <w:tc>
          <w:tcPr>
            <w:tcW w:w="946" w:type="dxa"/>
            <w:noWrap w:val="0"/>
            <w:vAlign w:val="top"/>
          </w:tcPr>
          <w:p w14:paraId="2970A05A">
            <w:pPr>
              <w:widowControl/>
              <w:adjustRightInd w:val="0"/>
              <w:snapToGrid w:val="0"/>
              <w:jc w:val="center"/>
              <w:rPr>
                <w:rFonts w:hint="default" w:ascii="Times New Roman" w:hAnsi="Times New Roman" w:eastAsia="仿宋_GB2312" w:cs="Times New Roman"/>
                <w:sz w:val="24"/>
                <w:szCs w:val="21"/>
              </w:rPr>
            </w:pPr>
          </w:p>
        </w:tc>
        <w:tc>
          <w:tcPr>
            <w:tcW w:w="1147" w:type="dxa"/>
            <w:noWrap w:val="0"/>
            <w:vAlign w:val="top"/>
          </w:tcPr>
          <w:p w14:paraId="17E4A13C">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14:paraId="74754A3A">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2154DAE9">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060AC489">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5E29D9D0">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030F97DE">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1BC6C519">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15B0E168">
            <w:pPr>
              <w:widowControl/>
              <w:adjustRightInd w:val="0"/>
              <w:snapToGrid w:val="0"/>
              <w:jc w:val="center"/>
              <w:rPr>
                <w:rFonts w:hint="default" w:ascii="Times New Roman" w:hAnsi="Times New Roman" w:eastAsia="仿宋_GB2312" w:cs="Times New Roman"/>
                <w:sz w:val="24"/>
                <w:szCs w:val="21"/>
              </w:rPr>
            </w:pPr>
          </w:p>
        </w:tc>
      </w:tr>
      <w:tr w14:paraId="0AFD28E2">
        <w:tc>
          <w:tcPr>
            <w:tcW w:w="946" w:type="dxa"/>
            <w:noWrap w:val="0"/>
            <w:vAlign w:val="top"/>
          </w:tcPr>
          <w:p w14:paraId="1A829FE8">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top"/>
          </w:tcPr>
          <w:p w14:paraId="202C7760">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磨浆机</w:t>
            </w:r>
          </w:p>
        </w:tc>
        <w:tc>
          <w:tcPr>
            <w:tcW w:w="747" w:type="dxa"/>
            <w:noWrap w:val="0"/>
            <w:vAlign w:val="top"/>
          </w:tcPr>
          <w:p w14:paraId="0DCE11B9">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2488E2EF">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7FDB79C2">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5A70194F">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4EAED043">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506E45E9">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51019332">
            <w:pPr>
              <w:widowControl/>
              <w:adjustRightInd w:val="0"/>
              <w:snapToGrid w:val="0"/>
              <w:jc w:val="center"/>
              <w:rPr>
                <w:rFonts w:hint="default" w:ascii="Times New Roman" w:hAnsi="Times New Roman" w:eastAsia="仿宋_GB2312" w:cs="Times New Roman"/>
                <w:sz w:val="24"/>
                <w:szCs w:val="21"/>
              </w:rPr>
            </w:pPr>
          </w:p>
        </w:tc>
      </w:tr>
      <w:tr w14:paraId="2DA6E214">
        <w:tc>
          <w:tcPr>
            <w:tcW w:w="946" w:type="dxa"/>
            <w:noWrap w:val="0"/>
            <w:vAlign w:val="top"/>
          </w:tcPr>
          <w:p w14:paraId="300AD913">
            <w:pPr>
              <w:widowControl/>
              <w:adjustRightInd w:val="0"/>
              <w:snapToGrid w:val="0"/>
              <w:jc w:val="center"/>
              <w:rPr>
                <w:rFonts w:hint="default" w:ascii="Times New Roman" w:hAnsi="Times New Roman" w:eastAsia="仿宋_GB2312" w:cs="Times New Roman"/>
                <w:sz w:val="24"/>
                <w:szCs w:val="21"/>
              </w:rPr>
            </w:pPr>
          </w:p>
        </w:tc>
        <w:tc>
          <w:tcPr>
            <w:tcW w:w="1147" w:type="dxa"/>
            <w:noWrap w:val="0"/>
            <w:vAlign w:val="top"/>
          </w:tcPr>
          <w:p w14:paraId="2C3D36AB">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14:paraId="2D5F6D12">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05980E2C">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16AE9596">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20CBD649">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3DA14627">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5BD034D5">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1ABF26EF">
            <w:pPr>
              <w:widowControl/>
              <w:adjustRightInd w:val="0"/>
              <w:snapToGrid w:val="0"/>
              <w:jc w:val="center"/>
              <w:rPr>
                <w:rFonts w:hint="default" w:ascii="Times New Roman" w:hAnsi="Times New Roman" w:eastAsia="仿宋_GB2312" w:cs="Times New Roman"/>
                <w:sz w:val="24"/>
                <w:szCs w:val="21"/>
              </w:rPr>
            </w:pPr>
          </w:p>
        </w:tc>
      </w:tr>
      <w:tr w14:paraId="38F69B6F">
        <w:tc>
          <w:tcPr>
            <w:tcW w:w="946" w:type="dxa"/>
            <w:noWrap w:val="0"/>
            <w:vAlign w:val="top"/>
          </w:tcPr>
          <w:p w14:paraId="5A51FA3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top"/>
          </w:tcPr>
          <w:p w14:paraId="56E51D5E">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冲浆泵</w:t>
            </w:r>
          </w:p>
        </w:tc>
        <w:tc>
          <w:tcPr>
            <w:tcW w:w="747" w:type="dxa"/>
            <w:noWrap w:val="0"/>
            <w:vAlign w:val="top"/>
          </w:tcPr>
          <w:p w14:paraId="07630225">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73815D84">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144FC2BF">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2ADC6A63">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189FE976">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60D83CC2">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1C379C51">
            <w:pPr>
              <w:widowControl/>
              <w:adjustRightInd w:val="0"/>
              <w:snapToGrid w:val="0"/>
              <w:jc w:val="center"/>
              <w:rPr>
                <w:rFonts w:hint="default" w:ascii="Times New Roman" w:hAnsi="Times New Roman" w:eastAsia="仿宋_GB2312" w:cs="Times New Roman"/>
                <w:sz w:val="24"/>
                <w:szCs w:val="21"/>
              </w:rPr>
            </w:pPr>
          </w:p>
        </w:tc>
      </w:tr>
      <w:tr w14:paraId="179A39D0">
        <w:tc>
          <w:tcPr>
            <w:tcW w:w="946" w:type="dxa"/>
            <w:noWrap w:val="0"/>
            <w:vAlign w:val="top"/>
          </w:tcPr>
          <w:p w14:paraId="79BC70EB">
            <w:pPr>
              <w:widowControl/>
              <w:adjustRightInd w:val="0"/>
              <w:snapToGrid w:val="0"/>
              <w:jc w:val="center"/>
              <w:rPr>
                <w:rFonts w:hint="default" w:ascii="Times New Roman" w:hAnsi="Times New Roman" w:eastAsia="仿宋_GB2312" w:cs="Times New Roman"/>
                <w:sz w:val="24"/>
                <w:szCs w:val="21"/>
              </w:rPr>
            </w:pPr>
          </w:p>
        </w:tc>
        <w:tc>
          <w:tcPr>
            <w:tcW w:w="1147" w:type="dxa"/>
            <w:noWrap w:val="0"/>
            <w:vAlign w:val="top"/>
          </w:tcPr>
          <w:p w14:paraId="31C7F0BB">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14:paraId="3D276390">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7589F3A5">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5F257ABD">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7CF2A2B5">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6BF22D60">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67A7803F">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5C4CE945">
            <w:pPr>
              <w:widowControl/>
              <w:adjustRightInd w:val="0"/>
              <w:snapToGrid w:val="0"/>
              <w:jc w:val="center"/>
              <w:rPr>
                <w:rFonts w:hint="default" w:ascii="Times New Roman" w:hAnsi="Times New Roman" w:eastAsia="仿宋_GB2312" w:cs="Times New Roman"/>
                <w:sz w:val="24"/>
                <w:szCs w:val="21"/>
              </w:rPr>
            </w:pPr>
          </w:p>
        </w:tc>
      </w:tr>
      <w:tr w14:paraId="2533921D">
        <w:tc>
          <w:tcPr>
            <w:tcW w:w="946" w:type="dxa"/>
            <w:noWrap w:val="0"/>
            <w:vAlign w:val="top"/>
          </w:tcPr>
          <w:p w14:paraId="21F32665">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top"/>
          </w:tcPr>
          <w:p w14:paraId="48C5D325">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真空泵</w:t>
            </w:r>
          </w:p>
        </w:tc>
        <w:tc>
          <w:tcPr>
            <w:tcW w:w="747" w:type="dxa"/>
            <w:noWrap w:val="0"/>
            <w:vAlign w:val="top"/>
          </w:tcPr>
          <w:p w14:paraId="05AEE55E">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28894AE9">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5A469D16">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59AB26DB">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0F9D58AF">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51CE129E">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29E487D4">
            <w:pPr>
              <w:widowControl/>
              <w:adjustRightInd w:val="0"/>
              <w:snapToGrid w:val="0"/>
              <w:jc w:val="center"/>
              <w:rPr>
                <w:rFonts w:hint="default" w:ascii="Times New Roman" w:hAnsi="Times New Roman" w:eastAsia="仿宋_GB2312" w:cs="Times New Roman"/>
                <w:sz w:val="24"/>
                <w:szCs w:val="21"/>
              </w:rPr>
            </w:pPr>
          </w:p>
        </w:tc>
      </w:tr>
      <w:tr w14:paraId="1B09CAC5">
        <w:tc>
          <w:tcPr>
            <w:tcW w:w="946" w:type="dxa"/>
            <w:noWrap w:val="0"/>
            <w:vAlign w:val="top"/>
          </w:tcPr>
          <w:p w14:paraId="656F858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top"/>
          </w:tcPr>
          <w:p w14:paraId="17D52F0F">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14:paraId="627BDCD1">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4BF55AAB">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33504461">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20294B08">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6317FC79">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0DE8E9BF">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1174995D">
            <w:pPr>
              <w:widowControl/>
              <w:adjustRightInd w:val="0"/>
              <w:snapToGrid w:val="0"/>
              <w:jc w:val="center"/>
              <w:rPr>
                <w:rFonts w:hint="default" w:ascii="Times New Roman" w:hAnsi="Times New Roman" w:eastAsia="仿宋_GB2312" w:cs="Times New Roman"/>
                <w:sz w:val="24"/>
                <w:szCs w:val="21"/>
              </w:rPr>
            </w:pPr>
          </w:p>
        </w:tc>
      </w:tr>
      <w:tr w14:paraId="5C9FC760">
        <w:tc>
          <w:tcPr>
            <w:tcW w:w="946" w:type="dxa"/>
            <w:noWrap w:val="0"/>
            <w:vAlign w:val="top"/>
          </w:tcPr>
          <w:p w14:paraId="35B17B0C">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5</w:t>
            </w:r>
          </w:p>
        </w:tc>
        <w:tc>
          <w:tcPr>
            <w:tcW w:w="1147" w:type="dxa"/>
            <w:noWrap w:val="0"/>
            <w:vAlign w:val="top"/>
          </w:tcPr>
          <w:p w14:paraId="07C3881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扬克烘缸</w:t>
            </w:r>
          </w:p>
        </w:tc>
        <w:tc>
          <w:tcPr>
            <w:tcW w:w="747" w:type="dxa"/>
            <w:noWrap w:val="0"/>
            <w:vAlign w:val="top"/>
          </w:tcPr>
          <w:p w14:paraId="400FF14A">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68685F74">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2032860C">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791F243F">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6F46141A">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2FF8CD0B">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5BACC9A3">
            <w:pPr>
              <w:widowControl/>
              <w:adjustRightInd w:val="0"/>
              <w:snapToGrid w:val="0"/>
              <w:jc w:val="center"/>
              <w:rPr>
                <w:rFonts w:hint="default" w:ascii="Times New Roman" w:hAnsi="Times New Roman" w:eastAsia="仿宋_GB2312" w:cs="Times New Roman"/>
                <w:sz w:val="24"/>
                <w:szCs w:val="21"/>
              </w:rPr>
            </w:pPr>
          </w:p>
        </w:tc>
      </w:tr>
      <w:tr w14:paraId="710639D6">
        <w:tc>
          <w:tcPr>
            <w:tcW w:w="946" w:type="dxa"/>
            <w:noWrap w:val="0"/>
            <w:vAlign w:val="top"/>
          </w:tcPr>
          <w:p w14:paraId="4E39F417">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top"/>
          </w:tcPr>
          <w:p w14:paraId="5616AB2B">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14:paraId="5D01437B">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1761B2CC">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334CD61F">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140D7B6A">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47287319">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7E982E3D">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72352A1C">
            <w:pPr>
              <w:widowControl/>
              <w:adjustRightInd w:val="0"/>
              <w:snapToGrid w:val="0"/>
              <w:jc w:val="center"/>
              <w:rPr>
                <w:rFonts w:hint="default" w:ascii="Times New Roman" w:hAnsi="Times New Roman" w:eastAsia="仿宋_GB2312" w:cs="Times New Roman"/>
                <w:sz w:val="24"/>
                <w:szCs w:val="21"/>
              </w:rPr>
            </w:pPr>
          </w:p>
        </w:tc>
      </w:tr>
      <w:tr w14:paraId="36EE4652">
        <w:tc>
          <w:tcPr>
            <w:tcW w:w="946" w:type="dxa"/>
            <w:noWrap w:val="0"/>
            <w:vAlign w:val="top"/>
          </w:tcPr>
          <w:p w14:paraId="1BC13A86">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6</w:t>
            </w:r>
          </w:p>
        </w:tc>
        <w:tc>
          <w:tcPr>
            <w:tcW w:w="1147" w:type="dxa"/>
            <w:noWrap w:val="0"/>
            <w:vAlign w:val="top"/>
          </w:tcPr>
          <w:p w14:paraId="0B10ED6C">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热风系统</w:t>
            </w:r>
          </w:p>
        </w:tc>
        <w:tc>
          <w:tcPr>
            <w:tcW w:w="747" w:type="dxa"/>
            <w:noWrap w:val="0"/>
            <w:vAlign w:val="top"/>
          </w:tcPr>
          <w:p w14:paraId="6914813B">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5DE7672F">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7354D97D">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433643FE">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018AA957">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1D3A0842">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53BCB7F8">
            <w:pPr>
              <w:widowControl/>
              <w:adjustRightInd w:val="0"/>
              <w:snapToGrid w:val="0"/>
              <w:jc w:val="center"/>
              <w:rPr>
                <w:rFonts w:hint="default" w:ascii="Times New Roman" w:hAnsi="Times New Roman" w:eastAsia="仿宋_GB2312" w:cs="Times New Roman"/>
                <w:sz w:val="24"/>
                <w:szCs w:val="21"/>
              </w:rPr>
            </w:pPr>
          </w:p>
        </w:tc>
      </w:tr>
      <w:tr w14:paraId="2FEBB27E">
        <w:tc>
          <w:tcPr>
            <w:tcW w:w="946" w:type="dxa"/>
            <w:noWrap w:val="0"/>
            <w:vAlign w:val="top"/>
          </w:tcPr>
          <w:p w14:paraId="0CF54BE4">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top"/>
          </w:tcPr>
          <w:p w14:paraId="5BD4FEFA">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top"/>
          </w:tcPr>
          <w:p w14:paraId="26FC579E">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36C543D4">
            <w:pPr>
              <w:widowControl/>
              <w:adjustRightInd w:val="0"/>
              <w:snapToGrid w:val="0"/>
              <w:jc w:val="center"/>
              <w:rPr>
                <w:rFonts w:hint="default" w:ascii="Times New Roman" w:hAnsi="Times New Roman" w:eastAsia="仿宋_GB2312" w:cs="Times New Roman"/>
                <w:sz w:val="24"/>
                <w:szCs w:val="21"/>
              </w:rPr>
            </w:pPr>
          </w:p>
        </w:tc>
        <w:tc>
          <w:tcPr>
            <w:tcW w:w="1095" w:type="dxa"/>
            <w:noWrap w:val="0"/>
            <w:vAlign w:val="top"/>
          </w:tcPr>
          <w:p w14:paraId="39F228A3">
            <w:pPr>
              <w:widowControl/>
              <w:adjustRightInd w:val="0"/>
              <w:snapToGrid w:val="0"/>
              <w:jc w:val="center"/>
              <w:rPr>
                <w:rFonts w:hint="default" w:ascii="Times New Roman" w:hAnsi="Times New Roman" w:eastAsia="仿宋_GB2312" w:cs="Times New Roman"/>
                <w:sz w:val="24"/>
                <w:szCs w:val="21"/>
              </w:rPr>
            </w:pPr>
          </w:p>
        </w:tc>
        <w:tc>
          <w:tcPr>
            <w:tcW w:w="613" w:type="dxa"/>
            <w:noWrap w:val="0"/>
            <w:vAlign w:val="top"/>
          </w:tcPr>
          <w:p w14:paraId="2B0FCAEF">
            <w:pPr>
              <w:widowControl/>
              <w:adjustRightInd w:val="0"/>
              <w:snapToGrid w:val="0"/>
              <w:jc w:val="center"/>
              <w:rPr>
                <w:rFonts w:hint="default" w:ascii="Times New Roman" w:hAnsi="Times New Roman" w:eastAsia="仿宋_GB2312" w:cs="Times New Roman"/>
                <w:sz w:val="24"/>
                <w:szCs w:val="21"/>
              </w:rPr>
            </w:pPr>
          </w:p>
        </w:tc>
        <w:tc>
          <w:tcPr>
            <w:tcW w:w="1108" w:type="dxa"/>
            <w:noWrap w:val="0"/>
            <w:vAlign w:val="top"/>
          </w:tcPr>
          <w:p w14:paraId="50E02CF4">
            <w:pPr>
              <w:widowControl/>
              <w:adjustRightInd w:val="0"/>
              <w:snapToGrid w:val="0"/>
              <w:jc w:val="center"/>
              <w:rPr>
                <w:rFonts w:hint="default" w:ascii="Times New Roman" w:hAnsi="Times New Roman" w:eastAsia="仿宋_GB2312" w:cs="Times New Roman"/>
                <w:sz w:val="24"/>
                <w:szCs w:val="21"/>
              </w:rPr>
            </w:pPr>
          </w:p>
        </w:tc>
        <w:tc>
          <w:tcPr>
            <w:tcW w:w="972" w:type="dxa"/>
            <w:noWrap w:val="0"/>
            <w:vAlign w:val="top"/>
          </w:tcPr>
          <w:p w14:paraId="2B699799">
            <w:pPr>
              <w:widowControl/>
              <w:adjustRightInd w:val="0"/>
              <w:snapToGrid w:val="0"/>
              <w:jc w:val="center"/>
              <w:rPr>
                <w:rFonts w:hint="default" w:ascii="Times New Roman" w:hAnsi="Times New Roman" w:eastAsia="仿宋_GB2312" w:cs="Times New Roman"/>
                <w:sz w:val="24"/>
                <w:szCs w:val="21"/>
              </w:rPr>
            </w:pPr>
          </w:p>
        </w:tc>
        <w:tc>
          <w:tcPr>
            <w:tcW w:w="947" w:type="dxa"/>
            <w:noWrap w:val="0"/>
            <w:vAlign w:val="top"/>
          </w:tcPr>
          <w:p w14:paraId="6971F173">
            <w:pPr>
              <w:widowControl/>
              <w:adjustRightInd w:val="0"/>
              <w:snapToGrid w:val="0"/>
              <w:jc w:val="center"/>
              <w:rPr>
                <w:rFonts w:hint="default" w:ascii="Times New Roman" w:hAnsi="Times New Roman" w:eastAsia="仿宋_GB2312" w:cs="Times New Roman"/>
                <w:sz w:val="24"/>
                <w:szCs w:val="21"/>
              </w:rPr>
            </w:pPr>
          </w:p>
        </w:tc>
      </w:tr>
    </w:tbl>
    <w:p w14:paraId="02C6CED1">
      <w:pPr>
        <w:spacing w:line="600" w:lineRule="exact"/>
        <w:jc w:val="center"/>
        <w:rPr>
          <w:rFonts w:hint="default" w:ascii="Times New Roman" w:hAnsi="Times New Roman" w:eastAsia="仿宋_GB2312" w:cs="Times New Roman"/>
          <w:sz w:val="32"/>
          <w:szCs w:val="32"/>
        </w:rPr>
        <w:sectPr>
          <w:pgSz w:w="11906" w:h="16838"/>
          <w:pgMar w:top="1440" w:right="1803" w:bottom="1440" w:left="1803" w:header="851" w:footer="992" w:gutter="0"/>
          <w:pgNumType w:fmt="decimal"/>
          <w:cols w:space="720" w:num="1"/>
          <w:rtlGutter w:val="0"/>
          <w:docGrid w:type="lines" w:linePitch="319" w:charSpace="0"/>
        </w:sectPr>
      </w:pPr>
    </w:p>
    <w:p w14:paraId="08DA3F85">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5197"/>
        <w:gridCol w:w="1335"/>
        <w:gridCol w:w="1314"/>
        <w:gridCol w:w="1904"/>
        <w:gridCol w:w="2790"/>
      </w:tblGrid>
      <w:tr w14:paraId="027560B7">
        <w:trPr>
          <w:trHeight w:val="232" w:hRule="atLeast"/>
          <w:jc w:val="center"/>
        </w:trPr>
        <w:tc>
          <w:tcPr>
            <w:tcW w:w="1537" w:type="dxa"/>
            <w:vMerge w:val="restart"/>
            <w:noWrap w:val="0"/>
            <w:vAlign w:val="center"/>
          </w:tcPr>
          <w:p w14:paraId="48A34BF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197" w:type="dxa"/>
            <w:vMerge w:val="restart"/>
            <w:noWrap w:val="0"/>
            <w:vAlign w:val="center"/>
          </w:tcPr>
          <w:p w14:paraId="502F997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3C56A0F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1904" w:type="dxa"/>
            <w:vMerge w:val="restart"/>
            <w:noWrap w:val="0"/>
            <w:vAlign w:val="center"/>
          </w:tcPr>
          <w:p w14:paraId="48CCEC4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790" w:type="dxa"/>
            <w:vMerge w:val="restart"/>
            <w:noWrap w:val="0"/>
            <w:vAlign w:val="center"/>
          </w:tcPr>
          <w:p w14:paraId="55EE346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346EDF42">
        <w:trPr>
          <w:trHeight w:val="63" w:hRule="atLeast"/>
          <w:jc w:val="center"/>
        </w:trPr>
        <w:tc>
          <w:tcPr>
            <w:tcW w:w="1537" w:type="dxa"/>
            <w:vMerge w:val="continue"/>
            <w:noWrap w:val="0"/>
            <w:vAlign w:val="top"/>
          </w:tcPr>
          <w:p w14:paraId="2D07F2DB">
            <w:pPr>
              <w:widowControl/>
              <w:adjustRightInd w:val="0"/>
              <w:snapToGrid w:val="0"/>
              <w:jc w:val="left"/>
              <w:rPr>
                <w:rFonts w:hint="default" w:ascii="Times New Roman" w:hAnsi="Times New Roman" w:eastAsia="仿宋_GB2312" w:cs="Times New Roman"/>
                <w:sz w:val="24"/>
                <w:szCs w:val="28"/>
              </w:rPr>
            </w:pPr>
          </w:p>
        </w:tc>
        <w:tc>
          <w:tcPr>
            <w:tcW w:w="5197" w:type="dxa"/>
            <w:vMerge w:val="continue"/>
            <w:noWrap w:val="0"/>
            <w:vAlign w:val="top"/>
          </w:tcPr>
          <w:p w14:paraId="51750AD5">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5496A24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6D8E515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1904" w:type="dxa"/>
            <w:vMerge w:val="continue"/>
            <w:noWrap w:val="0"/>
            <w:vAlign w:val="top"/>
          </w:tcPr>
          <w:p w14:paraId="35F45DBC">
            <w:pPr>
              <w:widowControl/>
              <w:adjustRightInd w:val="0"/>
              <w:snapToGrid w:val="0"/>
              <w:jc w:val="left"/>
              <w:rPr>
                <w:rFonts w:hint="default" w:ascii="Times New Roman" w:hAnsi="Times New Roman" w:eastAsia="仿宋_GB2312" w:cs="Times New Roman"/>
                <w:sz w:val="24"/>
                <w:szCs w:val="28"/>
              </w:rPr>
            </w:pPr>
          </w:p>
        </w:tc>
        <w:tc>
          <w:tcPr>
            <w:tcW w:w="2790" w:type="dxa"/>
            <w:vMerge w:val="continue"/>
            <w:noWrap w:val="0"/>
            <w:vAlign w:val="top"/>
          </w:tcPr>
          <w:p w14:paraId="1DBC02D1">
            <w:pPr>
              <w:widowControl/>
              <w:adjustRightInd w:val="0"/>
              <w:snapToGrid w:val="0"/>
              <w:jc w:val="left"/>
              <w:rPr>
                <w:rFonts w:hint="default" w:ascii="Times New Roman" w:hAnsi="Times New Roman" w:eastAsia="仿宋_GB2312" w:cs="Times New Roman"/>
                <w:sz w:val="24"/>
                <w:szCs w:val="28"/>
              </w:rPr>
            </w:pPr>
          </w:p>
        </w:tc>
      </w:tr>
      <w:tr w14:paraId="3F504152">
        <w:trPr>
          <w:trHeight w:val="173" w:hRule="atLeast"/>
          <w:jc w:val="center"/>
        </w:trPr>
        <w:tc>
          <w:tcPr>
            <w:tcW w:w="1537" w:type="dxa"/>
            <w:noWrap w:val="0"/>
            <w:vAlign w:val="center"/>
          </w:tcPr>
          <w:p w14:paraId="5EE7F804">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197" w:type="dxa"/>
            <w:noWrap w:val="0"/>
            <w:vAlign w:val="center"/>
          </w:tcPr>
          <w:p w14:paraId="3A3CD243">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top"/>
          </w:tcPr>
          <w:p w14:paraId="04A2800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564DE2BB">
            <w:pPr>
              <w:widowControl/>
              <w:adjustRightInd w:val="0"/>
              <w:snapToGrid w:val="0"/>
              <w:jc w:val="left"/>
              <w:rPr>
                <w:rFonts w:hint="default" w:ascii="Times New Roman" w:hAnsi="Times New Roman" w:eastAsia="仿宋_GB2312" w:cs="Times New Roman"/>
                <w:sz w:val="24"/>
                <w:szCs w:val="28"/>
              </w:rPr>
            </w:pPr>
          </w:p>
        </w:tc>
        <w:tc>
          <w:tcPr>
            <w:tcW w:w="1904" w:type="dxa"/>
            <w:noWrap w:val="0"/>
            <w:vAlign w:val="top"/>
          </w:tcPr>
          <w:p w14:paraId="1A6554CC">
            <w:pPr>
              <w:widowControl/>
              <w:adjustRightInd w:val="0"/>
              <w:snapToGrid w:val="0"/>
              <w:jc w:val="left"/>
              <w:rPr>
                <w:rFonts w:hint="default" w:ascii="Times New Roman" w:hAnsi="Times New Roman" w:eastAsia="仿宋_GB2312" w:cs="Times New Roman"/>
                <w:sz w:val="24"/>
                <w:szCs w:val="28"/>
              </w:rPr>
            </w:pPr>
          </w:p>
        </w:tc>
        <w:tc>
          <w:tcPr>
            <w:tcW w:w="2790" w:type="dxa"/>
            <w:noWrap w:val="0"/>
            <w:vAlign w:val="top"/>
          </w:tcPr>
          <w:p w14:paraId="2A5E2FD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用电总量=外购电量-外供电量</w:t>
            </w:r>
          </w:p>
        </w:tc>
      </w:tr>
      <w:tr w14:paraId="4A194673">
        <w:trPr>
          <w:trHeight w:val="232" w:hRule="atLeast"/>
          <w:jc w:val="center"/>
        </w:trPr>
        <w:tc>
          <w:tcPr>
            <w:tcW w:w="1537" w:type="dxa"/>
            <w:noWrap w:val="0"/>
            <w:vAlign w:val="top"/>
          </w:tcPr>
          <w:p w14:paraId="6B018E8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197" w:type="dxa"/>
            <w:noWrap w:val="0"/>
            <w:vAlign w:val="top"/>
          </w:tcPr>
          <w:p w14:paraId="799640E5">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其中：外购电量</w:t>
            </w:r>
          </w:p>
        </w:tc>
        <w:tc>
          <w:tcPr>
            <w:tcW w:w="1335" w:type="dxa"/>
            <w:noWrap w:val="0"/>
            <w:vAlign w:val="top"/>
          </w:tcPr>
          <w:p w14:paraId="50E7C8C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09F065D6">
            <w:pPr>
              <w:widowControl/>
              <w:adjustRightInd w:val="0"/>
              <w:snapToGrid w:val="0"/>
              <w:jc w:val="left"/>
              <w:rPr>
                <w:rFonts w:hint="default" w:ascii="Times New Roman" w:hAnsi="Times New Roman" w:eastAsia="仿宋_GB2312" w:cs="Times New Roman"/>
                <w:sz w:val="24"/>
                <w:szCs w:val="28"/>
              </w:rPr>
            </w:pPr>
          </w:p>
        </w:tc>
        <w:tc>
          <w:tcPr>
            <w:tcW w:w="1904" w:type="dxa"/>
            <w:noWrap w:val="0"/>
            <w:vAlign w:val="top"/>
          </w:tcPr>
          <w:p w14:paraId="4816BB21">
            <w:pPr>
              <w:widowControl/>
              <w:adjustRightInd w:val="0"/>
              <w:snapToGrid w:val="0"/>
              <w:jc w:val="left"/>
              <w:rPr>
                <w:rFonts w:hint="default" w:ascii="Times New Roman" w:hAnsi="Times New Roman" w:eastAsia="仿宋_GB2312" w:cs="Times New Roman"/>
                <w:sz w:val="24"/>
                <w:szCs w:val="28"/>
              </w:rPr>
            </w:pPr>
          </w:p>
        </w:tc>
        <w:tc>
          <w:tcPr>
            <w:tcW w:w="2790" w:type="dxa"/>
            <w:noWrap w:val="0"/>
            <w:vAlign w:val="top"/>
          </w:tcPr>
          <w:p w14:paraId="3BC5F1CE">
            <w:pPr>
              <w:widowControl/>
              <w:adjustRightInd w:val="0"/>
              <w:snapToGrid w:val="0"/>
              <w:jc w:val="left"/>
              <w:rPr>
                <w:rFonts w:hint="default" w:ascii="Times New Roman" w:hAnsi="Times New Roman" w:eastAsia="仿宋_GB2312" w:cs="Times New Roman"/>
                <w:sz w:val="24"/>
                <w:szCs w:val="28"/>
              </w:rPr>
            </w:pPr>
          </w:p>
        </w:tc>
      </w:tr>
      <w:tr w14:paraId="04B15B31">
        <w:trPr>
          <w:trHeight w:val="223" w:hRule="atLeast"/>
          <w:jc w:val="center"/>
        </w:trPr>
        <w:tc>
          <w:tcPr>
            <w:tcW w:w="1537" w:type="dxa"/>
            <w:noWrap w:val="0"/>
            <w:vAlign w:val="top"/>
          </w:tcPr>
          <w:p w14:paraId="48E2872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197" w:type="dxa"/>
            <w:noWrap w:val="0"/>
            <w:vAlign w:val="top"/>
          </w:tcPr>
          <w:p w14:paraId="6C279649">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外供电量</w:t>
            </w:r>
          </w:p>
        </w:tc>
        <w:tc>
          <w:tcPr>
            <w:tcW w:w="1335" w:type="dxa"/>
            <w:noWrap w:val="0"/>
            <w:vAlign w:val="top"/>
          </w:tcPr>
          <w:p w14:paraId="5BFF98E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14:paraId="6CF6FD14">
            <w:pPr>
              <w:widowControl/>
              <w:adjustRightInd w:val="0"/>
              <w:snapToGrid w:val="0"/>
              <w:jc w:val="left"/>
              <w:rPr>
                <w:rFonts w:hint="default" w:ascii="Times New Roman" w:hAnsi="Times New Roman" w:eastAsia="仿宋_GB2312" w:cs="Times New Roman"/>
                <w:sz w:val="24"/>
                <w:szCs w:val="28"/>
              </w:rPr>
            </w:pPr>
          </w:p>
        </w:tc>
        <w:tc>
          <w:tcPr>
            <w:tcW w:w="1904" w:type="dxa"/>
            <w:noWrap w:val="0"/>
            <w:vAlign w:val="top"/>
          </w:tcPr>
          <w:p w14:paraId="648A3C73">
            <w:pPr>
              <w:widowControl/>
              <w:adjustRightInd w:val="0"/>
              <w:snapToGrid w:val="0"/>
              <w:jc w:val="left"/>
              <w:rPr>
                <w:rFonts w:hint="default" w:ascii="Times New Roman" w:hAnsi="Times New Roman" w:eastAsia="仿宋_GB2312" w:cs="Times New Roman"/>
                <w:sz w:val="24"/>
                <w:szCs w:val="28"/>
              </w:rPr>
            </w:pPr>
          </w:p>
        </w:tc>
        <w:tc>
          <w:tcPr>
            <w:tcW w:w="2790" w:type="dxa"/>
            <w:noWrap w:val="0"/>
            <w:vAlign w:val="top"/>
          </w:tcPr>
          <w:p w14:paraId="6B418CE7">
            <w:pPr>
              <w:widowControl/>
              <w:adjustRightInd w:val="0"/>
              <w:snapToGrid w:val="0"/>
              <w:jc w:val="left"/>
              <w:rPr>
                <w:rFonts w:hint="default" w:ascii="Times New Roman" w:hAnsi="Times New Roman" w:eastAsia="仿宋_GB2312" w:cs="Times New Roman"/>
                <w:sz w:val="24"/>
                <w:szCs w:val="28"/>
              </w:rPr>
            </w:pPr>
          </w:p>
        </w:tc>
      </w:tr>
      <w:tr w14:paraId="4AABE011">
        <w:trPr>
          <w:trHeight w:val="288" w:hRule="atLeast"/>
          <w:jc w:val="center"/>
        </w:trPr>
        <w:tc>
          <w:tcPr>
            <w:tcW w:w="1537" w:type="dxa"/>
            <w:noWrap w:val="0"/>
            <w:vAlign w:val="center"/>
          </w:tcPr>
          <w:p w14:paraId="6133DA0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b/>
                <w:sz w:val="24"/>
                <w:szCs w:val="28"/>
              </w:rPr>
              <w:t>2</w:t>
            </w:r>
          </w:p>
        </w:tc>
        <w:tc>
          <w:tcPr>
            <w:tcW w:w="5197" w:type="dxa"/>
            <w:noWrap w:val="0"/>
            <w:vAlign w:val="center"/>
          </w:tcPr>
          <w:p w14:paraId="1DB5E2D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b/>
                <w:sz w:val="24"/>
                <w:szCs w:val="28"/>
              </w:rPr>
              <w:t>热力消耗总量：</w:t>
            </w:r>
          </w:p>
        </w:tc>
        <w:tc>
          <w:tcPr>
            <w:tcW w:w="1335" w:type="dxa"/>
            <w:noWrap w:val="0"/>
            <w:vAlign w:val="top"/>
          </w:tcPr>
          <w:p w14:paraId="6596F8F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GJ</w:t>
            </w:r>
          </w:p>
        </w:tc>
        <w:tc>
          <w:tcPr>
            <w:tcW w:w="1314" w:type="dxa"/>
            <w:noWrap w:val="0"/>
            <w:vAlign w:val="top"/>
          </w:tcPr>
          <w:p w14:paraId="1E572FCF">
            <w:pPr>
              <w:widowControl/>
              <w:adjustRightInd w:val="0"/>
              <w:snapToGrid w:val="0"/>
              <w:jc w:val="left"/>
              <w:rPr>
                <w:rFonts w:hint="default" w:ascii="Times New Roman" w:hAnsi="Times New Roman" w:eastAsia="仿宋_GB2312" w:cs="Times New Roman"/>
                <w:sz w:val="24"/>
                <w:szCs w:val="28"/>
              </w:rPr>
            </w:pPr>
          </w:p>
        </w:tc>
        <w:tc>
          <w:tcPr>
            <w:tcW w:w="1904" w:type="dxa"/>
            <w:noWrap w:val="0"/>
            <w:vAlign w:val="top"/>
          </w:tcPr>
          <w:p w14:paraId="56606DB6">
            <w:pPr>
              <w:widowControl/>
              <w:adjustRightInd w:val="0"/>
              <w:snapToGrid w:val="0"/>
              <w:jc w:val="left"/>
              <w:rPr>
                <w:rFonts w:hint="default" w:ascii="Times New Roman" w:hAnsi="Times New Roman" w:eastAsia="仿宋_GB2312" w:cs="Times New Roman"/>
                <w:sz w:val="24"/>
                <w:szCs w:val="28"/>
              </w:rPr>
            </w:pPr>
          </w:p>
        </w:tc>
        <w:tc>
          <w:tcPr>
            <w:tcW w:w="2790" w:type="dxa"/>
            <w:noWrap w:val="0"/>
            <w:vAlign w:val="top"/>
          </w:tcPr>
          <w:p w14:paraId="66B58FD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热力消耗总量=外购热力-外供热力</w:t>
            </w:r>
          </w:p>
        </w:tc>
      </w:tr>
      <w:tr w14:paraId="78EAB7D5">
        <w:trPr>
          <w:trHeight w:val="223" w:hRule="atLeast"/>
          <w:jc w:val="center"/>
        </w:trPr>
        <w:tc>
          <w:tcPr>
            <w:tcW w:w="1537" w:type="dxa"/>
            <w:noWrap w:val="0"/>
            <w:vAlign w:val="top"/>
          </w:tcPr>
          <w:p w14:paraId="254C5E9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197" w:type="dxa"/>
            <w:noWrap w:val="0"/>
            <w:vAlign w:val="top"/>
          </w:tcPr>
          <w:p w14:paraId="4D898653">
            <w:pPr>
              <w:widowControl/>
              <w:adjustRightInd w:val="0"/>
              <w:snapToGrid w:val="0"/>
              <w:ind w:firstLine="240" w:firstLineChars="100"/>
              <w:jc w:val="left"/>
              <w:rPr>
                <w:rFonts w:hint="default" w:ascii="Times New Roman" w:hAnsi="Times New Roman" w:eastAsia="仿宋_GB2312" w:cs="Times New Roman"/>
                <w:strike/>
                <w:sz w:val="24"/>
                <w:szCs w:val="28"/>
              </w:rPr>
            </w:pPr>
            <w:r>
              <w:rPr>
                <w:rFonts w:hint="default" w:ascii="Times New Roman" w:hAnsi="Times New Roman" w:eastAsia="仿宋_GB2312" w:cs="Times New Roman"/>
                <w:sz w:val="24"/>
                <w:szCs w:val="28"/>
              </w:rPr>
              <w:t>其中：外购热力</w:t>
            </w:r>
          </w:p>
        </w:tc>
        <w:tc>
          <w:tcPr>
            <w:tcW w:w="1335" w:type="dxa"/>
            <w:noWrap w:val="0"/>
            <w:vAlign w:val="top"/>
          </w:tcPr>
          <w:p w14:paraId="6036BC1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GJ</w:t>
            </w:r>
          </w:p>
        </w:tc>
        <w:tc>
          <w:tcPr>
            <w:tcW w:w="1314" w:type="dxa"/>
            <w:noWrap w:val="0"/>
            <w:vAlign w:val="top"/>
          </w:tcPr>
          <w:p w14:paraId="4846B638">
            <w:pPr>
              <w:widowControl/>
              <w:adjustRightInd w:val="0"/>
              <w:snapToGrid w:val="0"/>
              <w:jc w:val="left"/>
              <w:rPr>
                <w:rFonts w:hint="default" w:ascii="Times New Roman" w:hAnsi="Times New Roman" w:eastAsia="仿宋_GB2312" w:cs="Times New Roman"/>
                <w:strike/>
                <w:sz w:val="24"/>
                <w:szCs w:val="28"/>
              </w:rPr>
            </w:pPr>
          </w:p>
        </w:tc>
        <w:tc>
          <w:tcPr>
            <w:tcW w:w="1904" w:type="dxa"/>
            <w:noWrap w:val="0"/>
            <w:vAlign w:val="top"/>
          </w:tcPr>
          <w:p w14:paraId="7B329C6D">
            <w:pPr>
              <w:widowControl/>
              <w:adjustRightInd w:val="0"/>
              <w:snapToGrid w:val="0"/>
              <w:jc w:val="left"/>
              <w:rPr>
                <w:rFonts w:hint="default" w:ascii="Times New Roman" w:hAnsi="Times New Roman" w:eastAsia="仿宋_GB2312" w:cs="Times New Roman"/>
                <w:strike/>
                <w:sz w:val="24"/>
                <w:szCs w:val="28"/>
              </w:rPr>
            </w:pPr>
          </w:p>
        </w:tc>
        <w:tc>
          <w:tcPr>
            <w:tcW w:w="2790" w:type="dxa"/>
            <w:noWrap w:val="0"/>
            <w:vAlign w:val="top"/>
          </w:tcPr>
          <w:p w14:paraId="540CEE8B">
            <w:pPr>
              <w:widowControl/>
              <w:adjustRightInd w:val="0"/>
              <w:snapToGrid w:val="0"/>
              <w:jc w:val="left"/>
              <w:rPr>
                <w:rFonts w:hint="default" w:ascii="Times New Roman" w:hAnsi="Times New Roman" w:eastAsia="仿宋_GB2312" w:cs="Times New Roman"/>
                <w:sz w:val="24"/>
                <w:szCs w:val="28"/>
              </w:rPr>
            </w:pPr>
          </w:p>
        </w:tc>
      </w:tr>
      <w:tr w14:paraId="1D5F2B6E">
        <w:trPr>
          <w:trHeight w:val="223" w:hRule="atLeast"/>
          <w:jc w:val="center"/>
        </w:trPr>
        <w:tc>
          <w:tcPr>
            <w:tcW w:w="1537" w:type="dxa"/>
            <w:noWrap w:val="0"/>
            <w:vAlign w:val="top"/>
          </w:tcPr>
          <w:p w14:paraId="2345E08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197" w:type="dxa"/>
            <w:noWrap w:val="0"/>
            <w:vAlign w:val="top"/>
          </w:tcPr>
          <w:p w14:paraId="7E32AC77">
            <w:pPr>
              <w:widowControl/>
              <w:adjustRightInd w:val="0"/>
              <w:snapToGrid w:val="0"/>
              <w:ind w:firstLine="960" w:firstLineChars="400"/>
              <w:jc w:val="left"/>
              <w:rPr>
                <w:rFonts w:hint="default" w:ascii="Times New Roman" w:hAnsi="Times New Roman" w:eastAsia="仿宋_GB2312" w:cs="Times New Roman"/>
                <w:strike/>
                <w:sz w:val="24"/>
                <w:szCs w:val="28"/>
              </w:rPr>
            </w:pPr>
            <w:r>
              <w:rPr>
                <w:rFonts w:hint="default" w:ascii="Times New Roman" w:hAnsi="Times New Roman" w:eastAsia="仿宋_GB2312" w:cs="Times New Roman"/>
                <w:sz w:val="24"/>
                <w:szCs w:val="28"/>
              </w:rPr>
              <w:t>外供热力</w:t>
            </w:r>
          </w:p>
        </w:tc>
        <w:tc>
          <w:tcPr>
            <w:tcW w:w="1335" w:type="dxa"/>
            <w:noWrap w:val="0"/>
            <w:vAlign w:val="top"/>
          </w:tcPr>
          <w:p w14:paraId="2578E86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GJ</w:t>
            </w:r>
          </w:p>
        </w:tc>
        <w:tc>
          <w:tcPr>
            <w:tcW w:w="1314" w:type="dxa"/>
            <w:noWrap w:val="0"/>
            <w:vAlign w:val="top"/>
          </w:tcPr>
          <w:p w14:paraId="7CD9076C">
            <w:pPr>
              <w:widowControl/>
              <w:adjustRightInd w:val="0"/>
              <w:snapToGrid w:val="0"/>
              <w:jc w:val="left"/>
              <w:rPr>
                <w:rFonts w:hint="default" w:ascii="Times New Roman" w:hAnsi="Times New Roman" w:eastAsia="仿宋_GB2312" w:cs="Times New Roman"/>
                <w:strike/>
                <w:sz w:val="24"/>
                <w:szCs w:val="28"/>
              </w:rPr>
            </w:pPr>
          </w:p>
        </w:tc>
        <w:tc>
          <w:tcPr>
            <w:tcW w:w="1904" w:type="dxa"/>
            <w:noWrap w:val="0"/>
            <w:vAlign w:val="top"/>
          </w:tcPr>
          <w:p w14:paraId="2E226326">
            <w:pPr>
              <w:widowControl/>
              <w:adjustRightInd w:val="0"/>
              <w:snapToGrid w:val="0"/>
              <w:jc w:val="left"/>
              <w:rPr>
                <w:rFonts w:hint="default" w:ascii="Times New Roman" w:hAnsi="Times New Roman" w:eastAsia="仿宋_GB2312" w:cs="Times New Roman"/>
                <w:strike/>
                <w:sz w:val="24"/>
                <w:szCs w:val="28"/>
              </w:rPr>
            </w:pPr>
          </w:p>
        </w:tc>
        <w:tc>
          <w:tcPr>
            <w:tcW w:w="2790" w:type="dxa"/>
            <w:noWrap w:val="0"/>
            <w:vAlign w:val="top"/>
          </w:tcPr>
          <w:p w14:paraId="64A0ACE0">
            <w:pPr>
              <w:widowControl/>
              <w:adjustRightInd w:val="0"/>
              <w:snapToGrid w:val="0"/>
              <w:jc w:val="left"/>
              <w:rPr>
                <w:rFonts w:hint="default" w:ascii="Times New Roman" w:hAnsi="Times New Roman" w:eastAsia="仿宋_GB2312" w:cs="Times New Roman"/>
                <w:sz w:val="24"/>
                <w:szCs w:val="28"/>
              </w:rPr>
            </w:pPr>
          </w:p>
        </w:tc>
      </w:tr>
      <w:tr w14:paraId="73092EF5">
        <w:trPr>
          <w:trHeight w:val="223" w:hRule="atLeast"/>
          <w:jc w:val="center"/>
        </w:trPr>
        <w:tc>
          <w:tcPr>
            <w:tcW w:w="1537" w:type="dxa"/>
            <w:noWrap w:val="0"/>
            <w:vAlign w:val="top"/>
          </w:tcPr>
          <w:p w14:paraId="6056DA9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197" w:type="dxa"/>
            <w:noWrap w:val="0"/>
            <w:vAlign w:val="top"/>
          </w:tcPr>
          <w:p w14:paraId="392CCFB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原煤消耗量</w:t>
            </w:r>
          </w:p>
        </w:tc>
        <w:tc>
          <w:tcPr>
            <w:tcW w:w="1335" w:type="dxa"/>
            <w:noWrap w:val="0"/>
            <w:vAlign w:val="top"/>
          </w:tcPr>
          <w:p w14:paraId="0E760A0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59105BBD">
            <w:pPr>
              <w:widowControl/>
              <w:adjustRightInd w:val="0"/>
              <w:snapToGrid w:val="0"/>
              <w:jc w:val="left"/>
              <w:rPr>
                <w:rFonts w:hint="default" w:ascii="Times New Roman" w:hAnsi="Times New Roman" w:eastAsia="仿宋_GB2312" w:cs="Times New Roman"/>
                <w:sz w:val="24"/>
                <w:szCs w:val="28"/>
              </w:rPr>
            </w:pPr>
          </w:p>
        </w:tc>
        <w:tc>
          <w:tcPr>
            <w:tcW w:w="1904" w:type="dxa"/>
            <w:noWrap w:val="0"/>
            <w:vAlign w:val="top"/>
          </w:tcPr>
          <w:p w14:paraId="61FC7E0A">
            <w:pPr>
              <w:widowControl/>
              <w:adjustRightInd w:val="0"/>
              <w:snapToGrid w:val="0"/>
              <w:jc w:val="left"/>
              <w:rPr>
                <w:rFonts w:hint="default" w:ascii="Times New Roman" w:hAnsi="Times New Roman" w:eastAsia="仿宋_GB2312" w:cs="Times New Roman"/>
                <w:sz w:val="24"/>
                <w:szCs w:val="28"/>
              </w:rPr>
            </w:pPr>
          </w:p>
        </w:tc>
        <w:tc>
          <w:tcPr>
            <w:tcW w:w="2790" w:type="dxa"/>
            <w:noWrap w:val="0"/>
            <w:vAlign w:val="top"/>
          </w:tcPr>
          <w:p w14:paraId="159F0C50">
            <w:pPr>
              <w:widowControl/>
              <w:adjustRightInd w:val="0"/>
              <w:snapToGrid w:val="0"/>
              <w:jc w:val="left"/>
              <w:rPr>
                <w:rFonts w:hint="default" w:ascii="Times New Roman" w:hAnsi="Times New Roman" w:eastAsia="仿宋_GB2312" w:cs="Times New Roman"/>
                <w:sz w:val="24"/>
                <w:szCs w:val="28"/>
              </w:rPr>
            </w:pPr>
          </w:p>
        </w:tc>
      </w:tr>
      <w:tr w14:paraId="0C0C0357">
        <w:trPr>
          <w:trHeight w:val="232" w:hRule="atLeast"/>
          <w:jc w:val="center"/>
        </w:trPr>
        <w:tc>
          <w:tcPr>
            <w:tcW w:w="1537" w:type="dxa"/>
            <w:noWrap w:val="0"/>
            <w:vAlign w:val="top"/>
          </w:tcPr>
          <w:p w14:paraId="73ED737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197" w:type="dxa"/>
            <w:noWrap w:val="0"/>
            <w:vAlign w:val="top"/>
          </w:tcPr>
          <w:p w14:paraId="5AEC2B9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天然气消耗总量</w:t>
            </w:r>
          </w:p>
        </w:tc>
        <w:tc>
          <w:tcPr>
            <w:tcW w:w="1335" w:type="dxa"/>
            <w:noWrap w:val="0"/>
            <w:vAlign w:val="top"/>
          </w:tcPr>
          <w:p w14:paraId="0BDDB5A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万立方米</w:t>
            </w:r>
          </w:p>
        </w:tc>
        <w:tc>
          <w:tcPr>
            <w:tcW w:w="1314" w:type="dxa"/>
            <w:noWrap w:val="0"/>
            <w:vAlign w:val="top"/>
          </w:tcPr>
          <w:p w14:paraId="3DB2120B">
            <w:pPr>
              <w:widowControl/>
              <w:adjustRightInd w:val="0"/>
              <w:snapToGrid w:val="0"/>
              <w:jc w:val="left"/>
              <w:rPr>
                <w:rFonts w:hint="default" w:ascii="Times New Roman" w:hAnsi="Times New Roman" w:eastAsia="仿宋_GB2312" w:cs="Times New Roman"/>
                <w:sz w:val="24"/>
                <w:szCs w:val="28"/>
              </w:rPr>
            </w:pPr>
          </w:p>
        </w:tc>
        <w:tc>
          <w:tcPr>
            <w:tcW w:w="1904" w:type="dxa"/>
            <w:noWrap w:val="0"/>
            <w:vAlign w:val="top"/>
          </w:tcPr>
          <w:p w14:paraId="4D581228">
            <w:pPr>
              <w:widowControl/>
              <w:adjustRightInd w:val="0"/>
              <w:snapToGrid w:val="0"/>
              <w:jc w:val="left"/>
              <w:rPr>
                <w:rFonts w:hint="default" w:ascii="Times New Roman" w:hAnsi="Times New Roman" w:eastAsia="仿宋_GB2312" w:cs="Times New Roman"/>
                <w:sz w:val="24"/>
                <w:szCs w:val="28"/>
              </w:rPr>
            </w:pPr>
          </w:p>
        </w:tc>
        <w:tc>
          <w:tcPr>
            <w:tcW w:w="2790" w:type="dxa"/>
            <w:noWrap w:val="0"/>
            <w:vAlign w:val="top"/>
          </w:tcPr>
          <w:p w14:paraId="619B6FE1">
            <w:pPr>
              <w:widowControl/>
              <w:adjustRightInd w:val="0"/>
              <w:snapToGrid w:val="0"/>
              <w:jc w:val="left"/>
              <w:rPr>
                <w:rFonts w:hint="default" w:ascii="Times New Roman" w:hAnsi="Times New Roman" w:eastAsia="仿宋_GB2312" w:cs="Times New Roman"/>
                <w:sz w:val="24"/>
                <w:szCs w:val="28"/>
              </w:rPr>
            </w:pPr>
          </w:p>
        </w:tc>
      </w:tr>
      <w:tr w14:paraId="6FBBE61A">
        <w:trPr>
          <w:trHeight w:val="232" w:hRule="atLeast"/>
          <w:jc w:val="center"/>
        </w:trPr>
        <w:tc>
          <w:tcPr>
            <w:tcW w:w="1537" w:type="dxa"/>
            <w:noWrap w:val="0"/>
            <w:vAlign w:val="top"/>
          </w:tcPr>
          <w:p w14:paraId="334B4C3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197" w:type="dxa"/>
            <w:noWrap w:val="0"/>
            <w:vAlign w:val="top"/>
          </w:tcPr>
          <w:p w14:paraId="4B91AF4D">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重油消耗总量</w:t>
            </w:r>
          </w:p>
        </w:tc>
        <w:tc>
          <w:tcPr>
            <w:tcW w:w="1335" w:type="dxa"/>
            <w:noWrap w:val="0"/>
            <w:vAlign w:val="top"/>
          </w:tcPr>
          <w:p w14:paraId="042C56D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02F2231A">
            <w:pPr>
              <w:widowControl/>
              <w:adjustRightInd w:val="0"/>
              <w:snapToGrid w:val="0"/>
              <w:jc w:val="left"/>
              <w:rPr>
                <w:rFonts w:hint="default" w:ascii="Times New Roman" w:hAnsi="Times New Roman" w:eastAsia="仿宋_GB2312" w:cs="Times New Roman"/>
                <w:sz w:val="24"/>
                <w:szCs w:val="28"/>
              </w:rPr>
            </w:pPr>
          </w:p>
        </w:tc>
        <w:tc>
          <w:tcPr>
            <w:tcW w:w="1904" w:type="dxa"/>
            <w:noWrap w:val="0"/>
            <w:vAlign w:val="top"/>
          </w:tcPr>
          <w:p w14:paraId="2A3BA878">
            <w:pPr>
              <w:widowControl/>
              <w:adjustRightInd w:val="0"/>
              <w:snapToGrid w:val="0"/>
              <w:jc w:val="left"/>
              <w:rPr>
                <w:rFonts w:hint="default" w:ascii="Times New Roman" w:hAnsi="Times New Roman" w:eastAsia="仿宋_GB2312" w:cs="Times New Roman"/>
                <w:sz w:val="24"/>
                <w:szCs w:val="28"/>
              </w:rPr>
            </w:pPr>
          </w:p>
        </w:tc>
        <w:tc>
          <w:tcPr>
            <w:tcW w:w="2790" w:type="dxa"/>
            <w:noWrap w:val="0"/>
            <w:vAlign w:val="top"/>
          </w:tcPr>
          <w:p w14:paraId="1AE8DDC0">
            <w:pPr>
              <w:widowControl/>
              <w:adjustRightInd w:val="0"/>
              <w:snapToGrid w:val="0"/>
              <w:jc w:val="left"/>
              <w:rPr>
                <w:rFonts w:hint="default" w:ascii="Times New Roman" w:hAnsi="Times New Roman" w:eastAsia="仿宋_GB2312" w:cs="Times New Roman"/>
                <w:sz w:val="24"/>
                <w:szCs w:val="28"/>
              </w:rPr>
            </w:pPr>
          </w:p>
        </w:tc>
      </w:tr>
      <w:tr w14:paraId="3A25EB9B">
        <w:trPr>
          <w:trHeight w:val="232" w:hRule="atLeast"/>
          <w:jc w:val="center"/>
        </w:trPr>
        <w:tc>
          <w:tcPr>
            <w:tcW w:w="1537" w:type="dxa"/>
            <w:noWrap w:val="0"/>
            <w:vAlign w:val="top"/>
          </w:tcPr>
          <w:p w14:paraId="0584FE5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197" w:type="dxa"/>
            <w:noWrap w:val="0"/>
            <w:vAlign w:val="top"/>
          </w:tcPr>
          <w:p w14:paraId="5C5C3ED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top"/>
          </w:tcPr>
          <w:p w14:paraId="7ACC1E2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37AB2B70">
            <w:pPr>
              <w:widowControl/>
              <w:adjustRightInd w:val="0"/>
              <w:snapToGrid w:val="0"/>
              <w:jc w:val="left"/>
              <w:rPr>
                <w:rFonts w:hint="default" w:ascii="Times New Roman" w:hAnsi="Times New Roman" w:eastAsia="仿宋_GB2312" w:cs="Times New Roman"/>
                <w:sz w:val="24"/>
                <w:szCs w:val="28"/>
              </w:rPr>
            </w:pPr>
          </w:p>
        </w:tc>
        <w:tc>
          <w:tcPr>
            <w:tcW w:w="1904" w:type="dxa"/>
            <w:noWrap w:val="0"/>
            <w:vAlign w:val="top"/>
          </w:tcPr>
          <w:p w14:paraId="0E5B65F8">
            <w:pPr>
              <w:widowControl/>
              <w:adjustRightInd w:val="0"/>
              <w:snapToGrid w:val="0"/>
              <w:jc w:val="left"/>
              <w:rPr>
                <w:rFonts w:hint="default" w:ascii="Times New Roman" w:hAnsi="Times New Roman" w:eastAsia="仿宋_GB2312" w:cs="Times New Roman"/>
                <w:sz w:val="24"/>
                <w:szCs w:val="28"/>
              </w:rPr>
            </w:pPr>
          </w:p>
        </w:tc>
        <w:tc>
          <w:tcPr>
            <w:tcW w:w="2790" w:type="dxa"/>
            <w:noWrap w:val="0"/>
            <w:vAlign w:val="top"/>
          </w:tcPr>
          <w:p w14:paraId="7CF6CC13">
            <w:pPr>
              <w:widowControl/>
              <w:adjustRightInd w:val="0"/>
              <w:snapToGrid w:val="0"/>
              <w:jc w:val="left"/>
              <w:rPr>
                <w:rFonts w:hint="default" w:ascii="Times New Roman" w:hAnsi="Times New Roman" w:eastAsia="仿宋_GB2312" w:cs="Times New Roman"/>
                <w:sz w:val="24"/>
                <w:szCs w:val="28"/>
              </w:rPr>
            </w:pPr>
          </w:p>
        </w:tc>
      </w:tr>
      <w:tr w14:paraId="1086B06C">
        <w:trPr>
          <w:trHeight w:val="223" w:hRule="atLeast"/>
          <w:jc w:val="center"/>
        </w:trPr>
        <w:tc>
          <w:tcPr>
            <w:tcW w:w="1537" w:type="dxa"/>
            <w:noWrap w:val="0"/>
            <w:vAlign w:val="top"/>
          </w:tcPr>
          <w:p w14:paraId="32D33DA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197" w:type="dxa"/>
            <w:noWrap w:val="0"/>
            <w:vAlign w:val="top"/>
          </w:tcPr>
          <w:p w14:paraId="44DE0B1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top"/>
          </w:tcPr>
          <w:p w14:paraId="7B56B0E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14:paraId="0B98A0F0">
            <w:pPr>
              <w:widowControl/>
              <w:adjustRightInd w:val="0"/>
              <w:snapToGrid w:val="0"/>
              <w:jc w:val="left"/>
              <w:rPr>
                <w:rFonts w:hint="default" w:ascii="Times New Roman" w:hAnsi="Times New Roman" w:eastAsia="仿宋_GB2312" w:cs="Times New Roman"/>
                <w:sz w:val="24"/>
                <w:szCs w:val="28"/>
              </w:rPr>
            </w:pPr>
          </w:p>
        </w:tc>
        <w:tc>
          <w:tcPr>
            <w:tcW w:w="1904" w:type="dxa"/>
            <w:noWrap w:val="0"/>
            <w:vAlign w:val="top"/>
          </w:tcPr>
          <w:p w14:paraId="61921192">
            <w:pPr>
              <w:widowControl/>
              <w:adjustRightInd w:val="0"/>
              <w:snapToGrid w:val="0"/>
              <w:jc w:val="left"/>
              <w:rPr>
                <w:rFonts w:hint="default" w:ascii="Times New Roman" w:hAnsi="Times New Roman" w:eastAsia="仿宋_GB2312" w:cs="Times New Roman"/>
                <w:sz w:val="24"/>
                <w:szCs w:val="28"/>
              </w:rPr>
            </w:pPr>
          </w:p>
        </w:tc>
        <w:tc>
          <w:tcPr>
            <w:tcW w:w="2790" w:type="dxa"/>
            <w:noWrap w:val="0"/>
            <w:vAlign w:val="top"/>
          </w:tcPr>
          <w:p w14:paraId="73CBECCC">
            <w:pPr>
              <w:widowControl/>
              <w:adjustRightInd w:val="0"/>
              <w:snapToGrid w:val="0"/>
              <w:jc w:val="left"/>
              <w:rPr>
                <w:rFonts w:hint="default" w:ascii="Times New Roman" w:hAnsi="Times New Roman" w:eastAsia="仿宋_GB2312" w:cs="Times New Roman"/>
                <w:sz w:val="24"/>
                <w:szCs w:val="28"/>
              </w:rPr>
            </w:pPr>
          </w:p>
        </w:tc>
      </w:tr>
      <w:tr w14:paraId="318BBD67">
        <w:trPr>
          <w:trHeight w:val="232" w:hRule="atLeast"/>
          <w:jc w:val="center"/>
        </w:trPr>
        <w:tc>
          <w:tcPr>
            <w:tcW w:w="1537" w:type="dxa"/>
            <w:noWrap w:val="0"/>
            <w:vAlign w:val="top"/>
          </w:tcPr>
          <w:p w14:paraId="7A4BCF8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197" w:type="dxa"/>
            <w:noWrap w:val="0"/>
            <w:vAlign w:val="top"/>
          </w:tcPr>
          <w:p w14:paraId="003306D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耗能工质（水、压缩空气等）消耗总量</w:t>
            </w:r>
          </w:p>
        </w:tc>
        <w:tc>
          <w:tcPr>
            <w:tcW w:w="1335" w:type="dxa"/>
            <w:noWrap w:val="0"/>
            <w:vAlign w:val="top"/>
          </w:tcPr>
          <w:p w14:paraId="2D3A91D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14:paraId="345F18B3">
            <w:pPr>
              <w:widowControl/>
              <w:adjustRightInd w:val="0"/>
              <w:snapToGrid w:val="0"/>
              <w:jc w:val="left"/>
              <w:rPr>
                <w:rFonts w:hint="default" w:ascii="Times New Roman" w:hAnsi="Times New Roman" w:eastAsia="仿宋_GB2312" w:cs="Times New Roman"/>
                <w:sz w:val="24"/>
                <w:szCs w:val="28"/>
              </w:rPr>
            </w:pPr>
          </w:p>
        </w:tc>
        <w:tc>
          <w:tcPr>
            <w:tcW w:w="1904" w:type="dxa"/>
            <w:noWrap w:val="0"/>
            <w:vAlign w:val="top"/>
          </w:tcPr>
          <w:p w14:paraId="7944223D">
            <w:pPr>
              <w:widowControl/>
              <w:adjustRightInd w:val="0"/>
              <w:snapToGrid w:val="0"/>
              <w:jc w:val="left"/>
              <w:rPr>
                <w:rFonts w:hint="default" w:ascii="Times New Roman" w:hAnsi="Times New Roman" w:eastAsia="仿宋_GB2312" w:cs="Times New Roman"/>
                <w:sz w:val="24"/>
                <w:szCs w:val="28"/>
              </w:rPr>
            </w:pPr>
          </w:p>
        </w:tc>
        <w:tc>
          <w:tcPr>
            <w:tcW w:w="2790" w:type="dxa"/>
            <w:noWrap w:val="0"/>
            <w:vAlign w:val="top"/>
          </w:tcPr>
          <w:p w14:paraId="1568B6A8">
            <w:pPr>
              <w:widowControl/>
              <w:adjustRightInd w:val="0"/>
              <w:snapToGrid w:val="0"/>
              <w:jc w:val="left"/>
              <w:rPr>
                <w:rFonts w:hint="default" w:ascii="Times New Roman" w:hAnsi="Times New Roman" w:eastAsia="仿宋_GB2312" w:cs="Times New Roman"/>
                <w:sz w:val="24"/>
                <w:szCs w:val="28"/>
              </w:rPr>
            </w:pPr>
          </w:p>
        </w:tc>
      </w:tr>
      <w:tr w14:paraId="14FF4F2A">
        <w:trPr>
          <w:trHeight w:val="232" w:hRule="atLeast"/>
          <w:jc w:val="center"/>
        </w:trPr>
        <w:tc>
          <w:tcPr>
            <w:tcW w:w="1537" w:type="dxa"/>
            <w:noWrap w:val="0"/>
            <w:vAlign w:val="center"/>
          </w:tcPr>
          <w:p w14:paraId="07E2B49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5197" w:type="dxa"/>
            <w:noWrap w:val="0"/>
            <w:vAlign w:val="center"/>
          </w:tcPr>
          <w:p w14:paraId="73475CB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2E82D8F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4ABDF1CA">
            <w:pPr>
              <w:widowControl/>
              <w:adjustRightInd w:val="0"/>
              <w:snapToGrid w:val="0"/>
              <w:jc w:val="left"/>
              <w:rPr>
                <w:rFonts w:hint="default" w:ascii="Times New Roman" w:hAnsi="Times New Roman" w:eastAsia="仿宋_GB2312" w:cs="Times New Roman"/>
                <w:sz w:val="24"/>
                <w:szCs w:val="28"/>
              </w:rPr>
            </w:pPr>
          </w:p>
        </w:tc>
        <w:tc>
          <w:tcPr>
            <w:tcW w:w="1904" w:type="dxa"/>
            <w:noWrap w:val="0"/>
            <w:vAlign w:val="center"/>
          </w:tcPr>
          <w:p w14:paraId="2C50FB85">
            <w:pPr>
              <w:widowControl/>
              <w:adjustRightInd w:val="0"/>
              <w:snapToGrid w:val="0"/>
              <w:jc w:val="left"/>
              <w:rPr>
                <w:rFonts w:hint="default" w:ascii="Times New Roman" w:hAnsi="Times New Roman" w:eastAsia="仿宋_GB2312" w:cs="Times New Roman"/>
                <w:sz w:val="24"/>
                <w:szCs w:val="28"/>
              </w:rPr>
            </w:pPr>
          </w:p>
        </w:tc>
        <w:tc>
          <w:tcPr>
            <w:tcW w:w="2790" w:type="dxa"/>
            <w:noWrap w:val="0"/>
            <w:vAlign w:val="center"/>
          </w:tcPr>
          <w:p w14:paraId="3BC410F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bl>
    <w:p w14:paraId="36ED604E">
      <w:pPr>
        <w:rPr>
          <w:rFonts w:hint="default" w:ascii="Times New Roman" w:hAnsi="Times New Roman" w:eastAsia="仿宋_GB2312" w:cs="Times New Roman"/>
          <w:sz w:val="28"/>
          <w:szCs w:val="21"/>
        </w:rPr>
      </w:pPr>
      <w:r>
        <w:rPr>
          <w:rFonts w:hint="default" w:ascii="Times New Roman" w:hAnsi="Times New Roman" w:eastAsia="仿宋_GB2312" w:cs="Times New Roman"/>
          <w:b/>
          <w:bCs/>
          <w:sz w:val="28"/>
          <w:szCs w:val="21"/>
        </w:rPr>
        <w:t>注：</w:t>
      </w:r>
      <w:r>
        <w:rPr>
          <w:rFonts w:hint="default" w:ascii="Times New Roman" w:hAnsi="Times New Roman" w:eastAsia="仿宋_GB2312" w:cs="Times New Roman"/>
          <w:sz w:val="28"/>
          <w:szCs w:val="21"/>
        </w:rPr>
        <w:t>1.说明能效对标所参照的能耗限额标准和能源系统边界。2.上一年度有大修、非正常停机等情况应注明。</w:t>
      </w:r>
    </w:p>
    <w:p w14:paraId="7C556448">
      <w:pPr>
        <w:widowControl/>
        <w:jc w:val="left"/>
        <w:outlineLvl w:val="0"/>
        <w:rPr>
          <w:rFonts w:hint="default" w:ascii="Times New Roman" w:hAnsi="Times New Roman" w:eastAsia="黑体" w:cs="Times New Roman"/>
          <w:bCs/>
          <w:color w:val="000000"/>
          <w:sz w:val="32"/>
          <w:szCs w:val="21"/>
        </w:rPr>
        <w:sectPr>
          <w:pgSz w:w="16838" w:h="11906" w:orient="landscape"/>
          <w:pgMar w:top="1803" w:right="1440" w:bottom="1803" w:left="1440" w:header="851" w:footer="992" w:gutter="0"/>
          <w:pgNumType w:fmt="decimal"/>
          <w:cols w:space="720" w:num="1"/>
          <w:rtlGutter w:val="0"/>
          <w:docGrid w:type="lines" w:linePitch="319" w:charSpace="0"/>
        </w:sectPr>
      </w:pPr>
    </w:p>
    <w:p w14:paraId="3CD3DEE0">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Cs/>
          <w:color w:val="000000"/>
          <w:sz w:val="32"/>
          <w:szCs w:val="21"/>
          <w:lang w:val="en-US" w:eastAsia="zh-CN"/>
        </w:rPr>
      </w:pPr>
      <w:bookmarkStart w:id="200" w:name="_Toc21678"/>
      <w:bookmarkStart w:id="201" w:name="_Toc31507"/>
      <w:bookmarkStart w:id="202" w:name="_Toc1137324740"/>
      <w:r>
        <w:rPr>
          <w:rFonts w:hint="default" w:ascii="Times New Roman" w:hAnsi="Times New Roman" w:eastAsia="黑体" w:cs="Times New Roman"/>
          <w:bCs/>
          <w:color w:val="000000"/>
          <w:sz w:val="32"/>
          <w:szCs w:val="21"/>
        </w:rPr>
        <w:t>附表</w:t>
      </w:r>
      <w:r>
        <w:rPr>
          <w:rFonts w:hint="default" w:ascii="Times New Roman" w:hAnsi="Times New Roman" w:eastAsia="黑体" w:cs="Times New Roman"/>
          <w:bCs/>
          <w:color w:val="000000"/>
          <w:sz w:val="32"/>
          <w:szCs w:val="21"/>
          <w:lang w:val="en-US" w:eastAsia="zh-CN"/>
        </w:rPr>
        <w:t>3</w:t>
      </w:r>
      <w:bookmarkEnd w:id="200"/>
      <w:bookmarkEnd w:id="201"/>
      <w:r>
        <w:rPr>
          <w:rFonts w:hint="eastAsia" w:ascii="Times New Roman" w:hAnsi="Times New Roman" w:eastAsia="黑体" w:cs="Times New Roman"/>
          <w:bCs/>
          <w:color w:val="000000"/>
          <w:sz w:val="32"/>
          <w:szCs w:val="21"/>
          <w:lang w:val="en-US" w:eastAsia="zh-CN"/>
        </w:rPr>
        <w:t>5</w:t>
      </w:r>
      <w:bookmarkEnd w:id="202"/>
    </w:p>
    <w:p w14:paraId="2520AD9B">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Cs/>
          <w:sz w:val="36"/>
        </w:rPr>
      </w:pPr>
      <w:bookmarkStart w:id="203" w:name="_Toc264963233"/>
      <w:r>
        <w:rPr>
          <w:rFonts w:hint="default" w:ascii="Times New Roman" w:hAnsi="Times New Roman" w:eastAsia="方正小标宋简体" w:cs="Times New Roman"/>
          <w:bCs/>
          <w:sz w:val="36"/>
        </w:rPr>
        <w:t>棉、化纤及混纺机织</w:t>
      </w:r>
      <w:r>
        <w:rPr>
          <w:rFonts w:hint="default" w:ascii="Times New Roman" w:hAnsi="Times New Roman" w:eastAsia="方正小标宋简体" w:cs="Times New Roman"/>
          <w:bCs/>
          <w:sz w:val="36"/>
          <w:lang w:val="en-US" w:eastAsia="zh-CN"/>
        </w:rPr>
        <w:t>物</w:t>
      </w:r>
      <w:r>
        <w:rPr>
          <w:rFonts w:hint="default" w:ascii="Times New Roman" w:hAnsi="Times New Roman" w:eastAsia="方正小标宋简体" w:cs="Times New Roman"/>
          <w:bCs/>
          <w:sz w:val="36"/>
        </w:rPr>
        <w:t>行业能源使用情况详表</w:t>
      </w:r>
      <w:bookmarkEnd w:id="203"/>
    </w:p>
    <w:p w14:paraId="5BDDAB99">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棉、化纤及混纺机织</w:t>
      </w:r>
      <w:r>
        <w:rPr>
          <w:rFonts w:hint="default" w:ascii="Times New Roman" w:hAnsi="Times New Roman" w:eastAsia="仿宋_GB2312" w:cs="Times New Roman"/>
          <w:sz w:val="32"/>
          <w:szCs w:val="32"/>
          <w:lang w:val="en-US" w:eastAsia="zh-CN"/>
        </w:rPr>
        <w:t>物</w:t>
      </w:r>
      <w:r>
        <w:rPr>
          <w:rFonts w:hint="default" w:ascii="Times New Roman" w:hAnsi="Times New Roman" w:eastAsia="仿宋_GB2312" w:cs="Times New Roman"/>
          <w:sz w:val="32"/>
          <w:szCs w:val="32"/>
        </w:rPr>
        <w:t>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685"/>
        <w:gridCol w:w="1094"/>
        <w:gridCol w:w="1271"/>
        <w:gridCol w:w="1647"/>
        <w:gridCol w:w="1409"/>
      </w:tblGrid>
      <w:tr w14:paraId="7AEA7AC7">
        <w:trPr>
          <w:trHeight w:val="301" w:hRule="atLeast"/>
        </w:trPr>
        <w:tc>
          <w:tcPr>
            <w:tcW w:w="733" w:type="dxa"/>
            <w:noWrap w:val="0"/>
            <w:vAlign w:val="center"/>
          </w:tcPr>
          <w:p w14:paraId="5E79FBAD">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14:paraId="3F008646">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lang w:val="en-US" w:eastAsia="zh-CN"/>
              </w:rPr>
              <w:t>生产线</w:t>
            </w:r>
            <w:r>
              <w:rPr>
                <w:rFonts w:hint="default" w:ascii="Times New Roman" w:hAnsi="Times New Roman" w:eastAsia="仿宋_GB2312" w:cs="Times New Roman"/>
                <w:sz w:val="24"/>
                <w:szCs w:val="21"/>
              </w:rPr>
              <w:t>名称</w:t>
            </w:r>
          </w:p>
        </w:tc>
        <w:tc>
          <w:tcPr>
            <w:tcW w:w="685" w:type="dxa"/>
            <w:noWrap w:val="0"/>
            <w:vAlign w:val="center"/>
          </w:tcPr>
          <w:p w14:paraId="2889C484">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094" w:type="dxa"/>
            <w:noWrap w:val="0"/>
            <w:vAlign w:val="center"/>
          </w:tcPr>
          <w:p w14:paraId="7748B198">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14:paraId="271D8F3D">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14:paraId="0316497A">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单位产品综合能耗（千克标准煤</w:t>
            </w:r>
            <w:r>
              <w:rPr>
                <w:rFonts w:hint="eastAsia" w:ascii="Times New Roman" w:hAnsi="Times New Roman" w:eastAsia="仿宋_GB2312" w:cs="Times New Roman"/>
                <w:sz w:val="24"/>
                <w:szCs w:val="21"/>
                <w:lang w:val="en-US" w:eastAsia="zh-CN"/>
              </w:rPr>
              <w:t>/百米</w:t>
            </w:r>
            <w:r>
              <w:rPr>
                <w:rFonts w:hint="default" w:ascii="Times New Roman" w:hAnsi="Times New Roman" w:eastAsia="仿宋_GB2312" w:cs="Times New Roman"/>
                <w:sz w:val="24"/>
                <w:szCs w:val="21"/>
              </w:rPr>
              <w:t>）</w:t>
            </w:r>
          </w:p>
        </w:tc>
        <w:tc>
          <w:tcPr>
            <w:tcW w:w="1409" w:type="dxa"/>
            <w:noWrap w:val="0"/>
            <w:vAlign w:val="center"/>
          </w:tcPr>
          <w:p w14:paraId="4ADCEE7B">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单位产品用电量（千瓦时/</w:t>
            </w:r>
            <w:r>
              <w:rPr>
                <w:rFonts w:hint="eastAsia" w:ascii="Times New Roman" w:hAnsi="Times New Roman" w:eastAsia="仿宋_GB2312" w:cs="Times New Roman"/>
                <w:sz w:val="24"/>
                <w:szCs w:val="21"/>
                <w:lang w:val="en-US" w:eastAsia="zh-CN"/>
              </w:rPr>
              <w:t>百米</w:t>
            </w:r>
            <w:r>
              <w:rPr>
                <w:rFonts w:hint="default" w:ascii="Times New Roman" w:hAnsi="Times New Roman" w:eastAsia="仿宋_GB2312" w:cs="Times New Roman"/>
                <w:sz w:val="24"/>
                <w:szCs w:val="21"/>
              </w:rPr>
              <w:t>）</w:t>
            </w:r>
          </w:p>
        </w:tc>
      </w:tr>
      <w:tr w14:paraId="7E476E1F">
        <w:trPr>
          <w:trHeight w:val="301" w:hRule="atLeast"/>
        </w:trPr>
        <w:tc>
          <w:tcPr>
            <w:tcW w:w="733" w:type="dxa"/>
            <w:noWrap w:val="0"/>
            <w:vAlign w:val="center"/>
          </w:tcPr>
          <w:p w14:paraId="267742E7">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39F479EE">
            <w:pPr>
              <w:jc w:val="center"/>
              <w:rPr>
                <w:rFonts w:hint="default" w:ascii="Times New Roman" w:hAnsi="Times New Roman" w:eastAsia="仿宋_GB2312" w:cs="Times New Roman"/>
                <w:sz w:val="24"/>
                <w:szCs w:val="21"/>
              </w:rPr>
            </w:pPr>
          </w:p>
        </w:tc>
        <w:tc>
          <w:tcPr>
            <w:tcW w:w="685" w:type="dxa"/>
            <w:noWrap w:val="0"/>
            <w:vAlign w:val="center"/>
          </w:tcPr>
          <w:p w14:paraId="746C8E7F">
            <w:pPr>
              <w:jc w:val="center"/>
              <w:rPr>
                <w:rFonts w:hint="default" w:ascii="Times New Roman" w:hAnsi="Times New Roman" w:eastAsia="仿宋_GB2312" w:cs="Times New Roman"/>
                <w:sz w:val="24"/>
                <w:szCs w:val="21"/>
              </w:rPr>
            </w:pPr>
          </w:p>
        </w:tc>
        <w:tc>
          <w:tcPr>
            <w:tcW w:w="1094" w:type="dxa"/>
            <w:noWrap w:val="0"/>
            <w:vAlign w:val="center"/>
          </w:tcPr>
          <w:p w14:paraId="07C118A6">
            <w:pPr>
              <w:jc w:val="center"/>
              <w:rPr>
                <w:rFonts w:hint="default" w:ascii="Times New Roman" w:hAnsi="Times New Roman" w:eastAsia="仿宋_GB2312" w:cs="Times New Roman"/>
                <w:sz w:val="24"/>
                <w:szCs w:val="21"/>
              </w:rPr>
            </w:pPr>
          </w:p>
        </w:tc>
        <w:tc>
          <w:tcPr>
            <w:tcW w:w="1271" w:type="dxa"/>
            <w:noWrap w:val="0"/>
            <w:vAlign w:val="center"/>
          </w:tcPr>
          <w:p w14:paraId="6FD0F503">
            <w:pPr>
              <w:jc w:val="center"/>
              <w:rPr>
                <w:rFonts w:hint="default" w:ascii="Times New Roman" w:hAnsi="Times New Roman" w:eastAsia="仿宋_GB2312" w:cs="Times New Roman"/>
                <w:sz w:val="24"/>
                <w:szCs w:val="21"/>
              </w:rPr>
            </w:pPr>
          </w:p>
        </w:tc>
        <w:tc>
          <w:tcPr>
            <w:tcW w:w="1647" w:type="dxa"/>
            <w:noWrap w:val="0"/>
            <w:vAlign w:val="top"/>
          </w:tcPr>
          <w:p w14:paraId="178FC25D">
            <w:pPr>
              <w:jc w:val="center"/>
              <w:rPr>
                <w:rFonts w:hint="default" w:ascii="Times New Roman" w:hAnsi="Times New Roman" w:eastAsia="仿宋_GB2312" w:cs="Times New Roman"/>
                <w:sz w:val="24"/>
                <w:szCs w:val="21"/>
              </w:rPr>
            </w:pPr>
          </w:p>
        </w:tc>
        <w:tc>
          <w:tcPr>
            <w:tcW w:w="1409" w:type="dxa"/>
            <w:noWrap w:val="0"/>
            <w:vAlign w:val="top"/>
          </w:tcPr>
          <w:p w14:paraId="647E3579">
            <w:pPr>
              <w:jc w:val="center"/>
              <w:rPr>
                <w:rFonts w:hint="default" w:ascii="Times New Roman" w:hAnsi="Times New Roman" w:eastAsia="仿宋_GB2312" w:cs="Times New Roman"/>
                <w:sz w:val="24"/>
                <w:szCs w:val="21"/>
              </w:rPr>
            </w:pPr>
          </w:p>
        </w:tc>
      </w:tr>
      <w:tr w14:paraId="5DF32E5F">
        <w:trPr>
          <w:trHeight w:val="301" w:hRule="atLeast"/>
        </w:trPr>
        <w:tc>
          <w:tcPr>
            <w:tcW w:w="733" w:type="dxa"/>
            <w:noWrap w:val="0"/>
            <w:vAlign w:val="center"/>
          </w:tcPr>
          <w:p w14:paraId="7D1906E0">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2C51C1FD">
            <w:pPr>
              <w:jc w:val="center"/>
              <w:rPr>
                <w:rFonts w:hint="default" w:ascii="Times New Roman" w:hAnsi="Times New Roman" w:eastAsia="仿宋_GB2312" w:cs="Times New Roman"/>
                <w:sz w:val="24"/>
                <w:szCs w:val="21"/>
              </w:rPr>
            </w:pPr>
          </w:p>
        </w:tc>
        <w:tc>
          <w:tcPr>
            <w:tcW w:w="685" w:type="dxa"/>
            <w:noWrap w:val="0"/>
            <w:vAlign w:val="center"/>
          </w:tcPr>
          <w:p w14:paraId="7235EF1C">
            <w:pPr>
              <w:jc w:val="center"/>
              <w:rPr>
                <w:rFonts w:hint="default" w:ascii="Times New Roman" w:hAnsi="Times New Roman" w:eastAsia="仿宋_GB2312" w:cs="Times New Roman"/>
                <w:sz w:val="24"/>
                <w:szCs w:val="21"/>
              </w:rPr>
            </w:pPr>
          </w:p>
        </w:tc>
        <w:tc>
          <w:tcPr>
            <w:tcW w:w="1094" w:type="dxa"/>
            <w:noWrap w:val="0"/>
            <w:vAlign w:val="center"/>
          </w:tcPr>
          <w:p w14:paraId="5653BCA7">
            <w:pPr>
              <w:jc w:val="center"/>
              <w:rPr>
                <w:rFonts w:hint="default" w:ascii="Times New Roman" w:hAnsi="Times New Roman" w:eastAsia="仿宋_GB2312" w:cs="Times New Roman"/>
                <w:sz w:val="24"/>
                <w:szCs w:val="21"/>
              </w:rPr>
            </w:pPr>
          </w:p>
        </w:tc>
        <w:tc>
          <w:tcPr>
            <w:tcW w:w="1271" w:type="dxa"/>
            <w:noWrap w:val="0"/>
            <w:vAlign w:val="center"/>
          </w:tcPr>
          <w:p w14:paraId="14F22834">
            <w:pPr>
              <w:jc w:val="center"/>
              <w:rPr>
                <w:rFonts w:hint="default" w:ascii="Times New Roman" w:hAnsi="Times New Roman" w:eastAsia="仿宋_GB2312" w:cs="Times New Roman"/>
                <w:sz w:val="24"/>
                <w:szCs w:val="21"/>
              </w:rPr>
            </w:pPr>
          </w:p>
        </w:tc>
        <w:tc>
          <w:tcPr>
            <w:tcW w:w="1647" w:type="dxa"/>
            <w:noWrap w:val="0"/>
            <w:vAlign w:val="top"/>
          </w:tcPr>
          <w:p w14:paraId="5025E20D">
            <w:pPr>
              <w:jc w:val="center"/>
              <w:rPr>
                <w:rFonts w:hint="default" w:ascii="Times New Roman" w:hAnsi="Times New Roman" w:eastAsia="仿宋_GB2312" w:cs="Times New Roman"/>
                <w:sz w:val="24"/>
                <w:szCs w:val="21"/>
              </w:rPr>
            </w:pPr>
          </w:p>
        </w:tc>
        <w:tc>
          <w:tcPr>
            <w:tcW w:w="1409" w:type="dxa"/>
            <w:noWrap w:val="0"/>
            <w:vAlign w:val="top"/>
          </w:tcPr>
          <w:p w14:paraId="49951E62">
            <w:pPr>
              <w:jc w:val="center"/>
              <w:rPr>
                <w:rFonts w:hint="default" w:ascii="Times New Roman" w:hAnsi="Times New Roman" w:eastAsia="仿宋_GB2312" w:cs="Times New Roman"/>
                <w:sz w:val="24"/>
                <w:szCs w:val="21"/>
              </w:rPr>
            </w:pPr>
          </w:p>
        </w:tc>
      </w:tr>
      <w:tr w14:paraId="1C9EEF17">
        <w:trPr>
          <w:trHeight w:val="301" w:hRule="atLeast"/>
        </w:trPr>
        <w:tc>
          <w:tcPr>
            <w:tcW w:w="733" w:type="dxa"/>
            <w:noWrap w:val="0"/>
            <w:vAlign w:val="center"/>
          </w:tcPr>
          <w:p w14:paraId="1FF497A0">
            <w:pPr>
              <w:jc w:val="center"/>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val="en-US" w:eastAsia="zh-CN"/>
              </w:rPr>
              <w:t>3</w:t>
            </w:r>
          </w:p>
        </w:tc>
        <w:tc>
          <w:tcPr>
            <w:tcW w:w="1775" w:type="dxa"/>
            <w:noWrap w:val="0"/>
            <w:vAlign w:val="center"/>
          </w:tcPr>
          <w:p w14:paraId="76A868A5">
            <w:pPr>
              <w:jc w:val="center"/>
              <w:rPr>
                <w:rFonts w:hint="default" w:ascii="Times New Roman" w:hAnsi="Times New Roman" w:eastAsia="仿宋_GB2312" w:cs="Times New Roman"/>
                <w:sz w:val="24"/>
                <w:szCs w:val="21"/>
              </w:rPr>
            </w:pPr>
          </w:p>
        </w:tc>
        <w:tc>
          <w:tcPr>
            <w:tcW w:w="685" w:type="dxa"/>
            <w:noWrap w:val="0"/>
            <w:vAlign w:val="center"/>
          </w:tcPr>
          <w:p w14:paraId="716B637C">
            <w:pPr>
              <w:jc w:val="center"/>
              <w:rPr>
                <w:rFonts w:hint="default" w:ascii="Times New Roman" w:hAnsi="Times New Roman" w:eastAsia="仿宋_GB2312" w:cs="Times New Roman"/>
                <w:sz w:val="24"/>
                <w:szCs w:val="21"/>
              </w:rPr>
            </w:pPr>
          </w:p>
        </w:tc>
        <w:tc>
          <w:tcPr>
            <w:tcW w:w="1094" w:type="dxa"/>
            <w:noWrap w:val="0"/>
            <w:vAlign w:val="center"/>
          </w:tcPr>
          <w:p w14:paraId="1374ECB8">
            <w:pPr>
              <w:jc w:val="center"/>
              <w:rPr>
                <w:rFonts w:hint="default" w:ascii="Times New Roman" w:hAnsi="Times New Roman" w:eastAsia="仿宋_GB2312" w:cs="Times New Roman"/>
                <w:sz w:val="24"/>
                <w:szCs w:val="21"/>
              </w:rPr>
            </w:pPr>
          </w:p>
        </w:tc>
        <w:tc>
          <w:tcPr>
            <w:tcW w:w="1271" w:type="dxa"/>
            <w:noWrap w:val="0"/>
            <w:vAlign w:val="center"/>
          </w:tcPr>
          <w:p w14:paraId="7A2BE9C1">
            <w:pPr>
              <w:jc w:val="center"/>
              <w:rPr>
                <w:rFonts w:hint="default" w:ascii="Times New Roman" w:hAnsi="Times New Roman" w:eastAsia="仿宋_GB2312" w:cs="Times New Roman"/>
                <w:sz w:val="24"/>
                <w:szCs w:val="21"/>
              </w:rPr>
            </w:pPr>
          </w:p>
        </w:tc>
        <w:tc>
          <w:tcPr>
            <w:tcW w:w="1647" w:type="dxa"/>
            <w:noWrap w:val="0"/>
            <w:vAlign w:val="top"/>
          </w:tcPr>
          <w:p w14:paraId="6A650071">
            <w:pPr>
              <w:jc w:val="center"/>
              <w:rPr>
                <w:rFonts w:hint="default" w:ascii="Times New Roman" w:hAnsi="Times New Roman" w:eastAsia="仿宋_GB2312" w:cs="Times New Roman"/>
                <w:sz w:val="24"/>
                <w:szCs w:val="21"/>
              </w:rPr>
            </w:pPr>
          </w:p>
        </w:tc>
        <w:tc>
          <w:tcPr>
            <w:tcW w:w="1409" w:type="dxa"/>
            <w:noWrap w:val="0"/>
            <w:vAlign w:val="top"/>
          </w:tcPr>
          <w:p w14:paraId="1EBB2302">
            <w:pPr>
              <w:jc w:val="center"/>
              <w:rPr>
                <w:rFonts w:hint="default" w:ascii="Times New Roman" w:hAnsi="Times New Roman" w:eastAsia="仿宋_GB2312" w:cs="Times New Roman"/>
                <w:sz w:val="24"/>
                <w:szCs w:val="21"/>
              </w:rPr>
            </w:pPr>
          </w:p>
        </w:tc>
      </w:tr>
      <w:tr w14:paraId="50BC6215">
        <w:trPr>
          <w:trHeight w:val="301" w:hRule="atLeast"/>
        </w:trPr>
        <w:tc>
          <w:tcPr>
            <w:tcW w:w="733" w:type="dxa"/>
            <w:noWrap w:val="0"/>
            <w:vAlign w:val="center"/>
          </w:tcPr>
          <w:p w14:paraId="1171DD60">
            <w:pPr>
              <w:jc w:val="center"/>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val="en-US" w:eastAsia="zh-CN"/>
              </w:rPr>
              <w:t>4</w:t>
            </w:r>
          </w:p>
        </w:tc>
        <w:tc>
          <w:tcPr>
            <w:tcW w:w="1775" w:type="dxa"/>
            <w:noWrap w:val="0"/>
            <w:vAlign w:val="center"/>
          </w:tcPr>
          <w:p w14:paraId="693EFFB2">
            <w:pPr>
              <w:jc w:val="center"/>
              <w:rPr>
                <w:rFonts w:hint="default" w:ascii="Times New Roman" w:hAnsi="Times New Roman" w:eastAsia="仿宋_GB2312" w:cs="Times New Roman"/>
                <w:sz w:val="24"/>
                <w:szCs w:val="21"/>
              </w:rPr>
            </w:pPr>
          </w:p>
        </w:tc>
        <w:tc>
          <w:tcPr>
            <w:tcW w:w="685" w:type="dxa"/>
            <w:noWrap w:val="0"/>
            <w:vAlign w:val="center"/>
          </w:tcPr>
          <w:p w14:paraId="6B533273">
            <w:pPr>
              <w:jc w:val="center"/>
              <w:rPr>
                <w:rFonts w:hint="default" w:ascii="Times New Roman" w:hAnsi="Times New Roman" w:eastAsia="仿宋_GB2312" w:cs="Times New Roman"/>
                <w:sz w:val="24"/>
                <w:szCs w:val="21"/>
              </w:rPr>
            </w:pPr>
          </w:p>
        </w:tc>
        <w:tc>
          <w:tcPr>
            <w:tcW w:w="1094" w:type="dxa"/>
            <w:noWrap w:val="0"/>
            <w:vAlign w:val="center"/>
          </w:tcPr>
          <w:p w14:paraId="0E68372B">
            <w:pPr>
              <w:jc w:val="center"/>
              <w:rPr>
                <w:rFonts w:hint="default" w:ascii="Times New Roman" w:hAnsi="Times New Roman" w:eastAsia="仿宋_GB2312" w:cs="Times New Roman"/>
                <w:sz w:val="24"/>
                <w:szCs w:val="21"/>
              </w:rPr>
            </w:pPr>
          </w:p>
        </w:tc>
        <w:tc>
          <w:tcPr>
            <w:tcW w:w="1271" w:type="dxa"/>
            <w:noWrap w:val="0"/>
            <w:vAlign w:val="center"/>
          </w:tcPr>
          <w:p w14:paraId="1A10A604">
            <w:pPr>
              <w:jc w:val="center"/>
              <w:rPr>
                <w:rFonts w:hint="default" w:ascii="Times New Roman" w:hAnsi="Times New Roman" w:eastAsia="仿宋_GB2312" w:cs="Times New Roman"/>
                <w:sz w:val="24"/>
                <w:szCs w:val="21"/>
              </w:rPr>
            </w:pPr>
          </w:p>
        </w:tc>
        <w:tc>
          <w:tcPr>
            <w:tcW w:w="1647" w:type="dxa"/>
            <w:noWrap w:val="0"/>
            <w:vAlign w:val="top"/>
          </w:tcPr>
          <w:p w14:paraId="28F7AFF2">
            <w:pPr>
              <w:jc w:val="center"/>
              <w:rPr>
                <w:rFonts w:hint="default" w:ascii="Times New Roman" w:hAnsi="Times New Roman" w:eastAsia="仿宋_GB2312" w:cs="Times New Roman"/>
                <w:sz w:val="24"/>
                <w:szCs w:val="21"/>
              </w:rPr>
            </w:pPr>
          </w:p>
        </w:tc>
        <w:tc>
          <w:tcPr>
            <w:tcW w:w="1409" w:type="dxa"/>
            <w:noWrap w:val="0"/>
            <w:vAlign w:val="top"/>
          </w:tcPr>
          <w:p w14:paraId="2B20963B">
            <w:pPr>
              <w:jc w:val="center"/>
              <w:rPr>
                <w:rFonts w:hint="default" w:ascii="Times New Roman" w:hAnsi="Times New Roman" w:eastAsia="仿宋_GB2312" w:cs="Times New Roman"/>
                <w:sz w:val="24"/>
                <w:szCs w:val="21"/>
              </w:rPr>
            </w:pPr>
          </w:p>
        </w:tc>
      </w:tr>
      <w:tr w14:paraId="07C62E19">
        <w:trPr>
          <w:trHeight w:val="301" w:hRule="atLeast"/>
        </w:trPr>
        <w:tc>
          <w:tcPr>
            <w:tcW w:w="733" w:type="dxa"/>
            <w:noWrap w:val="0"/>
            <w:vAlign w:val="center"/>
          </w:tcPr>
          <w:p w14:paraId="6458C59A">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775" w:type="dxa"/>
            <w:noWrap w:val="0"/>
            <w:vAlign w:val="center"/>
          </w:tcPr>
          <w:p w14:paraId="09396AF2">
            <w:pPr>
              <w:jc w:val="center"/>
              <w:rPr>
                <w:rFonts w:hint="default" w:ascii="Times New Roman" w:hAnsi="Times New Roman" w:eastAsia="仿宋_GB2312" w:cs="Times New Roman"/>
                <w:sz w:val="24"/>
                <w:szCs w:val="21"/>
              </w:rPr>
            </w:pPr>
          </w:p>
        </w:tc>
        <w:tc>
          <w:tcPr>
            <w:tcW w:w="685" w:type="dxa"/>
            <w:noWrap w:val="0"/>
            <w:vAlign w:val="center"/>
          </w:tcPr>
          <w:p w14:paraId="7A63DEC5">
            <w:pPr>
              <w:jc w:val="center"/>
              <w:rPr>
                <w:rFonts w:hint="default" w:ascii="Times New Roman" w:hAnsi="Times New Roman" w:eastAsia="仿宋_GB2312" w:cs="Times New Roman"/>
                <w:sz w:val="24"/>
                <w:szCs w:val="21"/>
              </w:rPr>
            </w:pPr>
          </w:p>
        </w:tc>
        <w:tc>
          <w:tcPr>
            <w:tcW w:w="1094" w:type="dxa"/>
            <w:noWrap w:val="0"/>
            <w:vAlign w:val="center"/>
          </w:tcPr>
          <w:p w14:paraId="641E98B3">
            <w:pPr>
              <w:jc w:val="center"/>
              <w:rPr>
                <w:rFonts w:hint="default" w:ascii="Times New Roman" w:hAnsi="Times New Roman" w:eastAsia="仿宋_GB2312" w:cs="Times New Roman"/>
                <w:sz w:val="24"/>
                <w:szCs w:val="21"/>
              </w:rPr>
            </w:pPr>
          </w:p>
        </w:tc>
        <w:tc>
          <w:tcPr>
            <w:tcW w:w="1271" w:type="dxa"/>
            <w:noWrap w:val="0"/>
            <w:vAlign w:val="center"/>
          </w:tcPr>
          <w:p w14:paraId="29CCCF94">
            <w:pPr>
              <w:jc w:val="center"/>
              <w:rPr>
                <w:rFonts w:hint="default" w:ascii="Times New Roman" w:hAnsi="Times New Roman" w:eastAsia="仿宋_GB2312" w:cs="Times New Roman"/>
                <w:sz w:val="24"/>
                <w:szCs w:val="21"/>
              </w:rPr>
            </w:pPr>
          </w:p>
        </w:tc>
        <w:tc>
          <w:tcPr>
            <w:tcW w:w="1647" w:type="dxa"/>
            <w:noWrap w:val="0"/>
            <w:vAlign w:val="top"/>
          </w:tcPr>
          <w:p w14:paraId="6D83242F">
            <w:pPr>
              <w:jc w:val="center"/>
              <w:rPr>
                <w:rFonts w:hint="default" w:ascii="Times New Roman" w:hAnsi="Times New Roman" w:eastAsia="仿宋_GB2312" w:cs="Times New Roman"/>
                <w:sz w:val="24"/>
                <w:szCs w:val="21"/>
              </w:rPr>
            </w:pPr>
          </w:p>
        </w:tc>
        <w:tc>
          <w:tcPr>
            <w:tcW w:w="1409" w:type="dxa"/>
            <w:noWrap w:val="0"/>
            <w:vAlign w:val="top"/>
          </w:tcPr>
          <w:p w14:paraId="029B6227">
            <w:pPr>
              <w:jc w:val="center"/>
              <w:rPr>
                <w:rFonts w:hint="default" w:ascii="Times New Roman" w:hAnsi="Times New Roman" w:eastAsia="仿宋_GB2312" w:cs="Times New Roman"/>
                <w:sz w:val="24"/>
                <w:szCs w:val="21"/>
              </w:rPr>
            </w:pPr>
          </w:p>
        </w:tc>
      </w:tr>
    </w:tbl>
    <w:p w14:paraId="3122EA9D">
      <w:pPr>
        <w:jc w:val="left"/>
        <w:rPr>
          <w:rFonts w:hint="default" w:ascii="Times New Roman" w:hAnsi="Times New Roman" w:eastAsia="仿宋" w:cs="Times New Roman"/>
          <w:sz w:val="28"/>
          <w:szCs w:val="28"/>
        </w:rPr>
      </w:pPr>
      <w:r>
        <w:rPr>
          <w:rFonts w:hint="default" w:ascii="Times New Roman" w:hAnsi="Times New Roman" w:eastAsia="仿宋" w:cs="Times New Roman"/>
          <w:b/>
          <w:bCs/>
          <w:sz w:val="21"/>
          <w:szCs w:val="21"/>
          <w:lang w:val="en-US" w:eastAsia="zh-CN"/>
        </w:rPr>
        <w:t>注：</w:t>
      </w:r>
      <w:r>
        <w:rPr>
          <w:rFonts w:hint="default" w:ascii="Times New Roman" w:hAnsi="Times New Roman" w:eastAsia="仿宋" w:cs="Times New Roman"/>
          <w:sz w:val="21"/>
          <w:szCs w:val="21"/>
          <w:lang w:val="en-US" w:eastAsia="zh-CN"/>
        </w:rPr>
        <w:t>机织物标准品为棉染色合格产品，布幅宽152cm、布重10-14kg/100m ，当产品不同时，可按标准进行换算。</w:t>
      </w:r>
    </w:p>
    <w:p w14:paraId="1227CB48">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4CFE54D5">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1FF06E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1C6C87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7FC466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DED43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5248AD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15AFF8B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75374F35">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64426B5">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43E5DAA2">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7F0A99">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E25546C">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B241BA7">
            <w:pPr>
              <w:widowControl/>
              <w:adjustRightInd w:val="0"/>
              <w:snapToGrid w:val="0"/>
              <w:jc w:val="center"/>
              <w:rPr>
                <w:rFonts w:hint="default" w:ascii="Times New Roman" w:hAnsi="Times New Roman" w:eastAsia="仿宋_GB2312" w:cs="Times New Roman"/>
                <w:sz w:val="24"/>
                <w:szCs w:val="28"/>
              </w:rPr>
            </w:pPr>
          </w:p>
        </w:tc>
      </w:tr>
      <w:tr w14:paraId="5F678C8D">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3794B51C">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52C24F3">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865716F">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38C825">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3AED0D4">
            <w:pPr>
              <w:widowControl/>
              <w:adjustRightInd w:val="0"/>
              <w:snapToGrid w:val="0"/>
              <w:jc w:val="center"/>
              <w:rPr>
                <w:rFonts w:hint="default" w:ascii="Times New Roman" w:hAnsi="Times New Roman" w:eastAsia="仿宋_GB2312" w:cs="Times New Roman"/>
                <w:sz w:val="24"/>
                <w:szCs w:val="28"/>
              </w:rPr>
            </w:pPr>
          </w:p>
        </w:tc>
      </w:tr>
      <w:tr w14:paraId="03523C4E">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1B6E32A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5E097302">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DF81643">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09CF73">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9F79E50">
            <w:pPr>
              <w:widowControl/>
              <w:adjustRightInd w:val="0"/>
              <w:snapToGrid w:val="0"/>
              <w:jc w:val="center"/>
              <w:rPr>
                <w:rFonts w:hint="default" w:ascii="Times New Roman" w:hAnsi="Times New Roman" w:eastAsia="仿宋_GB2312" w:cs="Times New Roman"/>
                <w:sz w:val="24"/>
                <w:szCs w:val="28"/>
              </w:rPr>
            </w:pPr>
          </w:p>
        </w:tc>
      </w:tr>
    </w:tbl>
    <w:p w14:paraId="4FEE8D66">
      <w:pPr>
        <w:jc w:val="center"/>
        <w:rPr>
          <w:rFonts w:hint="default" w:ascii="Times New Roman" w:hAnsi="Times New Roman" w:eastAsia="仿宋" w:cs="Times New Roman"/>
          <w:sz w:val="28"/>
          <w:szCs w:val="28"/>
        </w:rPr>
      </w:pPr>
    </w:p>
    <w:p w14:paraId="4AEA2469">
      <w:pPr>
        <w:jc w:val="center"/>
        <w:rPr>
          <w:rFonts w:hint="default" w:ascii="Times New Roman" w:hAnsi="Times New Roman" w:eastAsia="仿宋" w:cs="Times New Roman"/>
          <w:sz w:val="28"/>
          <w:szCs w:val="28"/>
        </w:rPr>
      </w:pPr>
    </w:p>
    <w:p w14:paraId="5ABA3012">
      <w:pPr>
        <w:jc w:val="center"/>
        <w:rPr>
          <w:rFonts w:hint="default" w:ascii="Times New Roman" w:hAnsi="Times New Roman" w:eastAsia="仿宋" w:cs="Times New Roman"/>
          <w:sz w:val="28"/>
          <w:szCs w:val="28"/>
        </w:rPr>
      </w:pPr>
    </w:p>
    <w:p w14:paraId="4A231F12">
      <w:pPr>
        <w:jc w:val="center"/>
        <w:rPr>
          <w:rFonts w:hint="default" w:ascii="Times New Roman" w:hAnsi="Times New Roman" w:eastAsia="仿宋" w:cs="Times New Roman"/>
          <w:sz w:val="28"/>
          <w:szCs w:val="28"/>
        </w:rPr>
      </w:pPr>
    </w:p>
    <w:p w14:paraId="085F9E35">
      <w:pPr>
        <w:jc w:val="center"/>
        <w:rPr>
          <w:rFonts w:hint="default" w:ascii="Times New Roman" w:hAnsi="Times New Roman" w:eastAsia="仿宋" w:cs="Times New Roman"/>
          <w:sz w:val="28"/>
          <w:szCs w:val="28"/>
        </w:rPr>
      </w:pPr>
    </w:p>
    <w:p w14:paraId="47CB3547">
      <w:pPr>
        <w:jc w:val="center"/>
        <w:rPr>
          <w:rFonts w:hint="default" w:ascii="Times New Roman" w:hAnsi="Times New Roman" w:eastAsia="仿宋" w:cs="Times New Roman"/>
          <w:sz w:val="28"/>
          <w:szCs w:val="28"/>
        </w:rPr>
      </w:pPr>
    </w:p>
    <w:p w14:paraId="1BD68709">
      <w:pPr>
        <w:jc w:val="center"/>
        <w:rPr>
          <w:rFonts w:hint="default" w:ascii="Times New Roman" w:hAnsi="Times New Roman" w:eastAsia="仿宋" w:cs="Times New Roman"/>
          <w:sz w:val="28"/>
          <w:szCs w:val="28"/>
        </w:rPr>
      </w:pPr>
    </w:p>
    <w:p w14:paraId="38BACD11">
      <w:pPr>
        <w:jc w:val="center"/>
        <w:rPr>
          <w:rFonts w:hint="default" w:ascii="Times New Roman" w:hAnsi="Times New Roman" w:eastAsia="仿宋" w:cs="Times New Roman"/>
          <w:sz w:val="28"/>
          <w:szCs w:val="28"/>
        </w:rPr>
      </w:pPr>
    </w:p>
    <w:p w14:paraId="5BD47CE6">
      <w:pPr>
        <w:jc w:val="center"/>
        <w:rPr>
          <w:rFonts w:hint="default" w:ascii="Times New Roman" w:hAnsi="Times New Roman" w:eastAsia="仿宋" w:cs="Times New Roman"/>
          <w:sz w:val="28"/>
          <w:szCs w:val="28"/>
        </w:rPr>
      </w:pPr>
    </w:p>
    <w:p w14:paraId="7947EAB9">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表3企业主要用电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蒸汽、天然气）</w:t>
      </w:r>
      <w:r>
        <w:rPr>
          <w:rFonts w:hint="default" w:ascii="Times New Roman" w:hAnsi="Times New Roman" w:eastAsia="仿宋_GB2312" w:cs="Times New Roman"/>
          <w:sz w:val="32"/>
          <w:szCs w:val="32"/>
        </w:rPr>
        <w:t>设备表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9"/>
        <w:gridCol w:w="601"/>
        <w:gridCol w:w="1185"/>
        <w:gridCol w:w="903"/>
        <w:gridCol w:w="947"/>
      </w:tblGrid>
      <w:tr w14:paraId="36351178">
        <w:tc>
          <w:tcPr>
            <w:tcW w:w="946" w:type="dxa"/>
            <w:noWrap w:val="0"/>
            <w:vAlign w:val="center"/>
          </w:tcPr>
          <w:p w14:paraId="545F8E2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14:paraId="3D6BF08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14:paraId="0821196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14:paraId="3FD51CD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99" w:type="dxa"/>
            <w:noWrap w:val="0"/>
            <w:vAlign w:val="center"/>
          </w:tcPr>
          <w:p w14:paraId="5F0D3D4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01" w:type="dxa"/>
            <w:noWrap w:val="0"/>
            <w:vAlign w:val="center"/>
          </w:tcPr>
          <w:p w14:paraId="1E7F01DB">
            <w:pPr>
              <w:widowControl/>
              <w:adjustRightInd w:val="0"/>
              <w:snapToGrid w:val="0"/>
              <w:jc w:val="center"/>
              <w:rPr>
                <w:rFonts w:hint="eastAsia"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rPr>
              <w:t>数量</w:t>
            </w:r>
            <w:r>
              <w:rPr>
                <w:rFonts w:hint="eastAsia" w:ascii="Times New Roman" w:hAnsi="Times New Roman" w:eastAsia="仿宋_GB2312" w:cs="Times New Roman"/>
                <w:sz w:val="24"/>
                <w:szCs w:val="28"/>
                <w:lang w:eastAsia="zh-CN"/>
              </w:rPr>
              <w:t>（</w:t>
            </w:r>
            <w:r>
              <w:rPr>
                <w:rFonts w:hint="eastAsia" w:ascii="Times New Roman" w:hAnsi="Times New Roman" w:eastAsia="仿宋_GB2312" w:cs="Times New Roman"/>
                <w:sz w:val="24"/>
                <w:szCs w:val="28"/>
                <w:lang w:val="en-US" w:eastAsia="zh-CN"/>
              </w:rPr>
              <w:t>台</w:t>
            </w:r>
            <w:r>
              <w:rPr>
                <w:rFonts w:hint="eastAsia" w:ascii="Times New Roman" w:hAnsi="Times New Roman" w:eastAsia="仿宋_GB2312" w:cs="Times New Roman"/>
                <w:sz w:val="24"/>
                <w:szCs w:val="28"/>
                <w:lang w:eastAsia="zh-CN"/>
              </w:rPr>
              <w:t>）</w:t>
            </w:r>
          </w:p>
        </w:tc>
        <w:tc>
          <w:tcPr>
            <w:tcW w:w="1185" w:type="dxa"/>
            <w:noWrap w:val="0"/>
            <w:vAlign w:val="center"/>
          </w:tcPr>
          <w:p w14:paraId="2599399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03" w:type="dxa"/>
            <w:noWrap w:val="0"/>
            <w:vAlign w:val="center"/>
          </w:tcPr>
          <w:p w14:paraId="27377B2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14:paraId="51658AA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355CB5D0">
        <w:tc>
          <w:tcPr>
            <w:tcW w:w="946" w:type="dxa"/>
            <w:noWrap w:val="0"/>
            <w:vAlign w:val="center"/>
          </w:tcPr>
          <w:p w14:paraId="1DD9B5EE">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center"/>
          </w:tcPr>
          <w:p w14:paraId="67120DD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center"/>
          </w:tcPr>
          <w:p w14:paraId="5D6674BA">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9620439">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0988A7C3">
            <w:pPr>
              <w:widowControl/>
              <w:adjustRightInd w:val="0"/>
              <w:snapToGrid w:val="0"/>
              <w:jc w:val="center"/>
              <w:rPr>
                <w:rFonts w:hint="default" w:ascii="Times New Roman" w:hAnsi="Times New Roman" w:eastAsia="仿宋_GB2312" w:cs="Times New Roman"/>
                <w:sz w:val="24"/>
                <w:szCs w:val="28"/>
              </w:rPr>
            </w:pPr>
          </w:p>
        </w:tc>
        <w:tc>
          <w:tcPr>
            <w:tcW w:w="601" w:type="dxa"/>
            <w:noWrap w:val="0"/>
            <w:vAlign w:val="center"/>
          </w:tcPr>
          <w:p w14:paraId="7BAEBADD">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09142B5A">
            <w:pPr>
              <w:widowControl/>
              <w:adjustRightInd w:val="0"/>
              <w:snapToGrid w:val="0"/>
              <w:jc w:val="center"/>
              <w:rPr>
                <w:rFonts w:hint="default" w:ascii="Times New Roman" w:hAnsi="Times New Roman" w:eastAsia="仿宋_GB2312" w:cs="Times New Roman"/>
                <w:sz w:val="24"/>
                <w:szCs w:val="28"/>
              </w:rPr>
            </w:pPr>
          </w:p>
        </w:tc>
        <w:tc>
          <w:tcPr>
            <w:tcW w:w="903" w:type="dxa"/>
            <w:noWrap w:val="0"/>
            <w:vAlign w:val="center"/>
          </w:tcPr>
          <w:p w14:paraId="70A767A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E7DA3F2">
            <w:pPr>
              <w:widowControl/>
              <w:adjustRightInd w:val="0"/>
              <w:snapToGrid w:val="0"/>
              <w:jc w:val="center"/>
              <w:rPr>
                <w:rFonts w:hint="default" w:ascii="Times New Roman" w:hAnsi="Times New Roman" w:eastAsia="仿宋_GB2312" w:cs="Times New Roman"/>
                <w:sz w:val="24"/>
                <w:szCs w:val="28"/>
              </w:rPr>
            </w:pPr>
          </w:p>
        </w:tc>
      </w:tr>
      <w:tr w14:paraId="0932ADC7">
        <w:tc>
          <w:tcPr>
            <w:tcW w:w="946" w:type="dxa"/>
            <w:noWrap w:val="0"/>
            <w:vAlign w:val="center"/>
          </w:tcPr>
          <w:p w14:paraId="181EDBFB">
            <w:pPr>
              <w:widowControl/>
              <w:jc w:val="center"/>
              <w:rPr>
                <w:rFonts w:hint="default" w:ascii="Times New Roman" w:hAnsi="Times New Roman" w:eastAsia="仿宋_GB2312" w:cs="Times New Roman"/>
                <w:sz w:val="24"/>
                <w:szCs w:val="28"/>
              </w:rPr>
            </w:pPr>
          </w:p>
        </w:tc>
        <w:tc>
          <w:tcPr>
            <w:tcW w:w="1147" w:type="dxa"/>
            <w:noWrap w:val="0"/>
            <w:vAlign w:val="center"/>
          </w:tcPr>
          <w:p w14:paraId="120BBB4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650C745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C6E5443">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057744B7">
            <w:pPr>
              <w:widowControl/>
              <w:adjustRightInd w:val="0"/>
              <w:snapToGrid w:val="0"/>
              <w:jc w:val="center"/>
              <w:rPr>
                <w:rFonts w:hint="default" w:ascii="Times New Roman" w:hAnsi="Times New Roman" w:eastAsia="仿宋_GB2312" w:cs="Times New Roman"/>
                <w:sz w:val="24"/>
                <w:szCs w:val="28"/>
              </w:rPr>
            </w:pPr>
          </w:p>
        </w:tc>
        <w:tc>
          <w:tcPr>
            <w:tcW w:w="601" w:type="dxa"/>
            <w:noWrap w:val="0"/>
            <w:vAlign w:val="center"/>
          </w:tcPr>
          <w:p w14:paraId="5DF06D60">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099CC28F">
            <w:pPr>
              <w:widowControl/>
              <w:adjustRightInd w:val="0"/>
              <w:snapToGrid w:val="0"/>
              <w:jc w:val="center"/>
              <w:rPr>
                <w:rFonts w:hint="default" w:ascii="Times New Roman" w:hAnsi="Times New Roman" w:eastAsia="仿宋_GB2312" w:cs="Times New Roman"/>
                <w:sz w:val="24"/>
                <w:szCs w:val="28"/>
              </w:rPr>
            </w:pPr>
          </w:p>
        </w:tc>
        <w:tc>
          <w:tcPr>
            <w:tcW w:w="903" w:type="dxa"/>
            <w:noWrap w:val="0"/>
            <w:vAlign w:val="center"/>
          </w:tcPr>
          <w:p w14:paraId="75662A9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4E9AF19">
            <w:pPr>
              <w:widowControl/>
              <w:adjustRightInd w:val="0"/>
              <w:snapToGrid w:val="0"/>
              <w:jc w:val="center"/>
              <w:rPr>
                <w:rFonts w:hint="default" w:ascii="Times New Roman" w:hAnsi="Times New Roman" w:eastAsia="仿宋_GB2312" w:cs="Times New Roman"/>
                <w:sz w:val="24"/>
                <w:szCs w:val="28"/>
              </w:rPr>
            </w:pPr>
          </w:p>
        </w:tc>
      </w:tr>
      <w:tr w14:paraId="42308184">
        <w:tc>
          <w:tcPr>
            <w:tcW w:w="946" w:type="dxa"/>
            <w:noWrap w:val="0"/>
            <w:vAlign w:val="center"/>
          </w:tcPr>
          <w:p w14:paraId="1C5C5760">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center"/>
          </w:tcPr>
          <w:p w14:paraId="30334017">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染色机</w:t>
            </w:r>
          </w:p>
        </w:tc>
        <w:tc>
          <w:tcPr>
            <w:tcW w:w="747" w:type="dxa"/>
            <w:noWrap w:val="0"/>
            <w:vAlign w:val="center"/>
          </w:tcPr>
          <w:p w14:paraId="169076A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BB4BA29">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22BF3A7D">
            <w:pPr>
              <w:widowControl/>
              <w:adjustRightInd w:val="0"/>
              <w:snapToGrid w:val="0"/>
              <w:jc w:val="center"/>
              <w:rPr>
                <w:rFonts w:hint="default" w:ascii="Times New Roman" w:hAnsi="Times New Roman" w:eastAsia="仿宋_GB2312" w:cs="Times New Roman"/>
                <w:sz w:val="24"/>
                <w:szCs w:val="28"/>
              </w:rPr>
            </w:pPr>
          </w:p>
        </w:tc>
        <w:tc>
          <w:tcPr>
            <w:tcW w:w="601" w:type="dxa"/>
            <w:noWrap w:val="0"/>
            <w:vAlign w:val="center"/>
          </w:tcPr>
          <w:p w14:paraId="7427276B">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5DA41848">
            <w:pPr>
              <w:widowControl/>
              <w:adjustRightInd w:val="0"/>
              <w:snapToGrid w:val="0"/>
              <w:jc w:val="center"/>
              <w:rPr>
                <w:rFonts w:hint="default" w:ascii="Times New Roman" w:hAnsi="Times New Roman" w:eastAsia="仿宋_GB2312" w:cs="Times New Roman"/>
                <w:sz w:val="24"/>
                <w:szCs w:val="28"/>
              </w:rPr>
            </w:pPr>
          </w:p>
        </w:tc>
        <w:tc>
          <w:tcPr>
            <w:tcW w:w="903" w:type="dxa"/>
            <w:noWrap w:val="0"/>
            <w:vAlign w:val="center"/>
          </w:tcPr>
          <w:p w14:paraId="583C44A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34947912">
            <w:pPr>
              <w:widowControl/>
              <w:adjustRightInd w:val="0"/>
              <w:snapToGrid w:val="0"/>
              <w:jc w:val="center"/>
              <w:rPr>
                <w:rFonts w:hint="default" w:ascii="Times New Roman" w:hAnsi="Times New Roman" w:eastAsia="仿宋_GB2312" w:cs="Times New Roman"/>
                <w:sz w:val="24"/>
                <w:szCs w:val="28"/>
              </w:rPr>
            </w:pPr>
          </w:p>
        </w:tc>
      </w:tr>
      <w:tr w14:paraId="52B1529A">
        <w:tc>
          <w:tcPr>
            <w:tcW w:w="946" w:type="dxa"/>
            <w:noWrap w:val="0"/>
            <w:vAlign w:val="center"/>
          </w:tcPr>
          <w:p w14:paraId="28F62E51">
            <w:pPr>
              <w:widowControl/>
              <w:jc w:val="center"/>
              <w:rPr>
                <w:rFonts w:hint="default" w:ascii="Times New Roman" w:hAnsi="Times New Roman" w:eastAsia="仿宋_GB2312" w:cs="Times New Roman"/>
                <w:sz w:val="24"/>
                <w:szCs w:val="28"/>
              </w:rPr>
            </w:pPr>
          </w:p>
        </w:tc>
        <w:tc>
          <w:tcPr>
            <w:tcW w:w="1147" w:type="dxa"/>
            <w:noWrap w:val="0"/>
            <w:vAlign w:val="center"/>
          </w:tcPr>
          <w:p w14:paraId="0DC2E882">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w:t>
            </w:r>
          </w:p>
        </w:tc>
        <w:tc>
          <w:tcPr>
            <w:tcW w:w="747" w:type="dxa"/>
            <w:noWrap w:val="0"/>
            <w:vAlign w:val="center"/>
          </w:tcPr>
          <w:p w14:paraId="79460E9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2BE2EED">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378DFDC7">
            <w:pPr>
              <w:widowControl/>
              <w:adjustRightInd w:val="0"/>
              <w:snapToGrid w:val="0"/>
              <w:jc w:val="center"/>
              <w:rPr>
                <w:rFonts w:hint="default" w:ascii="Times New Roman" w:hAnsi="Times New Roman" w:eastAsia="仿宋_GB2312" w:cs="Times New Roman"/>
                <w:sz w:val="24"/>
                <w:szCs w:val="28"/>
              </w:rPr>
            </w:pPr>
          </w:p>
        </w:tc>
        <w:tc>
          <w:tcPr>
            <w:tcW w:w="601" w:type="dxa"/>
            <w:noWrap w:val="0"/>
            <w:vAlign w:val="center"/>
          </w:tcPr>
          <w:p w14:paraId="79777D61">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145705F2">
            <w:pPr>
              <w:widowControl/>
              <w:adjustRightInd w:val="0"/>
              <w:snapToGrid w:val="0"/>
              <w:jc w:val="center"/>
              <w:rPr>
                <w:rFonts w:hint="default" w:ascii="Times New Roman" w:hAnsi="Times New Roman" w:eastAsia="仿宋_GB2312" w:cs="Times New Roman"/>
                <w:sz w:val="24"/>
                <w:szCs w:val="28"/>
              </w:rPr>
            </w:pPr>
          </w:p>
        </w:tc>
        <w:tc>
          <w:tcPr>
            <w:tcW w:w="903" w:type="dxa"/>
            <w:noWrap w:val="0"/>
            <w:vAlign w:val="center"/>
          </w:tcPr>
          <w:p w14:paraId="65133906">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0B14295E">
            <w:pPr>
              <w:widowControl/>
              <w:adjustRightInd w:val="0"/>
              <w:snapToGrid w:val="0"/>
              <w:jc w:val="center"/>
              <w:rPr>
                <w:rFonts w:hint="default" w:ascii="Times New Roman" w:hAnsi="Times New Roman" w:eastAsia="仿宋_GB2312" w:cs="Times New Roman"/>
                <w:sz w:val="24"/>
                <w:szCs w:val="28"/>
              </w:rPr>
            </w:pPr>
          </w:p>
        </w:tc>
      </w:tr>
      <w:tr w14:paraId="75B19BE1">
        <w:tc>
          <w:tcPr>
            <w:tcW w:w="946" w:type="dxa"/>
            <w:noWrap w:val="0"/>
            <w:vAlign w:val="center"/>
          </w:tcPr>
          <w:p w14:paraId="33A2B4FF">
            <w:pPr>
              <w:widowControl/>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3</w:t>
            </w:r>
          </w:p>
        </w:tc>
        <w:tc>
          <w:tcPr>
            <w:tcW w:w="1147" w:type="dxa"/>
            <w:noWrap w:val="0"/>
            <w:vAlign w:val="center"/>
          </w:tcPr>
          <w:p w14:paraId="10EA3450">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定形机</w:t>
            </w:r>
          </w:p>
        </w:tc>
        <w:tc>
          <w:tcPr>
            <w:tcW w:w="747" w:type="dxa"/>
            <w:noWrap w:val="0"/>
            <w:vAlign w:val="center"/>
          </w:tcPr>
          <w:p w14:paraId="04B138C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413694CE">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36F28870">
            <w:pPr>
              <w:widowControl/>
              <w:adjustRightInd w:val="0"/>
              <w:snapToGrid w:val="0"/>
              <w:jc w:val="center"/>
              <w:rPr>
                <w:rFonts w:hint="default" w:ascii="Times New Roman" w:hAnsi="Times New Roman" w:eastAsia="仿宋_GB2312" w:cs="Times New Roman"/>
                <w:sz w:val="24"/>
                <w:szCs w:val="28"/>
              </w:rPr>
            </w:pPr>
          </w:p>
        </w:tc>
        <w:tc>
          <w:tcPr>
            <w:tcW w:w="601" w:type="dxa"/>
            <w:noWrap w:val="0"/>
            <w:vAlign w:val="center"/>
          </w:tcPr>
          <w:p w14:paraId="1D759AF1">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253EDED1">
            <w:pPr>
              <w:widowControl/>
              <w:adjustRightInd w:val="0"/>
              <w:snapToGrid w:val="0"/>
              <w:jc w:val="center"/>
              <w:rPr>
                <w:rFonts w:hint="default" w:ascii="Times New Roman" w:hAnsi="Times New Roman" w:eastAsia="仿宋_GB2312" w:cs="Times New Roman"/>
                <w:sz w:val="24"/>
                <w:szCs w:val="28"/>
              </w:rPr>
            </w:pPr>
          </w:p>
        </w:tc>
        <w:tc>
          <w:tcPr>
            <w:tcW w:w="903" w:type="dxa"/>
            <w:noWrap w:val="0"/>
            <w:vAlign w:val="center"/>
          </w:tcPr>
          <w:p w14:paraId="6D7AFF26">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26F65102">
            <w:pPr>
              <w:widowControl/>
              <w:adjustRightInd w:val="0"/>
              <w:snapToGrid w:val="0"/>
              <w:jc w:val="center"/>
              <w:rPr>
                <w:rFonts w:hint="default" w:ascii="Times New Roman" w:hAnsi="Times New Roman" w:eastAsia="仿宋_GB2312" w:cs="Times New Roman"/>
                <w:sz w:val="24"/>
                <w:szCs w:val="28"/>
              </w:rPr>
            </w:pPr>
          </w:p>
        </w:tc>
      </w:tr>
      <w:tr w14:paraId="0F1D5ECA">
        <w:tc>
          <w:tcPr>
            <w:tcW w:w="946" w:type="dxa"/>
            <w:noWrap w:val="0"/>
            <w:vAlign w:val="center"/>
          </w:tcPr>
          <w:p w14:paraId="435E86A7">
            <w:pPr>
              <w:widowControl/>
              <w:jc w:val="center"/>
              <w:rPr>
                <w:rFonts w:hint="default" w:ascii="Times New Roman" w:hAnsi="Times New Roman" w:eastAsia="仿宋_GB2312" w:cs="Times New Roman"/>
                <w:sz w:val="24"/>
                <w:szCs w:val="28"/>
                <w:lang w:val="en-US" w:eastAsia="zh-CN"/>
              </w:rPr>
            </w:pPr>
          </w:p>
        </w:tc>
        <w:tc>
          <w:tcPr>
            <w:tcW w:w="1147" w:type="dxa"/>
            <w:noWrap w:val="0"/>
            <w:vAlign w:val="center"/>
          </w:tcPr>
          <w:p w14:paraId="1334ACA3">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w:t>
            </w:r>
          </w:p>
        </w:tc>
        <w:tc>
          <w:tcPr>
            <w:tcW w:w="747" w:type="dxa"/>
            <w:noWrap w:val="0"/>
            <w:vAlign w:val="center"/>
          </w:tcPr>
          <w:p w14:paraId="4DFAE84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714A3B5">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0289E495">
            <w:pPr>
              <w:widowControl/>
              <w:adjustRightInd w:val="0"/>
              <w:snapToGrid w:val="0"/>
              <w:jc w:val="center"/>
              <w:rPr>
                <w:rFonts w:hint="default" w:ascii="Times New Roman" w:hAnsi="Times New Roman" w:eastAsia="仿宋_GB2312" w:cs="Times New Roman"/>
                <w:sz w:val="24"/>
                <w:szCs w:val="28"/>
              </w:rPr>
            </w:pPr>
          </w:p>
        </w:tc>
        <w:tc>
          <w:tcPr>
            <w:tcW w:w="601" w:type="dxa"/>
            <w:noWrap w:val="0"/>
            <w:vAlign w:val="center"/>
          </w:tcPr>
          <w:p w14:paraId="1018A09D">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6DCCE182">
            <w:pPr>
              <w:widowControl/>
              <w:adjustRightInd w:val="0"/>
              <w:snapToGrid w:val="0"/>
              <w:jc w:val="center"/>
              <w:rPr>
                <w:rFonts w:hint="default" w:ascii="Times New Roman" w:hAnsi="Times New Roman" w:eastAsia="仿宋_GB2312" w:cs="Times New Roman"/>
                <w:sz w:val="24"/>
                <w:szCs w:val="28"/>
              </w:rPr>
            </w:pPr>
          </w:p>
        </w:tc>
        <w:tc>
          <w:tcPr>
            <w:tcW w:w="903" w:type="dxa"/>
            <w:noWrap w:val="0"/>
            <w:vAlign w:val="center"/>
          </w:tcPr>
          <w:p w14:paraId="4E4EEFB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3F4AB70E">
            <w:pPr>
              <w:widowControl/>
              <w:adjustRightInd w:val="0"/>
              <w:snapToGrid w:val="0"/>
              <w:jc w:val="center"/>
              <w:rPr>
                <w:rFonts w:hint="default" w:ascii="Times New Roman" w:hAnsi="Times New Roman" w:eastAsia="仿宋_GB2312" w:cs="Times New Roman"/>
                <w:sz w:val="24"/>
                <w:szCs w:val="28"/>
              </w:rPr>
            </w:pPr>
          </w:p>
        </w:tc>
      </w:tr>
      <w:tr w14:paraId="29D48BAE">
        <w:tc>
          <w:tcPr>
            <w:tcW w:w="946" w:type="dxa"/>
            <w:noWrap w:val="0"/>
            <w:vAlign w:val="center"/>
          </w:tcPr>
          <w:p w14:paraId="19E75440">
            <w:pPr>
              <w:widowControl/>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4</w:t>
            </w:r>
          </w:p>
        </w:tc>
        <w:tc>
          <w:tcPr>
            <w:tcW w:w="1147" w:type="dxa"/>
            <w:noWrap w:val="0"/>
            <w:vAlign w:val="center"/>
          </w:tcPr>
          <w:p w14:paraId="0805AD0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14:paraId="4C878DF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F26FE39">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33A7B45F">
            <w:pPr>
              <w:widowControl/>
              <w:adjustRightInd w:val="0"/>
              <w:snapToGrid w:val="0"/>
              <w:jc w:val="center"/>
              <w:rPr>
                <w:rFonts w:hint="default" w:ascii="Times New Roman" w:hAnsi="Times New Roman" w:eastAsia="仿宋_GB2312" w:cs="Times New Roman"/>
                <w:sz w:val="24"/>
                <w:szCs w:val="28"/>
              </w:rPr>
            </w:pPr>
          </w:p>
        </w:tc>
        <w:tc>
          <w:tcPr>
            <w:tcW w:w="601" w:type="dxa"/>
            <w:noWrap w:val="0"/>
            <w:vAlign w:val="center"/>
          </w:tcPr>
          <w:p w14:paraId="73221616">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31C2C16C">
            <w:pPr>
              <w:widowControl/>
              <w:adjustRightInd w:val="0"/>
              <w:snapToGrid w:val="0"/>
              <w:jc w:val="center"/>
              <w:rPr>
                <w:rFonts w:hint="default" w:ascii="Times New Roman" w:hAnsi="Times New Roman" w:eastAsia="仿宋_GB2312" w:cs="Times New Roman"/>
                <w:sz w:val="24"/>
                <w:szCs w:val="28"/>
              </w:rPr>
            </w:pPr>
          </w:p>
        </w:tc>
        <w:tc>
          <w:tcPr>
            <w:tcW w:w="903" w:type="dxa"/>
            <w:noWrap w:val="0"/>
            <w:vAlign w:val="center"/>
          </w:tcPr>
          <w:p w14:paraId="2A19656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31C717F">
            <w:pPr>
              <w:widowControl/>
              <w:adjustRightInd w:val="0"/>
              <w:snapToGrid w:val="0"/>
              <w:jc w:val="center"/>
              <w:rPr>
                <w:rFonts w:hint="default" w:ascii="Times New Roman" w:hAnsi="Times New Roman" w:eastAsia="仿宋_GB2312" w:cs="Times New Roman"/>
                <w:sz w:val="24"/>
                <w:szCs w:val="28"/>
              </w:rPr>
            </w:pPr>
          </w:p>
        </w:tc>
      </w:tr>
      <w:tr w14:paraId="1A57B09E">
        <w:tc>
          <w:tcPr>
            <w:tcW w:w="946" w:type="dxa"/>
            <w:noWrap w:val="0"/>
            <w:vAlign w:val="center"/>
          </w:tcPr>
          <w:p w14:paraId="0A6FDCB3">
            <w:pPr>
              <w:widowControl/>
              <w:jc w:val="center"/>
              <w:rPr>
                <w:rFonts w:hint="default" w:ascii="Times New Roman" w:hAnsi="Times New Roman" w:eastAsia="仿宋_GB2312" w:cs="Times New Roman"/>
                <w:sz w:val="24"/>
                <w:szCs w:val="28"/>
              </w:rPr>
            </w:pPr>
          </w:p>
        </w:tc>
        <w:tc>
          <w:tcPr>
            <w:tcW w:w="1147" w:type="dxa"/>
            <w:noWrap w:val="0"/>
            <w:vAlign w:val="center"/>
          </w:tcPr>
          <w:p w14:paraId="05D21A1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6894D40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3DFA38A">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089D4BB0">
            <w:pPr>
              <w:widowControl/>
              <w:adjustRightInd w:val="0"/>
              <w:snapToGrid w:val="0"/>
              <w:jc w:val="center"/>
              <w:rPr>
                <w:rFonts w:hint="default" w:ascii="Times New Roman" w:hAnsi="Times New Roman" w:eastAsia="仿宋_GB2312" w:cs="Times New Roman"/>
                <w:sz w:val="24"/>
                <w:szCs w:val="28"/>
              </w:rPr>
            </w:pPr>
          </w:p>
        </w:tc>
        <w:tc>
          <w:tcPr>
            <w:tcW w:w="601" w:type="dxa"/>
            <w:noWrap w:val="0"/>
            <w:vAlign w:val="center"/>
          </w:tcPr>
          <w:p w14:paraId="32E09D4B">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1167E6F5">
            <w:pPr>
              <w:widowControl/>
              <w:adjustRightInd w:val="0"/>
              <w:snapToGrid w:val="0"/>
              <w:jc w:val="center"/>
              <w:rPr>
                <w:rFonts w:hint="default" w:ascii="Times New Roman" w:hAnsi="Times New Roman" w:eastAsia="仿宋_GB2312" w:cs="Times New Roman"/>
                <w:sz w:val="24"/>
                <w:szCs w:val="28"/>
              </w:rPr>
            </w:pPr>
          </w:p>
        </w:tc>
        <w:tc>
          <w:tcPr>
            <w:tcW w:w="903" w:type="dxa"/>
            <w:noWrap w:val="0"/>
            <w:vAlign w:val="center"/>
          </w:tcPr>
          <w:p w14:paraId="5F29489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35BB1E11">
            <w:pPr>
              <w:widowControl/>
              <w:adjustRightInd w:val="0"/>
              <w:snapToGrid w:val="0"/>
              <w:jc w:val="center"/>
              <w:rPr>
                <w:rFonts w:hint="default" w:ascii="Times New Roman" w:hAnsi="Times New Roman" w:eastAsia="仿宋_GB2312" w:cs="Times New Roman"/>
                <w:sz w:val="24"/>
                <w:szCs w:val="28"/>
              </w:rPr>
            </w:pPr>
          </w:p>
        </w:tc>
      </w:tr>
      <w:tr w14:paraId="0EA3B6D0">
        <w:tc>
          <w:tcPr>
            <w:tcW w:w="946" w:type="dxa"/>
            <w:noWrap w:val="0"/>
            <w:vAlign w:val="center"/>
          </w:tcPr>
          <w:p w14:paraId="63D6405B">
            <w:pPr>
              <w:widowControl/>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5</w:t>
            </w:r>
          </w:p>
        </w:tc>
        <w:tc>
          <w:tcPr>
            <w:tcW w:w="1147" w:type="dxa"/>
            <w:noWrap w:val="0"/>
            <w:vAlign w:val="center"/>
          </w:tcPr>
          <w:p w14:paraId="6CDDC6B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打包机</w:t>
            </w:r>
          </w:p>
        </w:tc>
        <w:tc>
          <w:tcPr>
            <w:tcW w:w="747" w:type="dxa"/>
            <w:noWrap w:val="0"/>
            <w:vAlign w:val="center"/>
          </w:tcPr>
          <w:p w14:paraId="04B8821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8334BFB">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33B32539">
            <w:pPr>
              <w:widowControl/>
              <w:adjustRightInd w:val="0"/>
              <w:snapToGrid w:val="0"/>
              <w:jc w:val="center"/>
              <w:rPr>
                <w:rFonts w:hint="default" w:ascii="Times New Roman" w:hAnsi="Times New Roman" w:eastAsia="仿宋_GB2312" w:cs="Times New Roman"/>
                <w:sz w:val="24"/>
                <w:szCs w:val="28"/>
              </w:rPr>
            </w:pPr>
          </w:p>
        </w:tc>
        <w:tc>
          <w:tcPr>
            <w:tcW w:w="601" w:type="dxa"/>
            <w:noWrap w:val="0"/>
            <w:vAlign w:val="center"/>
          </w:tcPr>
          <w:p w14:paraId="18BD4B7C">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62E7BE51">
            <w:pPr>
              <w:widowControl/>
              <w:adjustRightInd w:val="0"/>
              <w:snapToGrid w:val="0"/>
              <w:jc w:val="center"/>
              <w:rPr>
                <w:rFonts w:hint="default" w:ascii="Times New Roman" w:hAnsi="Times New Roman" w:eastAsia="仿宋_GB2312" w:cs="Times New Roman"/>
                <w:sz w:val="24"/>
                <w:szCs w:val="28"/>
              </w:rPr>
            </w:pPr>
          </w:p>
        </w:tc>
        <w:tc>
          <w:tcPr>
            <w:tcW w:w="903" w:type="dxa"/>
            <w:noWrap w:val="0"/>
            <w:vAlign w:val="center"/>
          </w:tcPr>
          <w:p w14:paraId="2BE110A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0226C729">
            <w:pPr>
              <w:widowControl/>
              <w:adjustRightInd w:val="0"/>
              <w:snapToGrid w:val="0"/>
              <w:jc w:val="center"/>
              <w:rPr>
                <w:rFonts w:hint="default" w:ascii="Times New Roman" w:hAnsi="Times New Roman" w:eastAsia="仿宋_GB2312" w:cs="Times New Roman"/>
                <w:sz w:val="24"/>
                <w:szCs w:val="28"/>
              </w:rPr>
            </w:pPr>
          </w:p>
        </w:tc>
      </w:tr>
      <w:tr w14:paraId="622CF738">
        <w:tc>
          <w:tcPr>
            <w:tcW w:w="946" w:type="dxa"/>
            <w:noWrap w:val="0"/>
            <w:vAlign w:val="center"/>
          </w:tcPr>
          <w:p w14:paraId="11F4D2CE">
            <w:pPr>
              <w:widowControl/>
              <w:jc w:val="center"/>
              <w:rPr>
                <w:rFonts w:hint="default" w:ascii="Times New Roman" w:hAnsi="Times New Roman" w:eastAsia="仿宋_GB2312" w:cs="Times New Roman"/>
                <w:sz w:val="24"/>
                <w:szCs w:val="28"/>
              </w:rPr>
            </w:pPr>
          </w:p>
        </w:tc>
        <w:tc>
          <w:tcPr>
            <w:tcW w:w="1147" w:type="dxa"/>
            <w:noWrap w:val="0"/>
            <w:vAlign w:val="center"/>
          </w:tcPr>
          <w:p w14:paraId="6F2CE2A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3E07000A">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83EDFB6">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02ABA412">
            <w:pPr>
              <w:widowControl/>
              <w:adjustRightInd w:val="0"/>
              <w:snapToGrid w:val="0"/>
              <w:jc w:val="center"/>
              <w:rPr>
                <w:rFonts w:hint="default" w:ascii="Times New Roman" w:hAnsi="Times New Roman" w:eastAsia="仿宋_GB2312" w:cs="Times New Roman"/>
                <w:sz w:val="24"/>
                <w:szCs w:val="28"/>
              </w:rPr>
            </w:pPr>
          </w:p>
        </w:tc>
        <w:tc>
          <w:tcPr>
            <w:tcW w:w="601" w:type="dxa"/>
            <w:noWrap w:val="0"/>
            <w:vAlign w:val="center"/>
          </w:tcPr>
          <w:p w14:paraId="733A0809">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059FD628">
            <w:pPr>
              <w:widowControl/>
              <w:adjustRightInd w:val="0"/>
              <w:snapToGrid w:val="0"/>
              <w:jc w:val="center"/>
              <w:rPr>
                <w:rFonts w:hint="default" w:ascii="Times New Roman" w:hAnsi="Times New Roman" w:eastAsia="仿宋_GB2312" w:cs="Times New Roman"/>
                <w:sz w:val="24"/>
                <w:szCs w:val="28"/>
              </w:rPr>
            </w:pPr>
          </w:p>
        </w:tc>
        <w:tc>
          <w:tcPr>
            <w:tcW w:w="903" w:type="dxa"/>
            <w:noWrap w:val="0"/>
            <w:vAlign w:val="center"/>
          </w:tcPr>
          <w:p w14:paraId="0898027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6C05EC3">
            <w:pPr>
              <w:widowControl/>
              <w:adjustRightInd w:val="0"/>
              <w:snapToGrid w:val="0"/>
              <w:jc w:val="center"/>
              <w:rPr>
                <w:rFonts w:hint="default" w:ascii="Times New Roman" w:hAnsi="Times New Roman" w:eastAsia="仿宋_GB2312" w:cs="Times New Roman"/>
                <w:sz w:val="24"/>
                <w:szCs w:val="28"/>
              </w:rPr>
            </w:pPr>
          </w:p>
        </w:tc>
      </w:tr>
      <w:tr w14:paraId="122A9276">
        <w:tc>
          <w:tcPr>
            <w:tcW w:w="946" w:type="dxa"/>
            <w:noWrap w:val="0"/>
            <w:vAlign w:val="center"/>
          </w:tcPr>
          <w:p w14:paraId="02D2EE58">
            <w:pPr>
              <w:widowControl/>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6</w:t>
            </w:r>
          </w:p>
        </w:tc>
        <w:tc>
          <w:tcPr>
            <w:tcW w:w="1147" w:type="dxa"/>
            <w:noWrap w:val="0"/>
            <w:vAlign w:val="center"/>
          </w:tcPr>
          <w:p w14:paraId="59E2EA4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空调系统</w:t>
            </w:r>
          </w:p>
        </w:tc>
        <w:tc>
          <w:tcPr>
            <w:tcW w:w="747" w:type="dxa"/>
            <w:noWrap w:val="0"/>
            <w:vAlign w:val="center"/>
          </w:tcPr>
          <w:p w14:paraId="30AA940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30472FCF">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186A7ADE">
            <w:pPr>
              <w:widowControl/>
              <w:adjustRightInd w:val="0"/>
              <w:snapToGrid w:val="0"/>
              <w:jc w:val="center"/>
              <w:rPr>
                <w:rFonts w:hint="default" w:ascii="Times New Roman" w:hAnsi="Times New Roman" w:eastAsia="仿宋_GB2312" w:cs="Times New Roman"/>
                <w:sz w:val="24"/>
                <w:szCs w:val="28"/>
              </w:rPr>
            </w:pPr>
          </w:p>
        </w:tc>
        <w:tc>
          <w:tcPr>
            <w:tcW w:w="601" w:type="dxa"/>
            <w:noWrap w:val="0"/>
            <w:vAlign w:val="center"/>
          </w:tcPr>
          <w:p w14:paraId="1241E4FF">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1AD624E7">
            <w:pPr>
              <w:widowControl/>
              <w:adjustRightInd w:val="0"/>
              <w:snapToGrid w:val="0"/>
              <w:jc w:val="center"/>
              <w:rPr>
                <w:rFonts w:hint="default" w:ascii="Times New Roman" w:hAnsi="Times New Roman" w:eastAsia="仿宋_GB2312" w:cs="Times New Roman"/>
                <w:sz w:val="24"/>
                <w:szCs w:val="28"/>
              </w:rPr>
            </w:pPr>
          </w:p>
        </w:tc>
        <w:tc>
          <w:tcPr>
            <w:tcW w:w="903" w:type="dxa"/>
            <w:noWrap w:val="0"/>
            <w:vAlign w:val="center"/>
          </w:tcPr>
          <w:p w14:paraId="5C1993C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54968BC">
            <w:pPr>
              <w:widowControl/>
              <w:adjustRightInd w:val="0"/>
              <w:snapToGrid w:val="0"/>
              <w:jc w:val="center"/>
              <w:rPr>
                <w:rFonts w:hint="default" w:ascii="Times New Roman" w:hAnsi="Times New Roman" w:eastAsia="仿宋_GB2312" w:cs="Times New Roman"/>
                <w:sz w:val="24"/>
                <w:szCs w:val="28"/>
              </w:rPr>
            </w:pPr>
          </w:p>
        </w:tc>
      </w:tr>
      <w:tr w14:paraId="26D83000">
        <w:tc>
          <w:tcPr>
            <w:tcW w:w="946" w:type="dxa"/>
            <w:noWrap w:val="0"/>
            <w:vAlign w:val="center"/>
          </w:tcPr>
          <w:p w14:paraId="71EFB9FA">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14:paraId="47BB3C52">
            <w:pPr>
              <w:widowControl/>
              <w:adjustRightInd w:val="0"/>
              <w:snapToGrid w:val="0"/>
              <w:jc w:val="center"/>
              <w:rPr>
                <w:rFonts w:hint="default" w:ascii="Times New Roman" w:hAnsi="Times New Roman" w:eastAsia="仿宋_GB2312" w:cs="Times New Roman"/>
                <w:sz w:val="24"/>
                <w:szCs w:val="28"/>
              </w:rPr>
            </w:pPr>
          </w:p>
        </w:tc>
        <w:tc>
          <w:tcPr>
            <w:tcW w:w="747" w:type="dxa"/>
            <w:noWrap w:val="0"/>
            <w:vAlign w:val="center"/>
          </w:tcPr>
          <w:p w14:paraId="4B00C0E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8C4D887">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64C93824">
            <w:pPr>
              <w:widowControl/>
              <w:adjustRightInd w:val="0"/>
              <w:snapToGrid w:val="0"/>
              <w:jc w:val="center"/>
              <w:rPr>
                <w:rFonts w:hint="default" w:ascii="Times New Roman" w:hAnsi="Times New Roman" w:eastAsia="仿宋_GB2312" w:cs="Times New Roman"/>
                <w:sz w:val="24"/>
                <w:szCs w:val="28"/>
              </w:rPr>
            </w:pPr>
          </w:p>
        </w:tc>
        <w:tc>
          <w:tcPr>
            <w:tcW w:w="601" w:type="dxa"/>
            <w:noWrap w:val="0"/>
            <w:vAlign w:val="center"/>
          </w:tcPr>
          <w:p w14:paraId="5C63D4FB">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47F803BB">
            <w:pPr>
              <w:widowControl/>
              <w:adjustRightInd w:val="0"/>
              <w:snapToGrid w:val="0"/>
              <w:jc w:val="center"/>
              <w:rPr>
                <w:rFonts w:hint="default" w:ascii="Times New Roman" w:hAnsi="Times New Roman" w:eastAsia="仿宋_GB2312" w:cs="Times New Roman"/>
                <w:sz w:val="24"/>
                <w:szCs w:val="28"/>
              </w:rPr>
            </w:pPr>
          </w:p>
        </w:tc>
        <w:tc>
          <w:tcPr>
            <w:tcW w:w="903" w:type="dxa"/>
            <w:noWrap w:val="0"/>
            <w:vAlign w:val="center"/>
          </w:tcPr>
          <w:p w14:paraId="60379B1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56EBF82">
            <w:pPr>
              <w:widowControl/>
              <w:adjustRightInd w:val="0"/>
              <w:snapToGrid w:val="0"/>
              <w:jc w:val="center"/>
              <w:rPr>
                <w:rFonts w:hint="default" w:ascii="Times New Roman" w:hAnsi="Times New Roman" w:eastAsia="仿宋_GB2312" w:cs="Times New Roman"/>
                <w:sz w:val="24"/>
                <w:szCs w:val="28"/>
              </w:rPr>
            </w:pPr>
          </w:p>
        </w:tc>
      </w:tr>
      <w:tr w14:paraId="40190E5C">
        <w:tc>
          <w:tcPr>
            <w:tcW w:w="946" w:type="dxa"/>
            <w:noWrap w:val="0"/>
            <w:vAlign w:val="center"/>
          </w:tcPr>
          <w:p w14:paraId="4AD51E65">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14:paraId="56D6061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136DBE0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EC73535">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48A66B1E">
            <w:pPr>
              <w:widowControl/>
              <w:adjustRightInd w:val="0"/>
              <w:snapToGrid w:val="0"/>
              <w:jc w:val="center"/>
              <w:rPr>
                <w:rFonts w:hint="default" w:ascii="Times New Roman" w:hAnsi="Times New Roman" w:eastAsia="仿宋_GB2312" w:cs="Times New Roman"/>
                <w:sz w:val="24"/>
                <w:szCs w:val="28"/>
              </w:rPr>
            </w:pPr>
          </w:p>
        </w:tc>
        <w:tc>
          <w:tcPr>
            <w:tcW w:w="601" w:type="dxa"/>
            <w:noWrap w:val="0"/>
            <w:vAlign w:val="center"/>
          </w:tcPr>
          <w:p w14:paraId="20A55CBB">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3D90F705">
            <w:pPr>
              <w:widowControl/>
              <w:adjustRightInd w:val="0"/>
              <w:snapToGrid w:val="0"/>
              <w:jc w:val="center"/>
              <w:rPr>
                <w:rFonts w:hint="default" w:ascii="Times New Roman" w:hAnsi="Times New Roman" w:eastAsia="仿宋_GB2312" w:cs="Times New Roman"/>
                <w:sz w:val="24"/>
                <w:szCs w:val="28"/>
              </w:rPr>
            </w:pPr>
          </w:p>
        </w:tc>
        <w:tc>
          <w:tcPr>
            <w:tcW w:w="903" w:type="dxa"/>
            <w:noWrap w:val="0"/>
            <w:vAlign w:val="center"/>
          </w:tcPr>
          <w:p w14:paraId="17D016B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E0A3E60">
            <w:pPr>
              <w:widowControl/>
              <w:adjustRightInd w:val="0"/>
              <w:snapToGrid w:val="0"/>
              <w:jc w:val="center"/>
              <w:rPr>
                <w:rFonts w:hint="default" w:ascii="Times New Roman" w:hAnsi="Times New Roman" w:eastAsia="仿宋_GB2312" w:cs="Times New Roman"/>
                <w:sz w:val="24"/>
                <w:szCs w:val="28"/>
              </w:rPr>
            </w:pPr>
          </w:p>
        </w:tc>
      </w:tr>
    </w:tbl>
    <w:p w14:paraId="043EAD13">
      <w:pPr>
        <w:jc w:val="center"/>
        <w:rPr>
          <w:rFonts w:hint="default" w:ascii="Times New Roman" w:hAnsi="Times New Roman" w:eastAsia="仿宋" w:cs="Times New Roman"/>
          <w:sz w:val="28"/>
          <w:szCs w:val="28"/>
        </w:rPr>
        <w:sectPr>
          <w:pgSz w:w="11906" w:h="16838"/>
          <w:pgMar w:top="1440" w:right="1803" w:bottom="1440" w:left="1803" w:header="851" w:footer="992" w:gutter="0"/>
          <w:pgNumType w:fmt="decimal"/>
          <w:cols w:space="720" w:num="1"/>
          <w:rtlGutter w:val="0"/>
          <w:docGrid w:type="lines" w:linePitch="319" w:charSpace="0"/>
        </w:sectPr>
      </w:pPr>
    </w:p>
    <w:p w14:paraId="3AC0569A">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5514"/>
        <w:gridCol w:w="1335"/>
        <w:gridCol w:w="1314"/>
        <w:gridCol w:w="2099"/>
        <w:gridCol w:w="2595"/>
      </w:tblGrid>
      <w:tr w14:paraId="4293D429">
        <w:trPr>
          <w:trHeight w:val="232" w:hRule="atLeast"/>
        </w:trPr>
        <w:tc>
          <w:tcPr>
            <w:tcW w:w="1220" w:type="dxa"/>
            <w:vMerge w:val="restart"/>
            <w:noWrap w:val="0"/>
            <w:vAlign w:val="center"/>
          </w:tcPr>
          <w:p w14:paraId="74D2D45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14" w:type="dxa"/>
            <w:vMerge w:val="restart"/>
            <w:noWrap w:val="0"/>
            <w:vAlign w:val="center"/>
          </w:tcPr>
          <w:p w14:paraId="0B36A1A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6B3E0FC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5CAF7C9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14:paraId="1D2966D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07BF84D4">
        <w:trPr>
          <w:trHeight w:val="107" w:hRule="atLeast"/>
        </w:trPr>
        <w:tc>
          <w:tcPr>
            <w:tcW w:w="1220" w:type="dxa"/>
            <w:vMerge w:val="continue"/>
            <w:noWrap w:val="0"/>
            <w:vAlign w:val="center"/>
          </w:tcPr>
          <w:p w14:paraId="10B9B6B6">
            <w:pPr>
              <w:widowControl/>
              <w:adjustRightInd w:val="0"/>
              <w:snapToGrid w:val="0"/>
              <w:jc w:val="center"/>
              <w:rPr>
                <w:rFonts w:hint="default" w:ascii="Times New Roman" w:hAnsi="Times New Roman" w:eastAsia="仿宋_GB2312" w:cs="Times New Roman"/>
                <w:sz w:val="24"/>
                <w:szCs w:val="28"/>
              </w:rPr>
            </w:pPr>
          </w:p>
        </w:tc>
        <w:tc>
          <w:tcPr>
            <w:tcW w:w="5514" w:type="dxa"/>
            <w:vMerge w:val="continue"/>
            <w:noWrap w:val="0"/>
            <w:vAlign w:val="top"/>
          </w:tcPr>
          <w:p w14:paraId="70BC23DF">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0C948FF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6D157E6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05127B99">
            <w:pPr>
              <w:widowControl/>
              <w:adjustRightInd w:val="0"/>
              <w:snapToGrid w:val="0"/>
              <w:jc w:val="left"/>
              <w:rPr>
                <w:rFonts w:hint="default" w:ascii="Times New Roman" w:hAnsi="Times New Roman" w:eastAsia="仿宋_GB2312" w:cs="Times New Roman"/>
                <w:sz w:val="24"/>
                <w:szCs w:val="28"/>
              </w:rPr>
            </w:pPr>
          </w:p>
        </w:tc>
        <w:tc>
          <w:tcPr>
            <w:tcW w:w="2595" w:type="dxa"/>
            <w:vMerge w:val="continue"/>
            <w:noWrap w:val="0"/>
            <w:vAlign w:val="top"/>
          </w:tcPr>
          <w:p w14:paraId="74B2FA0F">
            <w:pPr>
              <w:widowControl/>
              <w:adjustRightInd w:val="0"/>
              <w:snapToGrid w:val="0"/>
              <w:jc w:val="left"/>
              <w:rPr>
                <w:rFonts w:hint="default" w:ascii="Times New Roman" w:hAnsi="Times New Roman" w:eastAsia="仿宋_GB2312" w:cs="Times New Roman"/>
                <w:sz w:val="24"/>
                <w:szCs w:val="28"/>
              </w:rPr>
            </w:pPr>
          </w:p>
        </w:tc>
      </w:tr>
      <w:tr w14:paraId="6B06593F">
        <w:trPr>
          <w:trHeight w:val="173" w:hRule="atLeast"/>
        </w:trPr>
        <w:tc>
          <w:tcPr>
            <w:tcW w:w="1220" w:type="dxa"/>
            <w:noWrap w:val="0"/>
            <w:vAlign w:val="center"/>
          </w:tcPr>
          <w:p w14:paraId="2661728B">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14" w:type="dxa"/>
            <w:noWrap w:val="0"/>
            <w:vAlign w:val="top"/>
          </w:tcPr>
          <w:p w14:paraId="259A7AD2">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3CF8A0B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FB0C88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A0B2409">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BEAD8C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58EB5668">
        <w:trPr>
          <w:trHeight w:val="232" w:hRule="atLeast"/>
        </w:trPr>
        <w:tc>
          <w:tcPr>
            <w:tcW w:w="1220" w:type="dxa"/>
            <w:noWrap w:val="0"/>
            <w:vAlign w:val="center"/>
          </w:tcPr>
          <w:p w14:paraId="58813FE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14" w:type="dxa"/>
            <w:noWrap w:val="0"/>
            <w:vAlign w:val="top"/>
          </w:tcPr>
          <w:p w14:paraId="07AF2F15">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0F72AB5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A7FCCB3">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04FD23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ED14A4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6A912499">
        <w:trPr>
          <w:trHeight w:val="232" w:hRule="atLeast"/>
        </w:trPr>
        <w:tc>
          <w:tcPr>
            <w:tcW w:w="1220" w:type="dxa"/>
            <w:noWrap w:val="0"/>
            <w:vAlign w:val="center"/>
          </w:tcPr>
          <w:p w14:paraId="2958F4D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14" w:type="dxa"/>
            <w:noWrap w:val="0"/>
            <w:vAlign w:val="top"/>
          </w:tcPr>
          <w:p w14:paraId="21EE3173">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01F7A70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C416333">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92BCD7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5BD115B">
            <w:pPr>
              <w:widowControl/>
              <w:adjustRightInd w:val="0"/>
              <w:snapToGrid w:val="0"/>
              <w:jc w:val="left"/>
              <w:rPr>
                <w:rFonts w:hint="default" w:ascii="Times New Roman" w:hAnsi="Times New Roman" w:eastAsia="仿宋_GB2312" w:cs="Times New Roman"/>
                <w:sz w:val="24"/>
                <w:szCs w:val="28"/>
              </w:rPr>
            </w:pPr>
          </w:p>
        </w:tc>
      </w:tr>
      <w:tr w14:paraId="45F3A5E8">
        <w:trPr>
          <w:trHeight w:val="223" w:hRule="atLeast"/>
        </w:trPr>
        <w:tc>
          <w:tcPr>
            <w:tcW w:w="1220" w:type="dxa"/>
            <w:noWrap w:val="0"/>
            <w:vAlign w:val="center"/>
          </w:tcPr>
          <w:p w14:paraId="3D42678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14" w:type="dxa"/>
            <w:noWrap w:val="0"/>
            <w:vAlign w:val="top"/>
          </w:tcPr>
          <w:p w14:paraId="6EECE974">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6E7718D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A0E11F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D9188AA">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02AD689">
            <w:pPr>
              <w:widowControl/>
              <w:adjustRightInd w:val="0"/>
              <w:snapToGrid w:val="0"/>
              <w:jc w:val="left"/>
              <w:rPr>
                <w:rFonts w:hint="default" w:ascii="Times New Roman" w:hAnsi="Times New Roman" w:eastAsia="仿宋_GB2312" w:cs="Times New Roman"/>
                <w:sz w:val="24"/>
                <w:szCs w:val="28"/>
              </w:rPr>
            </w:pPr>
          </w:p>
        </w:tc>
      </w:tr>
      <w:tr w14:paraId="1936258B">
        <w:trPr>
          <w:trHeight w:val="232" w:hRule="atLeast"/>
        </w:trPr>
        <w:tc>
          <w:tcPr>
            <w:tcW w:w="1220" w:type="dxa"/>
            <w:noWrap w:val="0"/>
            <w:vAlign w:val="center"/>
          </w:tcPr>
          <w:p w14:paraId="0AAEE72E">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14" w:type="dxa"/>
            <w:noWrap w:val="0"/>
            <w:vAlign w:val="top"/>
          </w:tcPr>
          <w:p w14:paraId="76F03FED">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6031428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64D6ED85">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8EDE77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F1FE521">
            <w:pPr>
              <w:widowControl/>
              <w:adjustRightInd w:val="0"/>
              <w:snapToGrid w:val="0"/>
              <w:jc w:val="left"/>
              <w:rPr>
                <w:rFonts w:hint="default" w:ascii="Times New Roman" w:hAnsi="Times New Roman" w:eastAsia="仿宋_GB2312" w:cs="Times New Roman"/>
                <w:sz w:val="24"/>
                <w:szCs w:val="28"/>
              </w:rPr>
            </w:pPr>
          </w:p>
        </w:tc>
      </w:tr>
      <w:tr w14:paraId="49992CF6">
        <w:trPr>
          <w:trHeight w:val="232" w:hRule="atLeast"/>
        </w:trPr>
        <w:tc>
          <w:tcPr>
            <w:tcW w:w="1220" w:type="dxa"/>
            <w:noWrap w:val="0"/>
            <w:vAlign w:val="center"/>
          </w:tcPr>
          <w:p w14:paraId="62C274F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14" w:type="dxa"/>
            <w:noWrap w:val="0"/>
            <w:vAlign w:val="top"/>
          </w:tcPr>
          <w:p w14:paraId="1766A45A">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其中：主要生产车间用电总量</w:t>
            </w:r>
          </w:p>
        </w:tc>
        <w:tc>
          <w:tcPr>
            <w:tcW w:w="1335" w:type="dxa"/>
            <w:noWrap w:val="0"/>
            <w:vAlign w:val="center"/>
          </w:tcPr>
          <w:p w14:paraId="1B346DA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740BFD28">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52CF79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94D3846">
            <w:pPr>
              <w:widowControl/>
              <w:adjustRightInd w:val="0"/>
              <w:snapToGrid w:val="0"/>
              <w:jc w:val="left"/>
              <w:rPr>
                <w:rFonts w:hint="default" w:ascii="Times New Roman" w:hAnsi="Times New Roman" w:eastAsia="仿宋_GB2312" w:cs="Times New Roman"/>
                <w:sz w:val="24"/>
                <w:szCs w:val="28"/>
              </w:rPr>
            </w:pPr>
          </w:p>
        </w:tc>
      </w:tr>
      <w:tr w14:paraId="609288C0">
        <w:trPr>
          <w:trHeight w:val="223" w:hRule="atLeast"/>
        </w:trPr>
        <w:tc>
          <w:tcPr>
            <w:tcW w:w="1220" w:type="dxa"/>
            <w:noWrap w:val="0"/>
            <w:vAlign w:val="center"/>
          </w:tcPr>
          <w:p w14:paraId="60DD4B2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14" w:type="dxa"/>
            <w:noWrap w:val="0"/>
            <w:vAlign w:val="top"/>
          </w:tcPr>
          <w:p w14:paraId="341320FA">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公用工程车间用电总量</w:t>
            </w:r>
          </w:p>
        </w:tc>
        <w:tc>
          <w:tcPr>
            <w:tcW w:w="1335" w:type="dxa"/>
            <w:noWrap w:val="0"/>
            <w:vAlign w:val="center"/>
          </w:tcPr>
          <w:p w14:paraId="5958489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083F910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5B967D4">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CD5D648">
            <w:pPr>
              <w:widowControl/>
              <w:adjustRightInd w:val="0"/>
              <w:snapToGrid w:val="0"/>
              <w:jc w:val="left"/>
              <w:rPr>
                <w:rFonts w:hint="default" w:ascii="Times New Roman" w:hAnsi="Times New Roman" w:eastAsia="仿宋_GB2312" w:cs="Times New Roman"/>
                <w:sz w:val="24"/>
                <w:szCs w:val="28"/>
              </w:rPr>
            </w:pPr>
          </w:p>
        </w:tc>
      </w:tr>
      <w:tr w14:paraId="3736AE95">
        <w:trPr>
          <w:trHeight w:val="232" w:hRule="atLeast"/>
        </w:trPr>
        <w:tc>
          <w:tcPr>
            <w:tcW w:w="1220" w:type="dxa"/>
            <w:noWrap w:val="0"/>
            <w:vAlign w:val="center"/>
          </w:tcPr>
          <w:p w14:paraId="65C9251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14" w:type="dxa"/>
            <w:noWrap w:val="0"/>
            <w:vAlign w:val="top"/>
          </w:tcPr>
          <w:p w14:paraId="2EAAC168">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09DA069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7AB8462B">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7C87E7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EF47E8C">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1D65C4A">
        <w:trPr>
          <w:trHeight w:val="232" w:hRule="atLeast"/>
        </w:trPr>
        <w:tc>
          <w:tcPr>
            <w:tcW w:w="1220" w:type="dxa"/>
            <w:noWrap w:val="0"/>
            <w:vAlign w:val="center"/>
          </w:tcPr>
          <w:p w14:paraId="55001BD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14" w:type="dxa"/>
            <w:noWrap w:val="0"/>
            <w:vAlign w:val="top"/>
          </w:tcPr>
          <w:p w14:paraId="678A22F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14:paraId="71710F5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14:paraId="44E4CDE3">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C4413FA">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247AA1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18471D49">
        <w:trPr>
          <w:trHeight w:val="232" w:hRule="atLeast"/>
        </w:trPr>
        <w:tc>
          <w:tcPr>
            <w:tcW w:w="1220" w:type="dxa"/>
            <w:noWrap w:val="0"/>
            <w:vAlign w:val="center"/>
          </w:tcPr>
          <w:p w14:paraId="0C630580">
            <w:pPr>
              <w:widowControl/>
              <w:adjustRightInd w:val="0"/>
              <w:snapToGrid w:val="0"/>
              <w:jc w:val="center"/>
              <w:rPr>
                <w:rFonts w:hint="default" w:ascii="Times New Roman" w:hAnsi="Times New Roman" w:eastAsia="仿宋_GB2312" w:cs="Times New Roman"/>
                <w:color w:val="000000"/>
                <w:sz w:val="24"/>
                <w:szCs w:val="28"/>
                <w:lang w:val="en-US" w:eastAsia="zh-CN"/>
              </w:rPr>
            </w:pPr>
            <w:r>
              <w:rPr>
                <w:rFonts w:hint="default" w:ascii="Times New Roman" w:hAnsi="Times New Roman" w:eastAsia="仿宋_GB2312" w:cs="Times New Roman"/>
                <w:color w:val="000000"/>
                <w:sz w:val="24"/>
                <w:szCs w:val="28"/>
                <w:lang w:val="en-US" w:eastAsia="zh-CN"/>
              </w:rPr>
              <w:t>4</w:t>
            </w:r>
          </w:p>
        </w:tc>
        <w:tc>
          <w:tcPr>
            <w:tcW w:w="5514" w:type="dxa"/>
            <w:noWrap w:val="0"/>
            <w:vAlign w:val="top"/>
          </w:tcPr>
          <w:p w14:paraId="5B1C6C28">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lang w:val="en-US" w:eastAsia="zh-CN"/>
              </w:rPr>
              <w:t>蒸汽</w:t>
            </w:r>
            <w:r>
              <w:rPr>
                <w:rFonts w:hint="default" w:ascii="Times New Roman" w:hAnsi="Times New Roman" w:eastAsia="仿宋_GB2312" w:cs="Times New Roman"/>
                <w:color w:val="000000"/>
                <w:sz w:val="24"/>
                <w:szCs w:val="28"/>
              </w:rPr>
              <w:t>消耗总量</w:t>
            </w:r>
          </w:p>
        </w:tc>
        <w:tc>
          <w:tcPr>
            <w:tcW w:w="1335" w:type="dxa"/>
            <w:noWrap w:val="0"/>
            <w:vAlign w:val="center"/>
          </w:tcPr>
          <w:p w14:paraId="36254EBC">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立方米/吨</w:t>
            </w:r>
          </w:p>
        </w:tc>
        <w:tc>
          <w:tcPr>
            <w:tcW w:w="1314" w:type="dxa"/>
            <w:noWrap w:val="0"/>
            <w:vAlign w:val="center"/>
          </w:tcPr>
          <w:p w14:paraId="581467C0">
            <w:pPr>
              <w:widowControl/>
              <w:adjustRightInd w:val="0"/>
              <w:snapToGrid w:val="0"/>
              <w:jc w:val="center"/>
              <w:rPr>
                <w:rFonts w:hint="default" w:ascii="Times New Roman" w:hAnsi="Times New Roman" w:eastAsia="仿宋_GB2312" w:cs="Times New Roman"/>
                <w:color w:val="000000"/>
                <w:sz w:val="24"/>
                <w:szCs w:val="28"/>
              </w:rPr>
            </w:pPr>
          </w:p>
        </w:tc>
        <w:tc>
          <w:tcPr>
            <w:tcW w:w="2099" w:type="dxa"/>
            <w:noWrap w:val="0"/>
            <w:vAlign w:val="top"/>
          </w:tcPr>
          <w:p w14:paraId="75B18DE9">
            <w:pPr>
              <w:widowControl/>
              <w:adjustRightInd w:val="0"/>
              <w:snapToGrid w:val="0"/>
              <w:jc w:val="left"/>
              <w:rPr>
                <w:rFonts w:hint="default" w:ascii="Times New Roman" w:hAnsi="Times New Roman" w:eastAsia="仿宋_GB2312" w:cs="Times New Roman"/>
                <w:color w:val="000000"/>
                <w:sz w:val="24"/>
                <w:szCs w:val="28"/>
              </w:rPr>
            </w:pPr>
          </w:p>
        </w:tc>
        <w:tc>
          <w:tcPr>
            <w:tcW w:w="2595" w:type="dxa"/>
            <w:noWrap w:val="0"/>
            <w:vAlign w:val="top"/>
          </w:tcPr>
          <w:p w14:paraId="260666CD">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r>
              <w:rPr>
                <w:rFonts w:hint="default" w:ascii="Times New Roman" w:hAnsi="Times New Roman" w:eastAsia="仿宋_GB2312" w:cs="Times New Roman"/>
                <w:color w:val="000000"/>
                <w:sz w:val="24"/>
                <w:szCs w:val="28"/>
                <w:lang w:eastAsia="zh-CN"/>
              </w:rPr>
              <w:t>、</w:t>
            </w:r>
            <w:r>
              <w:rPr>
                <w:rFonts w:hint="default" w:ascii="Times New Roman" w:hAnsi="Times New Roman" w:eastAsia="仿宋_GB2312" w:cs="Times New Roman"/>
                <w:color w:val="000000"/>
                <w:sz w:val="24"/>
                <w:szCs w:val="28"/>
                <w:lang w:val="en-US" w:eastAsia="zh-CN"/>
              </w:rPr>
              <w:t>压力值</w:t>
            </w:r>
            <w:r>
              <w:rPr>
                <w:rFonts w:hint="default" w:ascii="Times New Roman" w:hAnsi="Times New Roman" w:eastAsia="仿宋_GB2312" w:cs="Times New Roman"/>
                <w:color w:val="000000"/>
                <w:sz w:val="24"/>
                <w:szCs w:val="28"/>
              </w:rPr>
              <w:t>）</w:t>
            </w:r>
          </w:p>
        </w:tc>
      </w:tr>
      <w:tr w14:paraId="3F823F59">
        <w:trPr>
          <w:trHeight w:val="232" w:hRule="atLeast"/>
        </w:trPr>
        <w:tc>
          <w:tcPr>
            <w:tcW w:w="1220" w:type="dxa"/>
            <w:noWrap w:val="0"/>
            <w:vAlign w:val="center"/>
          </w:tcPr>
          <w:p w14:paraId="51B7C50B">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5</w:t>
            </w:r>
          </w:p>
        </w:tc>
        <w:tc>
          <w:tcPr>
            <w:tcW w:w="5514" w:type="dxa"/>
            <w:noWrap w:val="0"/>
            <w:vAlign w:val="top"/>
          </w:tcPr>
          <w:p w14:paraId="16EBCE4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14:paraId="087DE53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2FAFE696">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6643A5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D42620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63F02C8">
        <w:trPr>
          <w:trHeight w:val="223" w:hRule="atLeast"/>
        </w:trPr>
        <w:tc>
          <w:tcPr>
            <w:tcW w:w="1220" w:type="dxa"/>
            <w:noWrap w:val="0"/>
            <w:vAlign w:val="center"/>
          </w:tcPr>
          <w:p w14:paraId="4C43CF62">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6</w:t>
            </w:r>
          </w:p>
        </w:tc>
        <w:tc>
          <w:tcPr>
            <w:tcW w:w="5514" w:type="dxa"/>
            <w:noWrap w:val="0"/>
            <w:vAlign w:val="top"/>
          </w:tcPr>
          <w:p w14:paraId="5AC970D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14:paraId="67D683E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409BCA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82C17DA">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92B567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3C98C9AB">
        <w:trPr>
          <w:trHeight w:val="232" w:hRule="atLeast"/>
        </w:trPr>
        <w:tc>
          <w:tcPr>
            <w:tcW w:w="1220" w:type="dxa"/>
            <w:noWrap w:val="0"/>
            <w:vAlign w:val="center"/>
          </w:tcPr>
          <w:p w14:paraId="6F32B96F">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7</w:t>
            </w:r>
          </w:p>
        </w:tc>
        <w:tc>
          <w:tcPr>
            <w:tcW w:w="5514" w:type="dxa"/>
            <w:noWrap w:val="0"/>
            <w:vAlign w:val="top"/>
          </w:tcPr>
          <w:p w14:paraId="451276F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14:paraId="3706BEC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79578DE">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68A53EA">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D2CDCBE">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D5C4411">
        <w:trPr>
          <w:trHeight w:val="232" w:hRule="atLeast"/>
        </w:trPr>
        <w:tc>
          <w:tcPr>
            <w:tcW w:w="1220" w:type="dxa"/>
            <w:noWrap w:val="0"/>
            <w:vAlign w:val="center"/>
          </w:tcPr>
          <w:p w14:paraId="4554D6F2">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8</w:t>
            </w:r>
          </w:p>
        </w:tc>
        <w:tc>
          <w:tcPr>
            <w:tcW w:w="5514" w:type="dxa"/>
            <w:noWrap w:val="0"/>
            <w:vAlign w:val="top"/>
          </w:tcPr>
          <w:p w14:paraId="2DD017D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008FF8A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6449740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009D120">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3581876">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22667C16">
        <w:trPr>
          <w:trHeight w:val="223" w:hRule="atLeast"/>
        </w:trPr>
        <w:tc>
          <w:tcPr>
            <w:tcW w:w="1220" w:type="dxa"/>
            <w:noWrap w:val="0"/>
            <w:vAlign w:val="center"/>
          </w:tcPr>
          <w:p w14:paraId="2207EC61">
            <w:pPr>
              <w:widowControl/>
              <w:adjustRightInd w:val="0"/>
              <w:snapToGrid w:val="0"/>
              <w:jc w:val="center"/>
              <w:rPr>
                <w:rFonts w:hint="default" w:ascii="Times New Roman" w:hAnsi="Times New Roman" w:eastAsia="仿宋_GB2312" w:cs="Times New Roman"/>
                <w:b/>
                <w:bCs/>
                <w:sz w:val="24"/>
                <w:szCs w:val="28"/>
                <w:lang w:eastAsia="zh-CN"/>
              </w:rPr>
            </w:pPr>
            <w:r>
              <w:rPr>
                <w:rFonts w:hint="default" w:ascii="Times New Roman" w:hAnsi="Times New Roman" w:eastAsia="仿宋_GB2312" w:cs="Times New Roman"/>
                <w:b/>
                <w:bCs/>
                <w:sz w:val="24"/>
                <w:szCs w:val="28"/>
                <w:lang w:val="en-US" w:eastAsia="zh-CN"/>
              </w:rPr>
              <w:t>9</w:t>
            </w:r>
          </w:p>
        </w:tc>
        <w:tc>
          <w:tcPr>
            <w:tcW w:w="5514" w:type="dxa"/>
            <w:noWrap w:val="0"/>
            <w:vAlign w:val="top"/>
          </w:tcPr>
          <w:p w14:paraId="4785F86F">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7F8B3B4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170D9AA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31B3760">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567092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5FBEC3B0">
        <w:trPr>
          <w:trHeight w:val="64" w:hRule="atLeast"/>
        </w:trPr>
        <w:tc>
          <w:tcPr>
            <w:tcW w:w="1220" w:type="dxa"/>
            <w:noWrap w:val="0"/>
            <w:vAlign w:val="center"/>
          </w:tcPr>
          <w:p w14:paraId="016AE15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.1</w:t>
            </w:r>
          </w:p>
        </w:tc>
        <w:tc>
          <w:tcPr>
            <w:tcW w:w="5514" w:type="dxa"/>
            <w:noWrap w:val="0"/>
            <w:vAlign w:val="top"/>
          </w:tcPr>
          <w:p w14:paraId="4BC63706">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5C50F47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3E62377E">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3ABC23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0D58AA6">
            <w:pPr>
              <w:widowControl/>
              <w:adjustRightInd w:val="0"/>
              <w:snapToGrid w:val="0"/>
              <w:jc w:val="left"/>
              <w:rPr>
                <w:rFonts w:hint="default" w:ascii="Times New Roman" w:hAnsi="Times New Roman" w:eastAsia="仿宋_GB2312" w:cs="Times New Roman"/>
                <w:sz w:val="24"/>
                <w:szCs w:val="28"/>
              </w:rPr>
            </w:pPr>
          </w:p>
        </w:tc>
      </w:tr>
      <w:tr w14:paraId="70DAEB2F">
        <w:trPr>
          <w:trHeight w:val="64" w:hRule="atLeast"/>
        </w:trPr>
        <w:tc>
          <w:tcPr>
            <w:tcW w:w="1220" w:type="dxa"/>
            <w:noWrap w:val="0"/>
            <w:vAlign w:val="center"/>
          </w:tcPr>
          <w:p w14:paraId="44C8917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.2</w:t>
            </w:r>
          </w:p>
        </w:tc>
        <w:tc>
          <w:tcPr>
            <w:tcW w:w="5514" w:type="dxa"/>
            <w:noWrap w:val="0"/>
            <w:vAlign w:val="top"/>
          </w:tcPr>
          <w:p w14:paraId="36F8BFBE">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24F5067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4D5DCE3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5D6B449">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09E0735">
            <w:pPr>
              <w:widowControl/>
              <w:adjustRightInd w:val="0"/>
              <w:snapToGrid w:val="0"/>
              <w:jc w:val="left"/>
              <w:rPr>
                <w:rFonts w:hint="default" w:ascii="Times New Roman" w:hAnsi="Times New Roman" w:eastAsia="仿宋_GB2312" w:cs="Times New Roman"/>
                <w:sz w:val="24"/>
                <w:szCs w:val="28"/>
              </w:rPr>
            </w:pPr>
          </w:p>
        </w:tc>
      </w:tr>
    </w:tbl>
    <w:p w14:paraId="1EBE043F">
      <w:pPr>
        <w:rPr>
          <w:rFonts w:hint="default" w:ascii="Times New Roman" w:hAnsi="Times New Roman" w:eastAsia="仿宋_GB2312" w:cs="Times New Roman"/>
          <w:color w:val="000000"/>
          <w:sz w:val="28"/>
          <w:szCs w:val="21"/>
        </w:rPr>
      </w:pPr>
      <w:r>
        <w:rPr>
          <w:rFonts w:hint="default" w:ascii="Times New Roman" w:hAnsi="Times New Roman" w:eastAsia="仿宋_GB2312" w:cs="Times New Roman"/>
          <w:b/>
          <w:bCs/>
          <w:color w:val="000000"/>
          <w:sz w:val="28"/>
          <w:szCs w:val="21"/>
        </w:rPr>
        <w:t>注：</w:t>
      </w:r>
      <w:r>
        <w:rPr>
          <w:rFonts w:hint="default" w:ascii="Times New Roman" w:hAnsi="Times New Roman" w:eastAsia="仿宋_GB2312" w:cs="Times New Roman"/>
          <w:color w:val="000000"/>
          <w:sz w:val="28"/>
          <w:szCs w:val="21"/>
        </w:rPr>
        <w:t>1.说明能效对标所参照的能耗限额标准和能源系统边界。2.上一年度有大修、非正常停机等情况应注明。</w:t>
      </w:r>
    </w:p>
    <w:p w14:paraId="3D4B3B52">
      <w:pPr>
        <w:rPr>
          <w:rFonts w:hint="default" w:ascii="Times New Roman" w:hAnsi="Times New Roman" w:cs="Times New Roman"/>
        </w:rPr>
      </w:pPr>
    </w:p>
    <w:p w14:paraId="3C8A1D47">
      <w:pPr>
        <w:widowControl/>
        <w:jc w:val="left"/>
        <w:outlineLvl w:val="0"/>
        <w:rPr>
          <w:rFonts w:hint="default" w:ascii="Times New Roman" w:hAnsi="Times New Roman" w:eastAsia="黑体" w:cs="Times New Roman"/>
          <w:bCs/>
          <w:color w:val="000000"/>
          <w:sz w:val="32"/>
          <w:szCs w:val="21"/>
        </w:rPr>
        <w:sectPr>
          <w:pgSz w:w="16838" w:h="11906" w:orient="landscape"/>
          <w:pgMar w:top="1803" w:right="1440" w:bottom="1803" w:left="1440" w:header="851" w:footer="992" w:gutter="0"/>
          <w:pgNumType w:fmt="decimal"/>
          <w:cols w:space="720" w:num="1"/>
          <w:rtlGutter w:val="0"/>
          <w:docGrid w:type="lines" w:linePitch="319" w:charSpace="0"/>
        </w:sectPr>
      </w:pPr>
    </w:p>
    <w:p w14:paraId="1D92FDFC">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Cs/>
          <w:color w:val="000000"/>
          <w:sz w:val="32"/>
          <w:szCs w:val="21"/>
          <w:lang w:val="en-US" w:eastAsia="zh-CN"/>
        </w:rPr>
      </w:pPr>
      <w:bookmarkStart w:id="204" w:name="_Toc28526"/>
      <w:bookmarkStart w:id="205" w:name="_Toc20149"/>
      <w:bookmarkStart w:id="206" w:name="_Toc1503456800"/>
      <w:r>
        <w:rPr>
          <w:rFonts w:hint="default" w:ascii="Times New Roman" w:hAnsi="Times New Roman" w:eastAsia="黑体" w:cs="Times New Roman"/>
          <w:bCs/>
          <w:color w:val="000000"/>
          <w:sz w:val="32"/>
          <w:szCs w:val="21"/>
        </w:rPr>
        <w:t>附表</w:t>
      </w:r>
      <w:r>
        <w:rPr>
          <w:rFonts w:hint="default" w:ascii="Times New Roman" w:hAnsi="Times New Roman" w:eastAsia="黑体" w:cs="Times New Roman"/>
          <w:bCs/>
          <w:color w:val="000000"/>
          <w:sz w:val="32"/>
          <w:szCs w:val="21"/>
          <w:lang w:val="en-US" w:eastAsia="zh-CN"/>
        </w:rPr>
        <w:t>3</w:t>
      </w:r>
      <w:bookmarkEnd w:id="204"/>
      <w:bookmarkEnd w:id="205"/>
      <w:r>
        <w:rPr>
          <w:rFonts w:hint="eastAsia" w:ascii="Times New Roman" w:hAnsi="Times New Roman" w:eastAsia="黑体" w:cs="Times New Roman"/>
          <w:bCs/>
          <w:color w:val="000000"/>
          <w:sz w:val="32"/>
          <w:szCs w:val="21"/>
          <w:lang w:val="en-US" w:eastAsia="zh-CN"/>
        </w:rPr>
        <w:t>6</w:t>
      </w:r>
      <w:bookmarkEnd w:id="206"/>
    </w:p>
    <w:p w14:paraId="2A4B7C9D">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Cs/>
          <w:sz w:val="36"/>
        </w:rPr>
      </w:pPr>
      <w:bookmarkStart w:id="207" w:name="_Toc1305846998"/>
      <w:r>
        <w:rPr>
          <w:rFonts w:hint="default" w:ascii="Times New Roman" w:hAnsi="Times New Roman" w:eastAsia="方正小标宋简体" w:cs="Times New Roman"/>
          <w:bCs/>
          <w:sz w:val="36"/>
          <w:lang w:val="en-US" w:eastAsia="zh-CN"/>
        </w:rPr>
        <w:t>针织物、纱线</w:t>
      </w:r>
      <w:r>
        <w:rPr>
          <w:rFonts w:hint="default" w:ascii="Times New Roman" w:hAnsi="Times New Roman" w:eastAsia="方正小标宋简体" w:cs="Times New Roman"/>
          <w:bCs/>
          <w:sz w:val="36"/>
        </w:rPr>
        <w:t>行业能源使用情况详表</w:t>
      </w:r>
      <w:bookmarkEnd w:id="207"/>
    </w:p>
    <w:p w14:paraId="0643F5EA">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val="en-US" w:eastAsia="zh-CN"/>
        </w:rPr>
        <w:t>针织物、纱线</w:t>
      </w:r>
      <w:r>
        <w:rPr>
          <w:rFonts w:hint="default" w:ascii="Times New Roman" w:hAnsi="Times New Roman" w:eastAsia="仿宋_GB2312" w:cs="Times New Roman"/>
          <w:sz w:val="32"/>
          <w:szCs w:val="32"/>
        </w:rPr>
        <w:t>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685"/>
        <w:gridCol w:w="1094"/>
        <w:gridCol w:w="1271"/>
        <w:gridCol w:w="1647"/>
        <w:gridCol w:w="1409"/>
      </w:tblGrid>
      <w:tr w14:paraId="0CC1496F">
        <w:trPr>
          <w:trHeight w:val="301" w:hRule="atLeast"/>
        </w:trPr>
        <w:tc>
          <w:tcPr>
            <w:tcW w:w="733" w:type="dxa"/>
            <w:noWrap w:val="0"/>
            <w:vAlign w:val="center"/>
          </w:tcPr>
          <w:p w14:paraId="09550925">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14:paraId="1D5C436A">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lang w:val="en-US" w:eastAsia="zh-CN"/>
              </w:rPr>
              <w:t>生产线</w:t>
            </w:r>
            <w:r>
              <w:rPr>
                <w:rFonts w:hint="default" w:ascii="Times New Roman" w:hAnsi="Times New Roman" w:eastAsia="仿宋_GB2312" w:cs="Times New Roman"/>
                <w:sz w:val="24"/>
                <w:szCs w:val="21"/>
              </w:rPr>
              <w:t>名称</w:t>
            </w:r>
          </w:p>
        </w:tc>
        <w:tc>
          <w:tcPr>
            <w:tcW w:w="685" w:type="dxa"/>
            <w:noWrap w:val="0"/>
            <w:vAlign w:val="center"/>
          </w:tcPr>
          <w:p w14:paraId="29444FDC">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094" w:type="dxa"/>
            <w:noWrap w:val="0"/>
            <w:vAlign w:val="center"/>
          </w:tcPr>
          <w:p w14:paraId="1A26B2C9">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14:paraId="316E832A">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14:paraId="0C9993BB">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单位产品综合能耗（千克标准煤</w:t>
            </w:r>
            <w:r>
              <w:rPr>
                <w:rFonts w:hint="eastAsia" w:ascii="Times New Roman" w:hAnsi="Times New Roman" w:eastAsia="仿宋_GB2312" w:cs="Times New Roman"/>
                <w:sz w:val="24"/>
                <w:szCs w:val="21"/>
                <w:lang w:val="en-US" w:eastAsia="zh-CN"/>
              </w:rPr>
              <w:t>/吨</w:t>
            </w:r>
            <w:r>
              <w:rPr>
                <w:rFonts w:hint="default" w:ascii="Times New Roman" w:hAnsi="Times New Roman" w:eastAsia="仿宋_GB2312" w:cs="Times New Roman"/>
                <w:sz w:val="24"/>
                <w:szCs w:val="21"/>
              </w:rPr>
              <w:t>）</w:t>
            </w:r>
          </w:p>
        </w:tc>
        <w:tc>
          <w:tcPr>
            <w:tcW w:w="1409" w:type="dxa"/>
            <w:noWrap w:val="0"/>
            <w:vAlign w:val="center"/>
          </w:tcPr>
          <w:p w14:paraId="44A00978">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单位产品用电量（千瓦时/吨）</w:t>
            </w:r>
          </w:p>
        </w:tc>
      </w:tr>
      <w:tr w14:paraId="23CF523A">
        <w:trPr>
          <w:trHeight w:val="301" w:hRule="atLeast"/>
        </w:trPr>
        <w:tc>
          <w:tcPr>
            <w:tcW w:w="733" w:type="dxa"/>
            <w:noWrap w:val="0"/>
            <w:vAlign w:val="center"/>
          </w:tcPr>
          <w:p w14:paraId="3EFE1D68">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46F21D08">
            <w:pPr>
              <w:jc w:val="center"/>
              <w:rPr>
                <w:rFonts w:hint="default" w:ascii="Times New Roman" w:hAnsi="Times New Roman" w:eastAsia="仿宋_GB2312" w:cs="Times New Roman"/>
                <w:sz w:val="24"/>
                <w:szCs w:val="21"/>
              </w:rPr>
            </w:pPr>
          </w:p>
        </w:tc>
        <w:tc>
          <w:tcPr>
            <w:tcW w:w="685" w:type="dxa"/>
            <w:noWrap w:val="0"/>
            <w:vAlign w:val="center"/>
          </w:tcPr>
          <w:p w14:paraId="19BD5BAB">
            <w:pPr>
              <w:jc w:val="center"/>
              <w:rPr>
                <w:rFonts w:hint="default" w:ascii="Times New Roman" w:hAnsi="Times New Roman" w:eastAsia="仿宋_GB2312" w:cs="Times New Roman"/>
                <w:sz w:val="24"/>
                <w:szCs w:val="21"/>
              </w:rPr>
            </w:pPr>
          </w:p>
        </w:tc>
        <w:tc>
          <w:tcPr>
            <w:tcW w:w="1094" w:type="dxa"/>
            <w:noWrap w:val="0"/>
            <w:vAlign w:val="center"/>
          </w:tcPr>
          <w:p w14:paraId="38F62D44">
            <w:pPr>
              <w:jc w:val="center"/>
              <w:rPr>
                <w:rFonts w:hint="default" w:ascii="Times New Roman" w:hAnsi="Times New Roman" w:eastAsia="仿宋_GB2312" w:cs="Times New Roman"/>
                <w:sz w:val="24"/>
                <w:szCs w:val="21"/>
              </w:rPr>
            </w:pPr>
          </w:p>
        </w:tc>
        <w:tc>
          <w:tcPr>
            <w:tcW w:w="1271" w:type="dxa"/>
            <w:noWrap w:val="0"/>
            <w:vAlign w:val="center"/>
          </w:tcPr>
          <w:p w14:paraId="24453276">
            <w:pPr>
              <w:jc w:val="center"/>
              <w:rPr>
                <w:rFonts w:hint="default" w:ascii="Times New Roman" w:hAnsi="Times New Roman" w:eastAsia="仿宋_GB2312" w:cs="Times New Roman"/>
                <w:sz w:val="24"/>
                <w:szCs w:val="21"/>
              </w:rPr>
            </w:pPr>
          </w:p>
        </w:tc>
        <w:tc>
          <w:tcPr>
            <w:tcW w:w="1647" w:type="dxa"/>
            <w:noWrap w:val="0"/>
            <w:vAlign w:val="top"/>
          </w:tcPr>
          <w:p w14:paraId="63B77176">
            <w:pPr>
              <w:jc w:val="center"/>
              <w:rPr>
                <w:rFonts w:hint="default" w:ascii="Times New Roman" w:hAnsi="Times New Roman" w:eastAsia="仿宋_GB2312" w:cs="Times New Roman"/>
                <w:sz w:val="24"/>
                <w:szCs w:val="21"/>
              </w:rPr>
            </w:pPr>
          </w:p>
        </w:tc>
        <w:tc>
          <w:tcPr>
            <w:tcW w:w="1409" w:type="dxa"/>
            <w:noWrap w:val="0"/>
            <w:vAlign w:val="top"/>
          </w:tcPr>
          <w:p w14:paraId="6CD699D4">
            <w:pPr>
              <w:jc w:val="center"/>
              <w:rPr>
                <w:rFonts w:hint="default" w:ascii="Times New Roman" w:hAnsi="Times New Roman" w:eastAsia="仿宋_GB2312" w:cs="Times New Roman"/>
                <w:sz w:val="24"/>
                <w:szCs w:val="21"/>
              </w:rPr>
            </w:pPr>
          </w:p>
        </w:tc>
      </w:tr>
      <w:tr w14:paraId="66EECE55">
        <w:trPr>
          <w:trHeight w:val="301" w:hRule="atLeast"/>
        </w:trPr>
        <w:tc>
          <w:tcPr>
            <w:tcW w:w="733" w:type="dxa"/>
            <w:noWrap w:val="0"/>
            <w:vAlign w:val="center"/>
          </w:tcPr>
          <w:p w14:paraId="5D8E4C90">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13B84793">
            <w:pPr>
              <w:jc w:val="center"/>
              <w:rPr>
                <w:rFonts w:hint="default" w:ascii="Times New Roman" w:hAnsi="Times New Roman" w:eastAsia="仿宋_GB2312" w:cs="Times New Roman"/>
                <w:sz w:val="24"/>
                <w:szCs w:val="21"/>
              </w:rPr>
            </w:pPr>
          </w:p>
        </w:tc>
        <w:tc>
          <w:tcPr>
            <w:tcW w:w="685" w:type="dxa"/>
            <w:noWrap w:val="0"/>
            <w:vAlign w:val="center"/>
          </w:tcPr>
          <w:p w14:paraId="0A7503B5">
            <w:pPr>
              <w:jc w:val="center"/>
              <w:rPr>
                <w:rFonts w:hint="default" w:ascii="Times New Roman" w:hAnsi="Times New Roman" w:eastAsia="仿宋_GB2312" w:cs="Times New Roman"/>
                <w:sz w:val="24"/>
                <w:szCs w:val="21"/>
              </w:rPr>
            </w:pPr>
          </w:p>
        </w:tc>
        <w:tc>
          <w:tcPr>
            <w:tcW w:w="1094" w:type="dxa"/>
            <w:noWrap w:val="0"/>
            <w:vAlign w:val="center"/>
          </w:tcPr>
          <w:p w14:paraId="718C474B">
            <w:pPr>
              <w:jc w:val="center"/>
              <w:rPr>
                <w:rFonts w:hint="default" w:ascii="Times New Roman" w:hAnsi="Times New Roman" w:eastAsia="仿宋_GB2312" w:cs="Times New Roman"/>
                <w:sz w:val="24"/>
                <w:szCs w:val="21"/>
              </w:rPr>
            </w:pPr>
          </w:p>
        </w:tc>
        <w:tc>
          <w:tcPr>
            <w:tcW w:w="1271" w:type="dxa"/>
            <w:noWrap w:val="0"/>
            <w:vAlign w:val="center"/>
          </w:tcPr>
          <w:p w14:paraId="66566B30">
            <w:pPr>
              <w:jc w:val="center"/>
              <w:rPr>
                <w:rFonts w:hint="default" w:ascii="Times New Roman" w:hAnsi="Times New Roman" w:eastAsia="仿宋_GB2312" w:cs="Times New Roman"/>
                <w:sz w:val="24"/>
                <w:szCs w:val="21"/>
              </w:rPr>
            </w:pPr>
          </w:p>
        </w:tc>
        <w:tc>
          <w:tcPr>
            <w:tcW w:w="1647" w:type="dxa"/>
            <w:noWrap w:val="0"/>
            <w:vAlign w:val="top"/>
          </w:tcPr>
          <w:p w14:paraId="4DEDC84F">
            <w:pPr>
              <w:jc w:val="center"/>
              <w:rPr>
                <w:rFonts w:hint="default" w:ascii="Times New Roman" w:hAnsi="Times New Roman" w:eastAsia="仿宋_GB2312" w:cs="Times New Roman"/>
                <w:sz w:val="24"/>
                <w:szCs w:val="21"/>
              </w:rPr>
            </w:pPr>
          </w:p>
        </w:tc>
        <w:tc>
          <w:tcPr>
            <w:tcW w:w="1409" w:type="dxa"/>
            <w:noWrap w:val="0"/>
            <w:vAlign w:val="top"/>
          </w:tcPr>
          <w:p w14:paraId="583D575E">
            <w:pPr>
              <w:jc w:val="center"/>
              <w:rPr>
                <w:rFonts w:hint="default" w:ascii="Times New Roman" w:hAnsi="Times New Roman" w:eastAsia="仿宋_GB2312" w:cs="Times New Roman"/>
                <w:sz w:val="24"/>
                <w:szCs w:val="21"/>
              </w:rPr>
            </w:pPr>
          </w:p>
        </w:tc>
      </w:tr>
      <w:tr w14:paraId="4A9F0163">
        <w:trPr>
          <w:trHeight w:val="301" w:hRule="atLeast"/>
        </w:trPr>
        <w:tc>
          <w:tcPr>
            <w:tcW w:w="733" w:type="dxa"/>
            <w:noWrap w:val="0"/>
            <w:vAlign w:val="center"/>
          </w:tcPr>
          <w:p w14:paraId="0D6B0340">
            <w:pPr>
              <w:jc w:val="center"/>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val="en-US" w:eastAsia="zh-CN"/>
              </w:rPr>
              <w:t>3</w:t>
            </w:r>
          </w:p>
        </w:tc>
        <w:tc>
          <w:tcPr>
            <w:tcW w:w="1775" w:type="dxa"/>
            <w:noWrap w:val="0"/>
            <w:vAlign w:val="center"/>
          </w:tcPr>
          <w:p w14:paraId="7EA17A11">
            <w:pPr>
              <w:jc w:val="center"/>
              <w:rPr>
                <w:rFonts w:hint="default" w:ascii="Times New Roman" w:hAnsi="Times New Roman" w:eastAsia="仿宋_GB2312" w:cs="Times New Roman"/>
                <w:sz w:val="24"/>
                <w:szCs w:val="21"/>
              </w:rPr>
            </w:pPr>
          </w:p>
        </w:tc>
        <w:tc>
          <w:tcPr>
            <w:tcW w:w="685" w:type="dxa"/>
            <w:noWrap w:val="0"/>
            <w:vAlign w:val="center"/>
          </w:tcPr>
          <w:p w14:paraId="336B2326">
            <w:pPr>
              <w:jc w:val="center"/>
              <w:rPr>
                <w:rFonts w:hint="default" w:ascii="Times New Roman" w:hAnsi="Times New Roman" w:eastAsia="仿宋_GB2312" w:cs="Times New Roman"/>
                <w:sz w:val="24"/>
                <w:szCs w:val="21"/>
              </w:rPr>
            </w:pPr>
          </w:p>
        </w:tc>
        <w:tc>
          <w:tcPr>
            <w:tcW w:w="1094" w:type="dxa"/>
            <w:noWrap w:val="0"/>
            <w:vAlign w:val="center"/>
          </w:tcPr>
          <w:p w14:paraId="3BBBB342">
            <w:pPr>
              <w:jc w:val="center"/>
              <w:rPr>
                <w:rFonts w:hint="default" w:ascii="Times New Roman" w:hAnsi="Times New Roman" w:eastAsia="仿宋_GB2312" w:cs="Times New Roman"/>
                <w:sz w:val="24"/>
                <w:szCs w:val="21"/>
              </w:rPr>
            </w:pPr>
          </w:p>
        </w:tc>
        <w:tc>
          <w:tcPr>
            <w:tcW w:w="1271" w:type="dxa"/>
            <w:noWrap w:val="0"/>
            <w:vAlign w:val="center"/>
          </w:tcPr>
          <w:p w14:paraId="1F70F1E1">
            <w:pPr>
              <w:jc w:val="center"/>
              <w:rPr>
                <w:rFonts w:hint="default" w:ascii="Times New Roman" w:hAnsi="Times New Roman" w:eastAsia="仿宋_GB2312" w:cs="Times New Roman"/>
                <w:sz w:val="24"/>
                <w:szCs w:val="21"/>
              </w:rPr>
            </w:pPr>
          </w:p>
        </w:tc>
        <w:tc>
          <w:tcPr>
            <w:tcW w:w="1647" w:type="dxa"/>
            <w:noWrap w:val="0"/>
            <w:vAlign w:val="top"/>
          </w:tcPr>
          <w:p w14:paraId="66298034">
            <w:pPr>
              <w:jc w:val="center"/>
              <w:rPr>
                <w:rFonts w:hint="default" w:ascii="Times New Roman" w:hAnsi="Times New Roman" w:eastAsia="仿宋_GB2312" w:cs="Times New Roman"/>
                <w:sz w:val="24"/>
                <w:szCs w:val="21"/>
              </w:rPr>
            </w:pPr>
          </w:p>
        </w:tc>
        <w:tc>
          <w:tcPr>
            <w:tcW w:w="1409" w:type="dxa"/>
            <w:noWrap w:val="0"/>
            <w:vAlign w:val="top"/>
          </w:tcPr>
          <w:p w14:paraId="717666F9">
            <w:pPr>
              <w:jc w:val="center"/>
              <w:rPr>
                <w:rFonts w:hint="default" w:ascii="Times New Roman" w:hAnsi="Times New Roman" w:eastAsia="仿宋_GB2312" w:cs="Times New Roman"/>
                <w:sz w:val="24"/>
                <w:szCs w:val="21"/>
              </w:rPr>
            </w:pPr>
          </w:p>
        </w:tc>
      </w:tr>
      <w:tr w14:paraId="35EA1854">
        <w:trPr>
          <w:trHeight w:val="301" w:hRule="atLeast"/>
        </w:trPr>
        <w:tc>
          <w:tcPr>
            <w:tcW w:w="733" w:type="dxa"/>
            <w:noWrap w:val="0"/>
            <w:vAlign w:val="center"/>
          </w:tcPr>
          <w:p w14:paraId="780F8AEE">
            <w:pPr>
              <w:jc w:val="center"/>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val="en-US" w:eastAsia="zh-CN"/>
              </w:rPr>
              <w:t>4</w:t>
            </w:r>
          </w:p>
        </w:tc>
        <w:tc>
          <w:tcPr>
            <w:tcW w:w="1775" w:type="dxa"/>
            <w:noWrap w:val="0"/>
            <w:vAlign w:val="center"/>
          </w:tcPr>
          <w:p w14:paraId="6C620266">
            <w:pPr>
              <w:jc w:val="center"/>
              <w:rPr>
                <w:rFonts w:hint="default" w:ascii="Times New Roman" w:hAnsi="Times New Roman" w:eastAsia="仿宋_GB2312" w:cs="Times New Roman"/>
                <w:sz w:val="24"/>
                <w:szCs w:val="21"/>
              </w:rPr>
            </w:pPr>
          </w:p>
        </w:tc>
        <w:tc>
          <w:tcPr>
            <w:tcW w:w="685" w:type="dxa"/>
            <w:noWrap w:val="0"/>
            <w:vAlign w:val="center"/>
          </w:tcPr>
          <w:p w14:paraId="5FA2BA98">
            <w:pPr>
              <w:jc w:val="center"/>
              <w:rPr>
                <w:rFonts w:hint="default" w:ascii="Times New Roman" w:hAnsi="Times New Roman" w:eastAsia="仿宋_GB2312" w:cs="Times New Roman"/>
                <w:sz w:val="24"/>
                <w:szCs w:val="21"/>
              </w:rPr>
            </w:pPr>
          </w:p>
        </w:tc>
        <w:tc>
          <w:tcPr>
            <w:tcW w:w="1094" w:type="dxa"/>
            <w:noWrap w:val="0"/>
            <w:vAlign w:val="center"/>
          </w:tcPr>
          <w:p w14:paraId="41A6261E">
            <w:pPr>
              <w:jc w:val="center"/>
              <w:rPr>
                <w:rFonts w:hint="default" w:ascii="Times New Roman" w:hAnsi="Times New Roman" w:eastAsia="仿宋_GB2312" w:cs="Times New Roman"/>
                <w:sz w:val="24"/>
                <w:szCs w:val="21"/>
              </w:rPr>
            </w:pPr>
          </w:p>
        </w:tc>
        <w:tc>
          <w:tcPr>
            <w:tcW w:w="1271" w:type="dxa"/>
            <w:noWrap w:val="0"/>
            <w:vAlign w:val="center"/>
          </w:tcPr>
          <w:p w14:paraId="43B1BC67">
            <w:pPr>
              <w:jc w:val="center"/>
              <w:rPr>
                <w:rFonts w:hint="default" w:ascii="Times New Roman" w:hAnsi="Times New Roman" w:eastAsia="仿宋_GB2312" w:cs="Times New Roman"/>
                <w:sz w:val="24"/>
                <w:szCs w:val="21"/>
              </w:rPr>
            </w:pPr>
          </w:p>
        </w:tc>
        <w:tc>
          <w:tcPr>
            <w:tcW w:w="1647" w:type="dxa"/>
            <w:noWrap w:val="0"/>
            <w:vAlign w:val="top"/>
          </w:tcPr>
          <w:p w14:paraId="6D2C7A91">
            <w:pPr>
              <w:jc w:val="center"/>
              <w:rPr>
                <w:rFonts w:hint="default" w:ascii="Times New Roman" w:hAnsi="Times New Roman" w:eastAsia="仿宋_GB2312" w:cs="Times New Roman"/>
                <w:sz w:val="24"/>
                <w:szCs w:val="21"/>
              </w:rPr>
            </w:pPr>
          </w:p>
        </w:tc>
        <w:tc>
          <w:tcPr>
            <w:tcW w:w="1409" w:type="dxa"/>
            <w:noWrap w:val="0"/>
            <w:vAlign w:val="top"/>
          </w:tcPr>
          <w:p w14:paraId="7912F280">
            <w:pPr>
              <w:jc w:val="center"/>
              <w:rPr>
                <w:rFonts w:hint="default" w:ascii="Times New Roman" w:hAnsi="Times New Roman" w:eastAsia="仿宋_GB2312" w:cs="Times New Roman"/>
                <w:sz w:val="24"/>
                <w:szCs w:val="21"/>
              </w:rPr>
            </w:pPr>
          </w:p>
        </w:tc>
      </w:tr>
      <w:tr w14:paraId="74FFE754">
        <w:trPr>
          <w:trHeight w:val="301" w:hRule="atLeast"/>
        </w:trPr>
        <w:tc>
          <w:tcPr>
            <w:tcW w:w="733" w:type="dxa"/>
            <w:noWrap w:val="0"/>
            <w:vAlign w:val="center"/>
          </w:tcPr>
          <w:p w14:paraId="19BA8EB4">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775" w:type="dxa"/>
            <w:noWrap w:val="0"/>
            <w:vAlign w:val="center"/>
          </w:tcPr>
          <w:p w14:paraId="32E43D71">
            <w:pPr>
              <w:jc w:val="center"/>
              <w:rPr>
                <w:rFonts w:hint="default" w:ascii="Times New Roman" w:hAnsi="Times New Roman" w:eastAsia="仿宋_GB2312" w:cs="Times New Roman"/>
                <w:sz w:val="24"/>
                <w:szCs w:val="21"/>
              </w:rPr>
            </w:pPr>
          </w:p>
        </w:tc>
        <w:tc>
          <w:tcPr>
            <w:tcW w:w="685" w:type="dxa"/>
            <w:noWrap w:val="0"/>
            <w:vAlign w:val="center"/>
          </w:tcPr>
          <w:p w14:paraId="1B3D2939">
            <w:pPr>
              <w:jc w:val="center"/>
              <w:rPr>
                <w:rFonts w:hint="default" w:ascii="Times New Roman" w:hAnsi="Times New Roman" w:eastAsia="仿宋_GB2312" w:cs="Times New Roman"/>
                <w:sz w:val="24"/>
                <w:szCs w:val="21"/>
              </w:rPr>
            </w:pPr>
          </w:p>
        </w:tc>
        <w:tc>
          <w:tcPr>
            <w:tcW w:w="1094" w:type="dxa"/>
            <w:noWrap w:val="0"/>
            <w:vAlign w:val="center"/>
          </w:tcPr>
          <w:p w14:paraId="5214BC3C">
            <w:pPr>
              <w:jc w:val="center"/>
              <w:rPr>
                <w:rFonts w:hint="default" w:ascii="Times New Roman" w:hAnsi="Times New Roman" w:eastAsia="仿宋_GB2312" w:cs="Times New Roman"/>
                <w:sz w:val="24"/>
                <w:szCs w:val="21"/>
              </w:rPr>
            </w:pPr>
          </w:p>
        </w:tc>
        <w:tc>
          <w:tcPr>
            <w:tcW w:w="1271" w:type="dxa"/>
            <w:noWrap w:val="0"/>
            <w:vAlign w:val="center"/>
          </w:tcPr>
          <w:p w14:paraId="6D5BF762">
            <w:pPr>
              <w:jc w:val="center"/>
              <w:rPr>
                <w:rFonts w:hint="default" w:ascii="Times New Roman" w:hAnsi="Times New Roman" w:eastAsia="仿宋_GB2312" w:cs="Times New Roman"/>
                <w:sz w:val="24"/>
                <w:szCs w:val="21"/>
              </w:rPr>
            </w:pPr>
          </w:p>
        </w:tc>
        <w:tc>
          <w:tcPr>
            <w:tcW w:w="1647" w:type="dxa"/>
            <w:noWrap w:val="0"/>
            <w:vAlign w:val="top"/>
          </w:tcPr>
          <w:p w14:paraId="12C0D2A4">
            <w:pPr>
              <w:jc w:val="center"/>
              <w:rPr>
                <w:rFonts w:hint="default" w:ascii="Times New Roman" w:hAnsi="Times New Roman" w:eastAsia="仿宋_GB2312" w:cs="Times New Roman"/>
                <w:sz w:val="24"/>
                <w:szCs w:val="21"/>
              </w:rPr>
            </w:pPr>
          </w:p>
        </w:tc>
        <w:tc>
          <w:tcPr>
            <w:tcW w:w="1409" w:type="dxa"/>
            <w:noWrap w:val="0"/>
            <w:vAlign w:val="top"/>
          </w:tcPr>
          <w:p w14:paraId="656454A3">
            <w:pPr>
              <w:jc w:val="center"/>
              <w:rPr>
                <w:rFonts w:hint="default" w:ascii="Times New Roman" w:hAnsi="Times New Roman" w:eastAsia="仿宋_GB2312" w:cs="Times New Roman"/>
                <w:sz w:val="24"/>
                <w:szCs w:val="21"/>
              </w:rPr>
            </w:pPr>
          </w:p>
        </w:tc>
      </w:tr>
    </w:tbl>
    <w:p w14:paraId="551E5E05">
      <w:pPr>
        <w:jc w:val="left"/>
        <w:rPr>
          <w:rFonts w:hint="default" w:ascii="Times New Roman" w:hAnsi="Times New Roman" w:eastAsia="仿宋" w:cs="Times New Roman"/>
          <w:sz w:val="21"/>
          <w:szCs w:val="21"/>
          <w:lang w:val="en-US" w:eastAsia="zh-CN"/>
        </w:rPr>
      </w:pPr>
      <w:r>
        <w:rPr>
          <w:rFonts w:hint="default" w:ascii="Times New Roman" w:hAnsi="Times New Roman" w:eastAsia="仿宋" w:cs="Times New Roman"/>
          <w:b/>
          <w:bCs/>
          <w:sz w:val="21"/>
          <w:szCs w:val="21"/>
          <w:lang w:val="en-US" w:eastAsia="zh-CN"/>
        </w:rPr>
        <w:t>注：</w:t>
      </w:r>
      <w:r>
        <w:rPr>
          <w:rFonts w:hint="default" w:ascii="Times New Roman" w:hAnsi="Times New Roman" w:eastAsia="仿宋" w:cs="Times New Roman"/>
          <w:sz w:val="21"/>
          <w:szCs w:val="21"/>
          <w:lang w:val="en-US" w:eastAsia="zh-CN"/>
        </w:rPr>
        <w:t>针织印染标准品为棉浅色染色面料，当产品不同时，参照《针织印染面料单位产品能耗限额》（FZ/T 07019）进行换算。</w:t>
      </w:r>
    </w:p>
    <w:p w14:paraId="14A07C7C">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3E56A800">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6B5334F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0C1ED45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BE2EEB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D4B7C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2396E8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6A5A039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2A906110">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007FBAC2">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5CD1BDB7">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ED534DF">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5938C5">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E36A9A3">
            <w:pPr>
              <w:widowControl/>
              <w:adjustRightInd w:val="0"/>
              <w:snapToGrid w:val="0"/>
              <w:jc w:val="center"/>
              <w:rPr>
                <w:rFonts w:hint="default" w:ascii="Times New Roman" w:hAnsi="Times New Roman" w:eastAsia="仿宋_GB2312" w:cs="Times New Roman"/>
                <w:sz w:val="24"/>
                <w:szCs w:val="28"/>
              </w:rPr>
            </w:pPr>
          </w:p>
        </w:tc>
      </w:tr>
      <w:tr w14:paraId="6D4DE9CF">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053FA7E5">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681B8E2">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D90AAFD">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0A71D3">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FEFB02E">
            <w:pPr>
              <w:widowControl/>
              <w:adjustRightInd w:val="0"/>
              <w:snapToGrid w:val="0"/>
              <w:jc w:val="center"/>
              <w:rPr>
                <w:rFonts w:hint="default" w:ascii="Times New Roman" w:hAnsi="Times New Roman" w:eastAsia="仿宋_GB2312" w:cs="Times New Roman"/>
                <w:sz w:val="24"/>
                <w:szCs w:val="28"/>
              </w:rPr>
            </w:pPr>
          </w:p>
        </w:tc>
      </w:tr>
      <w:tr w14:paraId="467E4115">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743D79B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1294F27F">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1EE3E7D">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091DA2">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5C7C839">
            <w:pPr>
              <w:widowControl/>
              <w:adjustRightInd w:val="0"/>
              <w:snapToGrid w:val="0"/>
              <w:jc w:val="center"/>
              <w:rPr>
                <w:rFonts w:hint="default" w:ascii="Times New Roman" w:hAnsi="Times New Roman" w:eastAsia="仿宋_GB2312" w:cs="Times New Roman"/>
                <w:sz w:val="24"/>
                <w:szCs w:val="28"/>
              </w:rPr>
            </w:pPr>
          </w:p>
        </w:tc>
      </w:tr>
    </w:tbl>
    <w:p w14:paraId="78A2C3A1">
      <w:pPr>
        <w:jc w:val="center"/>
        <w:rPr>
          <w:rFonts w:hint="default" w:ascii="Times New Roman" w:hAnsi="Times New Roman" w:eastAsia="仿宋" w:cs="Times New Roman"/>
          <w:sz w:val="28"/>
          <w:szCs w:val="28"/>
        </w:rPr>
      </w:pPr>
    </w:p>
    <w:p w14:paraId="4CBE0FB8">
      <w:pPr>
        <w:jc w:val="center"/>
        <w:rPr>
          <w:rFonts w:hint="default" w:ascii="Times New Roman" w:hAnsi="Times New Roman" w:eastAsia="仿宋" w:cs="Times New Roman"/>
          <w:sz w:val="28"/>
          <w:szCs w:val="28"/>
        </w:rPr>
      </w:pPr>
    </w:p>
    <w:p w14:paraId="3C4E8B34">
      <w:pPr>
        <w:jc w:val="center"/>
        <w:rPr>
          <w:rFonts w:hint="default" w:ascii="Times New Roman" w:hAnsi="Times New Roman" w:eastAsia="仿宋" w:cs="Times New Roman"/>
          <w:sz w:val="28"/>
          <w:szCs w:val="28"/>
        </w:rPr>
      </w:pPr>
    </w:p>
    <w:p w14:paraId="258E0C07">
      <w:pPr>
        <w:jc w:val="center"/>
        <w:rPr>
          <w:rFonts w:hint="default" w:ascii="Times New Roman" w:hAnsi="Times New Roman" w:eastAsia="仿宋" w:cs="Times New Roman"/>
          <w:sz w:val="28"/>
          <w:szCs w:val="28"/>
        </w:rPr>
      </w:pPr>
    </w:p>
    <w:p w14:paraId="2645DA89">
      <w:pPr>
        <w:jc w:val="center"/>
        <w:rPr>
          <w:rFonts w:hint="default" w:ascii="Times New Roman" w:hAnsi="Times New Roman" w:eastAsia="仿宋" w:cs="Times New Roman"/>
          <w:sz w:val="28"/>
          <w:szCs w:val="28"/>
        </w:rPr>
      </w:pPr>
    </w:p>
    <w:p w14:paraId="646C1A08">
      <w:pPr>
        <w:jc w:val="center"/>
        <w:rPr>
          <w:rFonts w:hint="default" w:ascii="Times New Roman" w:hAnsi="Times New Roman" w:eastAsia="仿宋" w:cs="Times New Roman"/>
          <w:sz w:val="28"/>
          <w:szCs w:val="28"/>
        </w:rPr>
      </w:pPr>
    </w:p>
    <w:p w14:paraId="68B2713C">
      <w:pPr>
        <w:jc w:val="center"/>
        <w:rPr>
          <w:rFonts w:hint="default" w:ascii="Times New Roman" w:hAnsi="Times New Roman" w:eastAsia="仿宋" w:cs="Times New Roman"/>
          <w:sz w:val="28"/>
          <w:szCs w:val="28"/>
        </w:rPr>
      </w:pPr>
    </w:p>
    <w:p w14:paraId="5B93D81D">
      <w:pPr>
        <w:jc w:val="center"/>
        <w:rPr>
          <w:rFonts w:hint="default" w:ascii="Times New Roman" w:hAnsi="Times New Roman" w:eastAsia="仿宋" w:cs="Times New Roman"/>
          <w:sz w:val="28"/>
          <w:szCs w:val="28"/>
        </w:rPr>
      </w:pPr>
    </w:p>
    <w:p w14:paraId="0A344D66">
      <w:pPr>
        <w:jc w:val="center"/>
        <w:rPr>
          <w:rFonts w:hint="default" w:ascii="Times New Roman" w:hAnsi="Times New Roman" w:eastAsia="仿宋" w:cs="Times New Roman"/>
          <w:sz w:val="28"/>
          <w:szCs w:val="28"/>
        </w:rPr>
      </w:pPr>
    </w:p>
    <w:p w14:paraId="12704BDF">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表3企业主要用电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蒸汽、天然气）</w:t>
      </w:r>
      <w:r>
        <w:rPr>
          <w:rFonts w:hint="default" w:ascii="Times New Roman" w:hAnsi="Times New Roman" w:eastAsia="仿宋_GB2312" w:cs="Times New Roman"/>
          <w:sz w:val="32"/>
          <w:szCs w:val="32"/>
        </w:rPr>
        <w:t>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9"/>
        <w:gridCol w:w="467"/>
        <w:gridCol w:w="1134"/>
        <w:gridCol w:w="1088"/>
        <w:gridCol w:w="947"/>
      </w:tblGrid>
      <w:tr w14:paraId="4337D9FE">
        <w:tc>
          <w:tcPr>
            <w:tcW w:w="946" w:type="dxa"/>
            <w:noWrap w:val="0"/>
            <w:vAlign w:val="center"/>
          </w:tcPr>
          <w:p w14:paraId="24E5E2D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14:paraId="2E6879E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14:paraId="206049D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14:paraId="46947E8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99" w:type="dxa"/>
            <w:noWrap w:val="0"/>
            <w:vAlign w:val="center"/>
          </w:tcPr>
          <w:p w14:paraId="08B314A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467" w:type="dxa"/>
            <w:noWrap w:val="0"/>
            <w:vAlign w:val="center"/>
          </w:tcPr>
          <w:p w14:paraId="1A11947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34" w:type="dxa"/>
            <w:noWrap w:val="0"/>
            <w:vAlign w:val="center"/>
          </w:tcPr>
          <w:p w14:paraId="704246A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1088" w:type="dxa"/>
            <w:noWrap w:val="0"/>
            <w:vAlign w:val="center"/>
          </w:tcPr>
          <w:p w14:paraId="7F25E2F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14:paraId="6C1EF27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524FBDCD">
        <w:tc>
          <w:tcPr>
            <w:tcW w:w="946" w:type="dxa"/>
            <w:noWrap w:val="0"/>
            <w:vAlign w:val="center"/>
          </w:tcPr>
          <w:p w14:paraId="3015BBC7">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center"/>
          </w:tcPr>
          <w:p w14:paraId="030D7CB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center"/>
          </w:tcPr>
          <w:p w14:paraId="7005893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36622AA">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7F8C182A">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04151BDB">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5D1CF71F">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701B276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4C6473A6">
            <w:pPr>
              <w:widowControl/>
              <w:adjustRightInd w:val="0"/>
              <w:snapToGrid w:val="0"/>
              <w:jc w:val="center"/>
              <w:rPr>
                <w:rFonts w:hint="default" w:ascii="Times New Roman" w:hAnsi="Times New Roman" w:eastAsia="仿宋_GB2312" w:cs="Times New Roman"/>
                <w:sz w:val="24"/>
                <w:szCs w:val="28"/>
              </w:rPr>
            </w:pPr>
          </w:p>
        </w:tc>
      </w:tr>
      <w:tr w14:paraId="52122FC3">
        <w:tc>
          <w:tcPr>
            <w:tcW w:w="946" w:type="dxa"/>
            <w:noWrap w:val="0"/>
            <w:vAlign w:val="center"/>
          </w:tcPr>
          <w:p w14:paraId="3D070517">
            <w:pPr>
              <w:widowControl/>
              <w:jc w:val="center"/>
              <w:rPr>
                <w:rFonts w:hint="default" w:ascii="Times New Roman" w:hAnsi="Times New Roman" w:eastAsia="仿宋_GB2312" w:cs="Times New Roman"/>
                <w:sz w:val="24"/>
                <w:szCs w:val="28"/>
              </w:rPr>
            </w:pPr>
          </w:p>
        </w:tc>
        <w:tc>
          <w:tcPr>
            <w:tcW w:w="1147" w:type="dxa"/>
            <w:noWrap w:val="0"/>
            <w:vAlign w:val="center"/>
          </w:tcPr>
          <w:p w14:paraId="162F76C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2CEB1BEA">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2469F28">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5F1D440F">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7039A4BE">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56EC9B9C">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4C54325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31A66A80">
            <w:pPr>
              <w:widowControl/>
              <w:adjustRightInd w:val="0"/>
              <w:snapToGrid w:val="0"/>
              <w:jc w:val="center"/>
              <w:rPr>
                <w:rFonts w:hint="default" w:ascii="Times New Roman" w:hAnsi="Times New Roman" w:eastAsia="仿宋_GB2312" w:cs="Times New Roman"/>
                <w:sz w:val="24"/>
                <w:szCs w:val="28"/>
              </w:rPr>
            </w:pPr>
          </w:p>
        </w:tc>
      </w:tr>
      <w:tr w14:paraId="4CD63BBC">
        <w:tc>
          <w:tcPr>
            <w:tcW w:w="946" w:type="dxa"/>
            <w:noWrap w:val="0"/>
            <w:vAlign w:val="center"/>
          </w:tcPr>
          <w:p w14:paraId="20B953D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center"/>
          </w:tcPr>
          <w:p w14:paraId="3191142E">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染色机</w:t>
            </w:r>
          </w:p>
        </w:tc>
        <w:tc>
          <w:tcPr>
            <w:tcW w:w="747" w:type="dxa"/>
            <w:noWrap w:val="0"/>
            <w:vAlign w:val="center"/>
          </w:tcPr>
          <w:p w14:paraId="0C4106A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EEF7019">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330C68ED">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40BF036D">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17C47822">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5BDB8E3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5694D11">
            <w:pPr>
              <w:widowControl/>
              <w:adjustRightInd w:val="0"/>
              <w:snapToGrid w:val="0"/>
              <w:jc w:val="center"/>
              <w:rPr>
                <w:rFonts w:hint="default" w:ascii="Times New Roman" w:hAnsi="Times New Roman" w:eastAsia="仿宋_GB2312" w:cs="Times New Roman"/>
                <w:sz w:val="24"/>
                <w:szCs w:val="28"/>
              </w:rPr>
            </w:pPr>
          </w:p>
        </w:tc>
      </w:tr>
      <w:tr w14:paraId="7AB0CB71">
        <w:tc>
          <w:tcPr>
            <w:tcW w:w="946" w:type="dxa"/>
            <w:noWrap w:val="0"/>
            <w:vAlign w:val="center"/>
          </w:tcPr>
          <w:p w14:paraId="33AFBBF0">
            <w:pPr>
              <w:widowControl/>
              <w:adjustRightInd w:val="0"/>
              <w:snapToGrid w:val="0"/>
              <w:jc w:val="center"/>
              <w:rPr>
                <w:rFonts w:hint="default" w:ascii="Times New Roman" w:hAnsi="Times New Roman" w:eastAsia="仿宋_GB2312" w:cs="Times New Roman"/>
                <w:sz w:val="24"/>
                <w:szCs w:val="28"/>
              </w:rPr>
            </w:pPr>
          </w:p>
        </w:tc>
        <w:tc>
          <w:tcPr>
            <w:tcW w:w="1147" w:type="dxa"/>
            <w:noWrap w:val="0"/>
            <w:vAlign w:val="center"/>
          </w:tcPr>
          <w:p w14:paraId="37148E84">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w:t>
            </w:r>
          </w:p>
        </w:tc>
        <w:tc>
          <w:tcPr>
            <w:tcW w:w="747" w:type="dxa"/>
            <w:noWrap w:val="0"/>
            <w:vAlign w:val="center"/>
          </w:tcPr>
          <w:p w14:paraId="5873DC7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07142ADF">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58024931">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485A05E0">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23579313">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64229F3E">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4048D0F">
            <w:pPr>
              <w:widowControl/>
              <w:adjustRightInd w:val="0"/>
              <w:snapToGrid w:val="0"/>
              <w:jc w:val="center"/>
              <w:rPr>
                <w:rFonts w:hint="default" w:ascii="Times New Roman" w:hAnsi="Times New Roman" w:eastAsia="仿宋_GB2312" w:cs="Times New Roman"/>
                <w:sz w:val="24"/>
                <w:szCs w:val="28"/>
              </w:rPr>
            </w:pPr>
          </w:p>
        </w:tc>
      </w:tr>
      <w:tr w14:paraId="7541002B">
        <w:tc>
          <w:tcPr>
            <w:tcW w:w="946" w:type="dxa"/>
            <w:noWrap w:val="0"/>
            <w:vAlign w:val="center"/>
          </w:tcPr>
          <w:p w14:paraId="45695351">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3</w:t>
            </w:r>
          </w:p>
        </w:tc>
        <w:tc>
          <w:tcPr>
            <w:tcW w:w="1147" w:type="dxa"/>
            <w:noWrap w:val="0"/>
            <w:vAlign w:val="center"/>
          </w:tcPr>
          <w:p w14:paraId="61F36563">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定形机</w:t>
            </w:r>
          </w:p>
        </w:tc>
        <w:tc>
          <w:tcPr>
            <w:tcW w:w="747" w:type="dxa"/>
            <w:noWrap w:val="0"/>
            <w:vAlign w:val="center"/>
          </w:tcPr>
          <w:p w14:paraId="0571DB9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E6E08E0">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0F1BCEF3">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7E45B9FE">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5E90C9D3">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16417B1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4F2316CC">
            <w:pPr>
              <w:widowControl/>
              <w:adjustRightInd w:val="0"/>
              <w:snapToGrid w:val="0"/>
              <w:jc w:val="center"/>
              <w:rPr>
                <w:rFonts w:hint="default" w:ascii="Times New Roman" w:hAnsi="Times New Roman" w:eastAsia="仿宋_GB2312" w:cs="Times New Roman"/>
                <w:sz w:val="24"/>
                <w:szCs w:val="28"/>
              </w:rPr>
            </w:pPr>
          </w:p>
        </w:tc>
      </w:tr>
      <w:tr w14:paraId="6EF05951">
        <w:tc>
          <w:tcPr>
            <w:tcW w:w="946" w:type="dxa"/>
            <w:noWrap w:val="0"/>
            <w:vAlign w:val="center"/>
          </w:tcPr>
          <w:p w14:paraId="36042667">
            <w:pPr>
              <w:widowControl/>
              <w:adjustRightInd w:val="0"/>
              <w:snapToGrid w:val="0"/>
              <w:jc w:val="center"/>
              <w:rPr>
                <w:rFonts w:hint="default" w:ascii="Times New Roman" w:hAnsi="Times New Roman" w:eastAsia="仿宋_GB2312" w:cs="Times New Roman"/>
                <w:sz w:val="24"/>
                <w:szCs w:val="28"/>
                <w:lang w:val="en-US" w:eastAsia="zh-CN"/>
              </w:rPr>
            </w:pPr>
          </w:p>
        </w:tc>
        <w:tc>
          <w:tcPr>
            <w:tcW w:w="1147" w:type="dxa"/>
            <w:noWrap w:val="0"/>
            <w:vAlign w:val="center"/>
          </w:tcPr>
          <w:p w14:paraId="76436BFC">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w:t>
            </w:r>
          </w:p>
        </w:tc>
        <w:tc>
          <w:tcPr>
            <w:tcW w:w="747" w:type="dxa"/>
            <w:noWrap w:val="0"/>
            <w:vAlign w:val="center"/>
          </w:tcPr>
          <w:p w14:paraId="65D55BF6">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81682DB">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73C57C2E">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489BC867">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70A4FBF4">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37B24A9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E1BBE82">
            <w:pPr>
              <w:widowControl/>
              <w:adjustRightInd w:val="0"/>
              <w:snapToGrid w:val="0"/>
              <w:jc w:val="center"/>
              <w:rPr>
                <w:rFonts w:hint="default" w:ascii="Times New Roman" w:hAnsi="Times New Roman" w:eastAsia="仿宋_GB2312" w:cs="Times New Roman"/>
                <w:sz w:val="24"/>
                <w:szCs w:val="28"/>
              </w:rPr>
            </w:pPr>
          </w:p>
        </w:tc>
      </w:tr>
      <w:tr w14:paraId="7CA9EEE0">
        <w:tc>
          <w:tcPr>
            <w:tcW w:w="946" w:type="dxa"/>
            <w:noWrap w:val="0"/>
            <w:vAlign w:val="center"/>
          </w:tcPr>
          <w:p w14:paraId="0490A7F8">
            <w:pPr>
              <w:widowControl/>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4</w:t>
            </w:r>
          </w:p>
        </w:tc>
        <w:tc>
          <w:tcPr>
            <w:tcW w:w="1147" w:type="dxa"/>
            <w:noWrap w:val="0"/>
            <w:vAlign w:val="center"/>
          </w:tcPr>
          <w:p w14:paraId="4C31829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14:paraId="0FD9885A">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5531078">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0EF69B64">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4D721444">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09F8C2CB">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286848A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6A4A2B2">
            <w:pPr>
              <w:widowControl/>
              <w:adjustRightInd w:val="0"/>
              <w:snapToGrid w:val="0"/>
              <w:jc w:val="center"/>
              <w:rPr>
                <w:rFonts w:hint="default" w:ascii="Times New Roman" w:hAnsi="Times New Roman" w:eastAsia="仿宋_GB2312" w:cs="Times New Roman"/>
                <w:sz w:val="24"/>
                <w:szCs w:val="28"/>
              </w:rPr>
            </w:pPr>
          </w:p>
        </w:tc>
      </w:tr>
      <w:tr w14:paraId="0626C53D">
        <w:tc>
          <w:tcPr>
            <w:tcW w:w="946" w:type="dxa"/>
            <w:noWrap w:val="0"/>
            <w:vAlign w:val="center"/>
          </w:tcPr>
          <w:p w14:paraId="42C5897A">
            <w:pPr>
              <w:widowControl/>
              <w:jc w:val="center"/>
              <w:rPr>
                <w:rFonts w:hint="default" w:ascii="Times New Roman" w:hAnsi="Times New Roman" w:eastAsia="仿宋_GB2312" w:cs="Times New Roman"/>
                <w:sz w:val="24"/>
                <w:szCs w:val="28"/>
              </w:rPr>
            </w:pPr>
          </w:p>
        </w:tc>
        <w:tc>
          <w:tcPr>
            <w:tcW w:w="1147" w:type="dxa"/>
            <w:noWrap w:val="0"/>
            <w:vAlign w:val="center"/>
          </w:tcPr>
          <w:p w14:paraId="13F568C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20CEE8A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251481D">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43FF3B36">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2BAC5275">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14CB46FE">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5CB3F82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2856CA6A">
            <w:pPr>
              <w:widowControl/>
              <w:adjustRightInd w:val="0"/>
              <w:snapToGrid w:val="0"/>
              <w:jc w:val="center"/>
              <w:rPr>
                <w:rFonts w:hint="default" w:ascii="Times New Roman" w:hAnsi="Times New Roman" w:eastAsia="仿宋_GB2312" w:cs="Times New Roman"/>
                <w:sz w:val="24"/>
                <w:szCs w:val="28"/>
              </w:rPr>
            </w:pPr>
          </w:p>
        </w:tc>
      </w:tr>
      <w:tr w14:paraId="165626B3">
        <w:tc>
          <w:tcPr>
            <w:tcW w:w="946" w:type="dxa"/>
            <w:noWrap w:val="0"/>
            <w:vAlign w:val="center"/>
          </w:tcPr>
          <w:p w14:paraId="22321C57">
            <w:pPr>
              <w:widowControl/>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5</w:t>
            </w:r>
          </w:p>
        </w:tc>
        <w:tc>
          <w:tcPr>
            <w:tcW w:w="1147" w:type="dxa"/>
            <w:noWrap w:val="0"/>
            <w:vAlign w:val="center"/>
          </w:tcPr>
          <w:p w14:paraId="5641F0C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打包机</w:t>
            </w:r>
          </w:p>
        </w:tc>
        <w:tc>
          <w:tcPr>
            <w:tcW w:w="747" w:type="dxa"/>
            <w:noWrap w:val="0"/>
            <w:vAlign w:val="center"/>
          </w:tcPr>
          <w:p w14:paraId="494A966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8132544">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453EC01A">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06593CD0">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03F06AEC">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6DF11DFA">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13ED0FD">
            <w:pPr>
              <w:widowControl/>
              <w:adjustRightInd w:val="0"/>
              <w:snapToGrid w:val="0"/>
              <w:jc w:val="center"/>
              <w:rPr>
                <w:rFonts w:hint="default" w:ascii="Times New Roman" w:hAnsi="Times New Roman" w:eastAsia="仿宋_GB2312" w:cs="Times New Roman"/>
                <w:sz w:val="24"/>
                <w:szCs w:val="28"/>
              </w:rPr>
            </w:pPr>
          </w:p>
        </w:tc>
      </w:tr>
      <w:tr w14:paraId="0905AB1F">
        <w:tc>
          <w:tcPr>
            <w:tcW w:w="946" w:type="dxa"/>
            <w:noWrap w:val="0"/>
            <w:vAlign w:val="center"/>
          </w:tcPr>
          <w:p w14:paraId="756FC853">
            <w:pPr>
              <w:widowControl/>
              <w:jc w:val="center"/>
              <w:rPr>
                <w:rFonts w:hint="default" w:ascii="Times New Roman" w:hAnsi="Times New Roman" w:eastAsia="仿宋_GB2312" w:cs="Times New Roman"/>
                <w:sz w:val="24"/>
                <w:szCs w:val="28"/>
              </w:rPr>
            </w:pPr>
          </w:p>
        </w:tc>
        <w:tc>
          <w:tcPr>
            <w:tcW w:w="1147" w:type="dxa"/>
            <w:noWrap w:val="0"/>
            <w:vAlign w:val="center"/>
          </w:tcPr>
          <w:p w14:paraId="7767EAC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689F809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1616AF9">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6500CA5A">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655CA762">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40FC0224">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183D3C9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4EAF56ED">
            <w:pPr>
              <w:widowControl/>
              <w:adjustRightInd w:val="0"/>
              <w:snapToGrid w:val="0"/>
              <w:jc w:val="center"/>
              <w:rPr>
                <w:rFonts w:hint="default" w:ascii="Times New Roman" w:hAnsi="Times New Roman" w:eastAsia="仿宋_GB2312" w:cs="Times New Roman"/>
                <w:sz w:val="24"/>
                <w:szCs w:val="28"/>
              </w:rPr>
            </w:pPr>
          </w:p>
        </w:tc>
      </w:tr>
      <w:tr w14:paraId="3A5AD480">
        <w:tc>
          <w:tcPr>
            <w:tcW w:w="946" w:type="dxa"/>
            <w:noWrap w:val="0"/>
            <w:vAlign w:val="center"/>
          </w:tcPr>
          <w:p w14:paraId="00ACCF5D">
            <w:pPr>
              <w:widowControl/>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6</w:t>
            </w:r>
          </w:p>
        </w:tc>
        <w:tc>
          <w:tcPr>
            <w:tcW w:w="1147" w:type="dxa"/>
            <w:noWrap w:val="0"/>
            <w:vAlign w:val="center"/>
          </w:tcPr>
          <w:p w14:paraId="5F4D0EF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空调系统</w:t>
            </w:r>
          </w:p>
        </w:tc>
        <w:tc>
          <w:tcPr>
            <w:tcW w:w="747" w:type="dxa"/>
            <w:noWrap w:val="0"/>
            <w:vAlign w:val="center"/>
          </w:tcPr>
          <w:p w14:paraId="55454F9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46273118">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638645F4">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1811AEB4">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1AF6E350">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26F026D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754BD6F">
            <w:pPr>
              <w:widowControl/>
              <w:adjustRightInd w:val="0"/>
              <w:snapToGrid w:val="0"/>
              <w:jc w:val="center"/>
              <w:rPr>
                <w:rFonts w:hint="default" w:ascii="Times New Roman" w:hAnsi="Times New Roman" w:eastAsia="仿宋_GB2312" w:cs="Times New Roman"/>
                <w:sz w:val="24"/>
                <w:szCs w:val="28"/>
              </w:rPr>
            </w:pPr>
          </w:p>
        </w:tc>
      </w:tr>
      <w:tr w14:paraId="454B472C">
        <w:tc>
          <w:tcPr>
            <w:tcW w:w="946" w:type="dxa"/>
            <w:noWrap w:val="0"/>
            <w:vAlign w:val="center"/>
          </w:tcPr>
          <w:p w14:paraId="7918FD87">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14:paraId="18FEF8F1">
            <w:pPr>
              <w:widowControl/>
              <w:adjustRightInd w:val="0"/>
              <w:snapToGrid w:val="0"/>
              <w:jc w:val="both"/>
              <w:rPr>
                <w:rFonts w:hint="default" w:ascii="Times New Roman" w:hAnsi="Times New Roman" w:eastAsia="仿宋_GB2312" w:cs="Times New Roman"/>
                <w:sz w:val="24"/>
                <w:szCs w:val="28"/>
              </w:rPr>
            </w:pPr>
          </w:p>
        </w:tc>
        <w:tc>
          <w:tcPr>
            <w:tcW w:w="747" w:type="dxa"/>
            <w:noWrap w:val="0"/>
            <w:vAlign w:val="center"/>
          </w:tcPr>
          <w:p w14:paraId="33D6CAA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48C50055">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71243A0E">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618D6B37">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0FC66B1F">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46B997AB">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4D13484">
            <w:pPr>
              <w:widowControl/>
              <w:adjustRightInd w:val="0"/>
              <w:snapToGrid w:val="0"/>
              <w:jc w:val="center"/>
              <w:rPr>
                <w:rFonts w:hint="default" w:ascii="Times New Roman" w:hAnsi="Times New Roman" w:eastAsia="仿宋_GB2312" w:cs="Times New Roman"/>
                <w:sz w:val="24"/>
                <w:szCs w:val="28"/>
              </w:rPr>
            </w:pPr>
          </w:p>
        </w:tc>
      </w:tr>
      <w:tr w14:paraId="297B462E">
        <w:tc>
          <w:tcPr>
            <w:tcW w:w="946" w:type="dxa"/>
            <w:noWrap w:val="0"/>
            <w:vAlign w:val="center"/>
          </w:tcPr>
          <w:p w14:paraId="046C67C7">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14:paraId="5E75FC0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004B6C5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0AF74077">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4EC948AC">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1E10069F">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7E367845">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7A80356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B724BB4">
            <w:pPr>
              <w:widowControl/>
              <w:adjustRightInd w:val="0"/>
              <w:snapToGrid w:val="0"/>
              <w:jc w:val="center"/>
              <w:rPr>
                <w:rFonts w:hint="default" w:ascii="Times New Roman" w:hAnsi="Times New Roman" w:eastAsia="仿宋_GB2312" w:cs="Times New Roman"/>
                <w:sz w:val="24"/>
                <w:szCs w:val="28"/>
              </w:rPr>
            </w:pPr>
          </w:p>
        </w:tc>
      </w:tr>
    </w:tbl>
    <w:p w14:paraId="25FBDFFA">
      <w:pPr>
        <w:jc w:val="center"/>
        <w:rPr>
          <w:rFonts w:hint="default" w:ascii="Times New Roman" w:hAnsi="Times New Roman" w:eastAsia="仿宋" w:cs="Times New Roman"/>
          <w:sz w:val="28"/>
          <w:szCs w:val="28"/>
        </w:rPr>
        <w:sectPr>
          <w:pgSz w:w="11906" w:h="16838"/>
          <w:pgMar w:top="1440" w:right="1803" w:bottom="1440" w:left="1803" w:header="851" w:footer="992" w:gutter="0"/>
          <w:pgNumType w:fmt="decimal"/>
          <w:cols w:space="720" w:num="1"/>
          <w:rtlGutter w:val="0"/>
          <w:docGrid w:type="lines" w:linePitch="319" w:charSpace="0"/>
        </w:sectPr>
      </w:pPr>
    </w:p>
    <w:p w14:paraId="006CDBB0">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5514"/>
        <w:gridCol w:w="1335"/>
        <w:gridCol w:w="1314"/>
        <w:gridCol w:w="2099"/>
        <w:gridCol w:w="2595"/>
      </w:tblGrid>
      <w:tr w14:paraId="64764801">
        <w:trPr>
          <w:trHeight w:val="232" w:hRule="atLeast"/>
        </w:trPr>
        <w:tc>
          <w:tcPr>
            <w:tcW w:w="1220" w:type="dxa"/>
            <w:vMerge w:val="restart"/>
            <w:noWrap w:val="0"/>
            <w:vAlign w:val="center"/>
          </w:tcPr>
          <w:p w14:paraId="31B6C36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14" w:type="dxa"/>
            <w:vMerge w:val="restart"/>
            <w:noWrap w:val="0"/>
            <w:vAlign w:val="center"/>
          </w:tcPr>
          <w:p w14:paraId="6B5EBB4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266EF22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0D4658F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14:paraId="4517D35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24B87CD3">
        <w:trPr>
          <w:trHeight w:val="107" w:hRule="atLeast"/>
        </w:trPr>
        <w:tc>
          <w:tcPr>
            <w:tcW w:w="1220" w:type="dxa"/>
            <w:vMerge w:val="continue"/>
            <w:noWrap w:val="0"/>
            <w:vAlign w:val="center"/>
          </w:tcPr>
          <w:p w14:paraId="3FA63744">
            <w:pPr>
              <w:widowControl/>
              <w:adjustRightInd w:val="0"/>
              <w:snapToGrid w:val="0"/>
              <w:jc w:val="center"/>
              <w:rPr>
                <w:rFonts w:hint="default" w:ascii="Times New Roman" w:hAnsi="Times New Roman" w:eastAsia="仿宋_GB2312" w:cs="Times New Roman"/>
                <w:sz w:val="24"/>
                <w:szCs w:val="28"/>
              </w:rPr>
            </w:pPr>
          </w:p>
        </w:tc>
        <w:tc>
          <w:tcPr>
            <w:tcW w:w="5514" w:type="dxa"/>
            <w:vMerge w:val="continue"/>
            <w:noWrap w:val="0"/>
            <w:vAlign w:val="top"/>
          </w:tcPr>
          <w:p w14:paraId="6B0AE9C2">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7AEB1C0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36B4C32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42ABD96A">
            <w:pPr>
              <w:widowControl/>
              <w:adjustRightInd w:val="0"/>
              <w:snapToGrid w:val="0"/>
              <w:jc w:val="left"/>
              <w:rPr>
                <w:rFonts w:hint="default" w:ascii="Times New Roman" w:hAnsi="Times New Roman" w:eastAsia="仿宋_GB2312" w:cs="Times New Roman"/>
                <w:sz w:val="24"/>
                <w:szCs w:val="28"/>
              </w:rPr>
            </w:pPr>
          </w:p>
        </w:tc>
        <w:tc>
          <w:tcPr>
            <w:tcW w:w="2595" w:type="dxa"/>
            <w:vMerge w:val="continue"/>
            <w:noWrap w:val="0"/>
            <w:vAlign w:val="top"/>
          </w:tcPr>
          <w:p w14:paraId="51079A7A">
            <w:pPr>
              <w:widowControl/>
              <w:adjustRightInd w:val="0"/>
              <w:snapToGrid w:val="0"/>
              <w:jc w:val="left"/>
              <w:rPr>
                <w:rFonts w:hint="default" w:ascii="Times New Roman" w:hAnsi="Times New Roman" w:eastAsia="仿宋_GB2312" w:cs="Times New Roman"/>
                <w:sz w:val="24"/>
                <w:szCs w:val="28"/>
              </w:rPr>
            </w:pPr>
          </w:p>
        </w:tc>
      </w:tr>
      <w:tr w14:paraId="74525AA4">
        <w:trPr>
          <w:trHeight w:val="173" w:hRule="atLeast"/>
        </w:trPr>
        <w:tc>
          <w:tcPr>
            <w:tcW w:w="1220" w:type="dxa"/>
            <w:noWrap w:val="0"/>
            <w:vAlign w:val="center"/>
          </w:tcPr>
          <w:p w14:paraId="25ED188C">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14" w:type="dxa"/>
            <w:noWrap w:val="0"/>
            <w:vAlign w:val="top"/>
          </w:tcPr>
          <w:p w14:paraId="6C7FFAE1">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6E5DFE6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DAB1927">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B28817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64CC5F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0708E16D">
        <w:trPr>
          <w:trHeight w:val="232" w:hRule="atLeast"/>
        </w:trPr>
        <w:tc>
          <w:tcPr>
            <w:tcW w:w="1220" w:type="dxa"/>
            <w:noWrap w:val="0"/>
            <w:vAlign w:val="center"/>
          </w:tcPr>
          <w:p w14:paraId="60C95FA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14" w:type="dxa"/>
            <w:noWrap w:val="0"/>
            <w:vAlign w:val="top"/>
          </w:tcPr>
          <w:p w14:paraId="7956DA87">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47A953F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0B73686">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99CBE3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84F67ED">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060B4CA1">
        <w:trPr>
          <w:trHeight w:val="232" w:hRule="atLeast"/>
        </w:trPr>
        <w:tc>
          <w:tcPr>
            <w:tcW w:w="1220" w:type="dxa"/>
            <w:noWrap w:val="0"/>
            <w:vAlign w:val="center"/>
          </w:tcPr>
          <w:p w14:paraId="41EF0BB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14" w:type="dxa"/>
            <w:noWrap w:val="0"/>
            <w:vAlign w:val="top"/>
          </w:tcPr>
          <w:p w14:paraId="57992966">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38605CB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0D22FF2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AC5AF9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EC47133">
            <w:pPr>
              <w:widowControl/>
              <w:adjustRightInd w:val="0"/>
              <w:snapToGrid w:val="0"/>
              <w:jc w:val="left"/>
              <w:rPr>
                <w:rFonts w:hint="default" w:ascii="Times New Roman" w:hAnsi="Times New Roman" w:eastAsia="仿宋_GB2312" w:cs="Times New Roman"/>
                <w:sz w:val="24"/>
                <w:szCs w:val="28"/>
              </w:rPr>
            </w:pPr>
          </w:p>
        </w:tc>
      </w:tr>
      <w:tr w14:paraId="78FA9F9C">
        <w:trPr>
          <w:trHeight w:val="223" w:hRule="atLeast"/>
        </w:trPr>
        <w:tc>
          <w:tcPr>
            <w:tcW w:w="1220" w:type="dxa"/>
            <w:noWrap w:val="0"/>
            <w:vAlign w:val="center"/>
          </w:tcPr>
          <w:p w14:paraId="721D5CC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14" w:type="dxa"/>
            <w:noWrap w:val="0"/>
            <w:vAlign w:val="top"/>
          </w:tcPr>
          <w:p w14:paraId="37945706">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4FBC846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C2A3A7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D6895B4">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A611E5E">
            <w:pPr>
              <w:widowControl/>
              <w:adjustRightInd w:val="0"/>
              <w:snapToGrid w:val="0"/>
              <w:jc w:val="left"/>
              <w:rPr>
                <w:rFonts w:hint="default" w:ascii="Times New Roman" w:hAnsi="Times New Roman" w:eastAsia="仿宋_GB2312" w:cs="Times New Roman"/>
                <w:sz w:val="24"/>
                <w:szCs w:val="28"/>
              </w:rPr>
            </w:pPr>
          </w:p>
        </w:tc>
      </w:tr>
      <w:tr w14:paraId="7AC92F51">
        <w:trPr>
          <w:trHeight w:val="232" w:hRule="atLeast"/>
        </w:trPr>
        <w:tc>
          <w:tcPr>
            <w:tcW w:w="1220" w:type="dxa"/>
            <w:noWrap w:val="0"/>
            <w:vAlign w:val="center"/>
          </w:tcPr>
          <w:p w14:paraId="3D339A86">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14" w:type="dxa"/>
            <w:noWrap w:val="0"/>
            <w:vAlign w:val="top"/>
          </w:tcPr>
          <w:p w14:paraId="715E3EAE">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27D7845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DF83A5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A92C3B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3E69C97">
            <w:pPr>
              <w:widowControl/>
              <w:adjustRightInd w:val="0"/>
              <w:snapToGrid w:val="0"/>
              <w:jc w:val="left"/>
              <w:rPr>
                <w:rFonts w:hint="default" w:ascii="Times New Roman" w:hAnsi="Times New Roman" w:eastAsia="仿宋_GB2312" w:cs="Times New Roman"/>
                <w:sz w:val="24"/>
                <w:szCs w:val="28"/>
              </w:rPr>
            </w:pPr>
          </w:p>
        </w:tc>
      </w:tr>
      <w:tr w14:paraId="6665FB9C">
        <w:trPr>
          <w:trHeight w:val="232" w:hRule="atLeast"/>
        </w:trPr>
        <w:tc>
          <w:tcPr>
            <w:tcW w:w="1220" w:type="dxa"/>
            <w:noWrap w:val="0"/>
            <w:vAlign w:val="center"/>
          </w:tcPr>
          <w:p w14:paraId="0CBEC16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14" w:type="dxa"/>
            <w:noWrap w:val="0"/>
            <w:vAlign w:val="top"/>
          </w:tcPr>
          <w:p w14:paraId="64B644CC">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其中：主要生产车间用电总量</w:t>
            </w:r>
          </w:p>
        </w:tc>
        <w:tc>
          <w:tcPr>
            <w:tcW w:w="1335" w:type="dxa"/>
            <w:noWrap w:val="0"/>
            <w:vAlign w:val="center"/>
          </w:tcPr>
          <w:p w14:paraId="6A53F54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29B683C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451F12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FB8DFBB">
            <w:pPr>
              <w:widowControl/>
              <w:adjustRightInd w:val="0"/>
              <w:snapToGrid w:val="0"/>
              <w:jc w:val="left"/>
              <w:rPr>
                <w:rFonts w:hint="default" w:ascii="Times New Roman" w:hAnsi="Times New Roman" w:eastAsia="仿宋_GB2312" w:cs="Times New Roman"/>
                <w:sz w:val="24"/>
                <w:szCs w:val="28"/>
              </w:rPr>
            </w:pPr>
          </w:p>
        </w:tc>
      </w:tr>
      <w:tr w14:paraId="20B1BFFC">
        <w:trPr>
          <w:trHeight w:val="223" w:hRule="atLeast"/>
        </w:trPr>
        <w:tc>
          <w:tcPr>
            <w:tcW w:w="1220" w:type="dxa"/>
            <w:noWrap w:val="0"/>
            <w:vAlign w:val="center"/>
          </w:tcPr>
          <w:p w14:paraId="0A87215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14" w:type="dxa"/>
            <w:noWrap w:val="0"/>
            <w:vAlign w:val="top"/>
          </w:tcPr>
          <w:p w14:paraId="39BC62FD">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公用工程车间用电总量</w:t>
            </w:r>
          </w:p>
        </w:tc>
        <w:tc>
          <w:tcPr>
            <w:tcW w:w="1335" w:type="dxa"/>
            <w:noWrap w:val="0"/>
            <w:vAlign w:val="center"/>
          </w:tcPr>
          <w:p w14:paraId="318C11A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47DAE16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D50AF4C">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1D120A6">
            <w:pPr>
              <w:widowControl/>
              <w:adjustRightInd w:val="0"/>
              <w:snapToGrid w:val="0"/>
              <w:jc w:val="left"/>
              <w:rPr>
                <w:rFonts w:hint="default" w:ascii="Times New Roman" w:hAnsi="Times New Roman" w:eastAsia="仿宋_GB2312" w:cs="Times New Roman"/>
                <w:sz w:val="24"/>
                <w:szCs w:val="28"/>
              </w:rPr>
            </w:pPr>
          </w:p>
        </w:tc>
      </w:tr>
      <w:tr w14:paraId="0200C8B7">
        <w:trPr>
          <w:trHeight w:val="232" w:hRule="atLeast"/>
        </w:trPr>
        <w:tc>
          <w:tcPr>
            <w:tcW w:w="1220" w:type="dxa"/>
            <w:noWrap w:val="0"/>
            <w:vAlign w:val="center"/>
          </w:tcPr>
          <w:p w14:paraId="06E90EC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14" w:type="dxa"/>
            <w:noWrap w:val="0"/>
            <w:vAlign w:val="top"/>
          </w:tcPr>
          <w:p w14:paraId="1FAA5B44">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11EBD64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0BF52D6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837CCE0">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B93409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12B65C5E">
        <w:trPr>
          <w:trHeight w:val="232" w:hRule="atLeast"/>
        </w:trPr>
        <w:tc>
          <w:tcPr>
            <w:tcW w:w="1220" w:type="dxa"/>
            <w:noWrap w:val="0"/>
            <w:vAlign w:val="center"/>
          </w:tcPr>
          <w:p w14:paraId="138E312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14" w:type="dxa"/>
            <w:noWrap w:val="0"/>
            <w:vAlign w:val="top"/>
          </w:tcPr>
          <w:p w14:paraId="63A6278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14:paraId="54A315C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14:paraId="74619D8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098994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2BA410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0BB87920">
        <w:trPr>
          <w:trHeight w:val="232" w:hRule="atLeast"/>
        </w:trPr>
        <w:tc>
          <w:tcPr>
            <w:tcW w:w="1220" w:type="dxa"/>
            <w:noWrap w:val="0"/>
            <w:vAlign w:val="center"/>
          </w:tcPr>
          <w:p w14:paraId="3E6A7004">
            <w:pPr>
              <w:widowControl/>
              <w:adjustRightInd w:val="0"/>
              <w:snapToGrid w:val="0"/>
              <w:jc w:val="center"/>
              <w:rPr>
                <w:rFonts w:hint="default" w:ascii="Times New Roman" w:hAnsi="Times New Roman" w:eastAsia="仿宋_GB2312" w:cs="Times New Roman"/>
                <w:color w:val="000000"/>
                <w:sz w:val="24"/>
                <w:szCs w:val="28"/>
                <w:lang w:val="en-US" w:eastAsia="zh-CN"/>
              </w:rPr>
            </w:pPr>
            <w:r>
              <w:rPr>
                <w:rFonts w:hint="default" w:ascii="Times New Roman" w:hAnsi="Times New Roman" w:eastAsia="仿宋_GB2312" w:cs="Times New Roman"/>
                <w:color w:val="000000"/>
                <w:sz w:val="24"/>
                <w:szCs w:val="28"/>
                <w:lang w:val="en-US" w:eastAsia="zh-CN"/>
              </w:rPr>
              <w:t>4</w:t>
            </w:r>
          </w:p>
        </w:tc>
        <w:tc>
          <w:tcPr>
            <w:tcW w:w="5514" w:type="dxa"/>
            <w:noWrap w:val="0"/>
            <w:vAlign w:val="top"/>
          </w:tcPr>
          <w:p w14:paraId="7AB5BF39">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lang w:val="en-US" w:eastAsia="zh-CN"/>
              </w:rPr>
              <w:t>蒸汽</w:t>
            </w:r>
            <w:r>
              <w:rPr>
                <w:rFonts w:hint="default" w:ascii="Times New Roman" w:hAnsi="Times New Roman" w:eastAsia="仿宋_GB2312" w:cs="Times New Roman"/>
                <w:color w:val="000000"/>
                <w:sz w:val="24"/>
                <w:szCs w:val="28"/>
              </w:rPr>
              <w:t>消耗总量</w:t>
            </w:r>
          </w:p>
        </w:tc>
        <w:tc>
          <w:tcPr>
            <w:tcW w:w="1335" w:type="dxa"/>
            <w:noWrap w:val="0"/>
            <w:vAlign w:val="center"/>
          </w:tcPr>
          <w:p w14:paraId="3FDC258A">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立方米/吨</w:t>
            </w:r>
          </w:p>
        </w:tc>
        <w:tc>
          <w:tcPr>
            <w:tcW w:w="1314" w:type="dxa"/>
            <w:noWrap w:val="0"/>
            <w:vAlign w:val="center"/>
          </w:tcPr>
          <w:p w14:paraId="3754C6A9">
            <w:pPr>
              <w:widowControl/>
              <w:adjustRightInd w:val="0"/>
              <w:snapToGrid w:val="0"/>
              <w:jc w:val="center"/>
              <w:rPr>
                <w:rFonts w:hint="default" w:ascii="Times New Roman" w:hAnsi="Times New Roman" w:eastAsia="仿宋_GB2312" w:cs="Times New Roman"/>
                <w:color w:val="000000"/>
                <w:sz w:val="24"/>
                <w:szCs w:val="28"/>
              </w:rPr>
            </w:pPr>
          </w:p>
        </w:tc>
        <w:tc>
          <w:tcPr>
            <w:tcW w:w="2099" w:type="dxa"/>
            <w:noWrap w:val="0"/>
            <w:vAlign w:val="top"/>
          </w:tcPr>
          <w:p w14:paraId="362229E1">
            <w:pPr>
              <w:widowControl/>
              <w:adjustRightInd w:val="0"/>
              <w:snapToGrid w:val="0"/>
              <w:jc w:val="left"/>
              <w:rPr>
                <w:rFonts w:hint="default" w:ascii="Times New Roman" w:hAnsi="Times New Roman" w:eastAsia="仿宋_GB2312" w:cs="Times New Roman"/>
                <w:color w:val="000000"/>
                <w:sz w:val="24"/>
                <w:szCs w:val="28"/>
              </w:rPr>
            </w:pPr>
          </w:p>
        </w:tc>
        <w:tc>
          <w:tcPr>
            <w:tcW w:w="2595" w:type="dxa"/>
            <w:noWrap w:val="0"/>
            <w:vAlign w:val="top"/>
          </w:tcPr>
          <w:p w14:paraId="5F5D1158">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r>
              <w:rPr>
                <w:rFonts w:hint="default" w:ascii="Times New Roman" w:hAnsi="Times New Roman" w:eastAsia="仿宋_GB2312" w:cs="Times New Roman"/>
                <w:color w:val="000000"/>
                <w:sz w:val="24"/>
                <w:szCs w:val="28"/>
                <w:lang w:eastAsia="zh-CN"/>
              </w:rPr>
              <w:t>、</w:t>
            </w:r>
            <w:r>
              <w:rPr>
                <w:rFonts w:hint="default" w:ascii="Times New Roman" w:hAnsi="Times New Roman" w:eastAsia="仿宋_GB2312" w:cs="Times New Roman"/>
                <w:color w:val="000000"/>
                <w:sz w:val="24"/>
                <w:szCs w:val="28"/>
                <w:lang w:val="en-US" w:eastAsia="zh-CN"/>
              </w:rPr>
              <w:t>压力值</w:t>
            </w:r>
            <w:r>
              <w:rPr>
                <w:rFonts w:hint="default" w:ascii="Times New Roman" w:hAnsi="Times New Roman" w:eastAsia="仿宋_GB2312" w:cs="Times New Roman"/>
                <w:color w:val="000000"/>
                <w:sz w:val="24"/>
                <w:szCs w:val="28"/>
              </w:rPr>
              <w:t>）</w:t>
            </w:r>
          </w:p>
        </w:tc>
      </w:tr>
      <w:tr w14:paraId="3B77A4EC">
        <w:trPr>
          <w:trHeight w:val="232" w:hRule="atLeast"/>
        </w:trPr>
        <w:tc>
          <w:tcPr>
            <w:tcW w:w="1220" w:type="dxa"/>
            <w:noWrap w:val="0"/>
            <w:vAlign w:val="center"/>
          </w:tcPr>
          <w:p w14:paraId="02F95A59">
            <w:pPr>
              <w:widowControl/>
              <w:adjustRightInd w:val="0"/>
              <w:snapToGrid w:val="0"/>
              <w:jc w:val="center"/>
              <w:rPr>
                <w:rFonts w:hint="default" w:ascii="Times New Roman" w:hAnsi="Times New Roman" w:eastAsia="仿宋_GB2312" w:cs="Times New Roman"/>
                <w:color w:val="000000"/>
                <w:sz w:val="24"/>
                <w:szCs w:val="28"/>
                <w:lang w:eastAsia="zh-CN"/>
              </w:rPr>
            </w:pPr>
            <w:r>
              <w:rPr>
                <w:rFonts w:hint="default" w:ascii="Times New Roman" w:hAnsi="Times New Roman" w:eastAsia="仿宋_GB2312" w:cs="Times New Roman"/>
                <w:color w:val="000000"/>
                <w:sz w:val="24"/>
                <w:szCs w:val="28"/>
                <w:lang w:val="en-US" w:eastAsia="zh-CN"/>
              </w:rPr>
              <w:t>5</w:t>
            </w:r>
          </w:p>
        </w:tc>
        <w:tc>
          <w:tcPr>
            <w:tcW w:w="5514" w:type="dxa"/>
            <w:noWrap w:val="0"/>
            <w:vAlign w:val="top"/>
          </w:tcPr>
          <w:p w14:paraId="69979311">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燃料油消耗总量</w:t>
            </w:r>
          </w:p>
        </w:tc>
        <w:tc>
          <w:tcPr>
            <w:tcW w:w="1335" w:type="dxa"/>
            <w:noWrap w:val="0"/>
            <w:vAlign w:val="center"/>
          </w:tcPr>
          <w:p w14:paraId="24B1BE13">
            <w:pPr>
              <w:widowControl/>
              <w:adjustRightInd w:val="0"/>
              <w:snapToGrid w:val="0"/>
              <w:jc w:val="center"/>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center"/>
          </w:tcPr>
          <w:p w14:paraId="21AFC491">
            <w:pPr>
              <w:widowControl/>
              <w:adjustRightInd w:val="0"/>
              <w:snapToGrid w:val="0"/>
              <w:jc w:val="center"/>
              <w:rPr>
                <w:rFonts w:hint="default" w:ascii="Times New Roman" w:hAnsi="Times New Roman" w:eastAsia="仿宋_GB2312" w:cs="Times New Roman"/>
                <w:color w:val="000000"/>
                <w:sz w:val="24"/>
                <w:szCs w:val="28"/>
              </w:rPr>
            </w:pPr>
          </w:p>
        </w:tc>
        <w:tc>
          <w:tcPr>
            <w:tcW w:w="2099" w:type="dxa"/>
            <w:noWrap w:val="0"/>
            <w:vAlign w:val="top"/>
          </w:tcPr>
          <w:p w14:paraId="688C46DF">
            <w:pPr>
              <w:widowControl/>
              <w:adjustRightInd w:val="0"/>
              <w:snapToGrid w:val="0"/>
              <w:jc w:val="left"/>
              <w:rPr>
                <w:rFonts w:hint="default" w:ascii="Times New Roman" w:hAnsi="Times New Roman" w:eastAsia="仿宋_GB2312" w:cs="Times New Roman"/>
                <w:color w:val="000000"/>
                <w:sz w:val="24"/>
                <w:szCs w:val="28"/>
              </w:rPr>
            </w:pPr>
          </w:p>
        </w:tc>
        <w:tc>
          <w:tcPr>
            <w:tcW w:w="2595" w:type="dxa"/>
            <w:noWrap w:val="0"/>
            <w:vAlign w:val="top"/>
          </w:tcPr>
          <w:p w14:paraId="4AD20466">
            <w:pPr>
              <w:widowControl/>
              <w:adjustRightInd w:val="0"/>
              <w:snapToGrid w:val="0"/>
              <w:jc w:val="left"/>
              <w:rPr>
                <w:rFonts w:hint="default"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14:paraId="033BC291">
        <w:trPr>
          <w:trHeight w:val="223" w:hRule="atLeast"/>
        </w:trPr>
        <w:tc>
          <w:tcPr>
            <w:tcW w:w="1220" w:type="dxa"/>
            <w:noWrap w:val="0"/>
            <w:vAlign w:val="center"/>
          </w:tcPr>
          <w:p w14:paraId="65257C25">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6</w:t>
            </w:r>
          </w:p>
        </w:tc>
        <w:tc>
          <w:tcPr>
            <w:tcW w:w="5514" w:type="dxa"/>
            <w:noWrap w:val="0"/>
            <w:vAlign w:val="top"/>
          </w:tcPr>
          <w:p w14:paraId="3608B3B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14:paraId="3727800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3049630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14F169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760D26D">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1D74BFF3">
        <w:trPr>
          <w:trHeight w:val="232" w:hRule="atLeast"/>
        </w:trPr>
        <w:tc>
          <w:tcPr>
            <w:tcW w:w="1220" w:type="dxa"/>
            <w:noWrap w:val="0"/>
            <w:vAlign w:val="center"/>
          </w:tcPr>
          <w:p w14:paraId="6DAEE5BB">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7</w:t>
            </w:r>
          </w:p>
        </w:tc>
        <w:tc>
          <w:tcPr>
            <w:tcW w:w="5514" w:type="dxa"/>
            <w:noWrap w:val="0"/>
            <w:vAlign w:val="top"/>
          </w:tcPr>
          <w:p w14:paraId="54A5911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14:paraId="14EA05A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78A4743">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C5CA77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351213C">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5366BCE5">
        <w:trPr>
          <w:trHeight w:val="232" w:hRule="atLeast"/>
        </w:trPr>
        <w:tc>
          <w:tcPr>
            <w:tcW w:w="1220" w:type="dxa"/>
            <w:noWrap w:val="0"/>
            <w:vAlign w:val="center"/>
          </w:tcPr>
          <w:p w14:paraId="59C5DD5A">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8</w:t>
            </w:r>
          </w:p>
        </w:tc>
        <w:tc>
          <w:tcPr>
            <w:tcW w:w="5514" w:type="dxa"/>
            <w:noWrap w:val="0"/>
            <w:vAlign w:val="top"/>
          </w:tcPr>
          <w:p w14:paraId="4AC7A97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708B85D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03EFC7A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153A52C">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D65E15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54E4E71F">
        <w:trPr>
          <w:trHeight w:val="223" w:hRule="atLeast"/>
        </w:trPr>
        <w:tc>
          <w:tcPr>
            <w:tcW w:w="1220" w:type="dxa"/>
            <w:noWrap w:val="0"/>
            <w:vAlign w:val="center"/>
          </w:tcPr>
          <w:p w14:paraId="651C2945">
            <w:pPr>
              <w:widowControl/>
              <w:adjustRightInd w:val="0"/>
              <w:snapToGrid w:val="0"/>
              <w:jc w:val="center"/>
              <w:rPr>
                <w:rFonts w:hint="default" w:ascii="Times New Roman" w:hAnsi="Times New Roman" w:eastAsia="仿宋_GB2312" w:cs="Times New Roman"/>
                <w:b/>
                <w:bCs/>
                <w:sz w:val="24"/>
                <w:szCs w:val="28"/>
                <w:lang w:eastAsia="zh-CN"/>
              </w:rPr>
            </w:pPr>
            <w:r>
              <w:rPr>
                <w:rFonts w:hint="default" w:ascii="Times New Roman" w:hAnsi="Times New Roman" w:eastAsia="仿宋_GB2312" w:cs="Times New Roman"/>
                <w:b/>
                <w:bCs/>
                <w:sz w:val="24"/>
                <w:szCs w:val="28"/>
                <w:lang w:val="en-US" w:eastAsia="zh-CN"/>
              </w:rPr>
              <w:t>9</w:t>
            </w:r>
          </w:p>
        </w:tc>
        <w:tc>
          <w:tcPr>
            <w:tcW w:w="5514" w:type="dxa"/>
            <w:noWrap w:val="0"/>
            <w:vAlign w:val="top"/>
          </w:tcPr>
          <w:p w14:paraId="75A4D710">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1565DA9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824936D">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57DFD60">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540535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08512F42">
        <w:trPr>
          <w:trHeight w:val="64" w:hRule="atLeast"/>
        </w:trPr>
        <w:tc>
          <w:tcPr>
            <w:tcW w:w="1220" w:type="dxa"/>
            <w:noWrap w:val="0"/>
            <w:vAlign w:val="center"/>
          </w:tcPr>
          <w:p w14:paraId="68D40DB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.1</w:t>
            </w:r>
          </w:p>
        </w:tc>
        <w:tc>
          <w:tcPr>
            <w:tcW w:w="5514" w:type="dxa"/>
            <w:noWrap w:val="0"/>
            <w:vAlign w:val="top"/>
          </w:tcPr>
          <w:p w14:paraId="66872D1E">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03DE6FE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32FCC55E">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7D112D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8883087">
            <w:pPr>
              <w:widowControl/>
              <w:adjustRightInd w:val="0"/>
              <w:snapToGrid w:val="0"/>
              <w:jc w:val="left"/>
              <w:rPr>
                <w:rFonts w:hint="default" w:ascii="Times New Roman" w:hAnsi="Times New Roman" w:eastAsia="仿宋_GB2312" w:cs="Times New Roman"/>
                <w:sz w:val="24"/>
                <w:szCs w:val="28"/>
              </w:rPr>
            </w:pPr>
          </w:p>
        </w:tc>
      </w:tr>
      <w:tr w14:paraId="6230FFED">
        <w:trPr>
          <w:trHeight w:val="64" w:hRule="atLeast"/>
        </w:trPr>
        <w:tc>
          <w:tcPr>
            <w:tcW w:w="1220" w:type="dxa"/>
            <w:noWrap w:val="0"/>
            <w:vAlign w:val="center"/>
          </w:tcPr>
          <w:p w14:paraId="649C1A7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.2</w:t>
            </w:r>
          </w:p>
        </w:tc>
        <w:tc>
          <w:tcPr>
            <w:tcW w:w="5514" w:type="dxa"/>
            <w:noWrap w:val="0"/>
            <w:vAlign w:val="top"/>
          </w:tcPr>
          <w:p w14:paraId="6D7AF9F0">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64C2E47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6C37D64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86DE3DC">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113432B">
            <w:pPr>
              <w:widowControl/>
              <w:adjustRightInd w:val="0"/>
              <w:snapToGrid w:val="0"/>
              <w:jc w:val="left"/>
              <w:rPr>
                <w:rFonts w:hint="default" w:ascii="Times New Roman" w:hAnsi="Times New Roman" w:eastAsia="仿宋_GB2312" w:cs="Times New Roman"/>
                <w:sz w:val="24"/>
                <w:szCs w:val="28"/>
              </w:rPr>
            </w:pPr>
          </w:p>
        </w:tc>
      </w:tr>
    </w:tbl>
    <w:p w14:paraId="17280A35">
      <w:pPr>
        <w:rPr>
          <w:rFonts w:hint="default" w:ascii="Times New Roman" w:hAnsi="Times New Roman" w:eastAsia="仿宋_GB2312" w:cs="Times New Roman"/>
          <w:color w:val="000000"/>
          <w:sz w:val="28"/>
          <w:szCs w:val="21"/>
        </w:rPr>
      </w:pPr>
      <w:r>
        <w:rPr>
          <w:rFonts w:hint="default" w:ascii="Times New Roman" w:hAnsi="Times New Roman" w:eastAsia="仿宋_GB2312" w:cs="Times New Roman"/>
          <w:b/>
          <w:bCs/>
          <w:color w:val="000000"/>
          <w:sz w:val="28"/>
          <w:szCs w:val="21"/>
        </w:rPr>
        <w:t>注：</w:t>
      </w:r>
      <w:r>
        <w:rPr>
          <w:rFonts w:hint="default" w:ascii="Times New Roman" w:hAnsi="Times New Roman" w:eastAsia="仿宋_GB2312" w:cs="Times New Roman"/>
          <w:color w:val="000000"/>
          <w:sz w:val="28"/>
          <w:szCs w:val="21"/>
        </w:rPr>
        <w:t>1.说明能效对标所参照的能耗限额标准和能源系统边界。2.上一年度有大修、非正常停机等情况应注明。</w:t>
      </w:r>
    </w:p>
    <w:p w14:paraId="650A2A17">
      <w:pPr>
        <w:rPr>
          <w:rFonts w:hint="default" w:ascii="Times New Roman" w:hAnsi="Times New Roman" w:cs="Times New Roman"/>
        </w:rPr>
      </w:pPr>
    </w:p>
    <w:p w14:paraId="27E6BD3F">
      <w:pPr>
        <w:widowControl/>
        <w:jc w:val="center"/>
        <w:outlineLvl w:val="0"/>
        <w:rPr>
          <w:rFonts w:hint="default" w:ascii="Times New Roman" w:hAnsi="Times New Roman" w:eastAsia="黑体" w:cs="Times New Roman"/>
          <w:bCs/>
          <w:color w:val="000000"/>
          <w:sz w:val="32"/>
          <w:szCs w:val="21"/>
        </w:rPr>
        <w:sectPr>
          <w:pgSz w:w="16838" w:h="11906" w:orient="landscape"/>
          <w:pgMar w:top="1803" w:right="1440" w:bottom="1803" w:left="1440" w:header="851" w:footer="992" w:gutter="0"/>
          <w:pgNumType w:fmt="decimal"/>
          <w:cols w:space="720" w:num="1"/>
          <w:rtlGutter w:val="0"/>
          <w:docGrid w:type="lines" w:linePitch="319" w:charSpace="0"/>
        </w:sectPr>
      </w:pPr>
    </w:p>
    <w:p w14:paraId="6026485C">
      <w:pPr>
        <w:widowControl/>
        <w:jc w:val="left"/>
        <w:outlineLvl w:val="0"/>
        <w:rPr>
          <w:rFonts w:hint="default" w:ascii="Times New Roman" w:hAnsi="Times New Roman" w:eastAsia="黑体" w:cs="Times New Roman"/>
          <w:bCs/>
          <w:color w:val="000000"/>
          <w:sz w:val="32"/>
          <w:szCs w:val="21"/>
          <w:lang w:val="en-US" w:eastAsia="zh-CN"/>
        </w:rPr>
      </w:pPr>
      <w:bookmarkStart w:id="208" w:name="_Toc28205"/>
      <w:bookmarkStart w:id="209" w:name="_Toc24056"/>
      <w:bookmarkStart w:id="210" w:name="_Toc87623046"/>
      <w:r>
        <w:rPr>
          <w:rFonts w:hint="default" w:ascii="Times New Roman" w:hAnsi="Times New Roman" w:eastAsia="黑体" w:cs="Times New Roman"/>
          <w:bCs/>
          <w:color w:val="000000"/>
          <w:sz w:val="32"/>
          <w:szCs w:val="21"/>
        </w:rPr>
        <w:t>附表</w:t>
      </w:r>
      <w:r>
        <w:rPr>
          <w:rFonts w:hint="default" w:ascii="Times New Roman" w:hAnsi="Times New Roman" w:eastAsia="黑体" w:cs="Times New Roman"/>
          <w:bCs/>
          <w:color w:val="000000"/>
          <w:sz w:val="32"/>
          <w:szCs w:val="21"/>
          <w:lang w:val="en-US" w:eastAsia="zh-CN"/>
        </w:rPr>
        <w:t>3</w:t>
      </w:r>
      <w:bookmarkEnd w:id="208"/>
      <w:bookmarkEnd w:id="209"/>
      <w:r>
        <w:rPr>
          <w:rFonts w:hint="eastAsia" w:ascii="Times New Roman" w:hAnsi="Times New Roman" w:eastAsia="黑体" w:cs="Times New Roman"/>
          <w:bCs/>
          <w:color w:val="000000"/>
          <w:sz w:val="32"/>
          <w:szCs w:val="21"/>
          <w:lang w:val="en-US" w:eastAsia="zh-CN"/>
        </w:rPr>
        <w:t>7</w:t>
      </w:r>
      <w:bookmarkEnd w:id="210"/>
    </w:p>
    <w:p w14:paraId="348D20B3">
      <w:pPr>
        <w:keepNext w:val="0"/>
        <w:keepLines w:val="0"/>
        <w:pageBreakBefore w:val="0"/>
        <w:widowControl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Cs/>
          <w:sz w:val="36"/>
        </w:rPr>
      </w:pPr>
      <w:bookmarkStart w:id="211" w:name="_Toc1654235927"/>
      <w:r>
        <w:rPr>
          <w:rFonts w:hint="default" w:ascii="Times New Roman" w:hAnsi="Times New Roman" w:eastAsia="方正小标宋简体" w:cs="Times New Roman"/>
          <w:bCs/>
          <w:sz w:val="36"/>
        </w:rPr>
        <w:t>粘胶短纤维行业能源使用情况详表</w:t>
      </w:r>
      <w:bookmarkEnd w:id="211"/>
    </w:p>
    <w:p w14:paraId="7433B30C">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表1粘胶短纤维企业主要生产线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685"/>
        <w:gridCol w:w="1094"/>
        <w:gridCol w:w="1271"/>
        <w:gridCol w:w="1647"/>
        <w:gridCol w:w="1409"/>
      </w:tblGrid>
      <w:tr w14:paraId="7759ECDB">
        <w:trPr>
          <w:trHeight w:val="301" w:hRule="atLeast"/>
        </w:trPr>
        <w:tc>
          <w:tcPr>
            <w:tcW w:w="733" w:type="dxa"/>
            <w:noWrap w:val="0"/>
            <w:vAlign w:val="center"/>
          </w:tcPr>
          <w:p w14:paraId="06BB5720">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14:paraId="482D7109">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lang w:val="en-US" w:eastAsia="zh-CN"/>
              </w:rPr>
              <w:t>生产线</w:t>
            </w:r>
            <w:r>
              <w:rPr>
                <w:rFonts w:hint="default" w:ascii="Times New Roman" w:hAnsi="Times New Roman" w:eastAsia="仿宋_GB2312" w:cs="Times New Roman"/>
                <w:sz w:val="24"/>
                <w:szCs w:val="21"/>
              </w:rPr>
              <w:t>名称</w:t>
            </w:r>
          </w:p>
        </w:tc>
        <w:tc>
          <w:tcPr>
            <w:tcW w:w="685" w:type="dxa"/>
            <w:noWrap w:val="0"/>
            <w:vAlign w:val="center"/>
          </w:tcPr>
          <w:p w14:paraId="79F1603A">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094" w:type="dxa"/>
            <w:noWrap w:val="0"/>
            <w:vAlign w:val="center"/>
          </w:tcPr>
          <w:p w14:paraId="3DD8B2AC">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14:paraId="11B43D2A">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14:paraId="7BA34635">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单位产品综合能耗（千克标准煤</w:t>
            </w:r>
            <w:r>
              <w:rPr>
                <w:rFonts w:hint="eastAsia" w:ascii="Times New Roman" w:hAnsi="Times New Roman" w:eastAsia="仿宋_GB2312" w:cs="Times New Roman"/>
                <w:sz w:val="24"/>
                <w:szCs w:val="21"/>
                <w:lang w:val="en-US" w:eastAsia="zh-CN"/>
              </w:rPr>
              <w:t>/吨</w:t>
            </w:r>
            <w:r>
              <w:rPr>
                <w:rFonts w:hint="default" w:ascii="Times New Roman" w:hAnsi="Times New Roman" w:eastAsia="仿宋_GB2312" w:cs="Times New Roman"/>
                <w:sz w:val="24"/>
                <w:szCs w:val="21"/>
              </w:rPr>
              <w:t>）</w:t>
            </w:r>
          </w:p>
        </w:tc>
        <w:tc>
          <w:tcPr>
            <w:tcW w:w="1409" w:type="dxa"/>
            <w:noWrap w:val="0"/>
            <w:vAlign w:val="center"/>
          </w:tcPr>
          <w:p w14:paraId="2444A8E7">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单位产品用电量（千瓦时/吨）</w:t>
            </w:r>
          </w:p>
        </w:tc>
      </w:tr>
      <w:tr w14:paraId="0373B2A6">
        <w:trPr>
          <w:trHeight w:val="301" w:hRule="atLeast"/>
        </w:trPr>
        <w:tc>
          <w:tcPr>
            <w:tcW w:w="733" w:type="dxa"/>
            <w:noWrap w:val="0"/>
            <w:vAlign w:val="center"/>
          </w:tcPr>
          <w:p w14:paraId="47D19F9E">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5904DF77">
            <w:pPr>
              <w:jc w:val="center"/>
              <w:rPr>
                <w:rFonts w:hint="default" w:ascii="Times New Roman" w:hAnsi="Times New Roman" w:eastAsia="仿宋_GB2312" w:cs="Times New Roman"/>
                <w:sz w:val="24"/>
                <w:szCs w:val="21"/>
              </w:rPr>
            </w:pPr>
          </w:p>
        </w:tc>
        <w:tc>
          <w:tcPr>
            <w:tcW w:w="685" w:type="dxa"/>
            <w:noWrap w:val="0"/>
            <w:vAlign w:val="center"/>
          </w:tcPr>
          <w:p w14:paraId="7EE334A0">
            <w:pPr>
              <w:jc w:val="center"/>
              <w:rPr>
                <w:rFonts w:hint="default" w:ascii="Times New Roman" w:hAnsi="Times New Roman" w:eastAsia="仿宋_GB2312" w:cs="Times New Roman"/>
                <w:sz w:val="24"/>
                <w:szCs w:val="21"/>
              </w:rPr>
            </w:pPr>
          </w:p>
        </w:tc>
        <w:tc>
          <w:tcPr>
            <w:tcW w:w="1094" w:type="dxa"/>
            <w:noWrap w:val="0"/>
            <w:vAlign w:val="center"/>
          </w:tcPr>
          <w:p w14:paraId="12D7DFEF">
            <w:pPr>
              <w:jc w:val="center"/>
              <w:rPr>
                <w:rFonts w:hint="default" w:ascii="Times New Roman" w:hAnsi="Times New Roman" w:eastAsia="仿宋_GB2312" w:cs="Times New Roman"/>
                <w:sz w:val="24"/>
                <w:szCs w:val="21"/>
              </w:rPr>
            </w:pPr>
          </w:p>
        </w:tc>
        <w:tc>
          <w:tcPr>
            <w:tcW w:w="1271" w:type="dxa"/>
            <w:noWrap w:val="0"/>
            <w:vAlign w:val="center"/>
          </w:tcPr>
          <w:p w14:paraId="38CD3F77">
            <w:pPr>
              <w:jc w:val="center"/>
              <w:rPr>
                <w:rFonts w:hint="default" w:ascii="Times New Roman" w:hAnsi="Times New Roman" w:eastAsia="仿宋_GB2312" w:cs="Times New Roman"/>
                <w:sz w:val="24"/>
                <w:szCs w:val="21"/>
              </w:rPr>
            </w:pPr>
          </w:p>
        </w:tc>
        <w:tc>
          <w:tcPr>
            <w:tcW w:w="1647" w:type="dxa"/>
            <w:noWrap w:val="0"/>
            <w:vAlign w:val="top"/>
          </w:tcPr>
          <w:p w14:paraId="26525B5A">
            <w:pPr>
              <w:jc w:val="center"/>
              <w:rPr>
                <w:rFonts w:hint="default" w:ascii="Times New Roman" w:hAnsi="Times New Roman" w:eastAsia="仿宋_GB2312" w:cs="Times New Roman"/>
                <w:sz w:val="24"/>
                <w:szCs w:val="21"/>
              </w:rPr>
            </w:pPr>
          </w:p>
        </w:tc>
        <w:tc>
          <w:tcPr>
            <w:tcW w:w="1409" w:type="dxa"/>
            <w:noWrap w:val="0"/>
            <w:vAlign w:val="top"/>
          </w:tcPr>
          <w:p w14:paraId="581F4A80">
            <w:pPr>
              <w:jc w:val="center"/>
              <w:rPr>
                <w:rFonts w:hint="default" w:ascii="Times New Roman" w:hAnsi="Times New Roman" w:eastAsia="仿宋_GB2312" w:cs="Times New Roman"/>
                <w:sz w:val="24"/>
                <w:szCs w:val="21"/>
              </w:rPr>
            </w:pPr>
          </w:p>
        </w:tc>
      </w:tr>
      <w:tr w14:paraId="40CAC8EE">
        <w:trPr>
          <w:trHeight w:val="301" w:hRule="atLeast"/>
        </w:trPr>
        <w:tc>
          <w:tcPr>
            <w:tcW w:w="733" w:type="dxa"/>
            <w:noWrap w:val="0"/>
            <w:vAlign w:val="center"/>
          </w:tcPr>
          <w:p w14:paraId="1AEB37C7">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04D592F6">
            <w:pPr>
              <w:jc w:val="center"/>
              <w:rPr>
                <w:rFonts w:hint="default" w:ascii="Times New Roman" w:hAnsi="Times New Roman" w:eastAsia="仿宋_GB2312" w:cs="Times New Roman"/>
                <w:sz w:val="24"/>
                <w:szCs w:val="21"/>
              </w:rPr>
            </w:pPr>
          </w:p>
        </w:tc>
        <w:tc>
          <w:tcPr>
            <w:tcW w:w="685" w:type="dxa"/>
            <w:noWrap w:val="0"/>
            <w:vAlign w:val="center"/>
          </w:tcPr>
          <w:p w14:paraId="6029944F">
            <w:pPr>
              <w:jc w:val="center"/>
              <w:rPr>
                <w:rFonts w:hint="default" w:ascii="Times New Roman" w:hAnsi="Times New Roman" w:eastAsia="仿宋_GB2312" w:cs="Times New Roman"/>
                <w:sz w:val="24"/>
                <w:szCs w:val="21"/>
              </w:rPr>
            </w:pPr>
          </w:p>
        </w:tc>
        <w:tc>
          <w:tcPr>
            <w:tcW w:w="1094" w:type="dxa"/>
            <w:noWrap w:val="0"/>
            <w:vAlign w:val="center"/>
          </w:tcPr>
          <w:p w14:paraId="7639E810">
            <w:pPr>
              <w:jc w:val="center"/>
              <w:rPr>
                <w:rFonts w:hint="default" w:ascii="Times New Roman" w:hAnsi="Times New Roman" w:eastAsia="仿宋_GB2312" w:cs="Times New Roman"/>
                <w:sz w:val="24"/>
                <w:szCs w:val="21"/>
              </w:rPr>
            </w:pPr>
          </w:p>
        </w:tc>
        <w:tc>
          <w:tcPr>
            <w:tcW w:w="1271" w:type="dxa"/>
            <w:noWrap w:val="0"/>
            <w:vAlign w:val="center"/>
          </w:tcPr>
          <w:p w14:paraId="057AE5B4">
            <w:pPr>
              <w:jc w:val="center"/>
              <w:rPr>
                <w:rFonts w:hint="default" w:ascii="Times New Roman" w:hAnsi="Times New Roman" w:eastAsia="仿宋_GB2312" w:cs="Times New Roman"/>
                <w:sz w:val="24"/>
                <w:szCs w:val="21"/>
              </w:rPr>
            </w:pPr>
          </w:p>
        </w:tc>
        <w:tc>
          <w:tcPr>
            <w:tcW w:w="1647" w:type="dxa"/>
            <w:noWrap w:val="0"/>
            <w:vAlign w:val="top"/>
          </w:tcPr>
          <w:p w14:paraId="61382420">
            <w:pPr>
              <w:jc w:val="center"/>
              <w:rPr>
                <w:rFonts w:hint="default" w:ascii="Times New Roman" w:hAnsi="Times New Roman" w:eastAsia="仿宋_GB2312" w:cs="Times New Roman"/>
                <w:sz w:val="24"/>
                <w:szCs w:val="21"/>
              </w:rPr>
            </w:pPr>
          </w:p>
        </w:tc>
        <w:tc>
          <w:tcPr>
            <w:tcW w:w="1409" w:type="dxa"/>
            <w:noWrap w:val="0"/>
            <w:vAlign w:val="top"/>
          </w:tcPr>
          <w:p w14:paraId="201CAC71">
            <w:pPr>
              <w:jc w:val="center"/>
              <w:rPr>
                <w:rFonts w:hint="default" w:ascii="Times New Roman" w:hAnsi="Times New Roman" w:eastAsia="仿宋_GB2312" w:cs="Times New Roman"/>
                <w:sz w:val="24"/>
                <w:szCs w:val="21"/>
              </w:rPr>
            </w:pPr>
          </w:p>
        </w:tc>
      </w:tr>
      <w:tr w14:paraId="022D2E99">
        <w:trPr>
          <w:trHeight w:val="301" w:hRule="atLeast"/>
        </w:trPr>
        <w:tc>
          <w:tcPr>
            <w:tcW w:w="733" w:type="dxa"/>
            <w:noWrap w:val="0"/>
            <w:vAlign w:val="center"/>
          </w:tcPr>
          <w:p w14:paraId="073DB086">
            <w:pPr>
              <w:jc w:val="center"/>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val="en-US" w:eastAsia="zh-CN"/>
              </w:rPr>
              <w:t>3</w:t>
            </w:r>
          </w:p>
        </w:tc>
        <w:tc>
          <w:tcPr>
            <w:tcW w:w="1775" w:type="dxa"/>
            <w:noWrap w:val="0"/>
            <w:vAlign w:val="center"/>
          </w:tcPr>
          <w:p w14:paraId="2AC23EC0">
            <w:pPr>
              <w:jc w:val="center"/>
              <w:rPr>
                <w:rFonts w:hint="default" w:ascii="Times New Roman" w:hAnsi="Times New Roman" w:eastAsia="仿宋_GB2312" w:cs="Times New Roman"/>
                <w:sz w:val="24"/>
                <w:szCs w:val="21"/>
              </w:rPr>
            </w:pPr>
          </w:p>
        </w:tc>
        <w:tc>
          <w:tcPr>
            <w:tcW w:w="685" w:type="dxa"/>
            <w:noWrap w:val="0"/>
            <w:vAlign w:val="center"/>
          </w:tcPr>
          <w:p w14:paraId="1C208348">
            <w:pPr>
              <w:jc w:val="center"/>
              <w:rPr>
                <w:rFonts w:hint="default" w:ascii="Times New Roman" w:hAnsi="Times New Roman" w:eastAsia="仿宋_GB2312" w:cs="Times New Roman"/>
                <w:sz w:val="24"/>
                <w:szCs w:val="21"/>
              </w:rPr>
            </w:pPr>
          </w:p>
        </w:tc>
        <w:tc>
          <w:tcPr>
            <w:tcW w:w="1094" w:type="dxa"/>
            <w:noWrap w:val="0"/>
            <w:vAlign w:val="center"/>
          </w:tcPr>
          <w:p w14:paraId="208524DD">
            <w:pPr>
              <w:jc w:val="center"/>
              <w:rPr>
                <w:rFonts w:hint="default" w:ascii="Times New Roman" w:hAnsi="Times New Roman" w:eastAsia="仿宋_GB2312" w:cs="Times New Roman"/>
                <w:sz w:val="24"/>
                <w:szCs w:val="21"/>
              </w:rPr>
            </w:pPr>
          </w:p>
        </w:tc>
        <w:tc>
          <w:tcPr>
            <w:tcW w:w="1271" w:type="dxa"/>
            <w:noWrap w:val="0"/>
            <w:vAlign w:val="center"/>
          </w:tcPr>
          <w:p w14:paraId="24BFC111">
            <w:pPr>
              <w:jc w:val="center"/>
              <w:rPr>
                <w:rFonts w:hint="default" w:ascii="Times New Roman" w:hAnsi="Times New Roman" w:eastAsia="仿宋_GB2312" w:cs="Times New Roman"/>
                <w:sz w:val="24"/>
                <w:szCs w:val="21"/>
              </w:rPr>
            </w:pPr>
          </w:p>
        </w:tc>
        <w:tc>
          <w:tcPr>
            <w:tcW w:w="1647" w:type="dxa"/>
            <w:noWrap w:val="0"/>
            <w:vAlign w:val="top"/>
          </w:tcPr>
          <w:p w14:paraId="70B6D33B">
            <w:pPr>
              <w:jc w:val="center"/>
              <w:rPr>
                <w:rFonts w:hint="default" w:ascii="Times New Roman" w:hAnsi="Times New Roman" w:eastAsia="仿宋_GB2312" w:cs="Times New Roman"/>
                <w:sz w:val="24"/>
                <w:szCs w:val="21"/>
              </w:rPr>
            </w:pPr>
          </w:p>
        </w:tc>
        <w:tc>
          <w:tcPr>
            <w:tcW w:w="1409" w:type="dxa"/>
            <w:noWrap w:val="0"/>
            <w:vAlign w:val="top"/>
          </w:tcPr>
          <w:p w14:paraId="6EFB7AE4">
            <w:pPr>
              <w:jc w:val="center"/>
              <w:rPr>
                <w:rFonts w:hint="default" w:ascii="Times New Roman" w:hAnsi="Times New Roman" w:eastAsia="仿宋_GB2312" w:cs="Times New Roman"/>
                <w:sz w:val="24"/>
                <w:szCs w:val="21"/>
              </w:rPr>
            </w:pPr>
          </w:p>
        </w:tc>
      </w:tr>
      <w:tr w14:paraId="67F09564">
        <w:trPr>
          <w:trHeight w:val="301" w:hRule="atLeast"/>
        </w:trPr>
        <w:tc>
          <w:tcPr>
            <w:tcW w:w="733" w:type="dxa"/>
            <w:noWrap w:val="0"/>
            <w:vAlign w:val="center"/>
          </w:tcPr>
          <w:p w14:paraId="6AD508A1">
            <w:pPr>
              <w:jc w:val="center"/>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val="en-US" w:eastAsia="zh-CN"/>
              </w:rPr>
              <w:t>4</w:t>
            </w:r>
          </w:p>
        </w:tc>
        <w:tc>
          <w:tcPr>
            <w:tcW w:w="1775" w:type="dxa"/>
            <w:noWrap w:val="0"/>
            <w:vAlign w:val="center"/>
          </w:tcPr>
          <w:p w14:paraId="306BDA71">
            <w:pPr>
              <w:jc w:val="center"/>
              <w:rPr>
                <w:rFonts w:hint="default" w:ascii="Times New Roman" w:hAnsi="Times New Roman" w:eastAsia="仿宋_GB2312" w:cs="Times New Roman"/>
                <w:sz w:val="24"/>
                <w:szCs w:val="21"/>
              </w:rPr>
            </w:pPr>
          </w:p>
        </w:tc>
        <w:tc>
          <w:tcPr>
            <w:tcW w:w="685" w:type="dxa"/>
            <w:noWrap w:val="0"/>
            <w:vAlign w:val="center"/>
          </w:tcPr>
          <w:p w14:paraId="4CACAB28">
            <w:pPr>
              <w:jc w:val="center"/>
              <w:rPr>
                <w:rFonts w:hint="default" w:ascii="Times New Roman" w:hAnsi="Times New Roman" w:eastAsia="仿宋_GB2312" w:cs="Times New Roman"/>
                <w:sz w:val="24"/>
                <w:szCs w:val="21"/>
              </w:rPr>
            </w:pPr>
          </w:p>
        </w:tc>
        <w:tc>
          <w:tcPr>
            <w:tcW w:w="1094" w:type="dxa"/>
            <w:noWrap w:val="0"/>
            <w:vAlign w:val="center"/>
          </w:tcPr>
          <w:p w14:paraId="23240976">
            <w:pPr>
              <w:jc w:val="center"/>
              <w:rPr>
                <w:rFonts w:hint="default" w:ascii="Times New Roman" w:hAnsi="Times New Roman" w:eastAsia="仿宋_GB2312" w:cs="Times New Roman"/>
                <w:sz w:val="24"/>
                <w:szCs w:val="21"/>
              </w:rPr>
            </w:pPr>
          </w:p>
        </w:tc>
        <w:tc>
          <w:tcPr>
            <w:tcW w:w="1271" w:type="dxa"/>
            <w:noWrap w:val="0"/>
            <w:vAlign w:val="center"/>
          </w:tcPr>
          <w:p w14:paraId="0278698F">
            <w:pPr>
              <w:jc w:val="center"/>
              <w:rPr>
                <w:rFonts w:hint="default" w:ascii="Times New Roman" w:hAnsi="Times New Roman" w:eastAsia="仿宋_GB2312" w:cs="Times New Roman"/>
                <w:sz w:val="24"/>
                <w:szCs w:val="21"/>
              </w:rPr>
            </w:pPr>
          </w:p>
        </w:tc>
        <w:tc>
          <w:tcPr>
            <w:tcW w:w="1647" w:type="dxa"/>
            <w:noWrap w:val="0"/>
            <w:vAlign w:val="top"/>
          </w:tcPr>
          <w:p w14:paraId="34E472BA">
            <w:pPr>
              <w:jc w:val="center"/>
              <w:rPr>
                <w:rFonts w:hint="default" w:ascii="Times New Roman" w:hAnsi="Times New Roman" w:eastAsia="仿宋_GB2312" w:cs="Times New Roman"/>
                <w:sz w:val="24"/>
                <w:szCs w:val="21"/>
              </w:rPr>
            </w:pPr>
          </w:p>
        </w:tc>
        <w:tc>
          <w:tcPr>
            <w:tcW w:w="1409" w:type="dxa"/>
            <w:noWrap w:val="0"/>
            <w:vAlign w:val="top"/>
          </w:tcPr>
          <w:p w14:paraId="5CD8E8F2">
            <w:pPr>
              <w:jc w:val="center"/>
              <w:rPr>
                <w:rFonts w:hint="default" w:ascii="Times New Roman" w:hAnsi="Times New Roman" w:eastAsia="仿宋_GB2312" w:cs="Times New Roman"/>
                <w:sz w:val="24"/>
                <w:szCs w:val="21"/>
              </w:rPr>
            </w:pPr>
          </w:p>
        </w:tc>
      </w:tr>
      <w:tr w14:paraId="7B794838">
        <w:trPr>
          <w:trHeight w:val="301" w:hRule="atLeast"/>
        </w:trPr>
        <w:tc>
          <w:tcPr>
            <w:tcW w:w="733" w:type="dxa"/>
            <w:noWrap w:val="0"/>
            <w:vAlign w:val="center"/>
          </w:tcPr>
          <w:p w14:paraId="3FB39F8A">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775" w:type="dxa"/>
            <w:noWrap w:val="0"/>
            <w:vAlign w:val="center"/>
          </w:tcPr>
          <w:p w14:paraId="6E65546B">
            <w:pPr>
              <w:jc w:val="center"/>
              <w:rPr>
                <w:rFonts w:hint="default" w:ascii="Times New Roman" w:hAnsi="Times New Roman" w:eastAsia="仿宋_GB2312" w:cs="Times New Roman"/>
                <w:sz w:val="24"/>
                <w:szCs w:val="21"/>
              </w:rPr>
            </w:pPr>
          </w:p>
        </w:tc>
        <w:tc>
          <w:tcPr>
            <w:tcW w:w="685" w:type="dxa"/>
            <w:noWrap w:val="0"/>
            <w:vAlign w:val="center"/>
          </w:tcPr>
          <w:p w14:paraId="3A17FD81">
            <w:pPr>
              <w:jc w:val="center"/>
              <w:rPr>
                <w:rFonts w:hint="default" w:ascii="Times New Roman" w:hAnsi="Times New Roman" w:eastAsia="仿宋_GB2312" w:cs="Times New Roman"/>
                <w:sz w:val="24"/>
                <w:szCs w:val="21"/>
              </w:rPr>
            </w:pPr>
          </w:p>
        </w:tc>
        <w:tc>
          <w:tcPr>
            <w:tcW w:w="1094" w:type="dxa"/>
            <w:noWrap w:val="0"/>
            <w:vAlign w:val="center"/>
          </w:tcPr>
          <w:p w14:paraId="46BAE969">
            <w:pPr>
              <w:jc w:val="center"/>
              <w:rPr>
                <w:rFonts w:hint="default" w:ascii="Times New Roman" w:hAnsi="Times New Roman" w:eastAsia="仿宋_GB2312" w:cs="Times New Roman"/>
                <w:sz w:val="24"/>
                <w:szCs w:val="21"/>
              </w:rPr>
            </w:pPr>
          </w:p>
        </w:tc>
        <w:tc>
          <w:tcPr>
            <w:tcW w:w="1271" w:type="dxa"/>
            <w:noWrap w:val="0"/>
            <w:vAlign w:val="center"/>
          </w:tcPr>
          <w:p w14:paraId="2C8427A1">
            <w:pPr>
              <w:jc w:val="center"/>
              <w:rPr>
                <w:rFonts w:hint="default" w:ascii="Times New Roman" w:hAnsi="Times New Roman" w:eastAsia="仿宋_GB2312" w:cs="Times New Roman"/>
                <w:sz w:val="24"/>
                <w:szCs w:val="21"/>
              </w:rPr>
            </w:pPr>
          </w:p>
        </w:tc>
        <w:tc>
          <w:tcPr>
            <w:tcW w:w="1647" w:type="dxa"/>
            <w:noWrap w:val="0"/>
            <w:vAlign w:val="top"/>
          </w:tcPr>
          <w:p w14:paraId="5E6558B5">
            <w:pPr>
              <w:jc w:val="center"/>
              <w:rPr>
                <w:rFonts w:hint="default" w:ascii="Times New Roman" w:hAnsi="Times New Roman" w:eastAsia="仿宋_GB2312" w:cs="Times New Roman"/>
                <w:sz w:val="24"/>
                <w:szCs w:val="21"/>
              </w:rPr>
            </w:pPr>
          </w:p>
        </w:tc>
        <w:tc>
          <w:tcPr>
            <w:tcW w:w="1409" w:type="dxa"/>
            <w:noWrap w:val="0"/>
            <w:vAlign w:val="top"/>
          </w:tcPr>
          <w:p w14:paraId="79ACDA11">
            <w:pPr>
              <w:jc w:val="center"/>
              <w:rPr>
                <w:rFonts w:hint="default" w:ascii="Times New Roman" w:hAnsi="Times New Roman" w:eastAsia="仿宋_GB2312" w:cs="Times New Roman"/>
                <w:sz w:val="24"/>
                <w:szCs w:val="21"/>
              </w:rPr>
            </w:pPr>
          </w:p>
        </w:tc>
      </w:tr>
    </w:tbl>
    <w:p w14:paraId="3AE6A9D3">
      <w:pPr>
        <w:jc w:val="center"/>
        <w:rPr>
          <w:rFonts w:hint="default" w:ascii="Times New Roman" w:hAnsi="Times New Roman" w:eastAsia="仿宋" w:cs="Times New Roman"/>
          <w:sz w:val="28"/>
          <w:szCs w:val="28"/>
        </w:rPr>
      </w:pPr>
    </w:p>
    <w:p w14:paraId="3389593E">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4B844F81">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2F59467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6184BE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DFFE8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8D548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EAE95B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72E3069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3DD08588">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3DDBAF87">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AA45247">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C222F6">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16BD87">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FF0082F">
            <w:pPr>
              <w:widowControl/>
              <w:adjustRightInd w:val="0"/>
              <w:snapToGrid w:val="0"/>
              <w:jc w:val="center"/>
              <w:rPr>
                <w:rFonts w:hint="default" w:ascii="Times New Roman" w:hAnsi="Times New Roman" w:eastAsia="仿宋_GB2312" w:cs="Times New Roman"/>
                <w:sz w:val="24"/>
                <w:szCs w:val="28"/>
              </w:rPr>
            </w:pPr>
          </w:p>
        </w:tc>
      </w:tr>
      <w:tr w14:paraId="39743A6E">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3D40EBAF">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65EDE8F">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873BFCF">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3B8AC3">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4B3B2C0">
            <w:pPr>
              <w:widowControl/>
              <w:adjustRightInd w:val="0"/>
              <w:snapToGrid w:val="0"/>
              <w:jc w:val="center"/>
              <w:rPr>
                <w:rFonts w:hint="default" w:ascii="Times New Roman" w:hAnsi="Times New Roman" w:eastAsia="仿宋_GB2312" w:cs="Times New Roman"/>
                <w:sz w:val="24"/>
                <w:szCs w:val="28"/>
              </w:rPr>
            </w:pPr>
          </w:p>
        </w:tc>
      </w:tr>
      <w:tr w14:paraId="71797611">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7442B4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5164EDD8">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7638D59">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03720C">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6D5C41C">
            <w:pPr>
              <w:widowControl/>
              <w:adjustRightInd w:val="0"/>
              <w:snapToGrid w:val="0"/>
              <w:jc w:val="center"/>
              <w:rPr>
                <w:rFonts w:hint="default" w:ascii="Times New Roman" w:hAnsi="Times New Roman" w:eastAsia="仿宋_GB2312" w:cs="Times New Roman"/>
                <w:sz w:val="24"/>
                <w:szCs w:val="28"/>
              </w:rPr>
            </w:pPr>
          </w:p>
        </w:tc>
      </w:tr>
    </w:tbl>
    <w:p w14:paraId="35B7777D">
      <w:pPr>
        <w:jc w:val="center"/>
        <w:rPr>
          <w:rFonts w:hint="default" w:ascii="Times New Roman" w:hAnsi="Times New Roman" w:eastAsia="仿宋" w:cs="Times New Roman"/>
          <w:sz w:val="28"/>
          <w:szCs w:val="28"/>
        </w:rPr>
      </w:pPr>
    </w:p>
    <w:p w14:paraId="5EC88A08">
      <w:pPr>
        <w:jc w:val="center"/>
        <w:rPr>
          <w:rFonts w:hint="default" w:ascii="Times New Roman" w:hAnsi="Times New Roman" w:eastAsia="仿宋" w:cs="Times New Roman"/>
          <w:sz w:val="28"/>
          <w:szCs w:val="28"/>
        </w:rPr>
      </w:pPr>
    </w:p>
    <w:p w14:paraId="1F7952F9">
      <w:pPr>
        <w:jc w:val="center"/>
        <w:rPr>
          <w:rFonts w:hint="default" w:ascii="Times New Roman" w:hAnsi="Times New Roman" w:eastAsia="仿宋" w:cs="Times New Roman"/>
          <w:sz w:val="28"/>
          <w:szCs w:val="28"/>
        </w:rPr>
      </w:pPr>
    </w:p>
    <w:p w14:paraId="27E67D78">
      <w:pPr>
        <w:jc w:val="center"/>
        <w:rPr>
          <w:rFonts w:hint="default" w:ascii="Times New Roman" w:hAnsi="Times New Roman" w:eastAsia="仿宋" w:cs="Times New Roman"/>
          <w:sz w:val="28"/>
          <w:szCs w:val="28"/>
        </w:rPr>
      </w:pPr>
    </w:p>
    <w:p w14:paraId="11685FCF">
      <w:pPr>
        <w:jc w:val="center"/>
        <w:rPr>
          <w:rFonts w:hint="default" w:ascii="Times New Roman" w:hAnsi="Times New Roman" w:eastAsia="仿宋" w:cs="Times New Roman"/>
          <w:sz w:val="28"/>
          <w:szCs w:val="28"/>
        </w:rPr>
      </w:pPr>
    </w:p>
    <w:p w14:paraId="7A174C87">
      <w:pPr>
        <w:jc w:val="center"/>
        <w:rPr>
          <w:rFonts w:hint="default" w:ascii="Times New Roman" w:hAnsi="Times New Roman" w:eastAsia="仿宋" w:cs="Times New Roman"/>
          <w:sz w:val="28"/>
          <w:szCs w:val="28"/>
        </w:rPr>
      </w:pPr>
    </w:p>
    <w:p w14:paraId="6D222E65">
      <w:pPr>
        <w:jc w:val="center"/>
        <w:rPr>
          <w:rFonts w:hint="default" w:ascii="Times New Roman" w:hAnsi="Times New Roman" w:eastAsia="仿宋" w:cs="Times New Roman"/>
          <w:sz w:val="28"/>
          <w:szCs w:val="28"/>
        </w:rPr>
      </w:pPr>
    </w:p>
    <w:p w14:paraId="53851913">
      <w:pPr>
        <w:jc w:val="center"/>
        <w:rPr>
          <w:rFonts w:hint="default" w:ascii="Times New Roman" w:hAnsi="Times New Roman" w:eastAsia="仿宋" w:cs="Times New Roman"/>
          <w:sz w:val="28"/>
          <w:szCs w:val="28"/>
        </w:rPr>
      </w:pPr>
    </w:p>
    <w:p w14:paraId="778F160B">
      <w:pPr>
        <w:jc w:val="center"/>
        <w:rPr>
          <w:rFonts w:hint="default" w:ascii="Times New Roman" w:hAnsi="Times New Roman" w:eastAsia="仿宋" w:cs="Times New Roman"/>
          <w:sz w:val="28"/>
          <w:szCs w:val="28"/>
        </w:rPr>
      </w:pPr>
    </w:p>
    <w:p w14:paraId="21ACB995">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表3企业主要用电设备表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9"/>
        <w:gridCol w:w="467"/>
        <w:gridCol w:w="1134"/>
        <w:gridCol w:w="1088"/>
        <w:gridCol w:w="947"/>
      </w:tblGrid>
      <w:tr w14:paraId="25F5DF82">
        <w:tc>
          <w:tcPr>
            <w:tcW w:w="946" w:type="dxa"/>
            <w:noWrap w:val="0"/>
            <w:vAlign w:val="center"/>
          </w:tcPr>
          <w:p w14:paraId="432127D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14:paraId="400F3E0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14:paraId="4C5C286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14:paraId="12E58DA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99" w:type="dxa"/>
            <w:noWrap w:val="0"/>
            <w:vAlign w:val="center"/>
          </w:tcPr>
          <w:p w14:paraId="4D80E7A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467" w:type="dxa"/>
            <w:noWrap w:val="0"/>
            <w:vAlign w:val="center"/>
          </w:tcPr>
          <w:p w14:paraId="31D5280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34" w:type="dxa"/>
            <w:noWrap w:val="0"/>
            <w:vAlign w:val="center"/>
          </w:tcPr>
          <w:p w14:paraId="1A9660C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1088" w:type="dxa"/>
            <w:noWrap w:val="0"/>
            <w:vAlign w:val="center"/>
          </w:tcPr>
          <w:p w14:paraId="2AFBF5C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14:paraId="0F05301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7DE27126">
        <w:tc>
          <w:tcPr>
            <w:tcW w:w="946" w:type="dxa"/>
            <w:noWrap w:val="0"/>
            <w:vAlign w:val="center"/>
          </w:tcPr>
          <w:p w14:paraId="4BCF1045">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center"/>
          </w:tcPr>
          <w:p w14:paraId="35F3B02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center"/>
          </w:tcPr>
          <w:p w14:paraId="3D732D1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89091AF">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061A8393">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3B0AD263">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28B2C7D8">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799E547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407E27A3">
            <w:pPr>
              <w:widowControl/>
              <w:adjustRightInd w:val="0"/>
              <w:snapToGrid w:val="0"/>
              <w:jc w:val="center"/>
              <w:rPr>
                <w:rFonts w:hint="default" w:ascii="Times New Roman" w:hAnsi="Times New Roman" w:eastAsia="仿宋_GB2312" w:cs="Times New Roman"/>
                <w:sz w:val="24"/>
                <w:szCs w:val="28"/>
              </w:rPr>
            </w:pPr>
          </w:p>
        </w:tc>
      </w:tr>
      <w:tr w14:paraId="0E225E25">
        <w:tc>
          <w:tcPr>
            <w:tcW w:w="946" w:type="dxa"/>
            <w:noWrap w:val="0"/>
            <w:vAlign w:val="center"/>
          </w:tcPr>
          <w:p w14:paraId="3F94EB63">
            <w:pPr>
              <w:widowControl/>
              <w:jc w:val="center"/>
              <w:rPr>
                <w:rFonts w:hint="default" w:ascii="Times New Roman" w:hAnsi="Times New Roman" w:eastAsia="仿宋_GB2312" w:cs="Times New Roman"/>
                <w:sz w:val="24"/>
                <w:szCs w:val="28"/>
              </w:rPr>
            </w:pPr>
          </w:p>
        </w:tc>
        <w:tc>
          <w:tcPr>
            <w:tcW w:w="1147" w:type="dxa"/>
            <w:noWrap w:val="0"/>
            <w:vAlign w:val="center"/>
          </w:tcPr>
          <w:p w14:paraId="6A3EDBB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38F8F71C">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260CA344">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5D9D5DA8">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5677C70D">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52F77281">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23DF171A">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D2F00AF">
            <w:pPr>
              <w:widowControl/>
              <w:adjustRightInd w:val="0"/>
              <w:snapToGrid w:val="0"/>
              <w:jc w:val="center"/>
              <w:rPr>
                <w:rFonts w:hint="default" w:ascii="Times New Roman" w:hAnsi="Times New Roman" w:eastAsia="仿宋_GB2312" w:cs="Times New Roman"/>
                <w:sz w:val="24"/>
                <w:szCs w:val="28"/>
              </w:rPr>
            </w:pPr>
          </w:p>
        </w:tc>
      </w:tr>
      <w:tr w14:paraId="12033F58">
        <w:tc>
          <w:tcPr>
            <w:tcW w:w="946" w:type="dxa"/>
            <w:noWrap w:val="0"/>
            <w:vAlign w:val="center"/>
          </w:tcPr>
          <w:p w14:paraId="296FEB55">
            <w:pPr>
              <w:widowControl/>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2</w:t>
            </w:r>
          </w:p>
        </w:tc>
        <w:tc>
          <w:tcPr>
            <w:tcW w:w="1147" w:type="dxa"/>
            <w:noWrap w:val="0"/>
            <w:vAlign w:val="center"/>
          </w:tcPr>
          <w:p w14:paraId="77E1A567">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纺丝机</w:t>
            </w:r>
          </w:p>
        </w:tc>
        <w:tc>
          <w:tcPr>
            <w:tcW w:w="747" w:type="dxa"/>
            <w:noWrap w:val="0"/>
            <w:vAlign w:val="center"/>
          </w:tcPr>
          <w:p w14:paraId="2541605B">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19B2AD9">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4CBD4B4E">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3A76FC84">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26571F9C">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1FEA9D1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1D61529">
            <w:pPr>
              <w:widowControl/>
              <w:adjustRightInd w:val="0"/>
              <w:snapToGrid w:val="0"/>
              <w:jc w:val="center"/>
              <w:rPr>
                <w:rFonts w:hint="default" w:ascii="Times New Roman" w:hAnsi="Times New Roman" w:eastAsia="仿宋_GB2312" w:cs="Times New Roman"/>
                <w:sz w:val="24"/>
                <w:szCs w:val="28"/>
              </w:rPr>
            </w:pPr>
          </w:p>
        </w:tc>
      </w:tr>
      <w:tr w14:paraId="70ACD685">
        <w:tc>
          <w:tcPr>
            <w:tcW w:w="946" w:type="dxa"/>
            <w:noWrap w:val="0"/>
            <w:vAlign w:val="center"/>
          </w:tcPr>
          <w:p w14:paraId="54D8EEDA">
            <w:pPr>
              <w:widowControl/>
              <w:jc w:val="center"/>
              <w:rPr>
                <w:rFonts w:hint="default" w:ascii="Times New Roman" w:hAnsi="Times New Roman" w:eastAsia="仿宋_GB2312" w:cs="Times New Roman"/>
                <w:sz w:val="24"/>
                <w:szCs w:val="28"/>
              </w:rPr>
            </w:pPr>
          </w:p>
        </w:tc>
        <w:tc>
          <w:tcPr>
            <w:tcW w:w="1147" w:type="dxa"/>
            <w:noWrap w:val="0"/>
            <w:vAlign w:val="center"/>
          </w:tcPr>
          <w:p w14:paraId="27D42AA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6FD91778">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40BB346D">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605405E4">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233DB979">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6B3C7B29">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4D2CE45B">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6155400">
            <w:pPr>
              <w:widowControl/>
              <w:adjustRightInd w:val="0"/>
              <w:snapToGrid w:val="0"/>
              <w:jc w:val="center"/>
              <w:rPr>
                <w:rFonts w:hint="default" w:ascii="Times New Roman" w:hAnsi="Times New Roman" w:eastAsia="仿宋_GB2312" w:cs="Times New Roman"/>
                <w:sz w:val="24"/>
                <w:szCs w:val="28"/>
              </w:rPr>
            </w:pPr>
          </w:p>
        </w:tc>
      </w:tr>
      <w:tr w14:paraId="7ECD4ADD">
        <w:tc>
          <w:tcPr>
            <w:tcW w:w="946" w:type="dxa"/>
            <w:noWrap w:val="0"/>
            <w:vAlign w:val="center"/>
          </w:tcPr>
          <w:p w14:paraId="6C44CF86">
            <w:pPr>
              <w:widowControl/>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3</w:t>
            </w:r>
          </w:p>
        </w:tc>
        <w:tc>
          <w:tcPr>
            <w:tcW w:w="1147" w:type="dxa"/>
            <w:noWrap w:val="0"/>
            <w:vAlign w:val="center"/>
          </w:tcPr>
          <w:p w14:paraId="6218342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14:paraId="1DEBF56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6E30B35">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1643376E">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5C065C6E">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4CA0C69A">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09B9C2D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08216006">
            <w:pPr>
              <w:widowControl/>
              <w:adjustRightInd w:val="0"/>
              <w:snapToGrid w:val="0"/>
              <w:jc w:val="center"/>
              <w:rPr>
                <w:rFonts w:hint="default" w:ascii="Times New Roman" w:hAnsi="Times New Roman" w:eastAsia="仿宋_GB2312" w:cs="Times New Roman"/>
                <w:sz w:val="24"/>
                <w:szCs w:val="28"/>
              </w:rPr>
            </w:pPr>
          </w:p>
        </w:tc>
      </w:tr>
      <w:tr w14:paraId="7487ACA6">
        <w:tc>
          <w:tcPr>
            <w:tcW w:w="946" w:type="dxa"/>
            <w:noWrap w:val="0"/>
            <w:vAlign w:val="center"/>
          </w:tcPr>
          <w:p w14:paraId="489A1C88">
            <w:pPr>
              <w:widowControl/>
              <w:jc w:val="center"/>
              <w:rPr>
                <w:rFonts w:hint="default" w:ascii="Times New Roman" w:hAnsi="Times New Roman" w:eastAsia="仿宋_GB2312" w:cs="Times New Roman"/>
                <w:sz w:val="24"/>
                <w:szCs w:val="28"/>
              </w:rPr>
            </w:pPr>
          </w:p>
        </w:tc>
        <w:tc>
          <w:tcPr>
            <w:tcW w:w="1147" w:type="dxa"/>
            <w:noWrap w:val="0"/>
            <w:vAlign w:val="center"/>
          </w:tcPr>
          <w:p w14:paraId="600B05B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61835845">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9985499">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3F4846D8">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7D12F9AE">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6A645B26">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272E1BEB">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9DAD6DC">
            <w:pPr>
              <w:widowControl/>
              <w:adjustRightInd w:val="0"/>
              <w:snapToGrid w:val="0"/>
              <w:jc w:val="center"/>
              <w:rPr>
                <w:rFonts w:hint="default" w:ascii="Times New Roman" w:hAnsi="Times New Roman" w:eastAsia="仿宋_GB2312" w:cs="Times New Roman"/>
                <w:sz w:val="24"/>
                <w:szCs w:val="28"/>
              </w:rPr>
            </w:pPr>
          </w:p>
        </w:tc>
      </w:tr>
      <w:tr w14:paraId="63FC1178">
        <w:trPr>
          <w:trHeight w:val="225" w:hRule="atLeast"/>
        </w:trPr>
        <w:tc>
          <w:tcPr>
            <w:tcW w:w="946" w:type="dxa"/>
            <w:noWrap w:val="0"/>
            <w:vAlign w:val="center"/>
          </w:tcPr>
          <w:p w14:paraId="6D3C7120">
            <w:pPr>
              <w:widowControl/>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4</w:t>
            </w:r>
          </w:p>
        </w:tc>
        <w:tc>
          <w:tcPr>
            <w:tcW w:w="1147" w:type="dxa"/>
            <w:noWrap w:val="0"/>
            <w:vAlign w:val="center"/>
          </w:tcPr>
          <w:p w14:paraId="7532710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打包机</w:t>
            </w:r>
          </w:p>
        </w:tc>
        <w:tc>
          <w:tcPr>
            <w:tcW w:w="747" w:type="dxa"/>
            <w:noWrap w:val="0"/>
            <w:vAlign w:val="center"/>
          </w:tcPr>
          <w:p w14:paraId="5DBD5D10">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0D9356A">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692F62F4">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0D8F0C26">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23D3BB47">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5DF0EA4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646101D">
            <w:pPr>
              <w:widowControl/>
              <w:adjustRightInd w:val="0"/>
              <w:snapToGrid w:val="0"/>
              <w:jc w:val="center"/>
              <w:rPr>
                <w:rFonts w:hint="default" w:ascii="Times New Roman" w:hAnsi="Times New Roman" w:eastAsia="仿宋_GB2312" w:cs="Times New Roman"/>
                <w:sz w:val="24"/>
                <w:szCs w:val="28"/>
              </w:rPr>
            </w:pPr>
          </w:p>
        </w:tc>
      </w:tr>
      <w:tr w14:paraId="0745D3DC">
        <w:tc>
          <w:tcPr>
            <w:tcW w:w="946" w:type="dxa"/>
            <w:noWrap w:val="0"/>
            <w:vAlign w:val="center"/>
          </w:tcPr>
          <w:p w14:paraId="52B11515">
            <w:pPr>
              <w:widowControl/>
              <w:jc w:val="center"/>
              <w:rPr>
                <w:rFonts w:hint="default" w:ascii="Times New Roman" w:hAnsi="Times New Roman" w:eastAsia="仿宋_GB2312" w:cs="Times New Roman"/>
                <w:sz w:val="24"/>
                <w:szCs w:val="28"/>
              </w:rPr>
            </w:pPr>
          </w:p>
        </w:tc>
        <w:tc>
          <w:tcPr>
            <w:tcW w:w="1147" w:type="dxa"/>
            <w:noWrap w:val="0"/>
            <w:vAlign w:val="center"/>
          </w:tcPr>
          <w:p w14:paraId="1CD5819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550EB7C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2F6E3E6D">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6A5CF854">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5885C5FD">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64F047F4">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38E8E6E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7D137211">
            <w:pPr>
              <w:widowControl/>
              <w:adjustRightInd w:val="0"/>
              <w:snapToGrid w:val="0"/>
              <w:jc w:val="center"/>
              <w:rPr>
                <w:rFonts w:hint="default" w:ascii="Times New Roman" w:hAnsi="Times New Roman" w:eastAsia="仿宋_GB2312" w:cs="Times New Roman"/>
                <w:sz w:val="24"/>
                <w:szCs w:val="28"/>
              </w:rPr>
            </w:pPr>
          </w:p>
        </w:tc>
      </w:tr>
      <w:tr w14:paraId="7EB4FBE8">
        <w:tc>
          <w:tcPr>
            <w:tcW w:w="946" w:type="dxa"/>
            <w:noWrap w:val="0"/>
            <w:vAlign w:val="center"/>
          </w:tcPr>
          <w:p w14:paraId="4FDCAC6F">
            <w:pPr>
              <w:widowControl/>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5</w:t>
            </w:r>
          </w:p>
        </w:tc>
        <w:tc>
          <w:tcPr>
            <w:tcW w:w="1147" w:type="dxa"/>
            <w:noWrap w:val="0"/>
            <w:vAlign w:val="center"/>
          </w:tcPr>
          <w:p w14:paraId="3481840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空调系统</w:t>
            </w:r>
          </w:p>
        </w:tc>
        <w:tc>
          <w:tcPr>
            <w:tcW w:w="747" w:type="dxa"/>
            <w:noWrap w:val="0"/>
            <w:vAlign w:val="center"/>
          </w:tcPr>
          <w:p w14:paraId="29CFBEB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AB2B246">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12E011F4">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77F88899">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700024D9">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776AE89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05E90D90">
            <w:pPr>
              <w:widowControl/>
              <w:adjustRightInd w:val="0"/>
              <w:snapToGrid w:val="0"/>
              <w:jc w:val="center"/>
              <w:rPr>
                <w:rFonts w:hint="default" w:ascii="Times New Roman" w:hAnsi="Times New Roman" w:eastAsia="仿宋_GB2312" w:cs="Times New Roman"/>
                <w:sz w:val="24"/>
                <w:szCs w:val="28"/>
              </w:rPr>
            </w:pPr>
          </w:p>
        </w:tc>
      </w:tr>
      <w:tr w14:paraId="21611A03">
        <w:tc>
          <w:tcPr>
            <w:tcW w:w="946" w:type="dxa"/>
            <w:noWrap w:val="0"/>
            <w:vAlign w:val="center"/>
          </w:tcPr>
          <w:p w14:paraId="2644496F">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14:paraId="4892750A">
            <w:pPr>
              <w:widowControl/>
              <w:adjustRightInd w:val="0"/>
              <w:snapToGrid w:val="0"/>
              <w:jc w:val="center"/>
              <w:rPr>
                <w:rFonts w:hint="default" w:ascii="Times New Roman" w:hAnsi="Times New Roman" w:eastAsia="仿宋_GB2312" w:cs="Times New Roman"/>
                <w:sz w:val="24"/>
                <w:szCs w:val="28"/>
              </w:rPr>
            </w:pPr>
          </w:p>
        </w:tc>
        <w:tc>
          <w:tcPr>
            <w:tcW w:w="747" w:type="dxa"/>
            <w:noWrap w:val="0"/>
            <w:vAlign w:val="center"/>
          </w:tcPr>
          <w:p w14:paraId="3B8589B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BD47983">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6A6F355E">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2D135398">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2415A22B">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426C2ACF">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A472DD5">
            <w:pPr>
              <w:widowControl/>
              <w:adjustRightInd w:val="0"/>
              <w:snapToGrid w:val="0"/>
              <w:jc w:val="center"/>
              <w:rPr>
                <w:rFonts w:hint="default" w:ascii="Times New Roman" w:hAnsi="Times New Roman" w:eastAsia="仿宋_GB2312" w:cs="Times New Roman"/>
                <w:sz w:val="24"/>
                <w:szCs w:val="28"/>
              </w:rPr>
            </w:pPr>
          </w:p>
        </w:tc>
      </w:tr>
      <w:tr w14:paraId="1B5742CC">
        <w:tc>
          <w:tcPr>
            <w:tcW w:w="946" w:type="dxa"/>
            <w:noWrap w:val="0"/>
            <w:vAlign w:val="center"/>
          </w:tcPr>
          <w:p w14:paraId="778DEE43">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14:paraId="4074B57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44977AE7">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34DEE94">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16ADA949">
            <w:pPr>
              <w:widowControl/>
              <w:adjustRightInd w:val="0"/>
              <w:snapToGrid w:val="0"/>
              <w:jc w:val="center"/>
              <w:rPr>
                <w:rFonts w:hint="default" w:ascii="Times New Roman" w:hAnsi="Times New Roman" w:eastAsia="仿宋_GB2312" w:cs="Times New Roman"/>
                <w:sz w:val="24"/>
                <w:szCs w:val="28"/>
              </w:rPr>
            </w:pPr>
          </w:p>
        </w:tc>
        <w:tc>
          <w:tcPr>
            <w:tcW w:w="467" w:type="dxa"/>
            <w:noWrap w:val="0"/>
            <w:vAlign w:val="center"/>
          </w:tcPr>
          <w:p w14:paraId="26E20DB6">
            <w:pPr>
              <w:widowControl/>
              <w:adjustRightInd w:val="0"/>
              <w:snapToGrid w:val="0"/>
              <w:jc w:val="center"/>
              <w:rPr>
                <w:rFonts w:hint="default" w:ascii="Times New Roman" w:hAnsi="Times New Roman" w:eastAsia="仿宋_GB2312" w:cs="Times New Roman"/>
                <w:sz w:val="24"/>
                <w:szCs w:val="28"/>
              </w:rPr>
            </w:pPr>
          </w:p>
        </w:tc>
        <w:tc>
          <w:tcPr>
            <w:tcW w:w="1134" w:type="dxa"/>
            <w:noWrap w:val="0"/>
            <w:vAlign w:val="center"/>
          </w:tcPr>
          <w:p w14:paraId="6EC2CE5C">
            <w:pPr>
              <w:widowControl/>
              <w:adjustRightInd w:val="0"/>
              <w:snapToGrid w:val="0"/>
              <w:jc w:val="center"/>
              <w:rPr>
                <w:rFonts w:hint="default" w:ascii="Times New Roman" w:hAnsi="Times New Roman" w:eastAsia="仿宋_GB2312" w:cs="Times New Roman"/>
                <w:sz w:val="24"/>
                <w:szCs w:val="28"/>
              </w:rPr>
            </w:pPr>
          </w:p>
        </w:tc>
        <w:tc>
          <w:tcPr>
            <w:tcW w:w="1088" w:type="dxa"/>
            <w:noWrap w:val="0"/>
            <w:vAlign w:val="center"/>
          </w:tcPr>
          <w:p w14:paraId="7AF6A16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47D58AF2">
            <w:pPr>
              <w:widowControl/>
              <w:adjustRightInd w:val="0"/>
              <w:snapToGrid w:val="0"/>
              <w:jc w:val="center"/>
              <w:rPr>
                <w:rFonts w:hint="default" w:ascii="Times New Roman" w:hAnsi="Times New Roman" w:eastAsia="仿宋_GB2312" w:cs="Times New Roman"/>
                <w:sz w:val="24"/>
                <w:szCs w:val="28"/>
              </w:rPr>
            </w:pPr>
          </w:p>
        </w:tc>
      </w:tr>
    </w:tbl>
    <w:p w14:paraId="1B2426FD">
      <w:pPr>
        <w:spacing w:line="600" w:lineRule="exact"/>
        <w:jc w:val="center"/>
        <w:rPr>
          <w:rFonts w:hint="default" w:ascii="Times New Roman" w:hAnsi="Times New Roman" w:eastAsia="仿宋_GB2312" w:cs="Times New Roman"/>
          <w:sz w:val="32"/>
          <w:szCs w:val="32"/>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0AB0807C">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5514"/>
        <w:gridCol w:w="1335"/>
        <w:gridCol w:w="1314"/>
        <w:gridCol w:w="2099"/>
        <w:gridCol w:w="2595"/>
      </w:tblGrid>
      <w:tr w14:paraId="54FB7E0A">
        <w:trPr>
          <w:trHeight w:val="232" w:hRule="atLeast"/>
        </w:trPr>
        <w:tc>
          <w:tcPr>
            <w:tcW w:w="1220" w:type="dxa"/>
            <w:vMerge w:val="restart"/>
            <w:noWrap w:val="0"/>
            <w:vAlign w:val="center"/>
          </w:tcPr>
          <w:p w14:paraId="332261F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14" w:type="dxa"/>
            <w:vMerge w:val="restart"/>
            <w:noWrap w:val="0"/>
            <w:vAlign w:val="center"/>
          </w:tcPr>
          <w:p w14:paraId="1CCC706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1A55075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6CC64A7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14:paraId="78CCF70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470A305B">
        <w:trPr>
          <w:trHeight w:val="107" w:hRule="atLeast"/>
        </w:trPr>
        <w:tc>
          <w:tcPr>
            <w:tcW w:w="1220" w:type="dxa"/>
            <w:vMerge w:val="continue"/>
            <w:noWrap w:val="0"/>
            <w:vAlign w:val="center"/>
          </w:tcPr>
          <w:p w14:paraId="67185578">
            <w:pPr>
              <w:widowControl/>
              <w:adjustRightInd w:val="0"/>
              <w:snapToGrid w:val="0"/>
              <w:jc w:val="center"/>
              <w:rPr>
                <w:rFonts w:hint="default" w:ascii="Times New Roman" w:hAnsi="Times New Roman" w:eastAsia="仿宋_GB2312" w:cs="Times New Roman"/>
                <w:sz w:val="24"/>
                <w:szCs w:val="28"/>
              </w:rPr>
            </w:pPr>
          </w:p>
        </w:tc>
        <w:tc>
          <w:tcPr>
            <w:tcW w:w="5514" w:type="dxa"/>
            <w:vMerge w:val="continue"/>
            <w:noWrap w:val="0"/>
            <w:vAlign w:val="top"/>
          </w:tcPr>
          <w:p w14:paraId="2C75A1EC">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629E96E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049256E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7334D5D7">
            <w:pPr>
              <w:widowControl/>
              <w:adjustRightInd w:val="0"/>
              <w:snapToGrid w:val="0"/>
              <w:jc w:val="left"/>
              <w:rPr>
                <w:rFonts w:hint="default" w:ascii="Times New Roman" w:hAnsi="Times New Roman" w:eastAsia="仿宋_GB2312" w:cs="Times New Roman"/>
                <w:sz w:val="24"/>
                <w:szCs w:val="28"/>
              </w:rPr>
            </w:pPr>
          </w:p>
        </w:tc>
        <w:tc>
          <w:tcPr>
            <w:tcW w:w="2595" w:type="dxa"/>
            <w:vMerge w:val="continue"/>
            <w:noWrap w:val="0"/>
            <w:vAlign w:val="top"/>
          </w:tcPr>
          <w:p w14:paraId="44AE6490">
            <w:pPr>
              <w:widowControl/>
              <w:adjustRightInd w:val="0"/>
              <w:snapToGrid w:val="0"/>
              <w:jc w:val="left"/>
              <w:rPr>
                <w:rFonts w:hint="default" w:ascii="Times New Roman" w:hAnsi="Times New Roman" w:eastAsia="仿宋_GB2312" w:cs="Times New Roman"/>
                <w:sz w:val="24"/>
                <w:szCs w:val="28"/>
              </w:rPr>
            </w:pPr>
          </w:p>
        </w:tc>
      </w:tr>
      <w:tr w14:paraId="5240FF50">
        <w:trPr>
          <w:trHeight w:val="173" w:hRule="atLeast"/>
        </w:trPr>
        <w:tc>
          <w:tcPr>
            <w:tcW w:w="1220" w:type="dxa"/>
            <w:noWrap w:val="0"/>
            <w:vAlign w:val="center"/>
          </w:tcPr>
          <w:p w14:paraId="70711BCD">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14" w:type="dxa"/>
            <w:noWrap w:val="0"/>
            <w:vAlign w:val="top"/>
          </w:tcPr>
          <w:p w14:paraId="3DC88455">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370B3CA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54A769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F057CE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8017CB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0235FEEE">
        <w:trPr>
          <w:trHeight w:val="232" w:hRule="atLeast"/>
        </w:trPr>
        <w:tc>
          <w:tcPr>
            <w:tcW w:w="1220" w:type="dxa"/>
            <w:noWrap w:val="0"/>
            <w:vAlign w:val="center"/>
          </w:tcPr>
          <w:p w14:paraId="7897635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14" w:type="dxa"/>
            <w:noWrap w:val="0"/>
            <w:vAlign w:val="top"/>
          </w:tcPr>
          <w:p w14:paraId="7EF2D70D">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49553C8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866C93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86B0760">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64222A5">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3E2B9F3D">
        <w:trPr>
          <w:trHeight w:val="232" w:hRule="atLeast"/>
        </w:trPr>
        <w:tc>
          <w:tcPr>
            <w:tcW w:w="1220" w:type="dxa"/>
            <w:noWrap w:val="0"/>
            <w:vAlign w:val="center"/>
          </w:tcPr>
          <w:p w14:paraId="5B11AD1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14" w:type="dxa"/>
            <w:noWrap w:val="0"/>
            <w:vAlign w:val="top"/>
          </w:tcPr>
          <w:p w14:paraId="6FD2EF17">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06E47E0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7887C1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32F9CC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D871F2A">
            <w:pPr>
              <w:widowControl/>
              <w:adjustRightInd w:val="0"/>
              <w:snapToGrid w:val="0"/>
              <w:jc w:val="left"/>
              <w:rPr>
                <w:rFonts w:hint="default" w:ascii="Times New Roman" w:hAnsi="Times New Roman" w:eastAsia="仿宋_GB2312" w:cs="Times New Roman"/>
                <w:sz w:val="24"/>
                <w:szCs w:val="28"/>
              </w:rPr>
            </w:pPr>
          </w:p>
        </w:tc>
      </w:tr>
      <w:tr w14:paraId="63BAFD8C">
        <w:trPr>
          <w:trHeight w:val="223" w:hRule="atLeast"/>
        </w:trPr>
        <w:tc>
          <w:tcPr>
            <w:tcW w:w="1220" w:type="dxa"/>
            <w:noWrap w:val="0"/>
            <w:vAlign w:val="center"/>
          </w:tcPr>
          <w:p w14:paraId="7AAD28E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14" w:type="dxa"/>
            <w:noWrap w:val="0"/>
            <w:vAlign w:val="top"/>
          </w:tcPr>
          <w:p w14:paraId="2C5BE94D">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74611EE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3DCE55D8">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6017DC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C030AB1">
            <w:pPr>
              <w:widowControl/>
              <w:adjustRightInd w:val="0"/>
              <w:snapToGrid w:val="0"/>
              <w:jc w:val="left"/>
              <w:rPr>
                <w:rFonts w:hint="default" w:ascii="Times New Roman" w:hAnsi="Times New Roman" w:eastAsia="仿宋_GB2312" w:cs="Times New Roman"/>
                <w:sz w:val="24"/>
                <w:szCs w:val="28"/>
              </w:rPr>
            </w:pPr>
          </w:p>
        </w:tc>
      </w:tr>
      <w:tr w14:paraId="36B20C4C">
        <w:trPr>
          <w:trHeight w:val="232" w:hRule="atLeast"/>
        </w:trPr>
        <w:tc>
          <w:tcPr>
            <w:tcW w:w="1220" w:type="dxa"/>
            <w:noWrap w:val="0"/>
            <w:vAlign w:val="center"/>
          </w:tcPr>
          <w:p w14:paraId="468EDDD9">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14" w:type="dxa"/>
            <w:noWrap w:val="0"/>
            <w:vAlign w:val="top"/>
          </w:tcPr>
          <w:p w14:paraId="4333B4B9">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3DFCC16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3FCF40A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BA908E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1958E2F">
            <w:pPr>
              <w:widowControl/>
              <w:adjustRightInd w:val="0"/>
              <w:snapToGrid w:val="0"/>
              <w:jc w:val="left"/>
              <w:rPr>
                <w:rFonts w:hint="default" w:ascii="Times New Roman" w:hAnsi="Times New Roman" w:eastAsia="仿宋_GB2312" w:cs="Times New Roman"/>
                <w:sz w:val="24"/>
                <w:szCs w:val="28"/>
              </w:rPr>
            </w:pPr>
          </w:p>
        </w:tc>
      </w:tr>
      <w:tr w14:paraId="13B8254C">
        <w:trPr>
          <w:trHeight w:val="232" w:hRule="atLeast"/>
        </w:trPr>
        <w:tc>
          <w:tcPr>
            <w:tcW w:w="1220" w:type="dxa"/>
            <w:noWrap w:val="0"/>
            <w:vAlign w:val="center"/>
          </w:tcPr>
          <w:p w14:paraId="30C944D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14" w:type="dxa"/>
            <w:noWrap w:val="0"/>
            <w:vAlign w:val="top"/>
          </w:tcPr>
          <w:p w14:paraId="7A3D9AC7">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其中：主要生产车间用电总量</w:t>
            </w:r>
          </w:p>
        </w:tc>
        <w:tc>
          <w:tcPr>
            <w:tcW w:w="1335" w:type="dxa"/>
            <w:noWrap w:val="0"/>
            <w:vAlign w:val="center"/>
          </w:tcPr>
          <w:p w14:paraId="2B0A84F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248924D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13E0F17">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E17FF40">
            <w:pPr>
              <w:widowControl/>
              <w:adjustRightInd w:val="0"/>
              <w:snapToGrid w:val="0"/>
              <w:jc w:val="left"/>
              <w:rPr>
                <w:rFonts w:hint="default" w:ascii="Times New Roman" w:hAnsi="Times New Roman" w:eastAsia="仿宋_GB2312" w:cs="Times New Roman"/>
                <w:sz w:val="24"/>
                <w:szCs w:val="28"/>
              </w:rPr>
            </w:pPr>
          </w:p>
        </w:tc>
      </w:tr>
      <w:tr w14:paraId="662E8E28">
        <w:trPr>
          <w:trHeight w:val="223" w:hRule="atLeast"/>
        </w:trPr>
        <w:tc>
          <w:tcPr>
            <w:tcW w:w="1220" w:type="dxa"/>
            <w:noWrap w:val="0"/>
            <w:vAlign w:val="center"/>
          </w:tcPr>
          <w:p w14:paraId="2F0DEA2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14" w:type="dxa"/>
            <w:noWrap w:val="0"/>
            <w:vAlign w:val="top"/>
          </w:tcPr>
          <w:p w14:paraId="265E2021">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公用工程车间用电总量</w:t>
            </w:r>
          </w:p>
        </w:tc>
        <w:tc>
          <w:tcPr>
            <w:tcW w:w="1335" w:type="dxa"/>
            <w:noWrap w:val="0"/>
            <w:vAlign w:val="center"/>
          </w:tcPr>
          <w:p w14:paraId="4B6498F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628CB1B9">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025E8B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9ECBFB0">
            <w:pPr>
              <w:widowControl/>
              <w:adjustRightInd w:val="0"/>
              <w:snapToGrid w:val="0"/>
              <w:jc w:val="left"/>
              <w:rPr>
                <w:rFonts w:hint="default" w:ascii="Times New Roman" w:hAnsi="Times New Roman" w:eastAsia="仿宋_GB2312" w:cs="Times New Roman"/>
                <w:sz w:val="24"/>
                <w:szCs w:val="28"/>
              </w:rPr>
            </w:pPr>
          </w:p>
        </w:tc>
      </w:tr>
      <w:tr w14:paraId="63CBBDDA">
        <w:trPr>
          <w:trHeight w:val="232" w:hRule="atLeast"/>
        </w:trPr>
        <w:tc>
          <w:tcPr>
            <w:tcW w:w="1220" w:type="dxa"/>
            <w:noWrap w:val="0"/>
            <w:vAlign w:val="center"/>
          </w:tcPr>
          <w:p w14:paraId="5247E9C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14" w:type="dxa"/>
            <w:noWrap w:val="0"/>
            <w:vAlign w:val="top"/>
          </w:tcPr>
          <w:p w14:paraId="264452ED">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396F9A3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FA1F3F8">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71D17FD">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A0831A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5402170">
        <w:trPr>
          <w:trHeight w:val="232" w:hRule="atLeast"/>
        </w:trPr>
        <w:tc>
          <w:tcPr>
            <w:tcW w:w="1220" w:type="dxa"/>
            <w:noWrap w:val="0"/>
            <w:vAlign w:val="center"/>
          </w:tcPr>
          <w:p w14:paraId="42EACE4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14" w:type="dxa"/>
            <w:noWrap w:val="0"/>
            <w:vAlign w:val="top"/>
          </w:tcPr>
          <w:p w14:paraId="4C29682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14:paraId="5412C32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14:paraId="42F2062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6358AA0">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6E35388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4DA92676">
        <w:trPr>
          <w:trHeight w:val="232" w:hRule="atLeast"/>
        </w:trPr>
        <w:tc>
          <w:tcPr>
            <w:tcW w:w="1220" w:type="dxa"/>
            <w:noWrap w:val="0"/>
            <w:vAlign w:val="center"/>
          </w:tcPr>
          <w:p w14:paraId="7E1AEA5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14" w:type="dxa"/>
            <w:noWrap w:val="0"/>
            <w:vAlign w:val="top"/>
          </w:tcPr>
          <w:p w14:paraId="16DFD05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14:paraId="56B811D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1637AB99">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0EFBAE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FDA0C30">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0850E5E">
        <w:trPr>
          <w:trHeight w:val="223" w:hRule="atLeast"/>
        </w:trPr>
        <w:tc>
          <w:tcPr>
            <w:tcW w:w="1220" w:type="dxa"/>
            <w:noWrap w:val="0"/>
            <w:vAlign w:val="center"/>
          </w:tcPr>
          <w:p w14:paraId="1B711FA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14" w:type="dxa"/>
            <w:noWrap w:val="0"/>
            <w:vAlign w:val="top"/>
          </w:tcPr>
          <w:p w14:paraId="4BE78848">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14:paraId="5B4D1C4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77304D22">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299130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D3BEFAE">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C17500E">
        <w:trPr>
          <w:trHeight w:val="232" w:hRule="atLeast"/>
        </w:trPr>
        <w:tc>
          <w:tcPr>
            <w:tcW w:w="1220" w:type="dxa"/>
            <w:noWrap w:val="0"/>
            <w:vAlign w:val="center"/>
          </w:tcPr>
          <w:p w14:paraId="7EC16A8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14" w:type="dxa"/>
            <w:noWrap w:val="0"/>
            <w:vAlign w:val="top"/>
          </w:tcPr>
          <w:p w14:paraId="6ABBBF0E">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14:paraId="56D966A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3636183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37A26AC">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59EB1D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1940EBF3">
        <w:trPr>
          <w:trHeight w:val="232" w:hRule="atLeast"/>
        </w:trPr>
        <w:tc>
          <w:tcPr>
            <w:tcW w:w="1220" w:type="dxa"/>
            <w:noWrap w:val="0"/>
            <w:vAlign w:val="center"/>
          </w:tcPr>
          <w:p w14:paraId="58B38B9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14" w:type="dxa"/>
            <w:noWrap w:val="0"/>
            <w:vAlign w:val="top"/>
          </w:tcPr>
          <w:p w14:paraId="3478FBF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05A4869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104180B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578AA72">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33BCE6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0E3337B6">
        <w:trPr>
          <w:trHeight w:val="223" w:hRule="atLeast"/>
        </w:trPr>
        <w:tc>
          <w:tcPr>
            <w:tcW w:w="1220" w:type="dxa"/>
            <w:noWrap w:val="0"/>
            <w:vAlign w:val="center"/>
          </w:tcPr>
          <w:p w14:paraId="62F1C994">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514" w:type="dxa"/>
            <w:noWrap w:val="0"/>
            <w:vAlign w:val="top"/>
          </w:tcPr>
          <w:p w14:paraId="0D46540E">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3BC4F8B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790B4FC5">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724E33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19ABA9C">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42698934">
        <w:trPr>
          <w:trHeight w:val="64" w:hRule="atLeast"/>
        </w:trPr>
        <w:tc>
          <w:tcPr>
            <w:tcW w:w="1220" w:type="dxa"/>
            <w:noWrap w:val="0"/>
            <w:vAlign w:val="center"/>
          </w:tcPr>
          <w:p w14:paraId="542C642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14" w:type="dxa"/>
            <w:noWrap w:val="0"/>
            <w:vAlign w:val="top"/>
          </w:tcPr>
          <w:p w14:paraId="70C16EDC">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3B4843A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E2075E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4B870E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1DA71B5">
            <w:pPr>
              <w:widowControl/>
              <w:adjustRightInd w:val="0"/>
              <w:snapToGrid w:val="0"/>
              <w:jc w:val="left"/>
              <w:rPr>
                <w:rFonts w:hint="default" w:ascii="Times New Roman" w:hAnsi="Times New Roman" w:eastAsia="仿宋_GB2312" w:cs="Times New Roman"/>
                <w:sz w:val="24"/>
                <w:szCs w:val="28"/>
              </w:rPr>
            </w:pPr>
          </w:p>
        </w:tc>
      </w:tr>
      <w:tr w14:paraId="2959A1FD">
        <w:trPr>
          <w:trHeight w:val="64" w:hRule="atLeast"/>
        </w:trPr>
        <w:tc>
          <w:tcPr>
            <w:tcW w:w="1220" w:type="dxa"/>
            <w:noWrap w:val="0"/>
            <w:vAlign w:val="center"/>
          </w:tcPr>
          <w:p w14:paraId="456E147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14" w:type="dxa"/>
            <w:noWrap w:val="0"/>
            <w:vAlign w:val="top"/>
          </w:tcPr>
          <w:p w14:paraId="251A3FD3">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4413E6A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77E0B75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D451684">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8C64D50">
            <w:pPr>
              <w:widowControl/>
              <w:adjustRightInd w:val="0"/>
              <w:snapToGrid w:val="0"/>
              <w:jc w:val="left"/>
              <w:rPr>
                <w:rFonts w:hint="default" w:ascii="Times New Roman" w:hAnsi="Times New Roman" w:eastAsia="仿宋_GB2312" w:cs="Times New Roman"/>
                <w:sz w:val="24"/>
                <w:szCs w:val="28"/>
              </w:rPr>
            </w:pPr>
          </w:p>
        </w:tc>
      </w:tr>
    </w:tbl>
    <w:p w14:paraId="5ED5DCEC">
      <w:pPr>
        <w:rPr>
          <w:rFonts w:hint="default" w:ascii="Times New Roman" w:hAnsi="Times New Roman" w:cs="Times New Roman"/>
        </w:rPr>
      </w:pPr>
      <w:r>
        <w:rPr>
          <w:rFonts w:hint="default" w:ascii="Times New Roman" w:hAnsi="Times New Roman" w:eastAsia="仿宋_GB2312" w:cs="Times New Roman"/>
          <w:b/>
          <w:bCs/>
          <w:color w:val="000000"/>
        </w:rPr>
        <w:t>注：</w:t>
      </w:r>
      <w:r>
        <w:rPr>
          <w:rFonts w:hint="default" w:ascii="Times New Roman" w:hAnsi="Times New Roman" w:eastAsia="仿宋_GB2312" w:cs="Times New Roman"/>
          <w:color w:val="000000"/>
        </w:rPr>
        <w:t>1.说明能效对标所参照的能耗限额标准和能源系统边界。2.上一年度有大修、非正常停机等情况应注明。</w:t>
      </w:r>
    </w:p>
    <w:p w14:paraId="39965A3D">
      <w:pPr>
        <w:tabs>
          <w:tab w:val="center" w:pos="6979"/>
        </w:tabs>
        <w:jc w:val="left"/>
        <w:rPr>
          <w:rFonts w:hint="default" w:ascii="Times New Roman" w:hAnsi="Times New Roman" w:eastAsia="仿宋_GB2312" w:cs="Times New Roman"/>
          <w:b/>
          <w:bCs/>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r>
        <w:rPr>
          <w:rFonts w:hint="default" w:ascii="Times New Roman" w:hAnsi="Times New Roman" w:cs="Times New Roman"/>
          <w:kern w:val="2"/>
          <w:sz w:val="21"/>
          <w:szCs w:val="22"/>
          <w:lang w:val="en-US" w:eastAsia="zh-CN" w:bidi="ar-SA"/>
        </w:rPr>
        <w:tab/>
      </w:r>
    </w:p>
    <w:p w14:paraId="0A658666">
      <w:pPr>
        <w:keepNext w:val="0"/>
        <w:keepLines w:val="0"/>
        <w:pageBreakBefore w:val="0"/>
        <w:widowControl/>
        <w:kinsoku/>
        <w:wordWrap/>
        <w:overflowPunct/>
        <w:topLinePunct w:val="0"/>
        <w:autoSpaceDE/>
        <w:autoSpaceDN/>
        <w:bidi w:val="0"/>
        <w:adjustRightInd/>
        <w:snapToGrid/>
        <w:jc w:val="left"/>
        <w:textAlignment w:val="auto"/>
        <w:outlineLvl w:val="0"/>
        <w:rPr>
          <w:rFonts w:hint="default" w:ascii="Times New Roman" w:hAnsi="Times New Roman" w:eastAsia="黑体" w:cs="Times New Roman"/>
          <w:bCs/>
          <w:color w:val="000000"/>
          <w:sz w:val="32"/>
          <w:szCs w:val="21"/>
          <w:lang w:val="en-US" w:eastAsia="zh-CN"/>
        </w:rPr>
      </w:pPr>
      <w:bookmarkStart w:id="212" w:name="_Toc19283"/>
      <w:bookmarkStart w:id="213" w:name="_Toc7413"/>
      <w:bookmarkStart w:id="214" w:name="_Toc1419931027"/>
      <w:r>
        <w:rPr>
          <w:rFonts w:hint="default" w:ascii="Times New Roman" w:hAnsi="Times New Roman" w:eastAsia="黑体" w:cs="Times New Roman"/>
          <w:bCs/>
          <w:color w:val="000000"/>
          <w:sz w:val="32"/>
          <w:szCs w:val="21"/>
        </w:rPr>
        <w:t>附表</w:t>
      </w:r>
      <w:r>
        <w:rPr>
          <w:rFonts w:hint="default" w:ascii="Times New Roman" w:hAnsi="Times New Roman" w:eastAsia="黑体" w:cs="Times New Roman"/>
          <w:bCs/>
          <w:color w:val="000000"/>
          <w:sz w:val="32"/>
          <w:szCs w:val="21"/>
          <w:lang w:val="en-US" w:eastAsia="zh-CN"/>
        </w:rPr>
        <w:t>3</w:t>
      </w:r>
      <w:bookmarkEnd w:id="212"/>
      <w:bookmarkEnd w:id="213"/>
      <w:r>
        <w:rPr>
          <w:rFonts w:hint="eastAsia" w:ascii="Times New Roman" w:hAnsi="Times New Roman" w:eastAsia="黑体" w:cs="Times New Roman"/>
          <w:bCs/>
          <w:color w:val="000000"/>
          <w:sz w:val="32"/>
          <w:szCs w:val="21"/>
          <w:lang w:val="en-US" w:eastAsia="zh-CN"/>
        </w:rPr>
        <w:t>8</w:t>
      </w:r>
      <w:bookmarkEnd w:id="214"/>
    </w:p>
    <w:p w14:paraId="10756492">
      <w:pPr>
        <w:keepNext w:val="0"/>
        <w:keepLines w:val="0"/>
        <w:pageBreakBefore w:val="0"/>
        <w:tabs>
          <w:tab w:val="left" w:pos="4962"/>
        </w:tabs>
        <w:kinsoku/>
        <w:wordWrap/>
        <w:overflowPunct/>
        <w:topLinePunct w:val="0"/>
        <w:autoSpaceDE/>
        <w:autoSpaceDN/>
        <w:bidi w:val="0"/>
        <w:adjustRightInd/>
        <w:snapToGrid/>
        <w:jc w:val="center"/>
        <w:textAlignment w:val="auto"/>
        <w:outlineLvl w:val="0"/>
        <w:rPr>
          <w:rFonts w:hint="default" w:ascii="Times New Roman" w:hAnsi="Times New Roman" w:eastAsia="方正小标宋简体" w:cs="Times New Roman"/>
          <w:bCs/>
          <w:sz w:val="36"/>
        </w:rPr>
      </w:pPr>
      <w:bookmarkStart w:id="215" w:name="_Toc1942485325"/>
      <w:r>
        <w:rPr>
          <w:rFonts w:hint="default" w:ascii="Times New Roman" w:hAnsi="Times New Roman" w:eastAsia="方正小标宋简体" w:cs="Times New Roman"/>
          <w:bCs/>
          <w:sz w:val="36"/>
        </w:rPr>
        <w:t>聚酯涤纶行业能源使用情况详表</w:t>
      </w:r>
      <w:bookmarkEnd w:id="215"/>
    </w:p>
    <w:p w14:paraId="3B75DF98">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表1聚酯涤纶企业主要生产线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685"/>
        <w:gridCol w:w="1094"/>
        <w:gridCol w:w="1271"/>
        <w:gridCol w:w="1647"/>
        <w:gridCol w:w="1409"/>
      </w:tblGrid>
      <w:tr w14:paraId="62F32AA9">
        <w:trPr>
          <w:trHeight w:val="301" w:hRule="atLeast"/>
        </w:trPr>
        <w:tc>
          <w:tcPr>
            <w:tcW w:w="733" w:type="dxa"/>
            <w:noWrap w:val="0"/>
            <w:vAlign w:val="center"/>
          </w:tcPr>
          <w:p w14:paraId="51A118EE">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14:paraId="1ECB37D0">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装置名称</w:t>
            </w:r>
          </w:p>
        </w:tc>
        <w:tc>
          <w:tcPr>
            <w:tcW w:w="685" w:type="dxa"/>
            <w:noWrap w:val="0"/>
            <w:vAlign w:val="center"/>
          </w:tcPr>
          <w:p w14:paraId="68588F5F">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094" w:type="dxa"/>
            <w:noWrap w:val="0"/>
            <w:vAlign w:val="center"/>
          </w:tcPr>
          <w:p w14:paraId="16741FE7">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14:paraId="22F592E9">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14:paraId="3E80DBD5">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单位产品综合能耗（千克标准煤</w:t>
            </w:r>
            <w:r>
              <w:rPr>
                <w:rFonts w:hint="eastAsia" w:ascii="Times New Roman" w:hAnsi="Times New Roman" w:eastAsia="仿宋_GB2312" w:cs="Times New Roman"/>
                <w:sz w:val="24"/>
                <w:szCs w:val="21"/>
                <w:lang w:val="en-US" w:eastAsia="zh-CN"/>
              </w:rPr>
              <w:t>/吨</w:t>
            </w:r>
            <w:r>
              <w:rPr>
                <w:rFonts w:hint="default" w:ascii="Times New Roman" w:hAnsi="Times New Roman" w:eastAsia="仿宋_GB2312" w:cs="Times New Roman"/>
                <w:sz w:val="24"/>
                <w:szCs w:val="21"/>
              </w:rPr>
              <w:t>）</w:t>
            </w:r>
          </w:p>
        </w:tc>
        <w:tc>
          <w:tcPr>
            <w:tcW w:w="1409" w:type="dxa"/>
            <w:noWrap w:val="0"/>
            <w:vAlign w:val="center"/>
          </w:tcPr>
          <w:p w14:paraId="6F4996E8">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单位产品用电量（千瓦时/吨）</w:t>
            </w:r>
          </w:p>
        </w:tc>
      </w:tr>
      <w:tr w14:paraId="48FCA2F3">
        <w:trPr>
          <w:trHeight w:val="301" w:hRule="atLeast"/>
        </w:trPr>
        <w:tc>
          <w:tcPr>
            <w:tcW w:w="8614" w:type="dxa"/>
            <w:gridSpan w:val="7"/>
            <w:noWrap w:val="0"/>
            <w:vAlign w:val="center"/>
          </w:tcPr>
          <w:p w14:paraId="41AB7846">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聚合工序</w:t>
            </w:r>
          </w:p>
        </w:tc>
      </w:tr>
      <w:tr w14:paraId="00E888AD">
        <w:trPr>
          <w:trHeight w:val="301" w:hRule="atLeast"/>
        </w:trPr>
        <w:tc>
          <w:tcPr>
            <w:tcW w:w="733" w:type="dxa"/>
            <w:noWrap w:val="0"/>
            <w:vAlign w:val="center"/>
          </w:tcPr>
          <w:p w14:paraId="2C7CE278">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4C011164">
            <w:pPr>
              <w:jc w:val="center"/>
              <w:rPr>
                <w:rFonts w:hint="default" w:ascii="Times New Roman" w:hAnsi="Times New Roman" w:eastAsia="仿宋_GB2312" w:cs="Times New Roman"/>
                <w:sz w:val="24"/>
                <w:szCs w:val="21"/>
              </w:rPr>
            </w:pPr>
          </w:p>
        </w:tc>
        <w:tc>
          <w:tcPr>
            <w:tcW w:w="685" w:type="dxa"/>
            <w:noWrap w:val="0"/>
            <w:vAlign w:val="center"/>
          </w:tcPr>
          <w:p w14:paraId="1897E71D">
            <w:pPr>
              <w:jc w:val="center"/>
              <w:rPr>
                <w:rFonts w:hint="default" w:ascii="Times New Roman" w:hAnsi="Times New Roman" w:eastAsia="仿宋_GB2312" w:cs="Times New Roman"/>
                <w:sz w:val="24"/>
                <w:szCs w:val="21"/>
              </w:rPr>
            </w:pPr>
          </w:p>
        </w:tc>
        <w:tc>
          <w:tcPr>
            <w:tcW w:w="1094" w:type="dxa"/>
            <w:noWrap w:val="0"/>
            <w:vAlign w:val="center"/>
          </w:tcPr>
          <w:p w14:paraId="0E3CB4B8">
            <w:pPr>
              <w:jc w:val="center"/>
              <w:rPr>
                <w:rFonts w:hint="default" w:ascii="Times New Roman" w:hAnsi="Times New Roman" w:eastAsia="仿宋_GB2312" w:cs="Times New Roman"/>
                <w:sz w:val="24"/>
                <w:szCs w:val="21"/>
              </w:rPr>
            </w:pPr>
          </w:p>
        </w:tc>
        <w:tc>
          <w:tcPr>
            <w:tcW w:w="1271" w:type="dxa"/>
            <w:noWrap w:val="0"/>
            <w:vAlign w:val="center"/>
          </w:tcPr>
          <w:p w14:paraId="70DB5D35">
            <w:pPr>
              <w:jc w:val="center"/>
              <w:rPr>
                <w:rFonts w:hint="default" w:ascii="Times New Roman" w:hAnsi="Times New Roman" w:eastAsia="仿宋_GB2312" w:cs="Times New Roman"/>
                <w:sz w:val="24"/>
                <w:szCs w:val="21"/>
              </w:rPr>
            </w:pPr>
          </w:p>
        </w:tc>
        <w:tc>
          <w:tcPr>
            <w:tcW w:w="1647" w:type="dxa"/>
            <w:noWrap w:val="0"/>
            <w:vAlign w:val="top"/>
          </w:tcPr>
          <w:p w14:paraId="57BBFD3F">
            <w:pPr>
              <w:jc w:val="center"/>
              <w:rPr>
                <w:rFonts w:hint="default" w:ascii="Times New Roman" w:hAnsi="Times New Roman" w:eastAsia="仿宋_GB2312" w:cs="Times New Roman"/>
                <w:sz w:val="24"/>
                <w:szCs w:val="21"/>
              </w:rPr>
            </w:pPr>
          </w:p>
        </w:tc>
        <w:tc>
          <w:tcPr>
            <w:tcW w:w="1409" w:type="dxa"/>
            <w:noWrap w:val="0"/>
            <w:vAlign w:val="top"/>
          </w:tcPr>
          <w:p w14:paraId="6C238079">
            <w:pPr>
              <w:jc w:val="center"/>
              <w:rPr>
                <w:rFonts w:hint="default" w:ascii="Times New Roman" w:hAnsi="Times New Roman" w:eastAsia="仿宋_GB2312" w:cs="Times New Roman"/>
                <w:sz w:val="24"/>
                <w:szCs w:val="21"/>
              </w:rPr>
            </w:pPr>
          </w:p>
        </w:tc>
      </w:tr>
      <w:tr w14:paraId="7B22FB52">
        <w:trPr>
          <w:trHeight w:val="301" w:hRule="atLeast"/>
        </w:trPr>
        <w:tc>
          <w:tcPr>
            <w:tcW w:w="733" w:type="dxa"/>
            <w:noWrap w:val="0"/>
            <w:vAlign w:val="center"/>
          </w:tcPr>
          <w:p w14:paraId="01F257FC">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65406978">
            <w:pPr>
              <w:jc w:val="center"/>
              <w:rPr>
                <w:rFonts w:hint="default" w:ascii="Times New Roman" w:hAnsi="Times New Roman" w:eastAsia="仿宋_GB2312" w:cs="Times New Roman"/>
                <w:sz w:val="24"/>
                <w:szCs w:val="21"/>
              </w:rPr>
            </w:pPr>
          </w:p>
        </w:tc>
        <w:tc>
          <w:tcPr>
            <w:tcW w:w="685" w:type="dxa"/>
            <w:noWrap w:val="0"/>
            <w:vAlign w:val="center"/>
          </w:tcPr>
          <w:p w14:paraId="166317FC">
            <w:pPr>
              <w:jc w:val="center"/>
              <w:rPr>
                <w:rFonts w:hint="default" w:ascii="Times New Roman" w:hAnsi="Times New Roman" w:eastAsia="仿宋_GB2312" w:cs="Times New Roman"/>
                <w:sz w:val="24"/>
                <w:szCs w:val="21"/>
              </w:rPr>
            </w:pPr>
          </w:p>
        </w:tc>
        <w:tc>
          <w:tcPr>
            <w:tcW w:w="1094" w:type="dxa"/>
            <w:noWrap w:val="0"/>
            <w:vAlign w:val="center"/>
          </w:tcPr>
          <w:p w14:paraId="3675FB38">
            <w:pPr>
              <w:jc w:val="center"/>
              <w:rPr>
                <w:rFonts w:hint="default" w:ascii="Times New Roman" w:hAnsi="Times New Roman" w:eastAsia="仿宋_GB2312" w:cs="Times New Roman"/>
                <w:sz w:val="24"/>
                <w:szCs w:val="21"/>
              </w:rPr>
            </w:pPr>
          </w:p>
        </w:tc>
        <w:tc>
          <w:tcPr>
            <w:tcW w:w="1271" w:type="dxa"/>
            <w:noWrap w:val="0"/>
            <w:vAlign w:val="center"/>
          </w:tcPr>
          <w:p w14:paraId="542A8A78">
            <w:pPr>
              <w:jc w:val="center"/>
              <w:rPr>
                <w:rFonts w:hint="default" w:ascii="Times New Roman" w:hAnsi="Times New Roman" w:eastAsia="仿宋_GB2312" w:cs="Times New Roman"/>
                <w:sz w:val="24"/>
                <w:szCs w:val="21"/>
              </w:rPr>
            </w:pPr>
          </w:p>
        </w:tc>
        <w:tc>
          <w:tcPr>
            <w:tcW w:w="1647" w:type="dxa"/>
            <w:noWrap w:val="0"/>
            <w:vAlign w:val="top"/>
          </w:tcPr>
          <w:p w14:paraId="2D703DE7">
            <w:pPr>
              <w:jc w:val="center"/>
              <w:rPr>
                <w:rFonts w:hint="default" w:ascii="Times New Roman" w:hAnsi="Times New Roman" w:eastAsia="仿宋_GB2312" w:cs="Times New Roman"/>
                <w:sz w:val="24"/>
                <w:szCs w:val="21"/>
              </w:rPr>
            </w:pPr>
          </w:p>
        </w:tc>
        <w:tc>
          <w:tcPr>
            <w:tcW w:w="1409" w:type="dxa"/>
            <w:noWrap w:val="0"/>
            <w:vAlign w:val="top"/>
          </w:tcPr>
          <w:p w14:paraId="186B60E0">
            <w:pPr>
              <w:jc w:val="center"/>
              <w:rPr>
                <w:rFonts w:hint="default" w:ascii="Times New Roman" w:hAnsi="Times New Roman" w:eastAsia="仿宋_GB2312" w:cs="Times New Roman"/>
                <w:sz w:val="24"/>
                <w:szCs w:val="21"/>
              </w:rPr>
            </w:pPr>
          </w:p>
        </w:tc>
      </w:tr>
      <w:tr w14:paraId="6B690051">
        <w:trPr>
          <w:trHeight w:val="301" w:hRule="atLeast"/>
        </w:trPr>
        <w:tc>
          <w:tcPr>
            <w:tcW w:w="8614" w:type="dxa"/>
            <w:gridSpan w:val="7"/>
            <w:noWrap w:val="0"/>
            <w:vAlign w:val="center"/>
          </w:tcPr>
          <w:p w14:paraId="4E81B097">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固相增粘工序</w:t>
            </w:r>
          </w:p>
        </w:tc>
      </w:tr>
      <w:tr w14:paraId="1BB38ABE">
        <w:trPr>
          <w:trHeight w:val="301" w:hRule="atLeast"/>
        </w:trPr>
        <w:tc>
          <w:tcPr>
            <w:tcW w:w="733" w:type="dxa"/>
            <w:noWrap w:val="0"/>
            <w:vAlign w:val="center"/>
          </w:tcPr>
          <w:p w14:paraId="35EE269D">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5D429354">
            <w:pPr>
              <w:jc w:val="center"/>
              <w:rPr>
                <w:rFonts w:hint="default" w:ascii="Times New Roman" w:hAnsi="Times New Roman" w:eastAsia="仿宋_GB2312" w:cs="Times New Roman"/>
                <w:sz w:val="24"/>
                <w:szCs w:val="21"/>
              </w:rPr>
            </w:pPr>
          </w:p>
        </w:tc>
        <w:tc>
          <w:tcPr>
            <w:tcW w:w="685" w:type="dxa"/>
            <w:noWrap w:val="0"/>
            <w:vAlign w:val="center"/>
          </w:tcPr>
          <w:p w14:paraId="76B9CA3A">
            <w:pPr>
              <w:jc w:val="center"/>
              <w:rPr>
                <w:rFonts w:hint="default" w:ascii="Times New Roman" w:hAnsi="Times New Roman" w:eastAsia="仿宋_GB2312" w:cs="Times New Roman"/>
                <w:sz w:val="24"/>
                <w:szCs w:val="21"/>
              </w:rPr>
            </w:pPr>
          </w:p>
        </w:tc>
        <w:tc>
          <w:tcPr>
            <w:tcW w:w="1094" w:type="dxa"/>
            <w:noWrap w:val="0"/>
            <w:vAlign w:val="center"/>
          </w:tcPr>
          <w:p w14:paraId="78C8DCC7">
            <w:pPr>
              <w:jc w:val="center"/>
              <w:rPr>
                <w:rFonts w:hint="default" w:ascii="Times New Roman" w:hAnsi="Times New Roman" w:eastAsia="仿宋_GB2312" w:cs="Times New Roman"/>
                <w:sz w:val="24"/>
                <w:szCs w:val="21"/>
              </w:rPr>
            </w:pPr>
          </w:p>
        </w:tc>
        <w:tc>
          <w:tcPr>
            <w:tcW w:w="1271" w:type="dxa"/>
            <w:noWrap w:val="0"/>
            <w:vAlign w:val="center"/>
          </w:tcPr>
          <w:p w14:paraId="5FDEB4B3">
            <w:pPr>
              <w:jc w:val="center"/>
              <w:rPr>
                <w:rFonts w:hint="default" w:ascii="Times New Roman" w:hAnsi="Times New Roman" w:eastAsia="仿宋_GB2312" w:cs="Times New Roman"/>
                <w:sz w:val="24"/>
                <w:szCs w:val="21"/>
              </w:rPr>
            </w:pPr>
          </w:p>
        </w:tc>
        <w:tc>
          <w:tcPr>
            <w:tcW w:w="1647" w:type="dxa"/>
            <w:noWrap w:val="0"/>
            <w:vAlign w:val="top"/>
          </w:tcPr>
          <w:p w14:paraId="13C8C3EC">
            <w:pPr>
              <w:jc w:val="center"/>
              <w:rPr>
                <w:rFonts w:hint="default" w:ascii="Times New Roman" w:hAnsi="Times New Roman" w:eastAsia="仿宋_GB2312" w:cs="Times New Roman"/>
                <w:sz w:val="24"/>
                <w:szCs w:val="21"/>
              </w:rPr>
            </w:pPr>
          </w:p>
        </w:tc>
        <w:tc>
          <w:tcPr>
            <w:tcW w:w="1409" w:type="dxa"/>
            <w:noWrap w:val="0"/>
            <w:vAlign w:val="top"/>
          </w:tcPr>
          <w:p w14:paraId="0BEE4F1C">
            <w:pPr>
              <w:jc w:val="center"/>
              <w:rPr>
                <w:rFonts w:hint="default" w:ascii="Times New Roman" w:hAnsi="Times New Roman" w:eastAsia="仿宋_GB2312" w:cs="Times New Roman"/>
                <w:sz w:val="24"/>
                <w:szCs w:val="21"/>
              </w:rPr>
            </w:pPr>
          </w:p>
        </w:tc>
      </w:tr>
      <w:tr w14:paraId="7356257B">
        <w:trPr>
          <w:trHeight w:val="301" w:hRule="atLeast"/>
        </w:trPr>
        <w:tc>
          <w:tcPr>
            <w:tcW w:w="733" w:type="dxa"/>
            <w:noWrap w:val="0"/>
            <w:vAlign w:val="center"/>
          </w:tcPr>
          <w:p w14:paraId="6A545EF3">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79F4C9E8">
            <w:pPr>
              <w:jc w:val="center"/>
              <w:rPr>
                <w:rFonts w:hint="default" w:ascii="Times New Roman" w:hAnsi="Times New Roman" w:eastAsia="仿宋_GB2312" w:cs="Times New Roman"/>
                <w:sz w:val="24"/>
                <w:szCs w:val="21"/>
              </w:rPr>
            </w:pPr>
          </w:p>
        </w:tc>
        <w:tc>
          <w:tcPr>
            <w:tcW w:w="685" w:type="dxa"/>
            <w:noWrap w:val="0"/>
            <w:vAlign w:val="center"/>
          </w:tcPr>
          <w:p w14:paraId="1DDCDC3F">
            <w:pPr>
              <w:jc w:val="center"/>
              <w:rPr>
                <w:rFonts w:hint="default" w:ascii="Times New Roman" w:hAnsi="Times New Roman" w:eastAsia="仿宋_GB2312" w:cs="Times New Roman"/>
                <w:sz w:val="24"/>
                <w:szCs w:val="21"/>
              </w:rPr>
            </w:pPr>
          </w:p>
        </w:tc>
        <w:tc>
          <w:tcPr>
            <w:tcW w:w="1094" w:type="dxa"/>
            <w:noWrap w:val="0"/>
            <w:vAlign w:val="center"/>
          </w:tcPr>
          <w:p w14:paraId="08F3A6B1">
            <w:pPr>
              <w:jc w:val="center"/>
              <w:rPr>
                <w:rFonts w:hint="default" w:ascii="Times New Roman" w:hAnsi="Times New Roman" w:eastAsia="仿宋_GB2312" w:cs="Times New Roman"/>
                <w:sz w:val="24"/>
                <w:szCs w:val="21"/>
              </w:rPr>
            </w:pPr>
          </w:p>
        </w:tc>
        <w:tc>
          <w:tcPr>
            <w:tcW w:w="1271" w:type="dxa"/>
            <w:noWrap w:val="0"/>
            <w:vAlign w:val="center"/>
          </w:tcPr>
          <w:p w14:paraId="667D2DF9">
            <w:pPr>
              <w:jc w:val="center"/>
              <w:rPr>
                <w:rFonts w:hint="default" w:ascii="Times New Roman" w:hAnsi="Times New Roman" w:eastAsia="仿宋_GB2312" w:cs="Times New Roman"/>
                <w:sz w:val="24"/>
                <w:szCs w:val="21"/>
              </w:rPr>
            </w:pPr>
          </w:p>
        </w:tc>
        <w:tc>
          <w:tcPr>
            <w:tcW w:w="1647" w:type="dxa"/>
            <w:noWrap w:val="0"/>
            <w:vAlign w:val="top"/>
          </w:tcPr>
          <w:p w14:paraId="6993DEB9">
            <w:pPr>
              <w:jc w:val="center"/>
              <w:rPr>
                <w:rFonts w:hint="default" w:ascii="Times New Roman" w:hAnsi="Times New Roman" w:eastAsia="仿宋_GB2312" w:cs="Times New Roman"/>
                <w:sz w:val="24"/>
                <w:szCs w:val="21"/>
              </w:rPr>
            </w:pPr>
          </w:p>
        </w:tc>
        <w:tc>
          <w:tcPr>
            <w:tcW w:w="1409" w:type="dxa"/>
            <w:noWrap w:val="0"/>
            <w:vAlign w:val="top"/>
          </w:tcPr>
          <w:p w14:paraId="3F5C8CE8">
            <w:pPr>
              <w:jc w:val="center"/>
              <w:rPr>
                <w:rFonts w:hint="default" w:ascii="Times New Roman" w:hAnsi="Times New Roman" w:eastAsia="仿宋_GB2312" w:cs="Times New Roman"/>
                <w:sz w:val="24"/>
                <w:szCs w:val="21"/>
              </w:rPr>
            </w:pPr>
          </w:p>
        </w:tc>
      </w:tr>
      <w:tr w14:paraId="1122DD8A">
        <w:trPr>
          <w:trHeight w:val="301" w:hRule="atLeast"/>
        </w:trPr>
        <w:tc>
          <w:tcPr>
            <w:tcW w:w="8614" w:type="dxa"/>
            <w:gridSpan w:val="7"/>
            <w:noWrap w:val="0"/>
            <w:vAlign w:val="center"/>
          </w:tcPr>
          <w:p w14:paraId="7A15DF7D">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纺丝工序（需按GB 36889计算折标后的综合能耗）</w:t>
            </w:r>
          </w:p>
        </w:tc>
      </w:tr>
      <w:tr w14:paraId="13989FDD">
        <w:trPr>
          <w:trHeight w:val="301" w:hRule="atLeast"/>
        </w:trPr>
        <w:tc>
          <w:tcPr>
            <w:tcW w:w="733" w:type="dxa"/>
            <w:noWrap w:val="0"/>
            <w:vAlign w:val="center"/>
          </w:tcPr>
          <w:p w14:paraId="120AC388">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74AD9502">
            <w:pPr>
              <w:jc w:val="center"/>
              <w:rPr>
                <w:rFonts w:hint="default" w:ascii="Times New Roman" w:hAnsi="Times New Roman" w:eastAsia="仿宋_GB2312" w:cs="Times New Roman"/>
                <w:sz w:val="24"/>
                <w:szCs w:val="21"/>
              </w:rPr>
            </w:pPr>
          </w:p>
        </w:tc>
        <w:tc>
          <w:tcPr>
            <w:tcW w:w="685" w:type="dxa"/>
            <w:noWrap w:val="0"/>
            <w:vAlign w:val="center"/>
          </w:tcPr>
          <w:p w14:paraId="5E9DF4FB">
            <w:pPr>
              <w:jc w:val="center"/>
              <w:rPr>
                <w:rFonts w:hint="default" w:ascii="Times New Roman" w:hAnsi="Times New Roman" w:eastAsia="仿宋_GB2312" w:cs="Times New Roman"/>
                <w:sz w:val="24"/>
                <w:szCs w:val="21"/>
              </w:rPr>
            </w:pPr>
          </w:p>
        </w:tc>
        <w:tc>
          <w:tcPr>
            <w:tcW w:w="1094" w:type="dxa"/>
            <w:noWrap w:val="0"/>
            <w:vAlign w:val="center"/>
          </w:tcPr>
          <w:p w14:paraId="3623B8E1">
            <w:pPr>
              <w:jc w:val="center"/>
              <w:rPr>
                <w:rFonts w:hint="default" w:ascii="Times New Roman" w:hAnsi="Times New Roman" w:eastAsia="仿宋_GB2312" w:cs="Times New Roman"/>
                <w:sz w:val="24"/>
                <w:szCs w:val="21"/>
              </w:rPr>
            </w:pPr>
          </w:p>
        </w:tc>
        <w:tc>
          <w:tcPr>
            <w:tcW w:w="1271" w:type="dxa"/>
            <w:noWrap w:val="0"/>
            <w:vAlign w:val="center"/>
          </w:tcPr>
          <w:p w14:paraId="70298F02">
            <w:pPr>
              <w:jc w:val="center"/>
              <w:rPr>
                <w:rFonts w:hint="default" w:ascii="Times New Roman" w:hAnsi="Times New Roman" w:eastAsia="仿宋_GB2312" w:cs="Times New Roman"/>
                <w:sz w:val="24"/>
                <w:szCs w:val="21"/>
              </w:rPr>
            </w:pPr>
          </w:p>
        </w:tc>
        <w:tc>
          <w:tcPr>
            <w:tcW w:w="1647" w:type="dxa"/>
            <w:noWrap w:val="0"/>
            <w:vAlign w:val="top"/>
          </w:tcPr>
          <w:p w14:paraId="00F9F42B">
            <w:pPr>
              <w:jc w:val="center"/>
              <w:rPr>
                <w:rFonts w:hint="default" w:ascii="Times New Roman" w:hAnsi="Times New Roman" w:eastAsia="仿宋_GB2312" w:cs="Times New Roman"/>
                <w:sz w:val="24"/>
                <w:szCs w:val="21"/>
              </w:rPr>
            </w:pPr>
          </w:p>
        </w:tc>
        <w:tc>
          <w:tcPr>
            <w:tcW w:w="1409" w:type="dxa"/>
            <w:noWrap w:val="0"/>
            <w:vAlign w:val="top"/>
          </w:tcPr>
          <w:p w14:paraId="7BBABE6E">
            <w:pPr>
              <w:jc w:val="center"/>
              <w:rPr>
                <w:rFonts w:hint="default" w:ascii="Times New Roman" w:hAnsi="Times New Roman" w:eastAsia="仿宋_GB2312" w:cs="Times New Roman"/>
                <w:sz w:val="24"/>
                <w:szCs w:val="21"/>
              </w:rPr>
            </w:pPr>
          </w:p>
        </w:tc>
      </w:tr>
      <w:tr w14:paraId="631ADBD6">
        <w:trPr>
          <w:trHeight w:val="301" w:hRule="atLeast"/>
        </w:trPr>
        <w:tc>
          <w:tcPr>
            <w:tcW w:w="733" w:type="dxa"/>
            <w:noWrap w:val="0"/>
            <w:vAlign w:val="center"/>
          </w:tcPr>
          <w:p w14:paraId="4C7CA3E1">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7BCF4303">
            <w:pPr>
              <w:jc w:val="center"/>
              <w:rPr>
                <w:rFonts w:hint="default" w:ascii="Times New Roman" w:hAnsi="Times New Roman" w:eastAsia="仿宋_GB2312" w:cs="Times New Roman"/>
                <w:sz w:val="24"/>
                <w:szCs w:val="21"/>
              </w:rPr>
            </w:pPr>
          </w:p>
        </w:tc>
        <w:tc>
          <w:tcPr>
            <w:tcW w:w="685" w:type="dxa"/>
            <w:noWrap w:val="0"/>
            <w:vAlign w:val="center"/>
          </w:tcPr>
          <w:p w14:paraId="6A902E6A">
            <w:pPr>
              <w:jc w:val="center"/>
              <w:rPr>
                <w:rFonts w:hint="default" w:ascii="Times New Roman" w:hAnsi="Times New Roman" w:eastAsia="仿宋_GB2312" w:cs="Times New Roman"/>
                <w:sz w:val="24"/>
                <w:szCs w:val="21"/>
              </w:rPr>
            </w:pPr>
          </w:p>
        </w:tc>
        <w:tc>
          <w:tcPr>
            <w:tcW w:w="1094" w:type="dxa"/>
            <w:noWrap w:val="0"/>
            <w:vAlign w:val="center"/>
          </w:tcPr>
          <w:p w14:paraId="1C290ABF">
            <w:pPr>
              <w:jc w:val="center"/>
              <w:rPr>
                <w:rFonts w:hint="default" w:ascii="Times New Roman" w:hAnsi="Times New Roman" w:eastAsia="仿宋_GB2312" w:cs="Times New Roman"/>
                <w:sz w:val="24"/>
                <w:szCs w:val="21"/>
              </w:rPr>
            </w:pPr>
          </w:p>
        </w:tc>
        <w:tc>
          <w:tcPr>
            <w:tcW w:w="1271" w:type="dxa"/>
            <w:noWrap w:val="0"/>
            <w:vAlign w:val="center"/>
          </w:tcPr>
          <w:p w14:paraId="3B5C0EC0">
            <w:pPr>
              <w:jc w:val="center"/>
              <w:rPr>
                <w:rFonts w:hint="default" w:ascii="Times New Roman" w:hAnsi="Times New Roman" w:eastAsia="仿宋_GB2312" w:cs="Times New Roman"/>
                <w:sz w:val="24"/>
                <w:szCs w:val="21"/>
              </w:rPr>
            </w:pPr>
          </w:p>
        </w:tc>
        <w:tc>
          <w:tcPr>
            <w:tcW w:w="1647" w:type="dxa"/>
            <w:noWrap w:val="0"/>
            <w:vAlign w:val="top"/>
          </w:tcPr>
          <w:p w14:paraId="27374DA5">
            <w:pPr>
              <w:jc w:val="center"/>
              <w:rPr>
                <w:rFonts w:hint="default" w:ascii="Times New Roman" w:hAnsi="Times New Roman" w:eastAsia="仿宋_GB2312" w:cs="Times New Roman"/>
                <w:sz w:val="24"/>
                <w:szCs w:val="21"/>
              </w:rPr>
            </w:pPr>
          </w:p>
        </w:tc>
        <w:tc>
          <w:tcPr>
            <w:tcW w:w="1409" w:type="dxa"/>
            <w:noWrap w:val="0"/>
            <w:vAlign w:val="top"/>
          </w:tcPr>
          <w:p w14:paraId="08ED72D3">
            <w:pPr>
              <w:jc w:val="center"/>
              <w:rPr>
                <w:rFonts w:hint="default" w:ascii="Times New Roman" w:hAnsi="Times New Roman" w:eastAsia="仿宋_GB2312" w:cs="Times New Roman"/>
                <w:sz w:val="24"/>
                <w:szCs w:val="21"/>
              </w:rPr>
            </w:pPr>
          </w:p>
        </w:tc>
      </w:tr>
      <w:tr w14:paraId="5222AD81">
        <w:trPr>
          <w:trHeight w:val="301" w:hRule="atLeast"/>
        </w:trPr>
        <w:tc>
          <w:tcPr>
            <w:tcW w:w="8614" w:type="dxa"/>
            <w:gridSpan w:val="7"/>
            <w:noWrap w:val="0"/>
            <w:vAlign w:val="center"/>
          </w:tcPr>
          <w:p w14:paraId="03235A36">
            <w:pP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长丝加弹工序（需按GB 36889计算折标后的综合能耗）</w:t>
            </w:r>
          </w:p>
        </w:tc>
      </w:tr>
      <w:tr w14:paraId="33D14DF1">
        <w:trPr>
          <w:trHeight w:val="301" w:hRule="atLeast"/>
        </w:trPr>
        <w:tc>
          <w:tcPr>
            <w:tcW w:w="733" w:type="dxa"/>
            <w:noWrap w:val="0"/>
            <w:vAlign w:val="center"/>
          </w:tcPr>
          <w:p w14:paraId="19FF8003">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14:paraId="0E7DAC8F">
            <w:pPr>
              <w:jc w:val="center"/>
              <w:rPr>
                <w:rFonts w:hint="default" w:ascii="Times New Roman" w:hAnsi="Times New Roman" w:eastAsia="仿宋_GB2312" w:cs="Times New Roman"/>
                <w:sz w:val="24"/>
                <w:szCs w:val="21"/>
              </w:rPr>
            </w:pPr>
          </w:p>
        </w:tc>
        <w:tc>
          <w:tcPr>
            <w:tcW w:w="685" w:type="dxa"/>
            <w:noWrap w:val="0"/>
            <w:vAlign w:val="center"/>
          </w:tcPr>
          <w:p w14:paraId="40AF167B">
            <w:pPr>
              <w:jc w:val="center"/>
              <w:rPr>
                <w:rFonts w:hint="default" w:ascii="Times New Roman" w:hAnsi="Times New Roman" w:eastAsia="仿宋_GB2312" w:cs="Times New Roman"/>
                <w:sz w:val="24"/>
                <w:szCs w:val="21"/>
              </w:rPr>
            </w:pPr>
          </w:p>
        </w:tc>
        <w:tc>
          <w:tcPr>
            <w:tcW w:w="1094" w:type="dxa"/>
            <w:noWrap w:val="0"/>
            <w:vAlign w:val="center"/>
          </w:tcPr>
          <w:p w14:paraId="46E61667">
            <w:pPr>
              <w:jc w:val="center"/>
              <w:rPr>
                <w:rFonts w:hint="default" w:ascii="Times New Roman" w:hAnsi="Times New Roman" w:eastAsia="仿宋_GB2312" w:cs="Times New Roman"/>
                <w:sz w:val="24"/>
                <w:szCs w:val="21"/>
              </w:rPr>
            </w:pPr>
          </w:p>
        </w:tc>
        <w:tc>
          <w:tcPr>
            <w:tcW w:w="1271" w:type="dxa"/>
            <w:noWrap w:val="0"/>
            <w:vAlign w:val="center"/>
          </w:tcPr>
          <w:p w14:paraId="1FC25460">
            <w:pPr>
              <w:jc w:val="center"/>
              <w:rPr>
                <w:rFonts w:hint="default" w:ascii="Times New Roman" w:hAnsi="Times New Roman" w:eastAsia="仿宋_GB2312" w:cs="Times New Roman"/>
                <w:sz w:val="24"/>
                <w:szCs w:val="21"/>
              </w:rPr>
            </w:pPr>
          </w:p>
        </w:tc>
        <w:tc>
          <w:tcPr>
            <w:tcW w:w="1647" w:type="dxa"/>
            <w:noWrap w:val="0"/>
            <w:vAlign w:val="top"/>
          </w:tcPr>
          <w:p w14:paraId="4663E168">
            <w:pPr>
              <w:jc w:val="center"/>
              <w:rPr>
                <w:rFonts w:hint="default" w:ascii="Times New Roman" w:hAnsi="Times New Roman" w:eastAsia="仿宋_GB2312" w:cs="Times New Roman"/>
                <w:sz w:val="24"/>
                <w:szCs w:val="21"/>
              </w:rPr>
            </w:pPr>
          </w:p>
        </w:tc>
        <w:tc>
          <w:tcPr>
            <w:tcW w:w="1409" w:type="dxa"/>
            <w:noWrap w:val="0"/>
            <w:vAlign w:val="top"/>
          </w:tcPr>
          <w:p w14:paraId="20EEC442">
            <w:pPr>
              <w:jc w:val="center"/>
              <w:rPr>
                <w:rFonts w:hint="default" w:ascii="Times New Roman" w:hAnsi="Times New Roman" w:eastAsia="仿宋_GB2312" w:cs="Times New Roman"/>
                <w:sz w:val="24"/>
                <w:szCs w:val="21"/>
              </w:rPr>
            </w:pPr>
          </w:p>
        </w:tc>
      </w:tr>
      <w:tr w14:paraId="3830037B">
        <w:trPr>
          <w:trHeight w:val="301" w:hRule="atLeast"/>
        </w:trPr>
        <w:tc>
          <w:tcPr>
            <w:tcW w:w="733" w:type="dxa"/>
            <w:noWrap w:val="0"/>
            <w:vAlign w:val="center"/>
          </w:tcPr>
          <w:p w14:paraId="01D412E5">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14:paraId="1665608A">
            <w:pPr>
              <w:jc w:val="center"/>
              <w:rPr>
                <w:rFonts w:hint="default" w:ascii="Times New Roman" w:hAnsi="Times New Roman" w:eastAsia="仿宋_GB2312" w:cs="Times New Roman"/>
                <w:sz w:val="24"/>
                <w:szCs w:val="21"/>
              </w:rPr>
            </w:pPr>
          </w:p>
        </w:tc>
        <w:tc>
          <w:tcPr>
            <w:tcW w:w="685" w:type="dxa"/>
            <w:noWrap w:val="0"/>
            <w:vAlign w:val="center"/>
          </w:tcPr>
          <w:p w14:paraId="51E45C9E">
            <w:pPr>
              <w:jc w:val="center"/>
              <w:rPr>
                <w:rFonts w:hint="default" w:ascii="Times New Roman" w:hAnsi="Times New Roman" w:eastAsia="仿宋_GB2312" w:cs="Times New Roman"/>
                <w:sz w:val="24"/>
                <w:szCs w:val="21"/>
              </w:rPr>
            </w:pPr>
          </w:p>
        </w:tc>
        <w:tc>
          <w:tcPr>
            <w:tcW w:w="1094" w:type="dxa"/>
            <w:noWrap w:val="0"/>
            <w:vAlign w:val="center"/>
          </w:tcPr>
          <w:p w14:paraId="4609F0EC">
            <w:pPr>
              <w:jc w:val="center"/>
              <w:rPr>
                <w:rFonts w:hint="default" w:ascii="Times New Roman" w:hAnsi="Times New Roman" w:eastAsia="仿宋_GB2312" w:cs="Times New Roman"/>
                <w:sz w:val="24"/>
                <w:szCs w:val="21"/>
              </w:rPr>
            </w:pPr>
          </w:p>
        </w:tc>
        <w:tc>
          <w:tcPr>
            <w:tcW w:w="1271" w:type="dxa"/>
            <w:noWrap w:val="0"/>
            <w:vAlign w:val="center"/>
          </w:tcPr>
          <w:p w14:paraId="6CD1AA40">
            <w:pPr>
              <w:jc w:val="center"/>
              <w:rPr>
                <w:rFonts w:hint="default" w:ascii="Times New Roman" w:hAnsi="Times New Roman" w:eastAsia="仿宋_GB2312" w:cs="Times New Roman"/>
                <w:sz w:val="24"/>
                <w:szCs w:val="21"/>
              </w:rPr>
            </w:pPr>
          </w:p>
        </w:tc>
        <w:tc>
          <w:tcPr>
            <w:tcW w:w="1647" w:type="dxa"/>
            <w:noWrap w:val="0"/>
            <w:vAlign w:val="top"/>
          </w:tcPr>
          <w:p w14:paraId="44F14620">
            <w:pPr>
              <w:jc w:val="center"/>
              <w:rPr>
                <w:rFonts w:hint="default" w:ascii="Times New Roman" w:hAnsi="Times New Roman" w:eastAsia="仿宋_GB2312" w:cs="Times New Roman"/>
                <w:sz w:val="24"/>
                <w:szCs w:val="21"/>
              </w:rPr>
            </w:pPr>
          </w:p>
        </w:tc>
        <w:tc>
          <w:tcPr>
            <w:tcW w:w="1409" w:type="dxa"/>
            <w:noWrap w:val="0"/>
            <w:vAlign w:val="top"/>
          </w:tcPr>
          <w:p w14:paraId="1D5404CC">
            <w:pPr>
              <w:jc w:val="center"/>
              <w:rPr>
                <w:rFonts w:hint="default" w:ascii="Times New Roman" w:hAnsi="Times New Roman" w:eastAsia="仿宋_GB2312" w:cs="Times New Roman"/>
                <w:sz w:val="24"/>
                <w:szCs w:val="21"/>
              </w:rPr>
            </w:pPr>
          </w:p>
        </w:tc>
      </w:tr>
      <w:tr w14:paraId="5506856D">
        <w:trPr>
          <w:trHeight w:val="301" w:hRule="atLeast"/>
        </w:trPr>
        <w:tc>
          <w:tcPr>
            <w:tcW w:w="733" w:type="dxa"/>
            <w:noWrap w:val="0"/>
            <w:vAlign w:val="center"/>
          </w:tcPr>
          <w:p w14:paraId="3015E340">
            <w:pPr>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775" w:type="dxa"/>
            <w:noWrap w:val="0"/>
            <w:vAlign w:val="center"/>
          </w:tcPr>
          <w:p w14:paraId="0AE89FEC">
            <w:pPr>
              <w:jc w:val="center"/>
              <w:rPr>
                <w:rFonts w:hint="default" w:ascii="Times New Roman" w:hAnsi="Times New Roman" w:eastAsia="仿宋_GB2312" w:cs="Times New Roman"/>
                <w:sz w:val="24"/>
                <w:szCs w:val="21"/>
              </w:rPr>
            </w:pPr>
          </w:p>
        </w:tc>
        <w:tc>
          <w:tcPr>
            <w:tcW w:w="685" w:type="dxa"/>
            <w:noWrap w:val="0"/>
            <w:vAlign w:val="center"/>
          </w:tcPr>
          <w:p w14:paraId="605EFAC2">
            <w:pPr>
              <w:jc w:val="center"/>
              <w:rPr>
                <w:rFonts w:hint="default" w:ascii="Times New Roman" w:hAnsi="Times New Roman" w:eastAsia="仿宋_GB2312" w:cs="Times New Roman"/>
                <w:sz w:val="24"/>
                <w:szCs w:val="21"/>
              </w:rPr>
            </w:pPr>
          </w:p>
        </w:tc>
        <w:tc>
          <w:tcPr>
            <w:tcW w:w="1094" w:type="dxa"/>
            <w:noWrap w:val="0"/>
            <w:vAlign w:val="center"/>
          </w:tcPr>
          <w:p w14:paraId="46532928">
            <w:pPr>
              <w:jc w:val="center"/>
              <w:rPr>
                <w:rFonts w:hint="default" w:ascii="Times New Roman" w:hAnsi="Times New Roman" w:eastAsia="仿宋_GB2312" w:cs="Times New Roman"/>
                <w:sz w:val="24"/>
                <w:szCs w:val="21"/>
              </w:rPr>
            </w:pPr>
          </w:p>
        </w:tc>
        <w:tc>
          <w:tcPr>
            <w:tcW w:w="1271" w:type="dxa"/>
            <w:noWrap w:val="0"/>
            <w:vAlign w:val="center"/>
          </w:tcPr>
          <w:p w14:paraId="130FC549">
            <w:pPr>
              <w:jc w:val="center"/>
              <w:rPr>
                <w:rFonts w:hint="default" w:ascii="Times New Roman" w:hAnsi="Times New Roman" w:eastAsia="仿宋_GB2312" w:cs="Times New Roman"/>
                <w:sz w:val="24"/>
                <w:szCs w:val="21"/>
              </w:rPr>
            </w:pPr>
          </w:p>
        </w:tc>
        <w:tc>
          <w:tcPr>
            <w:tcW w:w="1647" w:type="dxa"/>
            <w:noWrap w:val="0"/>
            <w:vAlign w:val="top"/>
          </w:tcPr>
          <w:p w14:paraId="083E496F">
            <w:pPr>
              <w:jc w:val="center"/>
              <w:rPr>
                <w:rFonts w:hint="default" w:ascii="Times New Roman" w:hAnsi="Times New Roman" w:eastAsia="仿宋_GB2312" w:cs="Times New Roman"/>
                <w:sz w:val="24"/>
                <w:szCs w:val="21"/>
              </w:rPr>
            </w:pPr>
          </w:p>
        </w:tc>
        <w:tc>
          <w:tcPr>
            <w:tcW w:w="1409" w:type="dxa"/>
            <w:noWrap w:val="0"/>
            <w:vAlign w:val="top"/>
          </w:tcPr>
          <w:p w14:paraId="0EE8FFDA">
            <w:pPr>
              <w:jc w:val="center"/>
              <w:rPr>
                <w:rFonts w:hint="default" w:ascii="Times New Roman" w:hAnsi="Times New Roman" w:eastAsia="仿宋_GB2312" w:cs="Times New Roman"/>
                <w:sz w:val="24"/>
                <w:szCs w:val="21"/>
              </w:rPr>
            </w:pPr>
          </w:p>
        </w:tc>
      </w:tr>
    </w:tbl>
    <w:p w14:paraId="6E40E14A">
      <w:pPr>
        <w:jc w:val="center"/>
        <w:rPr>
          <w:rFonts w:hint="default" w:ascii="Times New Roman" w:hAnsi="Times New Roman" w:eastAsia="仿宋" w:cs="Times New Roman"/>
          <w:sz w:val="28"/>
          <w:szCs w:val="28"/>
        </w:rPr>
      </w:pPr>
    </w:p>
    <w:p w14:paraId="5214CCF1">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14:paraId="437AD4B5">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5E7E8C9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6A83EAB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6C4E75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E28F2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012E80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14:paraId="3092AAB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14:paraId="61B67751">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B038504">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3A104E2C">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C8A9B37">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3AD57AD">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682D4AD">
            <w:pPr>
              <w:widowControl/>
              <w:adjustRightInd w:val="0"/>
              <w:snapToGrid w:val="0"/>
              <w:jc w:val="center"/>
              <w:rPr>
                <w:rFonts w:hint="default" w:ascii="Times New Roman" w:hAnsi="Times New Roman" w:eastAsia="仿宋_GB2312" w:cs="Times New Roman"/>
                <w:sz w:val="24"/>
                <w:szCs w:val="28"/>
              </w:rPr>
            </w:pPr>
          </w:p>
        </w:tc>
      </w:tr>
      <w:tr w14:paraId="67011D83">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1A6D2C97">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0B77382C">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7BD94C5">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FE6FD87">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411E1B2D">
            <w:pPr>
              <w:widowControl/>
              <w:adjustRightInd w:val="0"/>
              <w:snapToGrid w:val="0"/>
              <w:jc w:val="center"/>
              <w:rPr>
                <w:rFonts w:hint="default" w:ascii="Times New Roman" w:hAnsi="Times New Roman" w:eastAsia="仿宋_GB2312" w:cs="Times New Roman"/>
                <w:sz w:val="24"/>
                <w:szCs w:val="28"/>
              </w:rPr>
            </w:pPr>
          </w:p>
        </w:tc>
      </w:tr>
      <w:tr w14:paraId="0F9890F7">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14:paraId="48E73B6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14:paraId="2AADCDFE">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6CF3FD6">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F98174">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E9DAA9B">
            <w:pPr>
              <w:widowControl/>
              <w:adjustRightInd w:val="0"/>
              <w:snapToGrid w:val="0"/>
              <w:jc w:val="center"/>
              <w:rPr>
                <w:rFonts w:hint="default" w:ascii="Times New Roman" w:hAnsi="Times New Roman" w:eastAsia="仿宋_GB2312" w:cs="Times New Roman"/>
                <w:sz w:val="24"/>
                <w:szCs w:val="28"/>
              </w:rPr>
            </w:pPr>
          </w:p>
        </w:tc>
      </w:tr>
    </w:tbl>
    <w:p w14:paraId="393C6B86">
      <w:pPr>
        <w:jc w:val="center"/>
        <w:rPr>
          <w:rFonts w:hint="default" w:ascii="Times New Roman" w:hAnsi="Times New Roman" w:eastAsia="仿宋" w:cs="Times New Roman"/>
          <w:sz w:val="28"/>
          <w:szCs w:val="28"/>
        </w:rPr>
      </w:pPr>
    </w:p>
    <w:p w14:paraId="75106239">
      <w:pPr>
        <w:jc w:val="center"/>
        <w:rPr>
          <w:rFonts w:hint="default" w:ascii="Times New Roman" w:hAnsi="Times New Roman" w:eastAsia="仿宋" w:cs="Times New Roman"/>
          <w:sz w:val="28"/>
          <w:szCs w:val="28"/>
        </w:rPr>
      </w:pPr>
    </w:p>
    <w:p w14:paraId="4AA81256">
      <w:pPr>
        <w:jc w:val="center"/>
        <w:rPr>
          <w:rFonts w:hint="default" w:ascii="Times New Roman" w:hAnsi="Times New Roman" w:eastAsia="仿宋" w:cs="Times New Roman"/>
          <w:sz w:val="28"/>
          <w:szCs w:val="28"/>
        </w:rPr>
      </w:pPr>
    </w:p>
    <w:p w14:paraId="3A65135D">
      <w:pPr>
        <w:jc w:val="center"/>
        <w:rPr>
          <w:rFonts w:hint="default" w:ascii="Times New Roman" w:hAnsi="Times New Roman" w:eastAsia="仿宋" w:cs="Times New Roman"/>
          <w:sz w:val="28"/>
          <w:szCs w:val="28"/>
        </w:rPr>
      </w:pPr>
    </w:p>
    <w:p w14:paraId="0B15C6DB">
      <w:pPr>
        <w:jc w:val="center"/>
        <w:rPr>
          <w:rFonts w:hint="default" w:ascii="Times New Roman" w:hAnsi="Times New Roman" w:eastAsia="仿宋" w:cs="Times New Roman"/>
          <w:sz w:val="28"/>
          <w:szCs w:val="28"/>
        </w:rPr>
      </w:pPr>
    </w:p>
    <w:p w14:paraId="10A1F748">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表3企业主要用电设备表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9"/>
        <w:gridCol w:w="756"/>
        <w:gridCol w:w="1185"/>
        <w:gridCol w:w="926"/>
        <w:gridCol w:w="769"/>
      </w:tblGrid>
      <w:tr w14:paraId="3BDA4775">
        <w:tc>
          <w:tcPr>
            <w:tcW w:w="946" w:type="dxa"/>
            <w:noWrap w:val="0"/>
            <w:vAlign w:val="center"/>
          </w:tcPr>
          <w:p w14:paraId="01892CC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14:paraId="6BF60D4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14:paraId="1ECAABB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14:paraId="2FE1B8A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99" w:type="dxa"/>
            <w:noWrap w:val="0"/>
            <w:vAlign w:val="center"/>
          </w:tcPr>
          <w:p w14:paraId="54D9CF1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756" w:type="dxa"/>
            <w:noWrap w:val="0"/>
            <w:vAlign w:val="center"/>
          </w:tcPr>
          <w:p w14:paraId="2A3D2E40">
            <w:pPr>
              <w:widowControl/>
              <w:adjustRightInd w:val="0"/>
              <w:snapToGrid w:val="0"/>
              <w:jc w:val="center"/>
              <w:rPr>
                <w:rFonts w:hint="eastAsia"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rPr>
              <w:t>数量</w:t>
            </w:r>
            <w:r>
              <w:rPr>
                <w:rFonts w:hint="eastAsia" w:ascii="Times New Roman" w:hAnsi="Times New Roman" w:eastAsia="仿宋_GB2312" w:cs="Times New Roman"/>
                <w:sz w:val="24"/>
                <w:szCs w:val="28"/>
                <w:lang w:eastAsia="zh-CN"/>
              </w:rPr>
              <w:t>（</w:t>
            </w:r>
            <w:r>
              <w:rPr>
                <w:rFonts w:hint="eastAsia" w:ascii="Times New Roman" w:hAnsi="Times New Roman" w:eastAsia="仿宋_GB2312" w:cs="Times New Roman"/>
                <w:sz w:val="24"/>
                <w:szCs w:val="28"/>
                <w:lang w:val="en-US" w:eastAsia="zh-CN"/>
              </w:rPr>
              <w:t>台</w:t>
            </w:r>
            <w:r>
              <w:rPr>
                <w:rFonts w:hint="eastAsia" w:ascii="Times New Roman" w:hAnsi="Times New Roman" w:eastAsia="仿宋_GB2312" w:cs="Times New Roman"/>
                <w:sz w:val="24"/>
                <w:szCs w:val="28"/>
                <w:lang w:eastAsia="zh-CN"/>
              </w:rPr>
              <w:t>）</w:t>
            </w:r>
          </w:p>
        </w:tc>
        <w:tc>
          <w:tcPr>
            <w:tcW w:w="1185" w:type="dxa"/>
            <w:noWrap w:val="0"/>
            <w:vAlign w:val="center"/>
          </w:tcPr>
          <w:p w14:paraId="594366B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26" w:type="dxa"/>
            <w:noWrap w:val="0"/>
            <w:vAlign w:val="center"/>
          </w:tcPr>
          <w:p w14:paraId="06EFC84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769" w:type="dxa"/>
            <w:noWrap w:val="0"/>
            <w:vAlign w:val="center"/>
          </w:tcPr>
          <w:p w14:paraId="2D624FF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0B4CC5EE">
        <w:tc>
          <w:tcPr>
            <w:tcW w:w="946" w:type="dxa"/>
            <w:noWrap w:val="0"/>
            <w:vAlign w:val="center"/>
          </w:tcPr>
          <w:p w14:paraId="482E6D72">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center"/>
          </w:tcPr>
          <w:p w14:paraId="68D7ECF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center"/>
          </w:tcPr>
          <w:p w14:paraId="7FEB176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326B6687">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54D68683">
            <w:pPr>
              <w:widowControl/>
              <w:adjustRightInd w:val="0"/>
              <w:snapToGrid w:val="0"/>
              <w:jc w:val="center"/>
              <w:rPr>
                <w:rFonts w:hint="default" w:ascii="Times New Roman" w:hAnsi="Times New Roman" w:eastAsia="仿宋_GB2312" w:cs="Times New Roman"/>
                <w:sz w:val="24"/>
                <w:szCs w:val="28"/>
              </w:rPr>
            </w:pPr>
          </w:p>
        </w:tc>
        <w:tc>
          <w:tcPr>
            <w:tcW w:w="756" w:type="dxa"/>
            <w:noWrap w:val="0"/>
            <w:vAlign w:val="center"/>
          </w:tcPr>
          <w:p w14:paraId="3714E444">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414144CC">
            <w:pPr>
              <w:widowControl/>
              <w:adjustRightInd w:val="0"/>
              <w:snapToGrid w:val="0"/>
              <w:jc w:val="center"/>
              <w:rPr>
                <w:rFonts w:hint="default" w:ascii="Times New Roman" w:hAnsi="Times New Roman" w:eastAsia="仿宋_GB2312" w:cs="Times New Roman"/>
                <w:sz w:val="24"/>
                <w:szCs w:val="28"/>
              </w:rPr>
            </w:pPr>
          </w:p>
        </w:tc>
        <w:tc>
          <w:tcPr>
            <w:tcW w:w="926" w:type="dxa"/>
            <w:noWrap w:val="0"/>
            <w:vAlign w:val="center"/>
          </w:tcPr>
          <w:p w14:paraId="159B24E4">
            <w:pPr>
              <w:widowControl/>
              <w:adjustRightInd w:val="0"/>
              <w:snapToGrid w:val="0"/>
              <w:jc w:val="center"/>
              <w:rPr>
                <w:rFonts w:hint="default" w:ascii="Times New Roman" w:hAnsi="Times New Roman" w:eastAsia="仿宋_GB2312" w:cs="Times New Roman"/>
                <w:sz w:val="24"/>
                <w:szCs w:val="28"/>
              </w:rPr>
            </w:pPr>
          </w:p>
        </w:tc>
        <w:tc>
          <w:tcPr>
            <w:tcW w:w="769" w:type="dxa"/>
            <w:noWrap w:val="0"/>
            <w:vAlign w:val="center"/>
          </w:tcPr>
          <w:p w14:paraId="4DD11401">
            <w:pPr>
              <w:widowControl/>
              <w:adjustRightInd w:val="0"/>
              <w:snapToGrid w:val="0"/>
              <w:jc w:val="center"/>
              <w:rPr>
                <w:rFonts w:hint="default" w:ascii="Times New Roman" w:hAnsi="Times New Roman" w:eastAsia="仿宋_GB2312" w:cs="Times New Roman"/>
                <w:sz w:val="24"/>
                <w:szCs w:val="28"/>
              </w:rPr>
            </w:pPr>
          </w:p>
        </w:tc>
      </w:tr>
      <w:tr w14:paraId="0FACC74C">
        <w:tc>
          <w:tcPr>
            <w:tcW w:w="946" w:type="dxa"/>
            <w:noWrap w:val="0"/>
            <w:vAlign w:val="center"/>
          </w:tcPr>
          <w:p w14:paraId="0B967727">
            <w:pPr>
              <w:widowControl/>
              <w:jc w:val="center"/>
              <w:rPr>
                <w:rFonts w:hint="default" w:ascii="Times New Roman" w:hAnsi="Times New Roman" w:eastAsia="仿宋_GB2312" w:cs="Times New Roman"/>
                <w:sz w:val="24"/>
                <w:szCs w:val="28"/>
              </w:rPr>
            </w:pPr>
          </w:p>
        </w:tc>
        <w:tc>
          <w:tcPr>
            <w:tcW w:w="1147" w:type="dxa"/>
            <w:noWrap w:val="0"/>
            <w:vAlign w:val="center"/>
          </w:tcPr>
          <w:p w14:paraId="4E4862F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32FA727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C7D6F42">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0CF9CC52">
            <w:pPr>
              <w:widowControl/>
              <w:adjustRightInd w:val="0"/>
              <w:snapToGrid w:val="0"/>
              <w:jc w:val="center"/>
              <w:rPr>
                <w:rFonts w:hint="default" w:ascii="Times New Roman" w:hAnsi="Times New Roman" w:eastAsia="仿宋_GB2312" w:cs="Times New Roman"/>
                <w:sz w:val="24"/>
                <w:szCs w:val="28"/>
              </w:rPr>
            </w:pPr>
          </w:p>
        </w:tc>
        <w:tc>
          <w:tcPr>
            <w:tcW w:w="756" w:type="dxa"/>
            <w:noWrap w:val="0"/>
            <w:vAlign w:val="center"/>
          </w:tcPr>
          <w:p w14:paraId="67F21D09">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59C57A38">
            <w:pPr>
              <w:widowControl/>
              <w:adjustRightInd w:val="0"/>
              <w:snapToGrid w:val="0"/>
              <w:jc w:val="center"/>
              <w:rPr>
                <w:rFonts w:hint="default" w:ascii="Times New Roman" w:hAnsi="Times New Roman" w:eastAsia="仿宋_GB2312" w:cs="Times New Roman"/>
                <w:sz w:val="24"/>
                <w:szCs w:val="28"/>
              </w:rPr>
            </w:pPr>
          </w:p>
        </w:tc>
        <w:tc>
          <w:tcPr>
            <w:tcW w:w="926" w:type="dxa"/>
            <w:noWrap w:val="0"/>
            <w:vAlign w:val="center"/>
          </w:tcPr>
          <w:p w14:paraId="2135D76B">
            <w:pPr>
              <w:widowControl/>
              <w:adjustRightInd w:val="0"/>
              <w:snapToGrid w:val="0"/>
              <w:jc w:val="center"/>
              <w:rPr>
                <w:rFonts w:hint="default" w:ascii="Times New Roman" w:hAnsi="Times New Roman" w:eastAsia="仿宋_GB2312" w:cs="Times New Roman"/>
                <w:sz w:val="24"/>
                <w:szCs w:val="28"/>
              </w:rPr>
            </w:pPr>
          </w:p>
        </w:tc>
        <w:tc>
          <w:tcPr>
            <w:tcW w:w="769" w:type="dxa"/>
            <w:noWrap w:val="0"/>
            <w:vAlign w:val="center"/>
          </w:tcPr>
          <w:p w14:paraId="428A6AB4">
            <w:pPr>
              <w:widowControl/>
              <w:adjustRightInd w:val="0"/>
              <w:snapToGrid w:val="0"/>
              <w:jc w:val="center"/>
              <w:rPr>
                <w:rFonts w:hint="default" w:ascii="Times New Roman" w:hAnsi="Times New Roman" w:eastAsia="仿宋_GB2312" w:cs="Times New Roman"/>
                <w:sz w:val="24"/>
                <w:szCs w:val="28"/>
              </w:rPr>
            </w:pPr>
          </w:p>
        </w:tc>
      </w:tr>
      <w:tr w14:paraId="7D5E42C7">
        <w:tc>
          <w:tcPr>
            <w:tcW w:w="946" w:type="dxa"/>
            <w:noWrap w:val="0"/>
            <w:vAlign w:val="center"/>
          </w:tcPr>
          <w:p w14:paraId="77A4F91C">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center"/>
          </w:tcPr>
          <w:p w14:paraId="738A241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14:paraId="6329B471">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F5BC4C0">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16F5790B">
            <w:pPr>
              <w:widowControl/>
              <w:adjustRightInd w:val="0"/>
              <w:snapToGrid w:val="0"/>
              <w:jc w:val="center"/>
              <w:rPr>
                <w:rFonts w:hint="default" w:ascii="Times New Roman" w:hAnsi="Times New Roman" w:eastAsia="仿宋_GB2312" w:cs="Times New Roman"/>
                <w:sz w:val="24"/>
                <w:szCs w:val="28"/>
              </w:rPr>
            </w:pPr>
          </w:p>
        </w:tc>
        <w:tc>
          <w:tcPr>
            <w:tcW w:w="756" w:type="dxa"/>
            <w:noWrap w:val="0"/>
            <w:vAlign w:val="center"/>
          </w:tcPr>
          <w:p w14:paraId="187E0C1F">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299D6462">
            <w:pPr>
              <w:widowControl/>
              <w:adjustRightInd w:val="0"/>
              <w:snapToGrid w:val="0"/>
              <w:jc w:val="center"/>
              <w:rPr>
                <w:rFonts w:hint="default" w:ascii="Times New Roman" w:hAnsi="Times New Roman" w:eastAsia="仿宋_GB2312" w:cs="Times New Roman"/>
                <w:sz w:val="24"/>
                <w:szCs w:val="28"/>
              </w:rPr>
            </w:pPr>
          </w:p>
        </w:tc>
        <w:tc>
          <w:tcPr>
            <w:tcW w:w="926" w:type="dxa"/>
            <w:noWrap w:val="0"/>
            <w:vAlign w:val="center"/>
          </w:tcPr>
          <w:p w14:paraId="7AA5E9C3">
            <w:pPr>
              <w:widowControl/>
              <w:adjustRightInd w:val="0"/>
              <w:snapToGrid w:val="0"/>
              <w:jc w:val="center"/>
              <w:rPr>
                <w:rFonts w:hint="default" w:ascii="Times New Roman" w:hAnsi="Times New Roman" w:eastAsia="仿宋_GB2312" w:cs="Times New Roman"/>
                <w:sz w:val="24"/>
                <w:szCs w:val="28"/>
              </w:rPr>
            </w:pPr>
          </w:p>
        </w:tc>
        <w:tc>
          <w:tcPr>
            <w:tcW w:w="769" w:type="dxa"/>
            <w:noWrap w:val="0"/>
            <w:vAlign w:val="center"/>
          </w:tcPr>
          <w:p w14:paraId="2CBFBE9E">
            <w:pPr>
              <w:widowControl/>
              <w:adjustRightInd w:val="0"/>
              <w:snapToGrid w:val="0"/>
              <w:jc w:val="center"/>
              <w:rPr>
                <w:rFonts w:hint="default" w:ascii="Times New Roman" w:hAnsi="Times New Roman" w:eastAsia="仿宋_GB2312" w:cs="Times New Roman"/>
                <w:sz w:val="24"/>
                <w:szCs w:val="28"/>
              </w:rPr>
            </w:pPr>
          </w:p>
        </w:tc>
      </w:tr>
      <w:tr w14:paraId="33011AE5">
        <w:tc>
          <w:tcPr>
            <w:tcW w:w="946" w:type="dxa"/>
            <w:noWrap w:val="0"/>
            <w:vAlign w:val="center"/>
          </w:tcPr>
          <w:p w14:paraId="2EF1828E">
            <w:pPr>
              <w:widowControl/>
              <w:jc w:val="center"/>
              <w:rPr>
                <w:rFonts w:hint="default" w:ascii="Times New Roman" w:hAnsi="Times New Roman" w:eastAsia="仿宋_GB2312" w:cs="Times New Roman"/>
                <w:sz w:val="24"/>
                <w:szCs w:val="28"/>
              </w:rPr>
            </w:pPr>
          </w:p>
        </w:tc>
        <w:tc>
          <w:tcPr>
            <w:tcW w:w="1147" w:type="dxa"/>
            <w:noWrap w:val="0"/>
            <w:vAlign w:val="center"/>
          </w:tcPr>
          <w:p w14:paraId="62B29C6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4520BD0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063D4A6F">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052F1868">
            <w:pPr>
              <w:widowControl/>
              <w:adjustRightInd w:val="0"/>
              <w:snapToGrid w:val="0"/>
              <w:jc w:val="center"/>
              <w:rPr>
                <w:rFonts w:hint="default" w:ascii="Times New Roman" w:hAnsi="Times New Roman" w:eastAsia="仿宋_GB2312" w:cs="Times New Roman"/>
                <w:sz w:val="24"/>
                <w:szCs w:val="28"/>
              </w:rPr>
            </w:pPr>
          </w:p>
        </w:tc>
        <w:tc>
          <w:tcPr>
            <w:tcW w:w="756" w:type="dxa"/>
            <w:noWrap w:val="0"/>
            <w:vAlign w:val="center"/>
          </w:tcPr>
          <w:p w14:paraId="155DB4F1">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5D3F409B">
            <w:pPr>
              <w:widowControl/>
              <w:adjustRightInd w:val="0"/>
              <w:snapToGrid w:val="0"/>
              <w:jc w:val="center"/>
              <w:rPr>
                <w:rFonts w:hint="default" w:ascii="Times New Roman" w:hAnsi="Times New Roman" w:eastAsia="仿宋_GB2312" w:cs="Times New Roman"/>
                <w:sz w:val="24"/>
                <w:szCs w:val="28"/>
              </w:rPr>
            </w:pPr>
          </w:p>
        </w:tc>
        <w:tc>
          <w:tcPr>
            <w:tcW w:w="926" w:type="dxa"/>
            <w:noWrap w:val="0"/>
            <w:vAlign w:val="center"/>
          </w:tcPr>
          <w:p w14:paraId="40F888A9">
            <w:pPr>
              <w:widowControl/>
              <w:adjustRightInd w:val="0"/>
              <w:snapToGrid w:val="0"/>
              <w:jc w:val="center"/>
              <w:rPr>
                <w:rFonts w:hint="default" w:ascii="Times New Roman" w:hAnsi="Times New Roman" w:eastAsia="仿宋_GB2312" w:cs="Times New Roman"/>
                <w:sz w:val="24"/>
                <w:szCs w:val="28"/>
              </w:rPr>
            </w:pPr>
          </w:p>
        </w:tc>
        <w:tc>
          <w:tcPr>
            <w:tcW w:w="769" w:type="dxa"/>
            <w:noWrap w:val="0"/>
            <w:vAlign w:val="center"/>
          </w:tcPr>
          <w:p w14:paraId="35E804A3">
            <w:pPr>
              <w:widowControl/>
              <w:adjustRightInd w:val="0"/>
              <w:snapToGrid w:val="0"/>
              <w:jc w:val="center"/>
              <w:rPr>
                <w:rFonts w:hint="default" w:ascii="Times New Roman" w:hAnsi="Times New Roman" w:eastAsia="仿宋_GB2312" w:cs="Times New Roman"/>
                <w:sz w:val="24"/>
                <w:szCs w:val="28"/>
              </w:rPr>
            </w:pPr>
          </w:p>
        </w:tc>
      </w:tr>
      <w:tr w14:paraId="722D36B2">
        <w:tc>
          <w:tcPr>
            <w:tcW w:w="946" w:type="dxa"/>
            <w:noWrap w:val="0"/>
            <w:vAlign w:val="center"/>
          </w:tcPr>
          <w:p w14:paraId="02BFB2F1">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center"/>
          </w:tcPr>
          <w:p w14:paraId="1F79A3F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打包机</w:t>
            </w:r>
          </w:p>
        </w:tc>
        <w:tc>
          <w:tcPr>
            <w:tcW w:w="747" w:type="dxa"/>
            <w:noWrap w:val="0"/>
            <w:vAlign w:val="center"/>
          </w:tcPr>
          <w:p w14:paraId="0544BDE2">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2D6EB0AA">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763C7CB5">
            <w:pPr>
              <w:widowControl/>
              <w:adjustRightInd w:val="0"/>
              <w:snapToGrid w:val="0"/>
              <w:jc w:val="center"/>
              <w:rPr>
                <w:rFonts w:hint="default" w:ascii="Times New Roman" w:hAnsi="Times New Roman" w:eastAsia="仿宋_GB2312" w:cs="Times New Roman"/>
                <w:sz w:val="24"/>
                <w:szCs w:val="28"/>
              </w:rPr>
            </w:pPr>
          </w:p>
        </w:tc>
        <w:tc>
          <w:tcPr>
            <w:tcW w:w="756" w:type="dxa"/>
            <w:noWrap w:val="0"/>
            <w:vAlign w:val="center"/>
          </w:tcPr>
          <w:p w14:paraId="6A1F2420">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1F2EDE70">
            <w:pPr>
              <w:widowControl/>
              <w:adjustRightInd w:val="0"/>
              <w:snapToGrid w:val="0"/>
              <w:jc w:val="center"/>
              <w:rPr>
                <w:rFonts w:hint="default" w:ascii="Times New Roman" w:hAnsi="Times New Roman" w:eastAsia="仿宋_GB2312" w:cs="Times New Roman"/>
                <w:sz w:val="24"/>
                <w:szCs w:val="28"/>
              </w:rPr>
            </w:pPr>
          </w:p>
        </w:tc>
        <w:tc>
          <w:tcPr>
            <w:tcW w:w="926" w:type="dxa"/>
            <w:noWrap w:val="0"/>
            <w:vAlign w:val="center"/>
          </w:tcPr>
          <w:p w14:paraId="37CD5CEE">
            <w:pPr>
              <w:widowControl/>
              <w:adjustRightInd w:val="0"/>
              <w:snapToGrid w:val="0"/>
              <w:jc w:val="center"/>
              <w:rPr>
                <w:rFonts w:hint="default" w:ascii="Times New Roman" w:hAnsi="Times New Roman" w:eastAsia="仿宋_GB2312" w:cs="Times New Roman"/>
                <w:sz w:val="24"/>
                <w:szCs w:val="28"/>
              </w:rPr>
            </w:pPr>
          </w:p>
        </w:tc>
        <w:tc>
          <w:tcPr>
            <w:tcW w:w="769" w:type="dxa"/>
            <w:noWrap w:val="0"/>
            <w:vAlign w:val="center"/>
          </w:tcPr>
          <w:p w14:paraId="1CA52F0E">
            <w:pPr>
              <w:widowControl/>
              <w:adjustRightInd w:val="0"/>
              <w:snapToGrid w:val="0"/>
              <w:jc w:val="center"/>
              <w:rPr>
                <w:rFonts w:hint="default" w:ascii="Times New Roman" w:hAnsi="Times New Roman" w:eastAsia="仿宋_GB2312" w:cs="Times New Roman"/>
                <w:sz w:val="24"/>
                <w:szCs w:val="28"/>
              </w:rPr>
            </w:pPr>
          </w:p>
        </w:tc>
      </w:tr>
      <w:tr w14:paraId="35191007">
        <w:tc>
          <w:tcPr>
            <w:tcW w:w="946" w:type="dxa"/>
            <w:noWrap w:val="0"/>
            <w:vAlign w:val="center"/>
          </w:tcPr>
          <w:p w14:paraId="04969BCB">
            <w:pPr>
              <w:widowControl/>
              <w:jc w:val="center"/>
              <w:rPr>
                <w:rFonts w:hint="default" w:ascii="Times New Roman" w:hAnsi="Times New Roman" w:eastAsia="仿宋_GB2312" w:cs="Times New Roman"/>
                <w:sz w:val="24"/>
                <w:szCs w:val="28"/>
              </w:rPr>
            </w:pPr>
          </w:p>
        </w:tc>
        <w:tc>
          <w:tcPr>
            <w:tcW w:w="1147" w:type="dxa"/>
            <w:noWrap w:val="0"/>
            <w:vAlign w:val="center"/>
          </w:tcPr>
          <w:p w14:paraId="66D7513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6777DB3A">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01A104ED">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506C001C">
            <w:pPr>
              <w:widowControl/>
              <w:adjustRightInd w:val="0"/>
              <w:snapToGrid w:val="0"/>
              <w:jc w:val="center"/>
              <w:rPr>
                <w:rFonts w:hint="default" w:ascii="Times New Roman" w:hAnsi="Times New Roman" w:eastAsia="仿宋_GB2312" w:cs="Times New Roman"/>
                <w:sz w:val="24"/>
                <w:szCs w:val="28"/>
              </w:rPr>
            </w:pPr>
          </w:p>
        </w:tc>
        <w:tc>
          <w:tcPr>
            <w:tcW w:w="756" w:type="dxa"/>
            <w:noWrap w:val="0"/>
            <w:vAlign w:val="center"/>
          </w:tcPr>
          <w:p w14:paraId="0E8B83F6">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6D8C7B06">
            <w:pPr>
              <w:widowControl/>
              <w:adjustRightInd w:val="0"/>
              <w:snapToGrid w:val="0"/>
              <w:jc w:val="center"/>
              <w:rPr>
                <w:rFonts w:hint="default" w:ascii="Times New Roman" w:hAnsi="Times New Roman" w:eastAsia="仿宋_GB2312" w:cs="Times New Roman"/>
                <w:sz w:val="24"/>
                <w:szCs w:val="28"/>
              </w:rPr>
            </w:pPr>
          </w:p>
        </w:tc>
        <w:tc>
          <w:tcPr>
            <w:tcW w:w="926" w:type="dxa"/>
            <w:noWrap w:val="0"/>
            <w:vAlign w:val="center"/>
          </w:tcPr>
          <w:p w14:paraId="4BC6267E">
            <w:pPr>
              <w:widowControl/>
              <w:adjustRightInd w:val="0"/>
              <w:snapToGrid w:val="0"/>
              <w:jc w:val="center"/>
              <w:rPr>
                <w:rFonts w:hint="default" w:ascii="Times New Roman" w:hAnsi="Times New Roman" w:eastAsia="仿宋_GB2312" w:cs="Times New Roman"/>
                <w:sz w:val="24"/>
                <w:szCs w:val="28"/>
              </w:rPr>
            </w:pPr>
          </w:p>
        </w:tc>
        <w:tc>
          <w:tcPr>
            <w:tcW w:w="769" w:type="dxa"/>
            <w:noWrap w:val="0"/>
            <w:vAlign w:val="center"/>
          </w:tcPr>
          <w:p w14:paraId="62FB367B">
            <w:pPr>
              <w:widowControl/>
              <w:adjustRightInd w:val="0"/>
              <w:snapToGrid w:val="0"/>
              <w:jc w:val="center"/>
              <w:rPr>
                <w:rFonts w:hint="default" w:ascii="Times New Roman" w:hAnsi="Times New Roman" w:eastAsia="仿宋_GB2312" w:cs="Times New Roman"/>
                <w:sz w:val="24"/>
                <w:szCs w:val="28"/>
              </w:rPr>
            </w:pPr>
          </w:p>
        </w:tc>
      </w:tr>
      <w:tr w14:paraId="07451742">
        <w:tc>
          <w:tcPr>
            <w:tcW w:w="946" w:type="dxa"/>
            <w:noWrap w:val="0"/>
            <w:vAlign w:val="center"/>
          </w:tcPr>
          <w:p w14:paraId="0B514176">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center"/>
          </w:tcPr>
          <w:p w14:paraId="6A6B5A6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空调系统</w:t>
            </w:r>
          </w:p>
        </w:tc>
        <w:tc>
          <w:tcPr>
            <w:tcW w:w="747" w:type="dxa"/>
            <w:noWrap w:val="0"/>
            <w:vAlign w:val="center"/>
          </w:tcPr>
          <w:p w14:paraId="7B4EEBF4">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551BA122">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350E2162">
            <w:pPr>
              <w:widowControl/>
              <w:adjustRightInd w:val="0"/>
              <w:snapToGrid w:val="0"/>
              <w:jc w:val="center"/>
              <w:rPr>
                <w:rFonts w:hint="default" w:ascii="Times New Roman" w:hAnsi="Times New Roman" w:eastAsia="仿宋_GB2312" w:cs="Times New Roman"/>
                <w:sz w:val="24"/>
                <w:szCs w:val="28"/>
              </w:rPr>
            </w:pPr>
          </w:p>
        </w:tc>
        <w:tc>
          <w:tcPr>
            <w:tcW w:w="756" w:type="dxa"/>
            <w:noWrap w:val="0"/>
            <w:vAlign w:val="center"/>
          </w:tcPr>
          <w:p w14:paraId="1EE54A45">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5492FF5F">
            <w:pPr>
              <w:widowControl/>
              <w:adjustRightInd w:val="0"/>
              <w:snapToGrid w:val="0"/>
              <w:jc w:val="center"/>
              <w:rPr>
                <w:rFonts w:hint="default" w:ascii="Times New Roman" w:hAnsi="Times New Roman" w:eastAsia="仿宋_GB2312" w:cs="Times New Roman"/>
                <w:sz w:val="24"/>
                <w:szCs w:val="28"/>
              </w:rPr>
            </w:pPr>
          </w:p>
        </w:tc>
        <w:tc>
          <w:tcPr>
            <w:tcW w:w="926" w:type="dxa"/>
            <w:noWrap w:val="0"/>
            <w:vAlign w:val="center"/>
          </w:tcPr>
          <w:p w14:paraId="7AE0E270">
            <w:pPr>
              <w:widowControl/>
              <w:adjustRightInd w:val="0"/>
              <w:snapToGrid w:val="0"/>
              <w:jc w:val="center"/>
              <w:rPr>
                <w:rFonts w:hint="default" w:ascii="Times New Roman" w:hAnsi="Times New Roman" w:eastAsia="仿宋_GB2312" w:cs="Times New Roman"/>
                <w:sz w:val="24"/>
                <w:szCs w:val="28"/>
              </w:rPr>
            </w:pPr>
          </w:p>
        </w:tc>
        <w:tc>
          <w:tcPr>
            <w:tcW w:w="769" w:type="dxa"/>
            <w:noWrap w:val="0"/>
            <w:vAlign w:val="center"/>
          </w:tcPr>
          <w:p w14:paraId="3C64EB04">
            <w:pPr>
              <w:widowControl/>
              <w:adjustRightInd w:val="0"/>
              <w:snapToGrid w:val="0"/>
              <w:jc w:val="center"/>
              <w:rPr>
                <w:rFonts w:hint="default" w:ascii="Times New Roman" w:hAnsi="Times New Roman" w:eastAsia="仿宋_GB2312" w:cs="Times New Roman"/>
                <w:sz w:val="24"/>
                <w:szCs w:val="28"/>
              </w:rPr>
            </w:pPr>
          </w:p>
        </w:tc>
      </w:tr>
      <w:tr w14:paraId="59916CAA">
        <w:tc>
          <w:tcPr>
            <w:tcW w:w="946" w:type="dxa"/>
            <w:noWrap w:val="0"/>
            <w:vAlign w:val="center"/>
          </w:tcPr>
          <w:p w14:paraId="39A9F7AE">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14:paraId="22659C44">
            <w:pPr>
              <w:widowControl/>
              <w:adjustRightInd w:val="0"/>
              <w:snapToGrid w:val="0"/>
              <w:jc w:val="center"/>
              <w:rPr>
                <w:rFonts w:hint="default" w:ascii="Times New Roman" w:hAnsi="Times New Roman" w:eastAsia="仿宋_GB2312" w:cs="Times New Roman"/>
                <w:sz w:val="24"/>
                <w:szCs w:val="28"/>
              </w:rPr>
            </w:pPr>
          </w:p>
        </w:tc>
        <w:tc>
          <w:tcPr>
            <w:tcW w:w="747" w:type="dxa"/>
            <w:noWrap w:val="0"/>
            <w:vAlign w:val="center"/>
          </w:tcPr>
          <w:p w14:paraId="07B0A559">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64222C7F">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5F8E017A">
            <w:pPr>
              <w:widowControl/>
              <w:adjustRightInd w:val="0"/>
              <w:snapToGrid w:val="0"/>
              <w:jc w:val="center"/>
              <w:rPr>
                <w:rFonts w:hint="default" w:ascii="Times New Roman" w:hAnsi="Times New Roman" w:eastAsia="仿宋_GB2312" w:cs="Times New Roman"/>
                <w:sz w:val="24"/>
                <w:szCs w:val="28"/>
              </w:rPr>
            </w:pPr>
          </w:p>
        </w:tc>
        <w:tc>
          <w:tcPr>
            <w:tcW w:w="756" w:type="dxa"/>
            <w:noWrap w:val="0"/>
            <w:vAlign w:val="center"/>
          </w:tcPr>
          <w:p w14:paraId="2B381044">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311E8EA1">
            <w:pPr>
              <w:widowControl/>
              <w:adjustRightInd w:val="0"/>
              <w:snapToGrid w:val="0"/>
              <w:jc w:val="center"/>
              <w:rPr>
                <w:rFonts w:hint="default" w:ascii="Times New Roman" w:hAnsi="Times New Roman" w:eastAsia="仿宋_GB2312" w:cs="Times New Roman"/>
                <w:sz w:val="24"/>
                <w:szCs w:val="28"/>
              </w:rPr>
            </w:pPr>
          </w:p>
        </w:tc>
        <w:tc>
          <w:tcPr>
            <w:tcW w:w="926" w:type="dxa"/>
            <w:noWrap w:val="0"/>
            <w:vAlign w:val="center"/>
          </w:tcPr>
          <w:p w14:paraId="664F589D">
            <w:pPr>
              <w:widowControl/>
              <w:adjustRightInd w:val="0"/>
              <w:snapToGrid w:val="0"/>
              <w:jc w:val="center"/>
              <w:rPr>
                <w:rFonts w:hint="default" w:ascii="Times New Roman" w:hAnsi="Times New Roman" w:eastAsia="仿宋_GB2312" w:cs="Times New Roman"/>
                <w:sz w:val="24"/>
                <w:szCs w:val="28"/>
              </w:rPr>
            </w:pPr>
          </w:p>
        </w:tc>
        <w:tc>
          <w:tcPr>
            <w:tcW w:w="769" w:type="dxa"/>
            <w:noWrap w:val="0"/>
            <w:vAlign w:val="center"/>
          </w:tcPr>
          <w:p w14:paraId="5DE8DA2F">
            <w:pPr>
              <w:widowControl/>
              <w:adjustRightInd w:val="0"/>
              <w:snapToGrid w:val="0"/>
              <w:jc w:val="center"/>
              <w:rPr>
                <w:rFonts w:hint="default" w:ascii="Times New Roman" w:hAnsi="Times New Roman" w:eastAsia="仿宋_GB2312" w:cs="Times New Roman"/>
                <w:sz w:val="24"/>
                <w:szCs w:val="28"/>
              </w:rPr>
            </w:pPr>
          </w:p>
        </w:tc>
      </w:tr>
      <w:tr w14:paraId="63C83FAE">
        <w:tc>
          <w:tcPr>
            <w:tcW w:w="946" w:type="dxa"/>
            <w:noWrap w:val="0"/>
            <w:vAlign w:val="center"/>
          </w:tcPr>
          <w:p w14:paraId="6B34AA9A">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14:paraId="2626712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14:paraId="7D84C25D">
            <w:pPr>
              <w:widowControl/>
              <w:adjustRightInd w:val="0"/>
              <w:snapToGrid w:val="0"/>
              <w:jc w:val="center"/>
              <w:rPr>
                <w:rFonts w:hint="default" w:ascii="Times New Roman" w:hAnsi="Times New Roman" w:eastAsia="仿宋_GB2312" w:cs="Times New Roman"/>
                <w:sz w:val="24"/>
                <w:szCs w:val="28"/>
              </w:rPr>
            </w:pPr>
          </w:p>
        </w:tc>
        <w:tc>
          <w:tcPr>
            <w:tcW w:w="947" w:type="dxa"/>
            <w:noWrap w:val="0"/>
            <w:vAlign w:val="center"/>
          </w:tcPr>
          <w:p w14:paraId="1567E5BC">
            <w:pPr>
              <w:widowControl/>
              <w:adjustRightInd w:val="0"/>
              <w:snapToGrid w:val="0"/>
              <w:jc w:val="center"/>
              <w:rPr>
                <w:rFonts w:hint="default" w:ascii="Times New Roman" w:hAnsi="Times New Roman" w:eastAsia="仿宋_GB2312" w:cs="Times New Roman"/>
                <w:sz w:val="24"/>
                <w:szCs w:val="28"/>
              </w:rPr>
            </w:pPr>
          </w:p>
        </w:tc>
        <w:tc>
          <w:tcPr>
            <w:tcW w:w="1099" w:type="dxa"/>
            <w:noWrap w:val="0"/>
            <w:vAlign w:val="center"/>
          </w:tcPr>
          <w:p w14:paraId="4E382857">
            <w:pPr>
              <w:widowControl/>
              <w:adjustRightInd w:val="0"/>
              <w:snapToGrid w:val="0"/>
              <w:jc w:val="center"/>
              <w:rPr>
                <w:rFonts w:hint="default" w:ascii="Times New Roman" w:hAnsi="Times New Roman" w:eastAsia="仿宋_GB2312" w:cs="Times New Roman"/>
                <w:sz w:val="24"/>
                <w:szCs w:val="28"/>
              </w:rPr>
            </w:pPr>
          </w:p>
        </w:tc>
        <w:tc>
          <w:tcPr>
            <w:tcW w:w="756" w:type="dxa"/>
            <w:noWrap w:val="0"/>
            <w:vAlign w:val="center"/>
          </w:tcPr>
          <w:p w14:paraId="7EA2CBD8">
            <w:pPr>
              <w:widowControl/>
              <w:adjustRightInd w:val="0"/>
              <w:snapToGrid w:val="0"/>
              <w:jc w:val="center"/>
              <w:rPr>
                <w:rFonts w:hint="default" w:ascii="Times New Roman" w:hAnsi="Times New Roman" w:eastAsia="仿宋_GB2312" w:cs="Times New Roman"/>
                <w:sz w:val="24"/>
                <w:szCs w:val="28"/>
              </w:rPr>
            </w:pPr>
          </w:p>
        </w:tc>
        <w:tc>
          <w:tcPr>
            <w:tcW w:w="1185" w:type="dxa"/>
            <w:noWrap w:val="0"/>
            <w:vAlign w:val="center"/>
          </w:tcPr>
          <w:p w14:paraId="60B95991">
            <w:pPr>
              <w:widowControl/>
              <w:adjustRightInd w:val="0"/>
              <w:snapToGrid w:val="0"/>
              <w:jc w:val="center"/>
              <w:rPr>
                <w:rFonts w:hint="default" w:ascii="Times New Roman" w:hAnsi="Times New Roman" w:eastAsia="仿宋_GB2312" w:cs="Times New Roman"/>
                <w:sz w:val="24"/>
                <w:szCs w:val="28"/>
              </w:rPr>
            </w:pPr>
          </w:p>
        </w:tc>
        <w:tc>
          <w:tcPr>
            <w:tcW w:w="926" w:type="dxa"/>
            <w:noWrap w:val="0"/>
            <w:vAlign w:val="center"/>
          </w:tcPr>
          <w:p w14:paraId="04321886">
            <w:pPr>
              <w:widowControl/>
              <w:adjustRightInd w:val="0"/>
              <w:snapToGrid w:val="0"/>
              <w:jc w:val="center"/>
              <w:rPr>
                <w:rFonts w:hint="default" w:ascii="Times New Roman" w:hAnsi="Times New Roman" w:eastAsia="仿宋_GB2312" w:cs="Times New Roman"/>
                <w:sz w:val="24"/>
                <w:szCs w:val="28"/>
              </w:rPr>
            </w:pPr>
          </w:p>
        </w:tc>
        <w:tc>
          <w:tcPr>
            <w:tcW w:w="769" w:type="dxa"/>
            <w:noWrap w:val="0"/>
            <w:vAlign w:val="center"/>
          </w:tcPr>
          <w:p w14:paraId="3495BAFA">
            <w:pPr>
              <w:widowControl/>
              <w:adjustRightInd w:val="0"/>
              <w:snapToGrid w:val="0"/>
              <w:jc w:val="center"/>
              <w:rPr>
                <w:rFonts w:hint="default" w:ascii="Times New Roman" w:hAnsi="Times New Roman" w:eastAsia="仿宋_GB2312" w:cs="Times New Roman"/>
                <w:sz w:val="24"/>
                <w:szCs w:val="28"/>
              </w:rPr>
            </w:pPr>
          </w:p>
        </w:tc>
      </w:tr>
    </w:tbl>
    <w:p w14:paraId="26441D6B">
      <w:pPr>
        <w:spacing w:line="600" w:lineRule="exact"/>
        <w:jc w:val="center"/>
        <w:rPr>
          <w:rFonts w:hint="default" w:ascii="Times New Roman" w:hAnsi="Times New Roman" w:eastAsia="仿宋_GB2312" w:cs="Times New Roman"/>
          <w:sz w:val="32"/>
          <w:szCs w:val="32"/>
        </w:rPr>
        <w:sectPr>
          <w:headerReference r:id="rId20" w:type="default"/>
          <w:footerReference r:id="rId21" w:type="default"/>
          <w:pgSz w:w="11906" w:h="16838"/>
          <w:pgMar w:top="1440" w:right="1800" w:bottom="1440" w:left="1800" w:header="851" w:footer="992" w:gutter="0"/>
          <w:pgNumType w:fmt="decimal"/>
          <w:cols w:space="425" w:num="1"/>
          <w:docGrid w:type="lines" w:linePitch="312" w:charSpace="0"/>
        </w:sectPr>
      </w:pPr>
    </w:p>
    <w:p w14:paraId="54390514">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5514"/>
        <w:gridCol w:w="1335"/>
        <w:gridCol w:w="1314"/>
        <w:gridCol w:w="2099"/>
        <w:gridCol w:w="2595"/>
      </w:tblGrid>
      <w:tr w14:paraId="4305368F">
        <w:trPr>
          <w:trHeight w:val="232" w:hRule="atLeast"/>
        </w:trPr>
        <w:tc>
          <w:tcPr>
            <w:tcW w:w="1220" w:type="dxa"/>
            <w:vMerge w:val="restart"/>
            <w:noWrap w:val="0"/>
            <w:vAlign w:val="center"/>
          </w:tcPr>
          <w:p w14:paraId="0110480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14" w:type="dxa"/>
            <w:vMerge w:val="restart"/>
            <w:noWrap w:val="0"/>
            <w:vAlign w:val="center"/>
          </w:tcPr>
          <w:p w14:paraId="5F5A4CE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14:paraId="4CC4A1B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14:paraId="1FBA623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14:paraId="75F31E1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14:paraId="633FF7AD">
        <w:trPr>
          <w:trHeight w:val="107" w:hRule="atLeast"/>
        </w:trPr>
        <w:tc>
          <w:tcPr>
            <w:tcW w:w="1220" w:type="dxa"/>
            <w:vMerge w:val="continue"/>
            <w:noWrap w:val="0"/>
            <w:vAlign w:val="center"/>
          </w:tcPr>
          <w:p w14:paraId="303FF926">
            <w:pPr>
              <w:widowControl/>
              <w:adjustRightInd w:val="0"/>
              <w:snapToGrid w:val="0"/>
              <w:jc w:val="center"/>
              <w:rPr>
                <w:rFonts w:hint="default" w:ascii="Times New Roman" w:hAnsi="Times New Roman" w:eastAsia="仿宋_GB2312" w:cs="Times New Roman"/>
                <w:sz w:val="24"/>
                <w:szCs w:val="28"/>
              </w:rPr>
            </w:pPr>
          </w:p>
        </w:tc>
        <w:tc>
          <w:tcPr>
            <w:tcW w:w="5514" w:type="dxa"/>
            <w:vMerge w:val="continue"/>
            <w:noWrap w:val="0"/>
            <w:vAlign w:val="top"/>
          </w:tcPr>
          <w:p w14:paraId="0645C134">
            <w:pPr>
              <w:widowControl/>
              <w:adjustRightInd w:val="0"/>
              <w:snapToGrid w:val="0"/>
              <w:jc w:val="left"/>
              <w:rPr>
                <w:rFonts w:hint="default" w:ascii="Times New Roman" w:hAnsi="Times New Roman" w:eastAsia="仿宋_GB2312" w:cs="Times New Roman"/>
                <w:sz w:val="24"/>
                <w:szCs w:val="28"/>
              </w:rPr>
            </w:pPr>
          </w:p>
        </w:tc>
        <w:tc>
          <w:tcPr>
            <w:tcW w:w="1335" w:type="dxa"/>
            <w:noWrap w:val="0"/>
            <w:vAlign w:val="center"/>
          </w:tcPr>
          <w:p w14:paraId="394A1BE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14:paraId="3FAC2D4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14:paraId="47C094A7">
            <w:pPr>
              <w:widowControl/>
              <w:adjustRightInd w:val="0"/>
              <w:snapToGrid w:val="0"/>
              <w:jc w:val="left"/>
              <w:rPr>
                <w:rFonts w:hint="default" w:ascii="Times New Roman" w:hAnsi="Times New Roman" w:eastAsia="仿宋_GB2312" w:cs="Times New Roman"/>
                <w:sz w:val="24"/>
                <w:szCs w:val="28"/>
              </w:rPr>
            </w:pPr>
          </w:p>
        </w:tc>
        <w:tc>
          <w:tcPr>
            <w:tcW w:w="2595" w:type="dxa"/>
            <w:vMerge w:val="continue"/>
            <w:noWrap w:val="0"/>
            <w:vAlign w:val="top"/>
          </w:tcPr>
          <w:p w14:paraId="0AE7ED17">
            <w:pPr>
              <w:widowControl/>
              <w:adjustRightInd w:val="0"/>
              <w:snapToGrid w:val="0"/>
              <w:jc w:val="left"/>
              <w:rPr>
                <w:rFonts w:hint="default" w:ascii="Times New Roman" w:hAnsi="Times New Roman" w:eastAsia="仿宋_GB2312" w:cs="Times New Roman"/>
                <w:sz w:val="24"/>
                <w:szCs w:val="28"/>
              </w:rPr>
            </w:pPr>
          </w:p>
        </w:tc>
      </w:tr>
      <w:tr w14:paraId="62CA87D9">
        <w:trPr>
          <w:trHeight w:val="173" w:hRule="atLeast"/>
        </w:trPr>
        <w:tc>
          <w:tcPr>
            <w:tcW w:w="1220" w:type="dxa"/>
            <w:noWrap w:val="0"/>
            <w:vAlign w:val="center"/>
          </w:tcPr>
          <w:p w14:paraId="447A2FC3">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14" w:type="dxa"/>
            <w:noWrap w:val="0"/>
            <w:vAlign w:val="top"/>
          </w:tcPr>
          <w:p w14:paraId="299C9BEA">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14:paraId="6F6E50B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1D578CDE">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193B686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A3563EB">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14:paraId="66EE6076">
        <w:trPr>
          <w:trHeight w:val="232" w:hRule="atLeast"/>
        </w:trPr>
        <w:tc>
          <w:tcPr>
            <w:tcW w:w="1220" w:type="dxa"/>
            <w:noWrap w:val="0"/>
            <w:vAlign w:val="center"/>
          </w:tcPr>
          <w:p w14:paraId="643DB73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14" w:type="dxa"/>
            <w:noWrap w:val="0"/>
            <w:vAlign w:val="top"/>
          </w:tcPr>
          <w:p w14:paraId="0DAE4225">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14:paraId="5BD6A84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4444AE1C">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2795C58A">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02D80F7">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14:paraId="0DF5C775">
        <w:trPr>
          <w:trHeight w:val="232" w:hRule="atLeast"/>
        </w:trPr>
        <w:tc>
          <w:tcPr>
            <w:tcW w:w="1220" w:type="dxa"/>
            <w:noWrap w:val="0"/>
            <w:vAlign w:val="center"/>
          </w:tcPr>
          <w:p w14:paraId="396AB2C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14" w:type="dxa"/>
            <w:noWrap w:val="0"/>
            <w:vAlign w:val="top"/>
          </w:tcPr>
          <w:p w14:paraId="3B492BBF">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14:paraId="0182830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36A8217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3F9396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FE3DD77">
            <w:pPr>
              <w:widowControl/>
              <w:adjustRightInd w:val="0"/>
              <w:snapToGrid w:val="0"/>
              <w:jc w:val="left"/>
              <w:rPr>
                <w:rFonts w:hint="default" w:ascii="Times New Roman" w:hAnsi="Times New Roman" w:eastAsia="仿宋_GB2312" w:cs="Times New Roman"/>
                <w:sz w:val="24"/>
                <w:szCs w:val="28"/>
              </w:rPr>
            </w:pPr>
          </w:p>
        </w:tc>
      </w:tr>
      <w:tr w14:paraId="1EDF12EA">
        <w:trPr>
          <w:trHeight w:val="223" w:hRule="atLeast"/>
        </w:trPr>
        <w:tc>
          <w:tcPr>
            <w:tcW w:w="1220" w:type="dxa"/>
            <w:noWrap w:val="0"/>
            <w:vAlign w:val="center"/>
          </w:tcPr>
          <w:p w14:paraId="2BDB9EE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14" w:type="dxa"/>
            <w:noWrap w:val="0"/>
            <w:vAlign w:val="top"/>
          </w:tcPr>
          <w:p w14:paraId="5209127F">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14:paraId="2EF52D3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3B86E7BF">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4E480571">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490DDAA">
            <w:pPr>
              <w:widowControl/>
              <w:adjustRightInd w:val="0"/>
              <w:snapToGrid w:val="0"/>
              <w:jc w:val="left"/>
              <w:rPr>
                <w:rFonts w:hint="default" w:ascii="Times New Roman" w:hAnsi="Times New Roman" w:eastAsia="仿宋_GB2312" w:cs="Times New Roman"/>
                <w:sz w:val="24"/>
                <w:szCs w:val="28"/>
              </w:rPr>
            </w:pPr>
          </w:p>
        </w:tc>
      </w:tr>
      <w:tr w14:paraId="3E2DAB62">
        <w:trPr>
          <w:trHeight w:val="232" w:hRule="atLeast"/>
        </w:trPr>
        <w:tc>
          <w:tcPr>
            <w:tcW w:w="1220" w:type="dxa"/>
            <w:noWrap w:val="0"/>
            <w:vAlign w:val="center"/>
          </w:tcPr>
          <w:p w14:paraId="023B60B9">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14" w:type="dxa"/>
            <w:noWrap w:val="0"/>
            <w:vAlign w:val="top"/>
          </w:tcPr>
          <w:p w14:paraId="257D5399">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14:paraId="4C3123BE">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172386B3">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2293E36">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AB8D339">
            <w:pPr>
              <w:widowControl/>
              <w:adjustRightInd w:val="0"/>
              <w:snapToGrid w:val="0"/>
              <w:jc w:val="left"/>
              <w:rPr>
                <w:rFonts w:hint="default" w:ascii="Times New Roman" w:hAnsi="Times New Roman" w:eastAsia="仿宋_GB2312" w:cs="Times New Roman"/>
                <w:sz w:val="24"/>
                <w:szCs w:val="28"/>
              </w:rPr>
            </w:pPr>
          </w:p>
        </w:tc>
      </w:tr>
      <w:tr w14:paraId="526FBB5B">
        <w:trPr>
          <w:trHeight w:val="232" w:hRule="atLeast"/>
        </w:trPr>
        <w:tc>
          <w:tcPr>
            <w:tcW w:w="1220" w:type="dxa"/>
            <w:noWrap w:val="0"/>
            <w:vAlign w:val="center"/>
          </w:tcPr>
          <w:p w14:paraId="0491A50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14" w:type="dxa"/>
            <w:noWrap w:val="0"/>
            <w:vAlign w:val="top"/>
          </w:tcPr>
          <w:p w14:paraId="4BB237DC">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其中：主要生产车间用电总量</w:t>
            </w:r>
          </w:p>
        </w:tc>
        <w:tc>
          <w:tcPr>
            <w:tcW w:w="1335" w:type="dxa"/>
            <w:noWrap w:val="0"/>
            <w:vAlign w:val="center"/>
          </w:tcPr>
          <w:p w14:paraId="6BCA02D7">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65234431">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C3E6A73">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09F42FB8">
            <w:pPr>
              <w:widowControl/>
              <w:adjustRightInd w:val="0"/>
              <w:snapToGrid w:val="0"/>
              <w:jc w:val="left"/>
              <w:rPr>
                <w:rFonts w:hint="default" w:ascii="Times New Roman" w:hAnsi="Times New Roman" w:eastAsia="仿宋_GB2312" w:cs="Times New Roman"/>
                <w:sz w:val="24"/>
                <w:szCs w:val="28"/>
              </w:rPr>
            </w:pPr>
          </w:p>
        </w:tc>
      </w:tr>
      <w:tr w14:paraId="6AB4D717">
        <w:trPr>
          <w:trHeight w:val="223" w:hRule="atLeast"/>
        </w:trPr>
        <w:tc>
          <w:tcPr>
            <w:tcW w:w="1220" w:type="dxa"/>
            <w:noWrap w:val="0"/>
            <w:vAlign w:val="center"/>
          </w:tcPr>
          <w:p w14:paraId="2AFAC03B">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14" w:type="dxa"/>
            <w:noWrap w:val="0"/>
            <w:vAlign w:val="top"/>
          </w:tcPr>
          <w:p w14:paraId="261DAD16">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公用工程车间用电总量</w:t>
            </w:r>
          </w:p>
        </w:tc>
        <w:tc>
          <w:tcPr>
            <w:tcW w:w="1335" w:type="dxa"/>
            <w:noWrap w:val="0"/>
            <w:vAlign w:val="center"/>
          </w:tcPr>
          <w:p w14:paraId="6DE12E6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FB1AF59">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746EFAD1">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447E8860">
            <w:pPr>
              <w:widowControl/>
              <w:adjustRightInd w:val="0"/>
              <w:snapToGrid w:val="0"/>
              <w:jc w:val="left"/>
              <w:rPr>
                <w:rFonts w:hint="default" w:ascii="Times New Roman" w:hAnsi="Times New Roman" w:eastAsia="仿宋_GB2312" w:cs="Times New Roman"/>
                <w:sz w:val="24"/>
                <w:szCs w:val="28"/>
              </w:rPr>
            </w:pPr>
          </w:p>
        </w:tc>
      </w:tr>
      <w:tr w14:paraId="7CEB2CAF">
        <w:trPr>
          <w:trHeight w:val="232" w:hRule="atLeast"/>
        </w:trPr>
        <w:tc>
          <w:tcPr>
            <w:tcW w:w="1220" w:type="dxa"/>
            <w:noWrap w:val="0"/>
            <w:vAlign w:val="center"/>
          </w:tcPr>
          <w:p w14:paraId="7B38C358">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14" w:type="dxa"/>
            <w:noWrap w:val="0"/>
            <w:vAlign w:val="top"/>
          </w:tcPr>
          <w:p w14:paraId="0361C9D7">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14:paraId="7A87297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6071C3A4">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3144878E">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67ABC06">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36BC9016">
        <w:trPr>
          <w:trHeight w:val="232" w:hRule="atLeast"/>
        </w:trPr>
        <w:tc>
          <w:tcPr>
            <w:tcW w:w="1220" w:type="dxa"/>
            <w:noWrap w:val="0"/>
            <w:vAlign w:val="center"/>
          </w:tcPr>
          <w:p w14:paraId="742E3685">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14" w:type="dxa"/>
            <w:noWrap w:val="0"/>
            <w:vAlign w:val="top"/>
          </w:tcPr>
          <w:p w14:paraId="6D92042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14:paraId="31ADFC1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14:paraId="0A9004BB">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EC02DDA">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E99050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6E0E4A45">
        <w:trPr>
          <w:trHeight w:val="232" w:hRule="atLeast"/>
        </w:trPr>
        <w:tc>
          <w:tcPr>
            <w:tcW w:w="1220" w:type="dxa"/>
            <w:noWrap w:val="0"/>
            <w:vAlign w:val="center"/>
          </w:tcPr>
          <w:p w14:paraId="48B2CF13">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14" w:type="dxa"/>
            <w:noWrap w:val="0"/>
            <w:vAlign w:val="top"/>
          </w:tcPr>
          <w:p w14:paraId="1FB32724">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14:paraId="2D5AA5ED">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5D08B169">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91E64C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9146CF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26944A92">
        <w:trPr>
          <w:trHeight w:val="223" w:hRule="atLeast"/>
        </w:trPr>
        <w:tc>
          <w:tcPr>
            <w:tcW w:w="1220" w:type="dxa"/>
            <w:noWrap w:val="0"/>
            <w:vAlign w:val="center"/>
          </w:tcPr>
          <w:p w14:paraId="1389EAA4">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14" w:type="dxa"/>
            <w:noWrap w:val="0"/>
            <w:vAlign w:val="top"/>
          </w:tcPr>
          <w:p w14:paraId="5B8139F9">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14:paraId="6E2D63C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0BDA07B">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EE37ABB">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1D0B9FFA">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0B4257F9">
        <w:trPr>
          <w:trHeight w:val="232" w:hRule="atLeast"/>
        </w:trPr>
        <w:tc>
          <w:tcPr>
            <w:tcW w:w="1220" w:type="dxa"/>
            <w:noWrap w:val="0"/>
            <w:vAlign w:val="center"/>
          </w:tcPr>
          <w:p w14:paraId="100EF2DC">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14" w:type="dxa"/>
            <w:noWrap w:val="0"/>
            <w:vAlign w:val="top"/>
          </w:tcPr>
          <w:p w14:paraId="10A0FF53">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14:paraId="29653C7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14:paraId="60383060">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D44AC8F">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D5E187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14:paraId="3C122B14">
        <w:trPr>
          <w:trHeight w:val="232" w:hRule="atLeast"/>
        </w:trPr>
        <w:tc>
          <w:tcPr>
            <w:tcW w:w="1220" w:type="dxa"/>
            <w:noWrap w:val="0"/>
            <w:vAlign w:val="center"/>
          </w:tcPr>
          <w:p w14:paraId="79078B1A">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14" w:type="dxa"/>
            <w:noWrap w:val="0"/>
            <w:vAlign w:val="top"/>
          </w:tcPr>
          <w:p w14:paraId="38F04C9F">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14:paraId="215C3566">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14:paraId="1679533A">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51CE3DF5">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7ECB9D72">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14:paraId="007386C3">
        <w:trPr>
          <w:trHeight w:val="223" w:hRule="atLeast"/>
        </w:trPr>
        <w:tc>
          <w:tcPr>
            <w:tcW w:w="1220" w:type="dxa"/>
            <w:noWrap w:val="0"/>
            <w:vAlign w:val="center"/>
          </w:tcPr>
          <w:p w14:paraId="05DF5090">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514" w:type="dxa"/>
            <w:noWrap w:val="0"/>
            <w:vAlign w:val="top"/>
          </w:tcPr>
          <w:p w14:paraId="07612FFD">
            <w:pPr>
              <w:widowControl/>
              <w:adjustRightInd w:val="0"/>
              <w:snapToGrid w:val="0"/>
              <w:jc w:val="left"/>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14:paraId="54F1D832">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3216F438">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7E6CB89">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309ECC11">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14:paraId="5E487969">
        <w:trPr>
          <w:trHeight w:val="64" w:hRule="atLeast"/>
        </w:trPr>
        <w:tc>
          <w:tcPr>
            <w:tcW w:w="1220" w:type="dxa"/>
            <w:noWrap w:val="0"/>
            <w:vAlign w:val="center"/>
          </w:tcPr>
          <w:p w14:paraId="59479FB0">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14" w:type="dxa"/>
            <w:noWrap w:val="0"/>
            <w:vAlign w:val="top"/>
          </w:tcPr>
          <w:p w14:paraId="70081371">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14:paraId="5FB46F4F">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523AA075">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6CE45B1C">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5ED703D1">
            <w:pPr>
              <w:widowControl/>
              <w:adjustRightInd w:val="0"/>
              <w:snapToGrid w:val="0"/>
              <w:jc w:val="left"/>
              <w:rPr>
                <w:rFonts w:hint="default" w:ascii="Times New Roman" w:hAnsi="Times New Roman" w:eastAsia="仿宋_GB2312" w:cs="Times New Roman"/>
                <w:sz w:val="24"/>
                <w:szCs w:val="28"/>
              </w:rPr>
            </w:pPr>
          </w:p>
        </w:tc>
      </w:tr>
      <w:tr w14:paraId="1E10311C">
        <w:trPr>
          <w:trHeight w:val="64" w:hRule="atLeast"/>
        </w:trPr>
        <w:tc>
          <w:tcPr>
            <w:tcW w:w="1220" w:type="dxa"/>
            <w:noWrap w:val="0"/>
            <w:vAlign w:val="center"/>
          </w:tcPr>
          <w:p w14:paraId="790691E1">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14" w:type="dxa"/>
            <w:noWrap w:val="0"/>
            <w:vAlign w:val="top"/>
          </w:tcPr>
          <w:p w14:paraId="7FD104AA">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14:paraId="1558C459">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14:paraId="67E58D6E">
            <w:pPr>
              <w:widowControl/>
              <w:adjustRightInd w:val="0"/>
              <w:snapToGrid w:val="0"/>
              <w:jc w:val="center"/>
              <w:rPr>
                <w:rFonts w:hint="default" w:ascii="Times New Roman" w:hAnsi="Times New Roman" w:eastAsia="仿宋_GB2312" w:cs="Times New Roman"/>
                <w:sz w:val="24"/>
                <w:szCs w:val="28"/>
              </w:rPr>
            </w:pPr>
          </w:p>
        </w:tc>
        <w:tc>
          <w:tcPr>
            <w:tcW w:w="2099" w:type="dxa"/>
            <w:noWrap w:val="0"/>
            <w:vAlign w:val="top"/>
          </w:tcPr>
          <w:p w14:paraId="08949CD9">
            <w:pPr>
              <w:widowControl/>
              <w:adjustRightInd w:val="0"/>
              <w:snapToGrid w:val="0"/>
              <w:jc w:val="left"/>
              <w:rPr>
                <w:rFonts w:hint="default" w:ascii="Times New Roman" w:hAnsi="Times New Roman" w:eastAsia="仿宋_GB2312" w:cs="Times New Roman"/>
                <w:sz w:val="24"/>
                <w:szCs w:val="28"/>
              </w:rPr>
            </w:pPr>
          </w:p>
        </w:tc>
        <w:tc>
          <w:tcPr>
            <w:tcW w:w="2595" w:type="dxa"/>
            <w:noWrap w:val="0"/>
            <w:vAlign w:val="top"/>
          </w:tcPr>
          <w:p w14:paraId="2CC07E7B">
            <w:pPr>
              <w:widowControl/>
              <w:adjustRightInd w:val="0"/>
              <w:snapToGrid w:val="0"/>
              <w:jc w:val="left"/>
              <w:rPr>
                <w:rFonts w:hint="default" w:ascii="Times New Roman" w:hAnsi="Times New Roman" w:eastAsia="仿宋_GB2312" w:cs="Times New Roman"/>
                <w:sz w:val="24"/>
                <w:szCs w:val="28"/>
              </w:rPr>
            </w:pPr>
          </w:p>
        </w:tc>
      </w:tr>
    </w:tbl>
    <w:p w14:paraId="15B4B661">
      <w:pPr>
        <w:rPr>
          <w:rFonts w:hint="default" w:ascii="Times New Roman" w:hAnsi="Times New Roman" w:eastAsia="仿宋_GB2312" w:cs="Times New Roman"/>
          <w:color w:val="000000"/>
        </w:rPr>
      </w:pPr>
      <w:r>
        <w:rPr>
          <w:rFonts w:hint="default" w:ascii="Times New Roman" w:hAnsi="Times New Roman" w:eastAsia="仿宋_GB2312" w:cs="Times New Roman"/>
          <w:b/>
          <w:bCs/>
          <w:color w:val="000000"/>
        </w:rPr>
        <w:t>注：</w:t>
      </w:r>
      <w:r>
        <w:rPr>
          <w:rFonts w:hint="default" w:ascii="Times New Roman" w:hAnsi="Times New Roman" w:eastAsia="仿宋_GB2312" w:cs="Times New Roman"/>
          <w:color w:val="000000"/>
        </w:rPr>
        <w:t>1.说明能效对标所参照的能耗限额标准和能源系统边界。2.上一年度有大修、非正常停机等情况应注明。</w:t>
      </w:r>
    </w:p>
    <w:p w14:paraId="5789B8BE">
      <w:pPr>
        <w:rPr>
          <w:rFonts w:hint="default" w:ascii="Times New Roman" w:hAnsi="Times New Roman" w:cs="Times New Roman"/>
        </w:rPr>
      </w:pPr>
    </w:p>
    <w:p w14:paraId="4AC2A537">
      <w:pPr>
        <w:rPr>
          <w:rFonts w:hint="default" w:ascii="Times New Roman" w:hAnsi="Times New Roman" w:eastAsia="仿宋_GB2312" w:cs="Times New Roman"/>
          <w:sz w:val="32"/>
          <w:szCs w:val="32"/>
          <w:lang w:val="en-US" w:eastAsia="zh-CN"/>
        </w:rPr>
      </w:pPr>
    </w:p>
    <w:p w14:paraId="3575245F"/>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 w:name="仿宋_GB2312">
    <w:panose1 w:val="02010609030101010101"/>
    <w:charset w:val="86"/>
    <w:family w:val="auto"/>
    <w:pitch w:val="default"/>
    <w:sig w:usb0="00000001" w:usb1="080E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简">
    <w:panose1 w:val="02010600000101010101"/>
    <w:charset w:val="86"/>
    <w:family w:val="auto"/>
    <w:pitch w:val="default"/>
    <w:sig w:usb0="00000001" w:usb1="080E0800" w:usb2="00000002" w:usb3="00000000" w:csb0="00040000" w:csb1="00000000"/>
  </w:font>
  <w:font w:name="Cambria">
    <w:altName w:val="苹方-简"/>
    <w:panose1 w:val="02040503050406030204"/>
    <w:charset w:val="00"/>
    <w:family w:val="auto"/>
    <w:pitch w:val="default"/>
    <w:sig w:usb0="00000000" w:usb1="00000000" w:usb2="02000000" w:usb3="00000000" w:csb0="2000019F" w:csb1="00000000"/>
  </w:font>
  <w:font w:name="Calibri Light">
    <w:altName w:val="Helvetica Neue"/>
    <w:panose1 w:val="020F0302020204030204"/>
    <w:charset w:val="00"/>
    <w:family w:val="auto"/>
    <w:pitch w:val="default"/>
    <w:sig w:usb0="00000000" w:usb1="00000000" w:usb2="00000009" w:usb3="00000000" w:csb0="200001FF" w:csb1="00000000"/>
  </w:font>
  <w:font w:name="仿宋">
    <w:altName w:val="方正仿宋_GBK"/>
    <w:panose1 w:val="02010609060101010101"/>
    <w:charset w:val="86"/>
    <w:family w:val="auto"/>
    <w:pitch w:val="default"/>
    <w:sig w:usb0="00000000" w:usb1="00000000" w:usb2="00000016" w:usb3="00000000" w:csb0="00040001" w:csb1="00000000"/>
  </w:font>
  <w:font w:name="Segoe UI Symbol">
    <w:altName w:val="苹方-简"/>
    <w:panose1 w:val="020B0502040204020203"/>
    <w:charset w:val="00"/>
    <w:family w:val="auto"/>
    <w:pitch w:val="default"/>
    <w:sig w:usb0="00000000" w:usb1="00000000" w:usb2="00040000" w:usb3="04000000" w:csb0="00000001" w:csb1="4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54A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A989F">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52B5C">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A52B5C">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780ED">
    <w:pPr>
      <w:pStyle w:val="5"/>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24EA5">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E524EA5">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3EEA8">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71331">
                          <w:pPr>
                            <w:pStyle w:val="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6971331">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68A5E">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548BC">
                          <w:pPr>
                            <w:pStyle w:val="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14548BC">
                    <w:pPr>
                      <w:pStyle w:val="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DD68D">
    <w:pPr>
      <w:pStyle w:val="5"/>
      <w:jc w:val="center"/>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CD494">
                          <w:pPr>
                            <w:pStyle w:val="5"/>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9CD494">
                    <w:pPr>
                      <w:pStyle w:val="5"/>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CADF7">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EED2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4EED2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9F95"/>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B536">
    <w:pPr>
      <w:pStyle w:val="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0BC2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0E1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C89B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9980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C86F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02BD4">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3836">
    <w:pPr>
      <w:pStyle w:val="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56F7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65469">
    <w:pPr>
      <w:pStyle w:val="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076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1933D"/>
    <w:multiLevelType w:val="singleLevel"/>
    <w:tmpl w:val="9691933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OGZjY2E3ZGM3MTNkNDQ4YmE5NGUxMjEyMWQ2NWQifQ=="/>
  </w:docVars>
  <w:rsids>
    <w:rsidRoot w:val="735F24B6"/>
    <w:rsid w:val="735F2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Body Text"/>
    <w:basedOn w:val="1"/>
    <w:next w:val="1"/>
    <w:qFormat/>
    <w:uiPriority w:val="99"/>
    <w:pPr>
      <w:spacing w:after="120"/>
    </w:pPr>
    <w:rPr>
      <w:rFonts w:cs="Calibri"/>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qFormat/>
    <w:uiPriority w:val="0"/>
    <w:pPr>
      <w:tabs>
        <w:tab w:val="center" w:pos="4153"/>
        <w:tab w:val="right" w:pos="8306"/>
      </w:tabs>
      <w:snapToGrid w:val="0"/>
      <w:jc w:val="center"/>
    </w:pPr>
    <w:rPr>
      <w:rFonts w:ascii="Times New Roman" w:hAnsi="Times New Roman" w:eastAsia="宋体"/>
      <w:kern w:val="2"/>
      <w:sz w:val="18"/>
      <w:szCs w:val="18"/>
    </w:rPr>
  </w:style>
  <w:style w:type="paragraph" w:styleId="7">
    <w:name w:val="toc 1"/>
    <w:basedOn w:val="1"/>
    <w:next w:val="1"/>
    <w:unhideWhenUsed/>
    <w:qFormat/>
    <w:uiPriority w:val="39"/>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列出段落2"/>
    <w:basedOn w:val="1"/>
    <w:qFormat/>
    <w:uiPriority w:val="99"/>
    <w:pPr>
      <w:ind w:firstLine="420" w:firstLineChars="200"/>
    </w:pPr>
  </w:style>
  <w:style w:type="character" w:customStyle="1" w:styleId="13">
    <w:name w:val="标题 2 Char"/>
    <w:qFormat/>
    <w:uiPriority w:val="0"/>
    <w:rPr>
      <w:rFonts w:ascii="Calibri Light" w:hAnsi="Calibri Light" w:eastAsia="宋体" w:cs="Times New Roman"/>
      <w:b/>
      <w:bCs/>
      <w:kern w:val="2"/>
      <w:sz w:val="32"/>
      <w:szCs w:val="32"/>
    </w:r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5">
    <w:name w:val="font41"/>
    <w:basedOn w:val="11"/>
    <w:qFormat/>
    <w:uiPriority w:val="0"/>
    <w:rPr>
      <w:rFonts w:hint="eastAsia" w:ascii="仿宋" w:hAnsi="仿宋" w:eastAsia="仿宋" w:cs="仿宋"/>
      <w:color w:val="000000"/>
      <w:sz w:val="16"/>
      <w:szCs w:val="16"/>
      <w:u w:val="none"/>
      <w:vertAlign w:val="superscript"/>
    </w:rPr>
  </w:style>
  <w:style w:type="character" w:customStyle="1" w:styleId="16">
    <w:name w:val="font61"/>
    <w:basedOn w:val="11"/>
    <w:qFormat/>
    <w:uiPriority w:val="0"/>
    <w:rPr>
      <w:rFonts w:hint="eastAsia" w:ascii="仿宋" w:hAnsi="仿宋" w:eastAsia="仿宋" w:cs="仿宋"/>
      <w:color w:val="000000"/>
      <w:sz w:val="16"/>
      <w:szCs w:val="16"/>
      <w:u w:val="none"/>
    </w:rPr>
  </w:style>
  <w:style w:type="character" w:customStyle="1" w:styleId="17">
    <w:name w:val="font71"/>
    <w:basedOn w:val="11"/>
    <w:qFormat/>
    <w:uiPriority w:val="0"/>
    <w:rPr>
      <w:rFonts w:hint="eastAsia" w:ascii="仿宋" w:hAnsi="仿宋" w:eastAsia="仿宋" w:cs="仿宋"/>
      <w:color w:val="000000"/>
      <w:sz w:val="20"/>
      <w:szCs w:val="20"/>
      <w:u w:val="none"/>
    </w:rPr>
  </w:style>
  <w:style w:type="character" w:customStyle="1" w:styleId="18">
    <w:name w:val="font31"/>
    <w:basedOn w:val="11"/>
    <w:qFormat/>
    <w:uiPriority w:val="0"/>
    <w:rPr>
      <w:rFonts w:hint="default" w:ascii="Times New Roman" w:hAnsi="Times New Roman" w:cs="Times New Roman"/>
      <w:color w:val="000000"/>
      <w:sz w:val="20"/>
      <w:szCs w:val="20"/>
      <w:u w:val="none"/>
    </w:rPr>
  </w:style>
  <w:style w:type="character" w:customStyle="1" w:styleId="19">
    <w:name w:val="font01"/>
    <w:basedOn w:val="11"/>
    <w:qFormat/>
    <w:uiPriority w:val="0"/>
    <w:rPr>
      <w:rFonts w:hint="eastAsia" w:ascii="仿宋" w:hAnsi="仿宋" w:eastAsia="仿宋" w:cs="仿宋"/>
      <w:color w:val="000000"/>
      <w:sz w:val="20"/>
      <w:szCs w:val="20"/>
      <w:u w:val="none"/>
      <w:vertAlign w:val="superscript"/>
    </w:rPr>
  </w:style>
  <w:style w:type="character" w:customStyle="1" w:styleId="20">
    <w:name w:val="font51"/>
    <w:basedOn w:val="11"/>
    <w:qFormat/>
    <w:uiPriority w:val="0"/>
    <w:rPr>
      <w:rFonts w:ascii="Segoe UI Symbol" w:hAnsi="Segoe UI Symbol" w:eastAsia="Segoe UI Symbol" w:cs="Segoe UI Symbo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footer" Target="footer6.xml"/><Relationship Id="rId17" Type="http://schemas.openxmlformats.org/officeDocument/2006/relationships/header" Target="header10.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9.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0</Words>
  <Characters>0</Characters>
  <Lines>0</Lines>
  <Paragraphs>0</Paragraphs>
  <TotalTime>1</TotalTime>
  <ScaleCrop>false</ScaleCrop>
  <LinksUpToDate>false</LinksUpToDate>
  <CharactersWithSpaces>0</CharactersWithSpaces>
  <Application>WPS Office_6.9.0.8865_F1E327BC-269C-435d-A152-05C5408002CA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2025-06-19T16:08:00Z</dcterms:created>
  <dc:creator>szy</dc:creator>
  <cp:lastModifiedBy>szy</cp:lastModifiedBy>
  <dcterms:modified xsi:type="dcterms:W3CDTF">2025-06-19T16:10:58Z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2052-6.9.0.8865</vt:lpwstr>
  </property>
  <property fmtid="{D5CDD505-2E9C-101B-9397-08002B2CF9AE}" pid="3" name="ICV">
    <vt:lpwstr>2F83581116D7070264C553688FC3F493_41</vt:lpwstr>
  </property>
</Properties>
</file>