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overflowPunct/>
        <w:topLinePunct w:val="0"/>
        <w:bidi w:val="0"/>
        <w:adjustRightInd w:val="0"/>
        <w:spacing w:line="240" w:lineRule="auto"/>
        <w:jc w:val="left"/>
        <w:outlineLvl w:val="0"/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  <w:t>附件</w:t>
      </w:r>
      <w:r>
        <w:rPr>
          <w:rFonts w:hint="eastAsia" w:ascii="Times New Roman" w:hAnsi="Times New Roman" w:eastAsia="黑体" w:cs="Times New Roman"/>
          <w:kern w:val="44"/>
          <w:sz w:val="32"/>
          <w:szCs w:val="48"/>
          <w:lang w:val="en-US" w:eastAsia="zh-CN" w:bidi="ar-SA"/>
        </w:rPr>
        <w:t>3</w:t>
      </w:r>
    </w:p>
    <w:tbl>
      <w:tblPr>
        <w:tblStyle w:val="13"/>
        <w:tblW w:w="1408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2109"/>
        <w:gridCol w:w="999"/>
        <w:gridCol w:w="2031"/>
        <w:gridCol w:w="1591"/>
        <w:gridCol w:w="1781"/>
        <w:gridCol w:w="1959"/>
        <w:gridCol w:w="1200"/>
        <w:gridCol w:w="17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083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2024年实体经济和数字经济深度融合典型案例汇总表</w:t>
            </w:r>
            <w:bookmarkEnd w:id="0"/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7382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推荐单位（盖章）：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申报方向</w:t>
            </w:r>
          </w:p>
        </w:tc>
        <w:tc>
          <w:tcPr>
            <w:tcW w:w="9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子方向</w:t>
            </w:r>
          </w:p>
        </w:tc>
        <w:tc>
          <w:tcPr>
            <w:tcW w:w="362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7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申报单位名称</w:t>
            </w:r>
          </w:p>
        </w:tc>
        <w:tc>
          <w:tcPr>
            <w:tcW w:w="195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全国组织机构统一社会信用代码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数字化转型通用工具产品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（工具产品名称）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（案例名称）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（工具产品名称）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（案例名称）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工业互联网平台创新领航应用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数字领航企业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  <w:t>数字化供应链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0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注：1.各类型案例数量可自行调整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2.各类型案例按推荐优先级排序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E8BA36"/>
    <w:multiLevelType w:val="multilevel"/>
    <w:tmpl w:val="C1E8BA36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lMzUyZjZmNTYzNGM3NWE0MjZmOGEyZmIyYWExMWMifQ=="/>
  </w:docVars>
  <w:rsids>
    <w:rsidRoot w:val="7ECD1715"/>
    <w:rsid w:val="0A206642"/>
    <w:rsid w:val="0B933D5F"/>
    <w:rsid w:val="1AB1523A"/>
    <w:rsid w:val="23EE4824"/>
    <w:rsid w:val="2A0D3456"/>
    <w:rsid w:val="34E81472"/>
    <w:rsid w:val="52083A82"/>
    <w:rsid w:val="52ED0192"/>
    <w:rsid w:val="5A3F749F"/>
    <w:rsid w:val="5BD75D04"/>
    <w:rsid w:val="5E265C22"/>
    <w:rsid w:val="664D7EC8"/>
    <w:rsid w:val="723C766C"/>
    <w:rsid w:val="75F321AB"/>
    <w:rsid w:val="766D342C"/>
    <w:rsid w:val="7ECD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480" w:lineRule="auto"/>
      <w:ind w:left="432" w:hanging="432"/>
      <w:outlineLvl w:val="0"/>
    </w:pPr>
    <w:rPr>
      <w:rFonts w:eastAsia="黑体" w:asciiTheme="minorAscii" w:hAnsiTheme="minorAscii"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480" w:lineRule="auto"/>
      <w:ind w:left="575" w:hanging="575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360" w:lineRule="auto"/>
      <w:ind w:left="720" w:hanging="720"/>
      <w:outlineLvl w:val="2"/>
    </w:pPr>
    <w:rPr>
      <w:rFonts w:ascii="Calibri" w:hAnsi="Calibri" w:cs="Times New Roman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864" w:hanging="864"/>
      <w:outlineLvl w:val="3"/>
    </w:pPr>
    <w:rPr>
      <w:rFonts w:ascii="Arial" w:hAnsi="Arial" w:cs="Times New Roman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2024-10-28T14:39:00Z</dcterms:created>
  <dc:creator>陈</dc:creator>
  <cp:lastModifiedBy>韦伟</cp:lastModifiedBy>
  <dcterms:modified xsi:type="dcterms:W3CDTF">2024-10-31T04:57:50Z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C9FAF726893A459BA78015F741982DA6_11</vt:lpwstr>
  </property>
</Properties>
</file>