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C4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9FE0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</w:pPr>
    </w:p>
    <w:p w14:paraId="78368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山东省企业管理优秀成果</w:t>
      </w:r>
    </w:p>
    <w:p w14:paraId="238C3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 w14:paraId="7378BB9E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32FA57E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4CDF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14FA7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3521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06ACA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 w14:paraId="4EF1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7AC0CD13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成果名称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 w14:paraId="323C2BA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 w14:paraId="5360B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6DE39CD8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 w14:paraId="1385081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 w14:paraId="6BCB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03B68ED2"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企业规模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 w14:paraId="7065481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大型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中型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小型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微型</w:t>
            </w:r>
          </w:p>
        </w:tc>
      </w:tr>
      <w:tr w14:paraId="5DD8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61860BEB"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行业领域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 w14:paraId="00D8B94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 w14:paraId="1C34F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2E36754B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48A560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 w14:paraId="22D5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 w14:paraId="6859892E"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B5193F0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 w14:paraId="79FCC6F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82346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2477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429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 w14:paraId="5C7D4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2B015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 w14:paraId="76A56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二、“山东省企业管理优秀成果”申请表</w:t>
      </w:r>
    </w:p>
    <w:p w14:paraId="37D5A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“山东省企业管理优秀成果”报告</w:t>
      </w:r>
    </w:p>
    <w:p w14:paraId="4908BB2A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7D3BD36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15D08476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79215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 w14:paraId="031C1BEA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42A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“山东省企业管理优秀成果”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申报材料内容真实、有效、完整，如有不实之处，愿负相应法律责任，并承担由此产生的一切后果。</w:t>
      </w:r>
    </w:p>
    <w:p w14:paraId="74402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 w14:paraId="62A5343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3DA2A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6A2310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 w14:paraId="58214ECD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 w14:paraId="4F6E233C"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E523D5E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 w14:paraId="1C3A5A11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FA3EE2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E4ED17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81BB872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62836C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优秀成果</w:t>
      </w:r>
    </w:p>
    <w:p w14:paraId="5D3948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申请表</w:t>
      </w:r>
    </w:p>
    <w:tbl>
      <w:tblPr>
        <w:tblStyle w:val="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2713"/>
        <w:gridCol w:w="262"/>
        <w:gridCol w:w="1387"/>
        <w:gridCol w:w="217"/>
        <w:gridCol w:w="2591"/>
      </w:tblGrid>
      <w:tr w14:paraId="7FD0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17988BF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4A7F2A1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E3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1B812B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成果类别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65DCE2ED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A30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48DEB1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企业全称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1A8DB4A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2E8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73DA8E23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企业类型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414D1CC5">
            <w:pPr>
              <w:ind w:firstLine="1440" w:firstLineChars="6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民营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外资</w:t>
            </w:r>
          </w:p>
        </w:tc>
      </w:tr>
      <w:tr w14:paraId="4D96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1AFA1A9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29C8F62D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48A640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手机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 w14:paraId="6A4061A9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96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1DFB308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办公电话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42D83922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1A8D11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 w14:paraId="4FE29B77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939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9" w:type="dxa"/>
            <w:noWrap w:val="0"/>
            <w:vAlign w:val="center"/>
          </w:tcPr>
          <w:p w14:paraId="64E4CD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26B6EBC0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E2D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669" w:type="dxa"/>
            <w:noWrap w:val="0"/>
            <w:vAlign w:val="center"/>
          </w:tcPr>
          <w:p w14:paraId="2B1098E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企业主导产品及经营项目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3546F981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75F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669" w:type="dxa"/>
            <w:noWrap w:val="0"/>
            <w:vAlign w:val="center"/>
          </w:tcPr>
          <w:p w14:paraId="506A28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成果创造及应用时间</w:t>
            </w:r>
          </w:p>
        </w:tc>
        <w:tc>
          <w:tcPr>
            <w:tcW w:w="7170" w:type="dxa"/>
            <w:gridSpan w:val="5"/>
            <w:noWrap w:val="0"/>
            <w:vAlign w:val="center"/>
          </w:tcPr>
          <w:p w14:paraId="71B85FE6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4EF2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39" w:type="dxa"/>
            <w:gridSpan w:val="6"/>
            <w:noWrap w:val="0"/>
            <w:vAlign w:val="center"/>
          </w:tcPr>
          <w:p w14:paraId="41B9AE2C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成果创造人员情况（不超过5人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）</w:t>
            </w:r>
          </w:p>
        </w:tc>
      </w:tr>
      <w:tr w14:paraId="2E15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69" w:type="dxa"/>
            <w:noWrap w:val="0"/>
            <w:vAlign w:val="center"/>
          </w:tcPr>
          <w:p w14:paraId="36BF4C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姓名</w:t>
            </w:r>
          </w:p>
        </w:tc>
        <w:tc>
          <w:tcPr>
            <w:tcW w:w="2713" w:type="dxa"/>
            <w:noWrap w:val="0"/>
            <w:vAlign w:val="center"/>
          </w:tcPr>
          <w:p w14:paraId="232914BE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工作单位及部门</w:t>
            </w:r>
          </w:p>
        </w:tc>
        <w:tc>
          <w:tcPr>
            <w:tcW w:w="1866" w:type="dxa"/>
            <w:gridSpan w:val="3"/>
            <w:noWrap w:val="0"/>
            <w:vAlign w:val="center"/>
          </w:tcPr>
          <w:p w14:paraId="3B4EA5DC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职务</w:t>
            </w:r>
          </w:p>
        </w:tc>
        <w:tc>
          <w:tcPr>
            <w:tcW w:w="2591" w:type="dxa"/>
            <w:noWrap w:val="0"/>
            <w:vAlign w:val="center"/>
          </w:tcPr>
          <w:p w14:paraId="4D8CBBB7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职称</w:t>
            </w:r>
          </w:p>
        </w:tc>
      </w:tr>
      <w:tr w14:paraId="31F75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69" w:type="dxa"/>
            <w:noWrap w:val="0"/>
            <w:vAlign w:val="center"/>
          </w:tcPr>
          <w:p w14:paraId="134453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3" w:type="dxa"/>
            <w:noWrap w:val="0"/>
            <w:vAlign w:val="center"/>
          </w:tcPr>
          <w:p w14:paraId="017E8576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 w14:paraId="53803EA6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1" w:type="dxa"/>
            <w:noWrap w:val="0"/>
            <w:vAlign w:val="center"/>
          </w:tcPr>
          <w:p w14:paraId="5E3AA661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AE6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9" w:type="dxa"/>
            <w:noWrap w:val="0"/>
            <w:vAlign w:val="center"/>
          </w:tcPr>
          <w:p w14:paraId="5A0D35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3" w:type="dxa"/>
            <w:noWrap w:val="0"/>
            <w:vAlign w:val="center"/>
          </w:tcPr>
          <w:p w14:paraId="14FFAD64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 w14:paraId="4C40FFA5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1" w:type="dxa"/>
            <w:noWrap w:val="0"/>
            <w:vAlign w:val="center"/>
          </w:tcPr>
          <w:p w14:paraId="140CB2CF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9F8D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69" w:type="dxa"/>
            <w:noWrap w:val="0"/>
            <w:vAlign w:val="center"/>
          </w:tcPr>
          <w:p w14:paraId="7A5690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3" w:type="dxa"/>
            <w:noWrap w:val="0"/>
            <w:vAlign w:val="center"/>
          </w:tcPr>
          <w:p w14:paraId="5E60ED7E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 w14:paraId="2C099EE3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1" w:type="dxa"/>
            <w:noWrap w:val="0"/>
            <w:vAlign w:val="center"/>
          </w:tcPr>
          <w:p w14:paraId="0F21987A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5CE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69" w:type="dxa"/>
            <w:noWrap w:val="0"/>
            <w:vAlign w:val="center"/>
          </w:tcPr>
          <w:p w14:paraId="428424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3" w:type="dxa"/>
            <w:noWrap w:val="0"/>
            <w:vAlign w:val="center"/>
          </w:tcPr>
          <w:p w14:paraId="3C51CC18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 w14:paraId="3D18C3ED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1" w:type="dxa"/>
            <w:noWrap w:val="0"/>
            <w:vAlign w:val="center"/>
          </w:tcPr>
          <w:p w14:paraId="642A1343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56F4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69" w:type="dxa"/>
            <w:noWrap w:val="0"/>
            <w:vAlign w:val="center"/>
          </w:tcPr>
          <w:p w14:paraId="2257B0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713" w:type="dxa"/>
            <w:noWrap w:val="0"/>
            <w:vAlign w:val="center"/>
          </w:tcPr>
          <w:p w14:paraId="5863D79B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66" w:type="dxa"/>
            <w:gridSpan w:val="3"/>
            <w:noWrap w:val="0"/>
            <w:vAlign w:val="center"/>
          </w:tcPr>
          <w:p w14:paraId="3D7B438E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591" w:type="dxa"/>
            <w:noWrap w:val="0"/>
            <w:vAlign w:val="center"/>
          </w:tcPr>
          <w:p w14:paraId="3E215CE7"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 w14:paraId="51757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 w14:paraId="7D13EB76">
      <w:pP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br w:type="page"/>
      </w:r>
    </w:p>
    <w:p w14:paraId="7710B631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优秀成果报告</w:t>
      </w:r>
    </w:p>
    <w:p w14:paraId="5A174C1A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一、报告结构要求</w:t>
      </w:r>
    </w:p>
    <w:p w14:paraId="2C4E3F9F"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1.题目。要鲜明地反映出成果的主题、核心内容及特色，概括为一句话，但不要出现本企业名称、创造人姓名以及成果内容的字母缩写等，也不要以“××模式”、“××法”等命名。</w:t>
      </w:r>
    </w:p>
    <w:p w14:paraId="72CF8040"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2.摘要。主要反映本项成果的基本内容和主要创新点，需要高度概括、反复提炼（300～500字）。</w:t>
      </w:r>
    </w:p>
    <w:p w14:paraId="481E729A"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3.企业简介。主要反映企业的总体状况（300～500字），包含企业所属行业、地区和产权性质、主要业务、规模、效益及行业地位等内容。</w:t>
      </w:r>
    </w:p>
    <w:p w14:paraId="3288468C"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4.实施背景。主要介绍为什么实施本项管理，结合选题有针对性的分析企业当时面临的具体管理问题，反映企业开展此项管理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的必要性、迫切性。</w:t>
      </w:r>
    </w:p>
    <w:p w14:paraId="7426BAB0">
      <w:pPr>
        <w:spacing w:line="6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主要做法。主要做法是成果主报告的核心内容，一般要分若干条（5至8条）展开阐述，即针对背景部分分析存在的管理问题，通过哪些创新性的实践措施予以解决。做法部分的框架要符合基本的管理学逻辑，条目要有针对性和实操性，可适当举例。为实施本项管理创新而提供的人、财、物等支撑保障内容可适当压缩。主要做法字数应占到主报告的70%。</w:t>
      </w:r>
    </w:p>
    <w:p w14:paraId="13A03F3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6.实施效果。主要介绍通过实施本项管理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企业所发生的显著变化，如管理水平、经济效益、社会效益和生态效益等方面。</w:t>
      </w:r>
    </w:p>
    <w:p w14:paraId="27432511">
      <w:pPr>
        <w:numPr>
          <w:ilvl w:val="0"/>
          <w:numId w:val="0"/>
        </w:numPr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二、报告格式要求</w:t>
      </w:r>
    </w:p>
    <w:p w14:paraId="13407665">
      <w:pPr>
        <w:spacing w:line="640" w:lineRule="exact"/>
        <w:rPr>
          <w:rFonts w:eastAsia="仿宋_GB2312"/>
          <w:color w:val="000000"/>
          <w:sz w:val="32"/>
          <w:szCs w:val="32"/>
        </w:rPr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-831215</wp:posOffset>
                </wp:positionH>
                <wp:positionV relativeFrom="paragraph">
                  <wp:posOffset>3833495</wp:posOffset>
                </wp:positionV>
                <wp:extent cx="6956425" cy="1772285"/>
                <wp:effectExtent l="4445" t="5080" r="11430" b="13335"/>
                <wp:wrapSquare wrapText="bothSides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6425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22D2CD0"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>封面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目录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仿宋_GB2312"/>
                                <w:color w:val="000000"/>
                                <w:sz w:val="32"/>
                                <w:szCs w:val="32"/>
                              </w:rPr>
                              <w:t>正文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65.45pt;margin-top:301.85pt;height:139.55pt;width:547.75pt;mso-wrap-distance-bottom:3.6pt;mso-wrap-distance-left:9pt;mso-wrap-distance-right:9pt;mso-wrap-distance-top:3.6pt;z-index:251662336;mso-width-relative:page;mso-height-relative:margin;mso-height-percent:200;" fillcolor="#FFFFFF" filled="t" stroked="t" coordsize="21600,21600" o:gfxdata="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tD6y7c&#10;AAAADAEAAA8AAAAAAAAAAQAgAAAAIgAAAGRycy9kb3ducmV2LnhtbFBLAQIUABQAAAAIAIdO4kDh&#10;1MKBHAIAAF8EAAAOAAAAAAAAAAEAIAAAACsBAABkcnMvZTJvRG9jLnhtbFBLBQYAAAAABgAGAFkB&#10;AAC5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 w14:paraId="322D2CD0"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>封面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           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 xml:space="preserve">目录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          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eastAsia="仿宋_GB2312"/>
                          <w:color w:val="000000"/>
                          <w:sz w:val="32"/>
                          <w:szCs w:val="32"/>
                        </w:rPr>
                        <w:t>正文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242570</wp:posOffset>
                </wp:positionV>
                <wp:extent cx="2207895" cy="3507740"/>
                <wp:effectExtent l="4445" t="4445" r="16510" b="12065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A7CDF"/>
                          <w:p w14:paraId="236B3B70"/>
                          <w:p w14:paraId="32408662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目录（仿宋，小三，居中）</w:t>
                            </w:r>
                          </w:p>
                          <w:p w14:paraId="22926583">
                            <w:pPr>
                              <w:rPr>
                                <w:rFonts w:ascii="仿宋" w:hAnsi="仿宋" w:eastAsia="仿宋"/>
                              </w:rPr>
                            </w:pPr>
                          </w:p>
                          <w:p w14:paraId="293290C7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 w14:paraId="46FAC67E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 w14:paraId="4BC7B762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 w14:paraId="23B14033"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 w14:paraId="0FA65C2E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 w14:paraId="56739636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 w14:paraId="7D176E97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 w14:paraId="1DFB7329"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 w14:paraId="745DCC8B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 w14:paraId="2295761F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（一）XXX………………（）</w:t>
                            </w:r>
                          </w:p>
                          <w:p w14:paraId="19A4EE79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（二）XXX………………（）</w:t>
                            </w:r>
                          </w:p>
                          <w:p w14:paraId="3E58DF8A">
                            <w:pPr>
                              <w:ind w:firstLine="420" w:firstLineChars="200"/>
                              <w:rPr>
                                <w:rFonts w:hint="eastAsia"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</w:t>
                            </w:r>
                          </w:p>
                          <w:p w14:paraId="48DDBB17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</w:p>
                          <w:p w14:paraId="44C3093A">
                            <w:pP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（目录正文仿宋四号，显示三级目录）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19.1pt;height:276.2pt;width:173.85pt;mso-wrap-distance-bottom:3.6pt;mso-wrap-distance-left:9pt;mso-wrap-distance-right:9pt;mso-wrap-distance-top:3.6pt;z-index:251660288;mso-width-relative:margin;mso-height-relative:page;mso-width-percent:400;" fillcolor="#FFFFFF" filled="t" stroked="t" coordsize="21600,21600" o:gfxdata="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R2u19kAAAAKAQAADwAAAAAAAAAB&#10;ACAAAAAiAAAAZHJzL2Rvd25yZXYueG1sUEsBAhQAFAAAAAgAh07iQIvoOuMPAgAANw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0A7CDF"/>
                    <w:p w14:paraId="236B3B70"/>
                    <w:p w14:paraId="32408662"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目录（仿宋，小三，居中）</w:t>
                      </w:r>
                    </w:p>
                    <w:p w14:paraId="22926583">
                      <w:pPr>
                        <w:rPr>
                          <w:rFonts w:ascii="仿宋" w:hAnsi="仿宋" w:eastAsia="仿宋"/>
                        </w:rPr>
                      </w:pPr>
                    </w:p>
                    <w:p w14:paraId="293290C7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 w14:paraId="46FAC67E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 w14:paraId="4BC7B762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 w14:paraId="23B14033"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 w14:paraId="0FA65C2E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 w14:paraId="56739636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 w14:paraId="7D176E97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 w14:paraId="1DFB7329"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 w14:paraId="745DCC8B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 w14:paraId="2295761F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</w:rPr>
                        <w:t>（一）XXX………………（）</w:t>
                      </w:r>
                    </w:p>
                    <w:p w14:paraId="19A4EE79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（二）XXX………………（）</w:t>
                      </w:r>
                    </w:p>
                    <w:p w14:paraId="3E58DF8A">
                      <w:pPr>
                        <w:ind w:firstLine="420" w:firstLineChars="200"/>
                        <w:rPr>
                          <w:rFonts w:hint="eastAsia"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</w:t>
                      </w:r>
                    </w:p>
                    <w:p w14:paraId="48DDBB17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</w:p>
                    <w:p w14:paraId="44C3093A">
                      <w:pPr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（目录正文仿宋四号，显示三级目录）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222250</wp:posOffset>
                </wp:positionV>
                <wp:extent cx="2193290" cy="3507740"/>
                <wp:effectExtent l="4445" t="5080" r="12065" b="1143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350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F71B34"/>
                          <w:p w14:paraId="0706C339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题目（黑体，小三，居中）</w:t>
                            </w:r>
                          </w:p>
                          <w:p w14:paraId="378F8F71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申报企业名称（黑体四号，居中）</w:t>
                            </w:r>
                          </w:p>
                          <w:p w14:paraId="4BA08C9A">
                            <w:pPr>
                              <w:ind w:firstLine="420" w:firstLineChars="20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摘要：XXX……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（仿宋四号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左起缩进2格）</w:t>
                            </w:r>
                          </w:p>
                          <w:p w14:paraId="464D7A0F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企业简介</w:t>
                            </w:r>
                            <w:r>
                              <w:rPr>
                                <w:rFonts w:hint="eastAsia" w:ascii="仿宋" w:hAnsi="仿宋" w:eastAsia="仿宋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XXX……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（仿宋四号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左起缩进2格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）</w:t>
                            </w:r>
                          </w:p>
                          <w:p w14:paraId="56B6132A">
                            <w:pPr>
                              <w:rPr>
                                <w:rFonts w:hint="eastAsia" w:ascii="仿宋" w:hAnsi="仿宋" w:eastAsia="仿宋"/>
                              </w:rPr>
                            </w:pPr>
                          </w:p>
                          <w:p w14:paraId="6BE62632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一、X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的背景</w:t>
                            </w:r>
                          </w:p>
                          <w:p w14:paraId="2C075AFF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 w14:paraId="0748D01C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 w14:paraId="494018C7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二、X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的主要做法</w:t>
                            </w:r>
                          </w:p>
                          <w:p w14:paraId="59222AA9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 w14:paraId="32849B65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 w14:paraId="66776FC3">
                            <w:pPr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三、X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XXXX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的效果</w:t>
                            </w:r>
                          </w:p>
                          <w:p w14:paraId="7A600076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（一）XXX</w:t>
                            </w:r>
                          </w:p>
                          <w:p w14:paraId="6FD1CD31">
                            <w:pPr>
                              <w:ind w:firstLine="420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………………</w:t>
                            </w:r>
                          </w:p>
                          <w:p w14:paraId="7F0A23B4">
                            <w:pPr>
                              <w:jc w:val="both"/>
                              <w:rPr>
                                <w:rFonts w:ascii="仿宋" w:hAnsi="仿宋" w:eastAsia="仿宋"/>
                                <w:spacing w:val="-20"/>
                              </w:rPr>
                            </w:pPr>
                          </w:p>
                          <w:p w14:paraId="569856A4"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pacing w:val="-20"/>
                              </w:rPr>
                              <w:t>（正文文字仿宋四号，标题加黑）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65pt;margin-top:17.5pt;height:276.2pt;width:172.7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jO0Ph2gAAAAoBAAAPAAAAAAAAAAEA&#10;IAAAACIAAABkcnMvZG93bnJldi54bWxQSwECFAAUAAAACACHTuJAL6HKNg0CAAA3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FF71B34"/>
                    <w:p w14:paraId="0706C339"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题目（黑体，小三，居中）</w:t>
                      </w:r>
                    </w:p>
                    <w:p w14:paraId="378F8F71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申报企业名称（黑体四号，居中）</w:t>
                      </w:r>
                    </w:p>
                    <w:p w14:paraId="4BA08C9A">
                      <w:pPr>
                        <w:ind w:firstLine="420" w:firstLineChars="20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摘要：XXX……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（仿宋四号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左起缩进2格）</w:t>
                      </w:r>
                    </w:p>
                    <w:p w14:paraId="464D7A0F">
                      <w:pPr>
                        <w:jc w:val="center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企业简介</w:t>
                      </w:r>
                      <w:r>
                        <w:rPr>
                          <w:rFonts w:hint="eastAsia" w:ascii="仿宋" w:hAnsi="仿宋" w:eastAsia="仿宋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</w:rPr>
                        <w:t>XXX……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（仿宋四号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左起缩进2格</w:t>
                      </w:r>
                      <w:r>
                        <w:rPr>
                          <w:rFonts w:hint="eastAsia" w:ascii="仿宋" w:hAnsi="仿宋" w:eastAsia="仿宋"/>
                        </w:rPr>
                        <w:t>）</w:t>
                      </w:r>
                    </w:p>
                    <w:p w14:paraId="56B6132A">
                      <w:pPr>
                        <w:rPr>
                          <w:rFonts w:hint="eastAsia" w:ascii="仿宋" w:hAnsi="仿宋" w:eastAsia="仿宋"/>
                        </w:rPr>
                      </w:pPr>
                    </w:p>
                    <w:p w14:paraId="6BE62632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一、X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的背景</w:t>
                      </w:r>
                    </w:p>
                    <w:p w14:paraId="2C075AFF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 w14:paraId="0748D01C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 w14:paraId="494018C7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二、X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的主要做法</w:t>
                      </w:r>
                    </w:p>
                    <w:p w14:paraId="59222AA9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 w14:paraId="32849B65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 w14:paraId="66776FC3">
                      <w:pPr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三、X</w:t>
                      </w:r>
                      <w:r>
                        <w:rPr>
                          <w:rFonts w:ascii="仿宋" w:hAnsi="仿宋" w:eastAsia="仿宋"/>
                        </w:rPr>
                        <w:t>XXXX</w:t>
                      </w:r>
                      <w:r>
                        <w:rPr>
                          <w:rFonts w:hint="eastAsia" w:ascii="仿宋" w:hAnsi="仿宋" w:eastAsia="仿宋"/>
                        </w:rPr>
                        <w:t>的效果</w:t>
                      </w:r>
                    </w:p>
                    <w:p w14:paraId="7A600076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（一）XXX</w:t>
                      </w:r>
                    </w:p>
                    <w:p w14:paraId="6FD1CD31">
                      <w:pPr>
                        <w:ind w:firstLine="420"/>
                        <w:rPr>
                          <w:rFonts w:ascii="仿宋" w:hAnsi="仿宋" w:eastAsia="仿宋"/>
                        </w:rPr>
                      </w:pPr>
                      <w:r>
                        <w:rPr>
                          <w:rFonts w:hint="eastAsia" w:ascii="仿宋" w:hAnsi="仿宋" w:eastAsia="仿宋"/>
                        </w:rPr>
                        <w:t>………………</w:t>
                      </w:r>
                    </w:p>
                    <w:p w14:paraId="7F0A23B4">
                      <w:pPr>
                        <w:jc w:val="both"/>
                        <w:rPr>
                          <w:rFonts w:ascii="仿宋" w:hAnsi="仿宋" w:eastAsia="仿宋"/>
                          <w:spacing w:val="-20"/>
                        </w:rPr>
                      </w:pPr>
                    </w:p>
                    <w:p w14:paraId="569856A4">
                      <w:pPr>
                        <w:jc w:val="center"/>
                        <w:rPr>
                          <w:rFonts w:hint="eastAsia" w:ascii="仿宋" w:hAnsi="仿宋" w:eastAsia="仿宋"/>
                          <w:spacing w:val="-20"/>
                        </w:rPr>
                      </w:pPr>
                      <w:r>
                        <w:rPr>
                          <w:rFonts w:hint="eastAsia" w:ascii="仿宋" w:hAnsi="仿宋" w:eastAsia="仿宋"/>
                          <w:spacing w:val="-20"/>
                        </w:rPr>
                        <w:t>（正文文字仿宋四号，标题加黑）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225425</wp:posOffset>
                </wp:positionV>
                <wp:extent cx="2207895" cy="3525520"/>
                <wp:effectExtent l="4445" t="4445" r="16510" b="1333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352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67F20C0"/>
                          <w:p w14:paraId="5F57E3DB"/>
                          <w:p w14:paraId="5ED01A7B"/>
                          <w:p w14:paraId="22B6A6CC"/>
                          <w:p w14:paraId="06CA42D0"/>
                          <w:p w14:paraId="1C9E4439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题目（黑体小二，居中）</w:t>
                            </w:r>
                          </w:p>
                          <w:p w14:paraId="2D911F5A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75CD234D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2B5FA41B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1C8309F5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43C3DD1B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537B4FAD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4D123FFC">
                            <w:pPr>
                              <w:jc w:val="center"/>
                              <w:rPr>
                                <w:rFonts w:ascii="黑体" w:hAnsi="黑体" w:eastAsia="黑体"/>
                              </w:rPr>
                            </w:pPr>
                          </w:p>
                          <w:p w14:paraId="5A1131A7">
                            <w:pPr>
                              <w:jc w:val="center"/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申报企业名称（黑体小三，居中）</w:t>
                            </w:r>
                          </w:p>
                          <w:p w14:paraId="5496946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65.55pt;margin-top:17.75pt;height:277.6pt;width:173.85pt;mso-wrap-distance-bottom:3.6pt;mso-wrap-distance-left:9pt;mso-wrap-distance-right:9pt;mso-wrap-distance-top:3.6pt;z-index:251659264;mso-width-relative:margin;mso-height-relative:page;mso-width-percent:400;" fillcolor="#FFFFFF" filled="t" stroked="t" coordsize="21600,21600" o:gfxdata="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9OhA/ZAAAACwEAAA8AAAAAAAAAAQAg&#10;AAAAIgAAAGRycy9kb3ducmV2LnhtbFBLAQIUABQAAAAIAIdO4kBOOBR+DQIAADc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67F20C0"/>
                    <w:p w14:paraId="5F57E3DB"/>
                    <w:p w14:paraId="5ED01A7B"/>
                    <w:p w14:paraId="22B6A6CC"/>
                    <w:p w14:paraId="06CA42D0"/>
                    <w:p w14:paraId="1C9E4439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题目（黑体小二，居中）</w:t>
                      </w:r>
                    </w:p>
                    <w:p w14:paraId="2D911F5A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75CD234D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2B5FA41B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1C8309F5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43C3DD1B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537B4FAD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4D123FFC">
                      <w:pPr>
                        <w:jc w:val="center"/>
                        <w:rPr>
                          <w:rFonts w:ascii="黑体" w:hAnsi="黑体" w:eastAsia="黑体"/>
                        </w:rPr>
                      </w:pPr>
                    </w:p>
                    <w:p w14:paraId="5A1131A7">
                      <w:pPr>
                        <w:jc w:val="center"/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申报企业名称（黑体小三，居中）</w:t>
                      </w:r>
                    </w:p>
                    <w:p w14:paraId="5496946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BC35D1"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0FDC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E87DE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 w14:paraId="2829742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ODY5OTBhZTQzMGQ1Y2Y5MjA5NzAxOGFmNDMwZDEifQ=="/>
  </w:docVars>
  <w:rsids>
    <w:rsidRoot w:val="00000000"/>
    <w:rsid w:val="04440DE2"/>
    <w:rsid w:val="052D0556"/>
    <w:rsid w:val="054628BC"/>
    <w:rsid w:val="064918B1"/>
    <w:rsid w:val="079F583C"/>
    <w:rsid w:val="0CF216F7"/>
    <w:rsid w:val="0E056E59"/>
    <w:rsid w:val="0FCC75A9"/>
    <w:rsid w:val="0FF7237E"/>
    <w:rsid w:val="11687282"/>
    <w:rsid w:val="174C2535"/>
    <w:rsid w:val="1D2D4B03"/>
    <w:rsid w:val="223E3A37"/>
    <w:rsid w:val="23C13E34"/>
    <w:rsid w:val="27BE27B4"/>
    <w:rsid w:val="27BE671F"/>
    <w:rsid w:val="2AF27916"/>
    <w:rsid w:val="2BA5214F"/>
    <w:rsid w:val="2F924066"/>
    <w:rsid w:val="353E0C6B"/>
    <w:rsid w:val="36EC25FE"/>
    <w:rsid w:val="37C91833"/>
    <w:rsid w:val="381B0A8E"/>
    <w:rsid w:val="39D709A6"/>
    <w:rsid w:val="3A977D8A"/>
    <w:rsid w:val="3E225353"/>
    <w:rsid w:val="3FDA0DE9"/>
    <w:rsid w:val="3FEE31E7"/>
    <w:rsid w:val="42002ACA"/>
    <w:rsid w:val="42A45F65"/>
    <w:rsid w:val="42E11318"/>
    <w:rsid w:val="441322F5"/>
    <w:rsid w:val="447F5EC2"/>
    <w:rsid w:val="45911B62"/>
    <w:rsid w:val="4651318A"/>
    <w:rsid w:val="47AE4B3C"/>
    <w:rsid w:val="4C9F5E0F"/>
    <w:rsid w:val="4DE63984"/>
    <w:rsid w:val="4F782AAF"/>
    <w:rsid w:val="4FDB1A1A"/>
    <w:rsid w:val="503E4E84"/>
    <w:rsid w:val="52097E35"/>
    <w:rsid w:val="52126FB2"/>
    <w:rsid w:val="521758BB"/>
    <w:rsid w:val="52522DD8"/>
    <w:rsid w:val="558B2B3B"/>
    <w:rsid w:val="55EA65F0"/>
    <w:rsid w:val="57E510B2"/>
    <w:rsid w:val="5C2E3A9A"/>
    <w:rsid w:val="5EB07458"/>
    <w:rsid w:val="5FDB0C3C"/>
    <w:rsid w:val="601C0EE6"/>
    <w:rsid w:val="605A7A28"/>
    <w:rsid w:val="61B378EC"/>
    <w:rsid w:val="621E21E8"/>
    <w:rsid w:val="62A84E5B"/>
    <w:rsid w:val="646E7703"/>
    <w:rsid w:val="64BE5971"/>
    <w:rsid w:val="67790E2F"/>
    <w:rsid w:val="6A517E9E"/>
    <w:rsid w:val="6AFF7008"/>
    <w:rsid w:val="6CEA024B"/>
    <w:rsid w:val="71A036AF"/>
    <w:rsid w:val="72916C3D"/>
    <w:rsid w:val="733A1C47"/>
    <w:rsid w:val="73E56099"/>
    <w:rsid w:val="74B53ED7"/>
    <w:rsid w:val="75356081"/>
    <w:rsid w:val="781B6E27"/>
    <w:rsid w:val="7A183FE6"/>
    <w:rsid w:val="7B1D40A2"/>
    <w:rsid w:val="7F07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1"/>
    <w:basedOn w:val="3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2"/>
    <w:basedOn w:val="3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821</Words>
  <Characters>842</Characters>
  <Lines>0</Lines>
  <Paragraphs>0</Paragraphs>
  <TotalTime>31</TotalTime>
  <ScaleCrop>false</ScaleCrop>
  <LinksUpToDate>false</LinksUpToDate>
  <CharactersWithSpaces>906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2023-05-25T10:39:00Z</dcterms:created>
  <dc:creator>Administrator</dc:creator>
  <cp:lastModifiedBy>尔成</cp:lastModifiedBy>
  <cp:lastPrinted>2024-10-09T04:09:13Z</cp:lastPrinted>
  <dcterms:modified xsi:type="dcterms:W3CDTF">2024-10-09T04:41:18Z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4CFA74AC3BDD4408B37852696632DB5C_12</vt:lpwstr>
  </property>
</Properties>
</file>