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CF" w:rsidRPr="004E78CF" w:rsidRDefault="004E78CF" w:rsidP="004E78CF">
      <w:pPr>
        <w:rPr>
          <w:rFonts w:ascii="仿宋" w:eastAsia="仿宋" w:hAnsi="仿宋"/>
          <w:b/>
          <w:sz w:val="32"/>
          <w:szCs w:val="32"/>
        </w:rPr>
      </w:pPr>
      <w:r w:rsidRPr="004E78CF">
        <w:rPr>
          <w:rFonts w:ascii="仿宋" w:eastAsia="仿宋" w:hAnsi="仿宋" w:hint="eastAsia"/>
          <w:b/>
          <w:sz w:val="32"/>
          <w:szCs w:val="32"/>
        </w:rPr>
        <w:t>附件1</w:t>
      </w:r>
    </w:p>
    <w:p w:rsidR="00AC782C" w:rsidRPr="00694E1A" w:rsidRDefault="00CA3784" w:rsidP="00CA3784">
      <w:pPr>
        <w:jc w:val="center"/>
        <w:rPr>
          <w:b/>
          <w:sz w:val="30"/>
          <w:szCs w:val="30"/>
        </w:rPr>
      </w:pPr>
      <w:r w:rsidRPr="00694E1A">
        <w:rPr>
          <w:rFonts w:hint="eastAsia"/>
          <w:b/>
          <w:sz w:val="30"/>
          <w:szCs w:val="30"/>
        </w:rPr>
        <w:t>20</w:t>
      </w:r>
      <w:r w:rsidRPr="00694E1A">
        <w:rPr>
          <w:rFonts w:hint="eastAsia"/>
          <w:b/>
          <w:sz w:val="30"/>
          <w:szCs w:val="30"/>
          <w:u w:val="single"/>
        </w:rPr>
        <w:t xml:space="preserve">   </w:t>
      </w:r>
      <w:r w:rsidR="00A36272">
        <w:rPr>
          <w:rFonts w:hint="eastAsia"/>
          <w:b/>
          <w:sz w:val="30"/>
          <w:szCs w:val="30"/>
        </w:rPr>
        <w:t>年度</w:t>
      </w:r>
      <w:r w:rsidRPr="00694E1A">
        <w:rPr>
          <w:rFonts w:hint="eastAsia"/>
          <w:b/>
          <w:sz w:val="30"/>
          <w:szCs w:val="30"/>
          <w:u w:val="single"/>
        </w:rPr>
        <w:t xml:space="preserve">  </w:t>
      </w:r>
      <w:r w:rsidR="00A9509D">
        <w:rPr>
          <w:rFonts w:hint="eastAsia"/>
          <w:b/>
          <w:sz w:val="30"/>
          <w:szCs w:val="30"/>
          <w:u w:val="single"/>
        </w:rPr>
        <w:t xml:space="preserve">  </w:t>
      </w:r>
      <w:r w:rsidRPr="00694E1A">
        <w:rPr>
          <w:rFonts w:hint="eastAsia"/>
          <w:b/>
          <w:sz w:val="30"/>
          <w:szCs w:val="30"/>
        </w:rPr>
        <w:t>市新增规模以上工业企业进库纳统计统计表</w:t>
      </w:r>
    </w:p>
    <w:tbl>
      <w:tblPr>
        <w:tblStyle w:val="a3"/>
        <w:tblW w:w="14000" w:type="dxa"/>
        <w:tblLook w:val="04A0"/>
      </w:tblPr>
      <w:tblGrid>
        <w:gridCol w:w="675"/>
        <w:gridCol w:w="1418"/>
        <w:gridCol w:w="1134"/>
        <w:gridCol w:w="1275"/>
        <w:gridCol w:w="1134"/>
        <w:gridCol w:w="1560"/>
        <w:gridCol w:w="1134"/>
        <w:gridCol w:w="1528"/>
        <w:gridCol w:w="1307"/>
        <w:gridCol w:w="1701"/>
        <w:gridCol w:w="1134"/>
      </w:tblGrid>
      <w:tr w:rsidR="00694E1A" w:rsidTr="00694E1A">
        <w:trPr>
          <w:trHeight w:val="875"/>
        </w:trPr>
        <w:tc>
          <w:tcPr>
            <w:tcW w:w="675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275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1134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注册时间</w:t>
            </w:r>
          </w:p>
        </w:tc>
        <w:tc>
          <w:tcPr>
            <w:tcW w:w="1560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1134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1528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当年营业收入</w:t>
            </w:r>
          </w:p>
        </w:tc>
        <w:tc>
          <w:tcPr>
            <w:tcW w:w="1307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进库纳统</w:t>
            </w:r>
          </w:p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701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开户银行</w:t>
            </w:r>
          </w:p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基本账户</w:t>
            </w:r>
          </w:p>
        </w:tc>
        <w:tc>
          <w:tcPr>
            <w:tcW w:w="1134" w:type="dxa"/>
            <w:vAlign w:val="center"/>
          </w:tcPr>
          <w:p w:rsidR="00694E1A" w:rsidRDefault="00694E1A" w:rsidP="00694E1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694E1A" w:rsidTr="00694E1A">
        <w:trPr>
          <w:trHeight w:val="448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  <w:bookmarkStart w:id="0" w:name="_GoBack"/>
            <w:bookmarkEnd w:id="0"/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26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26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48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26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48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26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48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26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48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26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48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  <w:tr w:rsidR="00694E1A" w:rsidTr="00694E1A">
        <w:trPr>
          <w:trHeight w:val="426"/>
        </w:trPr>
        <w:tc>
          <w:tcPr>
            <w:tcW w:w="6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41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275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60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528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307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701" w:type="dxa"/>
          </w:tcPr>
          <w:p w:rsidR="00694E1A" w:rsidRDefault="00694E1A" w:rsidP="00CA3784">
            <w:pPr>
              <w:jc w:val="left"/>
            </w:pPr>
          </w:p>
        </w:tc>
        <w:tc>
          <w:tcPr>
            <w:tcW w:w="1134" w:type="dxa"/>
          </w:tcPr>
          <w:p w:rsidR="00694E1A" w:rsidRDefault="00694E1A" w:rsidP="00CA3784">
            <w:pPr>
              <w:jc w:val="left"/>
            </w:pPr>
          </w:p>
        </w:tc>
      </w:tr>
    </w:tbl>
    <w:p w:rsidR="00CA3784" w:rsidRPr="00CA3784" w:rsidRDefault="00CA3784" w:rsidP="00CA3784">
      <w:pPr>
        <w:jc w:val="left"/>
      </w:pPr>
    </w:p>
    <w:sectPr w:rsidR="00CA3784" w:rsidRPr="00CA3784" w:rsidSect="00CA37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6E6" w:rsidRDefault="00A316E6" w:rsidP="00A9509D">
      <w:r>
        <w:separator/>
      </w:r>
    </w:p>
  </w:endnote>
  <w:endnote w:type="continuationSeparator" w:id="0">
    <w:p w:rsidR="00A316E6" w:rsidRDefault="00A316E6" w:rsidP="00A95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6E6" w:rsidRDefault="00A316E6" w:rsidP="00A9509D">
      <w:r>
        <w:separator/>
      </w:r>
    </w:p>
  </w:footnote>
  <w:footnote w:type="continuationSeparator" w:id="0">
    <w:p w:rsidR="00A316E6" w:rsidRDefault="00A316E6" w:rsidP="00A95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784"/>
    <w:rsid w:val="000C0088"/>
    <w:rsid w:val="003120AF"/>
    <w:rsid w:val="004E78CF"/>
    <w:rsid w:val="00694E1A"/>
    <w:rsid w:val="008603D5"/>
    <w:rsid w:val="00977D05"/>
    <w:rsid w:val="00A316E6"/>
    <w:rsid w:val="00A36272"/>
    <w:rsid w:val="00A4651C"/>
    <w:rsid w:val="00A9509D"/>
    <w:rsid w:val="00C42C3D"/>
    <w:rsid w:val="00CA3784"/>
    <w:rsid w:val="00FB53E8"/>
    <w:rsid w:val="00FD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95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509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5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509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509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5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Administrator</cp:lastModifiedBy>
  <cp:revision>5</cp:revision>
  <cp:lastPrinted>2019-09-30T02:10:00Z</cp:lastPrinted>
  <dcterms:created xsi:type="dcterms:W3CDTF">2019-09-30T01:52:00Z</dcterms:created>
  <dcterms:modified xsi:type="dcterms:W3CDTF">2019-10-08T08:31:00Z</dcterms:modified>
</cp:coreProperties>
</file>