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E858"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65E54FF3"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7AFE8F4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eastAsia="zh-CN" w:bidi="ar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bidi="ar"/>
        </w:rPr>
        <w:t>新轻纺 享生活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eastAsia="zh-CN" w:bidi="ar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bidi="ar"/>
        </w:rPr>
        <w:t>轻工纺织产业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eastAsia="zh-CN" w:bidi="ar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bidi="ar"/>
        </w:rPr>
        <w:t>新质生产力培育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eastAsia="zh-CN" w:bidi="ar"/>
        </w:rPr>
        <w:t>提升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bidi="ar"/>
        </w:rPr>
        <w:t>年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eastAsia="zh-CN" w:bidi="ar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  <w:lang w:bidi="ar"/>
        </w:rPr>
        <w:t>活动表</w:t>
      </w:r>
    </w:p>
    <w:p w14:paraId="44B53FD2">
      <w:pPr>
        <w:widowControl w:val="0"/>
        <w:spacing w:before="0" w:beforeAutospacing="0" w:after="120" w:afterAutospacing="0" w:line="276" w:lineRule="auto"/>
        <w:jc w:val="both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</w:p>
    <w:tbl>
      <w:tblPr>
        <w:tblStyle w:val="13"/>
        <w:tblW w:w="5644" w:type="pct"/>
        <w:tblInd w:w="-8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592"/>
        <w:gridCol w:w="6093"/>
        <w:gridCol w:w="2298"/>
      </w:tblGrid>
      <w:tr w14:paraId="0D800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DD2573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31D11F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870635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7E1C02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2C9CB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C0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DD0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2025山东省“新轻纺 享生活”活动启动仪式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67C5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shd w:val="clear" w:color="auto" w:fill="auto"/>
                <w:lang w:val="en-US" w:eastAsia="zh-CN" w:bidi="ar"/>
              </w:rPr>
              <w:t>省工业和信息化厅、省教育厅、省商务厅、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shd w:val="clear" w:color="auto" w:fill="auto"/>
                <w:lang w:val="en-US" w:eastAsia="zh-CN" w:bidi="ar"/>
              </w:rPr>
              <w:t>省体育局、省总工会、青岛市人民政府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7A3E8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0D1F8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112F9"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开展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新轻纺·创新领航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活动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提升科技生产力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7项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）</w:t>
            </w:r>
          </w:p>
        </w:tc>
      </w:tr>
      <w:tr w14:paraId="49EDB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516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F20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5BA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9D16B0">
            <w:pPr>
              <w:spacing w:line="440" w:lineRule="exact"/>
              <w:jc w:val="both"/>
              <w:rPr>
                <w:rFonts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3A3B7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E46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4E8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“创领鲁轻”科技助企活动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E5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省轻工集体企业联社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FCD2A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3-12月</w:t>
            </w:r>
          </w:p>
        </w:tc>
      </w:tr>
      <w:tr w14:paraId="09905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539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DDB5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全省轻工纺织行业劳动和技能竞赛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E7EE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省总工会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A694E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3-12月</w:t>
            </w:r>
          </w:p>
        </w:tc>
      </w:tr>
      <w:tr w14:paraId="7BBFA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D71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04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全省纺织服装产业人才交流对接会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41E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省纺织工程学会、山东服装职业学院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A8520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4月</w:t>
            </w:r>
          </w:p>
        </w:tc>
      </w:tr>
      <w:tr w14:paraId="559C2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218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1FB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黄河流域纺织非遗大会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D54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省纺织工程学会、德州市科学技术协会、德州学院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3197E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09619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74E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A2D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潍坊市纺织服装产业与省外高校精准对接活动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E815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潍坊市工业和信息化局、潍坊市商务局、潍坊市科技局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5C50A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6月</w:t>
            </w:r>
          </w:p>
        </w:tc>
      </w:tr>
      <w:tr w14:paraId="1858E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11B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A21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汶上县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纺织服装产业高端人才培训班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55B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济宁市工业和信息化局、汶上县工业和信息化局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E9C29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54F75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D68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0A8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2025鲁纺科技学术大会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54B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省纺织工程学会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FCEE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11月</w:t>
            </w:r>
          </w:p>
        </w:tc>
      </w:tr>
      <w:tr w14:paraId="41B76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91FFA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新轻纺·AI赋能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活动，提升数字生产力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 xml:space="preserve"> （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10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项）</w:t>
            </w:r>
          </w:p>
        </w:tc>
      </w:tr>
      <w:tr w14:paraId="1FD63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891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B7C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DEE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BFEB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14144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233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172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工赋山东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2025专项行动暨德州市体育装备数字化转型现场会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0E1E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A20F5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7390F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282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7D2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德城区工业企业数字化转型培训会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AFA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德州市工业和信息化局、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德城区工业和信息化局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71AED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1AA6F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A1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32B5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中国首届棉服AI设计大赛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C6D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中国纺织工业联合会、省工业和信息化厅、聊城市人民政府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6CDF4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3-7月</w:t>
            </w:r>
          </w:p>
        </w:tc>
      </w:tr>
      <w:tr w14:paraId="61C5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328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32D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日照市轻工行业数字化转型“看样学样”交流对接活动（东港专场）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0A1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日照市工业和信息化局、日照市东港区工业和信息化局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611A8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5AA1B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77B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1F0E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曲阜市家居行业科技创新与数字化转型指导会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D08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济宁市工业和信息化局、曲阜市工业和信息化局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75CC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2DE65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816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0765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“工赋临沂 数智兴企”纺织产业专场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169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临沂市工业和信息化局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D218B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63808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581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6F0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sz w:val="32"/>
                <w:szCs w:val="32"/>
                <w:lang w:val="en-US" w:eastAsia="zh-CN" w:bidi="ar"/>
              </w:rPr>
              <w:t>DeepSeek 赋能纺织产业高质量发展专题培训班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846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滨州市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工业和信息化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局、滨州市纺织行业协会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6E3E9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8月</w:t>
            </w:r>
          </w:p>
        </w:tc>
      </w:tr>
      <w:tr w14:paraId="6A0EE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E40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  <w:t>16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EB5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聊城市纺织服装产业数字化转型现场观摩会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FBA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聊城市工业和信息化局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65EB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10月</w:t>
            </w:r>
          </w:p>
        </w:tc>
      </w:tr>
      <w:tr w14:paraId="6C4B6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5F9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  <w:t>17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EE14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全省轻工纺织行业数字化转型培训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8A3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省工业和信息化厅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21E6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10月</w:t>
            </w:r>
          </w:p>
        </w:tc>
      </w:tr>
      <w:tr w14:paraId="10B2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F22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  <w:t>18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70B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济宁市任城区“数字化助力智慧新轻纺”活动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7EF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济宁市工业和信息化局、济宁市任城区工业和信息化局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FD909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11月</w:t>
            </w:r>
          </w:p>
        </w:tc>
      </w:tr>
      <w:tr w14:paraId="49318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9B0E7C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新轻纺·供给焕新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活动，提升品牌生产力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 xml:space="preserve"> （12项）</w:t>
            </w:r>
          </w:p>
        </w:tc>
      </w:tr>
      <w:tr w14:paraId="05B0B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A14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5C7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563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B78E3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450EA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440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456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2025中国国际时装周-山东时尚发布日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CEF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省纺织服装行业协会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7CB5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2E51F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274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5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新质领航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链动全球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山东省纺织服装产业对接暨夏津现代纺织产业园推介会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2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省纺织服装行业协会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德州市工业和信息化局、夏津县工业和信息化局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2BD14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17255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F0C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2455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山东省第七届校服设计大赛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EA5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省教育厅、省工业和信息化厅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8EF13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3-7月</w:t>
            </w:r>
          </w:p>
        </w:tc>
      </w:tr>
      <w:tr w14:paraId="3BD5B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48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1D9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sz w:val="32"/>
                <w:szCs w:val="32"/>
                <w:lang w:val="en-US" w:eastAsia="zh-CN" w:bidi="ar"/>
              </w:rPr>
              <w:t>第三届黄河流域高校纺织非遗文创设计技能大赛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860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省纺织工程学会、黄河流域纺织服装校企科技创新联盟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2A021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3-11月</w:t>
            </w:r>
          </w:p>
        </w:tc>
      </w:tr>
      <w:tr w14:paraId="5BD0B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B80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D9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现代工装赋能新时代劳动者主题活动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203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省工业和信息化厅、省总工会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BC372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4月</w:t>
            </w:r>
          </w:p>
        </w:tc>
      </w:tr>
      <w:tr w14:paraId="6DBA5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6B2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7DB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中国海阳第八届毛衫艺术节暨“海阳印象”嘉年华活动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2D2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海阳市人民政府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2D34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00081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F42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9F14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国际家居纺织品创意设计大赛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E5B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烟台市工业和信息化局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1B88D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7月</w:t>
            </w:r>
          </w:p>
        </w:tc>
      </w:tr>
      <w:tr w14:paraId="5E90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A97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3FC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第六届中国体育智能制造创新大赛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AC2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省体育局、省工业和信息化厅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A33A0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26F18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FEB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88B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2025济南时装周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CE0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省纺织服装行业协会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BC6B2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1B706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A82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97B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2025年鲁锦推广展示系列活动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E2F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省工业和信息化厅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464A0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59F5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0C4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  <w:t>29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9204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2025中国（青岛）国际时装周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259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青岛市人民政府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0BC45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39BF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64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  <w:t>30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C72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2025“中国十大童装品牌企业家沙龙”活动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950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中国服装协会、青岛市工业和信息化局等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D90BD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684AC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37AB3A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新轻纺·链群优化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活动，提升协同生产力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 xml:space="preserve"> （1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项）</w:t>
            </w:r>
          </w:p>
        </w:tc>
      </w:tr>
      <w:tr w14:paraId="19B20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BC4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78B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EF7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F6EA1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1512A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F80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FF0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2025中国威海国际纺织服装供应链博览会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B5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省纺织服装行业协会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784C0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、9月</w:t>
            </w:r>
          </w:p>
        </w:tc>
      </w:tr>
      <w:tr w14:paraId="6F607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DD5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5BF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全省县域轻工特色产业培育提升行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85F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省轻工集体企业联社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097D7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3-12月</w:t>
            </w:r>
          </w:p>
        </w:tc>
      </w:tr>
      <w:tr w14:paraId="4C4B6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8DE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D8E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“培优扶强 转型升级”推动纺织服装产业集群高质量发展系列活动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A92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省纺织服装行业协会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DA57C4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3-12月</w:t>
            </w:r>
          </w:p>
        </w:tc>
      </w:tr>
      <w:tr w14:paraId="747FD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CCC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34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63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  <w:t>我为企业组主场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服装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B2B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潍坊市工业和信息化局、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bidi="ar"/>
              </w:rPr>
              <w:t>青州市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人民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bidi="ar"/>
              </w:rPr>
              <w:t>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C3A17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  <w:t>4月</w:t>
            </w:r>
          </w:p>
        </w:tc>
      </w:tr>
      <w:tr w14:paraId="34ACA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E90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35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B62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全国棉纺产业形势分析会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228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中国棉花协会、滨州市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bidi="ar"/>
              </w:rPr>
              <w:t>工业和信息化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局、滨州市纺织行业协会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0D96B9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  <w:t>5月</w:t>
            </w:r>
          </w:p>
        </w:tc>
      </w:tr>
      <w:tr w14:paraId="3EDEF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320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9F7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一起益企·三赋助企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服务中小企业发展会议（陵城）暨山东省产业用纺织品产业融链固链工作会议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098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德州市工业和信息化局、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德州市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陵城区工业和信息化局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2C7D3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6月</w:t>
            </w:r>
          </w:p>
        </w:tc>
      </w:tr>
      <w:tr w14:paraId="14258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ADB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B05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2025山东纺织服装产业链融链固链对接会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839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省纺织工程学会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71CD1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30639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4F3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8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2AC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聊城市造纸产业供需对接活动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88C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聊城市工业和信息化局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19C1D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1B60C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EBB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39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900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3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sz w:val="32"/>
                <w:szCs w:val="32"/>
                <w:lang w:val="en-US" w:eastAsia="zh-CN" w:bidi="ar"/>
              </w:rPr>
              <w:t>“鲁纺新韵·滨泰织锦”纺织产业对接交流活动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547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滨州市工业和信息化局、泰安市工业和信息化局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E6CEA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6ECA3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C33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40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262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费县Polo衫产业园区招商推荐会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324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临沂市纺织专班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E8578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10月</w:t>
            </w:r>
          </w:p>
        </w:tc>
      </w:tr>
      <w:tr w14:paraId="4F434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1E5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/>
              </w:rPr>
              <w:t>41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A15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日照市浆纸产业融链固链对接交流活动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0AE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日照市工业和信息化局、日照经济技术开发区经济发展局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C11A1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11月</w:t>
            </w:r>
          </w:p>
        </w:tc>
      </w:tr>
      <w:tr w14:paraId="0057C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4B8B0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新轻纺·低碳转型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活动，提升绿色生产力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 xml:space="preserve"> （7项）</w:t>
            </w:r>
          </w:p>
        </w:tc>
      </w:tr>
      <w:tr w14:paraId="334EC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427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46E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1CA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E714A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0AA1D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A82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E04E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sz w:val="32"/>
                <w:szCs w:val="32"/>
                <w:lang w:val="en-US" w:eastAsia="zh-CN" w:bidi="ar"/>
              </w:rPr>
              <w:t>山东省纺织服装行业应对绿色贸易壁垒专题培训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C77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省纺织服装行业协会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8C418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3-12月</w:t>
            </w:r>
          </w:p>
        </w:tc>
      </w:tr>
      <w:tr w14:paraId="4CED6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3A6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3FF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山东省造纸产业绿色低碳高质量发展大会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D64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省造纸行业协会等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2B2C7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46428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764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4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52C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中国纺织服装产业链绿色创新发展大会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823B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国家先进印染技术创新中心、泰安市工业和信息化局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8B10D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22A0A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D22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5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457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2025山东造纸产业“四新”技术交流及推广会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60A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省造纸行业协会等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6F6D2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1C582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A8F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6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E21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“绿色导引皮革新篇”专题交流会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604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省轻工集体企业联社、省皮革行业协会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9793E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10月</w:t>
            </w:r>
          </w:p>
        </w:tc>
      </w:tr>
      <w:tr w14:paraId="4ACEF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76B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47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1E7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“绿色造纸与资源循环新质生产力”交流会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065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省造纸学会、省造纸行业协会、齐鲁工业大学绿色造纸与资源循环全国重点实验室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0EDE8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10月</w:t>
            </w:r>
          </w:p>
        </w:tc>
      </w:tr>
      <w:tr w14:paraId="07EA1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2CC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48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DD3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土工布绿色低碳高质量发展大会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AF0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省纺织工程学会、德州市科学技术协会、德州学院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6905B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10月</w:t>
            </w:r>
          </w:p>
        </w:tc>
      </w:tr>
      <w:tr w14:paraId="44033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DE77E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新轻纺·供需同频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活动，提升营销生产力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 xml:space="preserve"> （1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项）</w:t>
            </w:r>
          </w:p>
        </w:tc>
      </w:tr>
      <w:tr w14:paraId="3D600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128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088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活动名称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8A5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sz w:val="32"/>
                <w:szCs w:val="32"/>
                <w:lang w:bidi="ar"/>
              </w:rPr>
              <w:t>组织单位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1E1A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11"/>
                <w:sz w:val="32"/>
                <w:szCs w:val="32"/>
                <w:lang w:bidi="ar"/>
              </w:rPr>
              <w:t>计划举办时间</w:t>
            </w:r>
          </w:p>
        </w:tc>
      </w:tr>
      <w:tr w14:paraId="3BF68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D09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49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C50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2025全省家居美品焕新生活季暨以旧换新启动仪式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609E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省轻工集体企业联社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4515E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57B17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952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0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859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第20届山东（国际）制浆造纸技术及装备展览会暨第9届山东（国际）生活用纸及纸卫品展览会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B7B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省造纸行业协会等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FDEFA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1C91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07E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D6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第十届周村家居采购节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883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省家具协会等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606F3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44F9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5A6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A1D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惠享菏泽·“2025提振消费专项行动-焕新春天消费季”（轻工纺织品类）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27B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菏泽市工业和信息化局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8DEFB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15D15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49E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082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“潍衣尚品·坊有未来”2025 潍坊市纺织服装时尚焕新购物节活动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19D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潍坊市工业和信息化局、潍坊市商务局、潍坊市总工会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E3C6E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3月</w:t>
            </w:r>
          </w:p>
        </w:tc>
      </w:tr>
      <w:tr w14:paraId="167E2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E6D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4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E0B2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第三届宁津家具展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4450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省家具协会等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17845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4月</w:t>
            </w:r>
          </w:p>
        </w:tc>
      </w:tr>
      <w:tr w14:paraId="3A59E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274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5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E96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sz w:val="32"/>
                <w:szCs w:val="32"/>
                <w:lang w:val="en-US" w:eastAsia="zh-CN" w:bidi="ar"/>
              </w:rPr>
              <w:t>“万企出海 鲁贸全球”国际精准采购对接会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纺织服装专场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7F7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省商务厅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5FF03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73933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215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56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CF7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第22届青岛国际家具展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A48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省家具协会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8F1D9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00BF3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666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57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CDC6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2025宁津健身器材展览会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EAA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德州市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宁津县健身器材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协会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省五金与衡器行业协会等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2AB57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55969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905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8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985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中国惠民第二届新型绳网展销会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E8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中国产业用纺织品行业协会、滨州市工业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和信息化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局、惠民县化纤绳网协会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E89EF8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5月</w:t>
            </w:r>
          </w:p>
        </w:tc>
      </w:tr>
      <w:tr w14:paraId="68354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62D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59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B96A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2025济南纺织服装行业产销对接会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466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济南市工业和信息化局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2BD1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7月</w:t>
            </w:r>
          </w:p>
        </w:tc>
      </w:tr>
      <w:tr w14:paraId="4A31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D2C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60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6659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第六届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山东体育用品博览会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B2F8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省体育局、临沂市人民政府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CAE6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4FE78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0F2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61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2AA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沂南布鞋展销会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683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临沂市工业和信息化局、沂南县工业和信息化局等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9847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8月</w:t>
            </w:r>
          </w:p>
        </w:tc>
      </w:tr>
      <w:tr w14:paraId="04BA1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3AC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32"/>
                <w:szCs w:val="32"/>
                <w:lang w:val="en-US" w:bidi="ar-SA"/>
              </w:rPr>
              <w:t>62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576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山东跨境电商生态大会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3903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省商务厅、烟台市人民政府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42CBE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9月</w:t>
            </w:r>
          </w:p>
        </w:tc>
      </w:tr>
      <w:tr w14:paraId="1A635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BDD9A1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63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874654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中国水落坡第十三届古典家具博览会</w:t>
            </w:r>
          </w:p>
        </w:tc>
        <w:tc>
          <w:tcPr>
            <w:tcW w:w="190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0E927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滨州市工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业和信息化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局、阳信县水落坡镇人民政府、阳信县工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业和信息化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eastAsia="zh-CN" w:bidi="ar"/>
              </w:rPr>
              <w:t>局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E4A0E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32"/>
                <w:szCs w:val="32"/>
                <w:lang w:val="en-US" w:bidi="ar"/>
              </w:rPr>
              <w:t>10月</w:t>
            </w:r>
          </w:p>
        </w:tc>
      </w:tr>
    </w:tbl>
    <w:p w14:paraId="456C04C7">
      <w:pPr>
        <w:widowControl w:val="0"/>
        <w:tabs>
          <w:tab w:val="center" w:pos="4153"/>
          <w:tab w:val="right" w:pos="8306"/>
        </w:tabs>
        <w:snapToGrid w:val="0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1A56E4C2">
      <w:pPr>
        <w:widowControl w:val="0"/>
        <w:tabs>
          <w:tab w:val="center" w:pos="4153"/>
          <w:tab w:val="right" w:pos="8306"/>
        </w:tabs>
        <w:snapToGrid w:val="0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5EAD086D">
      <w:pPr>
        <w:widowControl w:val="0"/>
        <w:tabs>
          <w:tab w:val="center" w:pos="4153"/>
          <w:tab w:val="right" w:pos="8306"/>
        </w:tabs>
        <w:snapToGrid w:val="0"/>
        <w:rPr>
          <w:rFonts w:ascii="Calibri" w:hAnsi="Calibri" w:eastAsia="宋体" w:cs="Times New Roman"/>
          <w:kern w:val="2"/>
          <w:sz w:val="18"/>
          <w:szCs w:val="24"/>
          <w:lang w:val="en-US" w:eastAsia="zh-CN" w:bidi="ar-SA"/>
        </w:rPr>
      </w:pPr>
    </w:p>
    <w:p w14:paraId="0B5AF0FE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F13099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FA8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0F3C2C18"/>
    <w:rsid w:val="147470FC"/>
    <w:rsid w:val="1D2C197F"/>
    <w:rsid w:val="1ED00A6F"/>
    <w:rsid w:val="211D0BD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9E047B8"/>
    <w:rsid w:val="5B2F2F6A"/>
    <w:rsid w:val="5D674389"/>
    <w:rsid w:val="5E082885"/>
    <w:rsid w:val="6127036A"/>
    <w:rsid w:val="61803A85"/>
    <w:rsid w:val="625A5492"/>
    <w:rsid w:val="66D90F0D"/>
    <w:rsid w:val="6FE67AF4"/>
    <w:rsid w:val="72737B91"/>
    <w:rsid w:val="72FEE955"/>
    <w:rsid w:val="74A956B1"/>
    <w:rsid w:val="794E491F"/>
    <w:rsid w:val="7E225537"/>
    <w:rsid w:val="7FB5E259"/>
    <w:rsid w:val="9EBA6495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styleId="4">
    <w:name w:val="Body Tex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2258</Words>
  <Characters>2278</Characters>
  <Lines>0</Lines>
  <Paragraphs>0</Paragraphs>
  <TotalTime>0</TotalTime>
  <ScaleCrop>false</ScaleCrop>
  <LinksUpToDate>false</LinksUpToDate>
  <CharactersWithSpaces>2292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HP</cp:lastModifiedBy>
  <cp:lastPrinted>2020-11-11T00:51:00Z</cp:lastPrinted>
  <dcterms:modified xsi:type="dcterms:W3CDTF">2025-03-25T10:39:43Z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60EC4DADA62446AC8BCDD81B14705937_13</vt:lpwstr>
  </property>
  <property fmtid="{D5CDD505-2E9C-101B-9397-08002B2CF9AE}" pid="4" name="KSOTemplateDocerSaveRecord">
    <vt:lpwstr>eyJoZGlkIjoiOTY5NDU4YzhlYTYyYjYyODlkODFhNzM2NWVlODE0YjEiLCJ1c2VySWQiOiIzMjMyMDExMDMifQ==</vt:lpwstr>
  </property>
</Properties>
</file>