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各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val="en-US" w:eastAsia="zh-CN"/>
        </w:rPr>
        <w:t>市工信局参会人员回执单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2845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3180"/>
        <w:gridCol w:w="3083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597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地市</w:t>
            </w:r>
          </w:p>
        </w:tc>
        <w:tc>
          <w:tcPr>
            <w:tcW w:w="318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参会人员姓名</w:t>
            </w:r>
          </w:p>
        </w:tc>
        <w:tc>
          <w:tcPr>
            <w:tcW w:w="308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28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597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8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8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8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8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8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E0A42-4588-4E63-9096-A8D87D3B5F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6532C71-D05F-41BE-A171-1112CBB49E8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064ACE-82D3-47E0-B99C-8425D046E5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8BC5B57-4653-4A29-AA0B-A868FC1F16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9F1C796-7294-4565-B2CD-EAEFA4220B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7857F86-E073-473C-820F-0870FB02BA9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1NDk0MzBkMTIwNzhmYzRiYWNlZWI4ODMxY2EifQ=="/>
  </w:docVars>
  <w:rsids>
    <w:rsidRoot w:val="576D4633"/>
    <w:rsid w:val="0FE034C0"/>
    <w:rsid w:val="16EB54CC"/>
    <w:rsid w:val="33B0286A"/>
    <w:rsid w:val="534D64C5"/>
    <w:rsid w:val="576D4633"/>
    <w:rsid w:val="6B8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微软雅黑" w:asciiTheme="minorAscii" w:hAnsiTheme="minorAscii"/>
      <w:bCs/>
      <w:kern w:val="44"/>
      <w:sz w:val="32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3</TotalTime>
  <ScaleCrop>false</ScaleCrop>
  <LinksUpToDate>false</LinksUpToDate>
  <CharactersWithSpaces>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菜小菜</dc:creator>
  <cp:lastModifiedBy>政和科技-于成杰</cp:lastModifiedBy>
  <dcterms:modified xsi:type="dcterms:W3CDTF">2022-08-23T08:56:02Z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1BE9CBDE31374973936C909AA9650F47</vt:lpwstr>
  </property>
</Properties>
</file>