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DF71E">
      <w:pPr>
        <w:jc w:val="both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附件</w:t>
      </w:r>
    </w:p>
    <w:p w14:paraId="7DC543F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instrText xml:space="preserve"> HYPERLINK "http://172.20.232.124/jcms/jcms_files/jcms1/web78/site/module/download/downfile.jsp?classid=0&amp;filename=90e1e80a8c234267b59a88646942594c.pdf" </w:instrTex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年度山东省首版次高端软件保险补偿通过资格评审项目名单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fldChar w:fldCharType="end"/>
      </w:r>
      <w:bookmarkStart w:id="0" w:name="_GoBack"/>
      <w:bookmarkEnd w:id="0"/>
    </w:p>
    <w:tbl>
      <w:tblPr>
        <w:tblStyle w:val="2"/>
        <w:tblpPr w:leftFromText="180" w:rightFromText="180" w:vertAnchor="text" w:horzAnchor="page" w:tblpXSpec="center" w:tblpY="294"/>
        <w:tblOverlap w:val="never"/>
        <w:tblW w:w="86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794"/>
        <w:gridCol w:w="2719"/>
        <w:gridCol w:w="3155"/>
      </w:tblGrid>
      <w:tr w14:paraId="5D1A9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AD1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1C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推荐单位</w:t>
            </w: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0E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申报单位名称</w:t>
            </w:r>
          </w:p>
        </w:tc>
        <w:tc>
          <w:tcPr>
            <w:tcW w:w="3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8C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申报软件名称</w:t>
            </w:r>
          </w:p>
        </w:tc>
      </w:tr>
      <w:tr w14:paraId="1910E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31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93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济南市工业和信息化局</w:t>
            </w:r>
          </w:p>
        </w:tc>
        <w:tc>
          <w:tcPr>
            <w:tcW w:w="27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3B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金现代信息产业股份有限公司</w:t>
            </w:r>
          </w:p>
        </w:tc>
        <w:tc>
          <w:tcPr>
            <w:tcW w:w="3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9E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安全生产智能管控平台V2.0</w:t>
            </w:r>
          </w:p>
        </w:tc>
      </w:tr>
      <w:tr w14:paraId="40F65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C3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C79D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174F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F4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基于物联网、大数据的实验室数字管理平台V1.0</w:t>
            </w:r>
          </w:p>
        </w:tc>
      </w:tr>
      <w:tr w14:paraId="6E0FC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1A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420A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B9A9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F8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“智慧识才”干部大数据分析系统V3.0</w:t>
            </w:r>
          </w:p>
        </w:tc>
      </w:tr>
      <w:tr w14:paraId="56449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6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B3C7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8D83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9A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文档合规性智能审查平台 V1.0</w:t>
            </w:r>
          </w:p>
        </w:tc>
      </w:tr>
      <w:tr w14:paraId="6B927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27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4D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青岛市工业和信息化局</w:t>
            </w: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05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青岛华正信息术股份有限公司</w:t>
            </w:r>
          </w:p>
        </w:tc>
        <w:tc>
          <w:tcPr>
            <w:tcW w:w="3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5A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华正中小企业数字化转型服务平台V1.0</w:t>
            </w:r>
          </w:p>
        </w:tc>
      </w:tr>
      <w:tr w14:paraId="55295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BA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6C43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E5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中恒诺森(青岛)科技有限公司</w:t>
            </w:r>
          </w:p>
        </w:tc>
        <w:tc>
          <w:tcPr>
            <w:tcW w:w="3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06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基于保险行业的会员信息化管理系统V1.0</w:t>
            </w:r>
          </w:p>
        </w:tc>
      </w:tr>
      <w:tr w14:paraId="74C8C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83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9E2C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6C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青岛奥利普奇智智能工业技术有限公司</w:t>
            </w:r>
          </w:p>
        </w:tc>
        <w:tc>
          <w:tcPr>
            <w:tcW w:w="3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4F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奥利普奇智CastorMES 软件v1.0</w:t>
            </w:r>
          </w:p>
        </w:tc>
      </w:tr>
      <w:tr w14:paraId="3CDA5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E1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92F0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C65F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E7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奥利普奇智Castor IoT 软件V1.0</w:t>
            </w:r>
          </w:p>
        </w:tc>
      </w:tr>
      <w:tr w14:paraId="65409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15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F6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泰安市工业和信息化局</w:t>
            </w: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DF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泰安鑫杰机械有限公司</w:t>
            </w:r>
          </w:p>
        </w:tc>
        <w:tc>
          <w:tcPr>
            <w:tcW w:w="3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0B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全自动真空吸附送料冲床控制系统V1.0</w:t>
            </w:r>
          </w:p>
        </w:tc>
      </w:tr>
      <w:tr w14:paraId="61819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7B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BC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菏泽市工业和信息化局</w:t>
            </w: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3F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菏泽市智慧水务有限公司</w:t>
            </w:r>
          </w:p>
        </w:tc>
        <w:tc>
          <w:tcPr>
            <w:tcW w:w="3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DA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智慧抄表营收系统V1.0</w:t>
            </w:r>
          </w:p>
        </w:tc>
      </w:tr>
    </w:tbl>
    <w:p w14:paraId="046AAE61"/>
    <w:p w14:paraId="385AB7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F2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328</Characters>
  <Lines>0</Lines>
  <Paragraphs>0</Paragraphs>
  <TotalTime>1</TotalTime>
  <ScaleCrop>false</ScaleCrop>
  <LinksUpToDate>false</LinksUpToDate>
  <CharactersWithSpaces>332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2026-07-28T08:09:26Z</dcterms:created>
  <dc:creator>admin</dc:creator>
  <cp:lastModifiedBy>cff</cp:lastModifiedBy>
  <dcterms:modified xsi:type="dcterms:W3CDTF">2026-07-28T08:17:00Z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eyJoZGlkIjoiNzhkMGYyMzhmNjhlZjU4ZjUyM2U5ZWU4OTU2NGJhYTEiLCJ1c2VySWQiOiI4NzIwNDAzMjkifQ==</vt:lpwstr>
  </property>
  <property fmtid="{D5CDD505-2E9C-101B-9397-08002B2CF9AE}" pid="4" name="ICV">
    <vt:lpwstr>01900D541DF94F3292D183530AB5D23D_12</vt:lpwstr>
  </property>
</Properties>
</file>