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655"/>
          <w:tab w:val="left" w:pos="8505"/>
        </w:tabs>
        <w:spacing w:line="360" w:lineRule="auto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申报编号：</w:t>
      </w: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ascii="黑体" w:hAnsi="黑体" w:eastAsia="黑体"/>
          <w:sz w:val="44"/>
          <w:szCs w:val="44"/>
        </w:rPr>
      </w:pP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ascii="黑体" w:hAnsi="黑体" w:eastAsia="黑体"/>
          <w:sz w:val="48"/>
          <w:szCs w:val="44"/>
        </w:rPr>
      </w:pP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工业和信息化部科技司</w:t>
      </w: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2021年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物联网示范项目</w:t>
      </w:r>
      <w:r>
        <w:rPr>
          <w:rFonts w:hint="eastAsia" w:ascii="黑体" w:hAnsi="黑体" w:eastAsia="黑体" w:cs="黑体"/>
          <w:sz w:val="44"/>
          <w:szCs w:val="44"/>
        </w:rPr>
        <w:t>申报书</w:t>
      </w: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ascii="黑体" w:hAnsi="黑体" w:eastAsia="黑体"/>
          <w:sz w:val="44"/>
          <w:szCs w:val="44"/>
        </w:rPr>
      </w:pP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ascii="黑体" w:hAnsi="黑体" w:eastAsia="黑体"/>
          <w:sz w:val="44"/>
          <w:szCs w:val="44"/>
        </w:rPr>
      </w:pP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ascii="黑体" w:hAnsi="黑体" w:eastAsia="黑体"/>
          <w:sz w:val="44"/>
          <w:szCs w:val="44"/>
        </w:rPr>
      </w:pP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ascii="黑体" w:hAnsi="黑体" w:eastAsia="黑体"/>
          <w:sz w:val="44"/>
          <w:szCs w:val="44"/>
        </w:rPr>
      </w:pP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ascii="黑体" w:hAnsi="黑体" w:eastAsia="黑体"/>
          <w:sz w:val="44"/>
          <w:szCs w:val="44"/>
        </w:rPr>
      </w:pP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ascii="黑体" w:hAnsi="黑体" w:eastAsia="黑体"/>
          <w:sz w:val="44"/>
          <w:szCs w:val="44"/>
        </w:rPr>
      </w:pP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ascii="黑体" w:hAnsi="黑体" w:eastAsia="黑体"/>
          <w:sz w:val="32"/>
          <w:szCs w:val="32"/>
        </w:rPr>
      </w:pP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申报项目名称：______________</w:t>
      </w: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申报类型：__________________</w:t>
      </w: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推荐单位：__________________</w:t>
      </w: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申报单位（公章）：___________</w:t>
      </w: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申报人：____________________</w:t>
      </w:r>
      <w:bookmarkStart w:id="0" w:name="_GoBack"/>
      <w:bookmarkEnd w:id="0"/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填表日期：______年___月___日</w:t>
      </w:r>
    </w:p>
    <w:p>
      <w:pPr>
        <w:jc w:val="center"/>
        <w:rPr>
          <w:rFonts w:ascii="黑体" w:hAnsi="黑体" w:eastAsia="黑体" w:cs="方正仿宋_GBK"/>
          <w:sz w:val="44"/>
          <w:szCs w:val="44"/>
        </w:rPr>
      </w:pPr>
    </w:p>
    <w:p>
      <w:pPr>
        <w:jc w:val="center"/>
        <w:rPr>
          <w:rFonts w:ascii="黑体" w:hAnsi="黑体" w:eastAsia="黑体" w:cs="方正仿宋_GBK"/>
          <w:sz w:val="44"/>
          <w:szCs w:val="4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 w:cs="方正仿宋_GBK"/>
          <w:sz w:val="44"/>
          <w:szCs w:val="44"/>
        </w:rPr>
        <w:t>填</w:t>
      </w:r>
      <w:r>
        <w:rPr>
          <w:rFonts w:hint="eastAsia" w:ascii="黑体" w:hAnsi="黑体" w:eastAsia="黑体"/>
          <w:sz w:val="44"/>
          <w:szCs w:val="44"/>
        </w:rPr>
        <w:t xml:space="preserve"> </w:t>
      </w:r>
      <w:r>
        <w:rPr>
          <w:rFonts w:hint="eastAsia" w:ascii="黑体" w:hAnsi="黑体" w:eastAsia="黑体" w:cs="方正仿宋_GBK"/>
          <w:sz w:val="44"/>
          <w:szCs w:val="44"/>
        </w:rPr>
        <w:t>表</w:t>
      </w:r>
      <w:r>
        <w:rPr>
          <w:rFonts w:hint="eastAsia" w:ascii="黑体" w:hAnsi="黑体" w:eastAsia="黑体"/>
          <w:sz w:val="44"/>
          <w:szCs w:val="44"/>
        </w:rPr>
        <w:t xml:space="preserve"> </w:t>
      </w:r>
      <w:r>
        <w:rPr>
          <w:rFonts w:hint="eastAsia" w:ascii="黑体" w:hAnsi="黑体" w:eastAsia="黑体" w:cs="方正仿宋_GBK"/>
          <w:sz w:val="44"/>
          <w:szCs w:val="44"/>
        </w:rPr>
        <w:t>须</w:t>
      </w:r>
      <w:r>
        <w:rPr>
          <w:rFonts w:hint="eastAsia" w:ascii="黑体" w:hAnsi="黑体" w:eastAsia="黑体"/>
          <w:sz w:val="44"/>
          <w:szCs w:val="44"/>
        </w:rPr>
        <w:t xml:space="preserve"> </w:t>
      </w:r>
      <w:r>
        <w:rPr>
          <w:rFonts w:hint="eastAsia" w:ascii="黑体" w:hAnsi="黑体" w:eastAsia="黑体" w:cs="方正仿宋_GBK"/>
          <w:sz w:val="44"/>
          <w:szCs w:val="44"/>
        </w:rPr>
        <w:t>知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一、申报单位应仔细阅读《工业和信息化部科技司关于开展2021年度</w:t>
      </w:r>
      <w:r>
        <w:rPr>
          <w:rFonts w:hint="eastAsia" w:ascii="仿宋" w:hAnsi="仿宋" w:eastAsia="仿宋" w:cs="方正仿宋_GBK"/>
          <w:sz w:val="32"/>
          <w:szCs w:val="32"/>
          <w:lang w:eastAsia="zh-CN"/>
        </w:rPr>
        <w:t>物联网示范项目</w:t>
      </w:r>
      <w:r>
        <w:rPr>
          <w:rFonts w:hint="eastAsia" w:ascii="仿宋" w:hAnsi="仿宋" w:eastAsia="仿宋" w:cs="方正仿宋_GBK"/>
          <w:sz w:val="32"/>
          <w:szCs w:val="32"/>
        </w:rPr>
        <w:t>征集工作的通知》的有关说明，如实、详细地填写每一部分内容。</w:t>
      </w:r>
    </w:p>
    <w:p>
      <w:pPr>
        <w:ind w:firstLine="640" w:firstLineChars="200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二、除另有说明外，申报表中栏目不得空缺。申报书要求提供证明材料处,请在申报书附件处进行补充。</w:t>
      </w:r>
    </w:p>
    <w:p>
      <w:pPr>
        <w:ind w:firstLine="640" w:firstLineChars="200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三、须在系统填写项目申报基本信息,申报编号由系统自动生成。</w:t>
      </w:r>
    </w:p>
    <w:p>
      <w:pPr>
        <w:ind w:firstLine="640" w:firstLineChars="200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四、纸质</w:t>
      </w:r>
      <w:r>
        <w:rPr>
          <w:rFonts w:ascii="仿宋" w:hAnsi="仿宋" w:eastAsia="仿宋" w:cs="方正仿宋_GBK"/>
          <w:sz w:val="32"/>
          <w:szCs w:val="32"/>
        </w:rPr>
        <w:t>版申报材料要求</w:t>
      </w:r>
      <w:r>
        <w:rPr>
          <w:rFonts w:hint="eastAsia" w:ascii="仿宋" w:hAnsi="仿宋" w:eastAsia="仿宋" w:cs="方正仿宋_GBK"/>
          <w:sz w:val="32"/>
          <w:szCs w:val="32"/>
        </w:rPr>
        <w:t>盖章处,</w:t>
      </w:r>
      <w:r>
        <w:rPr>
          <w:rFonts w:ascii="仿宋" w:hAnsi="仿宋" w:eastAsia="仿宋" w:cs="方正仿宋_GBK"/>
          <w:sz w:val="32"/>
          <w:szCs w:val="32"/>
        </w:rPr>
        <w:t>须</w:t>
      </w:r>
      <w:r>
        <w:rPr>
          <w:rFonts w:hint="eastAsia" w:ascii="仿宋" w:hAnsi="仿宋" w:eastAsia="仿宋" w:cs="方正仿宋_GBK"/>
          <w:sz w:val="32"/>
          <w:szCs w:val="32"/>
        </w:rPr>
        <w:t>加盖公章</w:t>
      </w:r>
      <w:r>
        <w:rPr>
          <w:rFonts w:ascii="仿宋" w:hAnsi="仿宋" w:eastAsia="仿宋" w:cs="方正仿宋_GBK"/>
          <w:sz w:val="32"/>
          <w:szCs w:val="32"/>
        </w:rPr>
        <w:t>,</w:t>
      </w:r>
      <w:r>
        <w:rPr>
          <w:rFonts w:hint="eastAsia" w:ascii="仿宋" w:hAnsi="仿宋" w:eastAsia="仿宋" w:cs="方正仿宋_GBK"/>
          <w:sz w:val="32"/>
          <w:szCs w:val="32"/>
        </w:rPr>
        <w:t>复印</w:t>
      </w:r>
      <w:r>
        <w:rPr>
          <w:rFonts w:ascii="仿宋" w:hAnsi="仿宋" w:eastAsia="仿宋" w:cs="方正仿宋_GBK"/>
          <w:sz w:val="32"/>
          <w:szCs w:val="32"/>
        </w:rPr>
        <w:t>无效</w:t>
      </w:r>
      <w:r>
        <w:rPr>
          <w:rFonts w:hint="eastAsia" w:ascii="仿宋" w:hAnsi="仿宋" w:eastAsia="仿宋" w:cs="方正仿宋_GBK"/>
          <w:sz w:val="32"/>
          <w:szCs w:val="32"/>
        </w:rPr>
        <w:t>,申报材料需加盖骑缝章</w:t>
      </w:r>
      <w:r>
        <w:rPr>
          <w:rFonts w:ascii="仿宋" w:hAnsi="仿宋" w:eastAsia="仿宋" w:cs="方正仿宋_GBK"/>
          <w:sz w:val="32"/>
          <w:szCs w:val="32"/>
        </w:rPr>
        <w:t>，</w:t>
      </w:r>
      <w:r>
        <w:rPr>
          <w:rFonts w:hint="eastAsia" w:ascii="仿宋" w:hAnsi="仿宋" w:eastAsia="仿宋" w:cs="方正仿宋_GBK"/>
          <w:sz w:val="32"/>
          <w:szCs w:val="32"/>
        </w:rPr>
        <w:t>并与相应纸质证明材料一起交推荐单位邮寄</w:t>
      </w:r>
      <w:r>
        <w:rPr>
          <w:rFonts w:ascii="仿宋" w:hAnsi="仿宋" w:eastAsia="仿宋" w:cs="方正仿宋_GBK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五</w:t>
      </w:r>
      <w:r>
        <w:rPr>
          <w:rFonts w:ascii="仿宋" w:hAnsi="仿宋" w:eastAsia="仿宋" w:cs="方正仿宋_GBK"/>
          <w:sz w:val="32"/>
          <w:szCs w:val="32"/>
        </w:rPr>
        <w:t>、电子版材料的内容与格式应与纸质材料一致，如不一致以纸质材料为准。</w:t>
      </w:r>
    </w:p>
    <w:p>
      <w:pPr>
        <w:ind w:firstLine="640" w:firstLineChars="200"/>
        <w:jc w:val="left"/>
        <w:rPr>
          <w:sz w:val="32"/>
          <w:szCs w:val="40"/>
        </w:rPr>
      </w:pPr>
      <w:r>
        <w:rPr>
          <w:rFonts w:hint="eastAsia" w:ascii="仿宋" w:hAnsi="仿宋" w:eastAsia="仿宋" w:cs="方正仿宋_GBK"/>
          <w:sz w:val="32"/>
          <w:szCs w:val="32"/>
        </w:rPr>
        <w:t>六、申报主体所申报的项目需拥有自主知识产权，</w:t>
      </w:r>
      <w:r>
        <w:rPr>
          <w:rFonts w:ascii="仿宋" w:hAnsi="仿宋" w:eastAsia="仿宋"/>
          <w:sz w:val="32"/>
          <w:szCs w:val="32"/>
        </w:rPr>
        <w:t>对提供</w:t>
      </w:r>
      <w:r>
        <w:rPr>
          <w:rFonts w:hint="eastAsia" w:ascii="仿宋" w:hAnsi="仿宋" w:eastAsia="仿宋"/>
          <w:sz w:val="32"/>
          <w:szCs w:val="32"/>
        </w:rPr>
        <w:t>参评的全部</w:t>
      </w:r>
      <w:r>
        <w:rPr>
          <w:rFonts w:ascii="仿宋" w:hAnsi="仿宋" w:eastAsia="仿宋"/>
          <w:sz w:val="32"/>
          <w:szCs w:val="32"/>
        </w:rPr>
        <w:t>资料的真实性负责</w:t>
      </w:r>
      <w:r>
        <w:rPr>
          <w:rFonts w:hint="eastAsia" w:ascii="仿宋" w:hAnsi="仿宋" w:eastAsia="仿宋"/>
          <w:sz w:val="32"/>
          <w:szCs w:val="32"/>
        </w:rPr>
        <w:t>，并签署真实性承诺。</w:t>
      </w:r>
    </w:p>
    <w:p>
      <w:pPr>
        <w:ind w:firstLine="640" w:firstLineChars="200"/>
        <w:jc w:val="left"/>
        <w:rPr>
          <w:sz w:val="32"/>
          <w:szCs w:val="40"/>
          <w:highlight w:val="yellow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2021年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物联网示范项目</w:t>
      </w:r>
      <w:r>
        <w:rPr>
          <w:rFonts w:hint="eastAsia" w:ascii="黑体" w:hAnsi="黑体" w:eastAsia="黑体" w:cs="黑体"/>
          <w:sz w:val="44"/>
          <w:szCs w:val="44"/>
        </w:rPr>
        <w:t>申报书（模板）</w:t>
      </w:r>
    </w:p>
    <w:tbl>
      <w:tblPr>
        <w:tblStyle w:val="7"/>
        <w:tblW w:w="8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6"/>
        <w:gridCol w:w="878"/>
        <w:gridCol w:w="2124"/>
        <w:gridCol w:w="158"/>
        <w:gridCol w:w="828"/>
        <w:gridCol w:w="2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56" w:type="dxa"/>
            <w:gridSpan w:val="6"/>
            <w:shd w:val="clear" w:color="auto" w:fill="BFBFBF"/>
            <w:vAlign w:val="center"/>
          </w:tcPr>
          <w:p>
            <w:pPr>
              <w:ind w:firstLine="482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一、单位情况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214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单位名称</w:t>
            </w:r>
          </w:p>
        </w:tc>
        <w:tc>
          <w:tcPr>
            <w:tcW w:w="6510" w:type="dxa"/>
            <w:gridSpan w:val="5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全称（如实填写）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214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项目</w:t>
            </w:r>
            <w:r>
              <w:rPr>
                <w:rFonts w:ascii="Times New Roman" w:hAnsi="Times New Roman" w:eastAsia="仿宋" w:cs="Times New Roman"/>
                <w:sz w:val="24"/>
              </w:rPr>
              <w:t>负责人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2124" w:type="dxa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职务职称</w:t>
            </w:r>
          </w:p>
        </w:tc>
        <w:tc>
          <w:tcPr>
            <w:tcW w:w="2522" w:type="dxa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214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邮箱</w:t>
            </w:r>
          </w:p>
        </w:tc>
        <w:tc>
          <w:tcPr>
            <w:tcW w:w="2124" w:type="dxa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手机</w:t>
            </w:r>
          </w:p>
        </w:tc>
        <w:tc>
          <w:tcPr>
            <w:tcW w:w="2522" w:type="dxa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4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申报联系人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2124" w:type="dxa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手机</w:t>
            </w:r>
          </w:p>
        </w:tc>
        <w:tc>
          <w:tcPr>
            <w:tcW w:w="2522" w:type="dxa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46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邮箱</w:t>
            </w:r>
          </w:p>
        </w:tc>
        <w:tc>
          <w:tcPr>
            <w:tcW w:w="2124" w:type="dxa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传真</w:t>
            </w:r>
          </w:p>
        </w:tc>
        <w:tc>
          <w:tcPr>
            <w:tcW w:w="2522" w:type="dxa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214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法定代表人</w:t>
            </w:r>
          </w:p>
        </w:tc>
        <w:tc>
          <w:tcPr>
            <w:tcW w:w="3002" w:type="dxa"/>
            <w:gridSpan w:val="2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注册资本</w:t>
            </w:r>
          </w:p>
        </w:tc>
        <w:tc>
          <w:tcPr>
            <w:tcW w:w="2522" w:type="dxa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214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单位地址</w:t>
            </w:r>
          </w:p>
        </w:tc>
        <w:tc>
          <w:tcPr>
            <w:tcW w:w="6510" w:type="dxa"/>
            <w:gridSpan w:val="5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4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组织机构代码/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三证合一码</w:t>
            </w:r>
          </w:p>
        </w:tc>
        <w:tc>
          <w:tcPr>
            <w:tcW w:w="6510" w:type="dxa"/>
            <w:gridSpan w:val="5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4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单位性质</w:t>
            </w:r>
          </w:p>
        </w:tc>
        <w:tc>
          <w:tcPr>
            <w:tcW w:w="6510" w:type="dxa"/>
            <w:gridSpan w:val="5"/>
            <w:vAlign w:val="center"/>
          </w:tcPr>
          <w:p>
            <w:pPr>
              <w:ind w:firstLine="218" w:firstLineChars="91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□国有企业  □民营企业  □外资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企业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□事业单位</w:t>
            </w:r>
          </w:p>
          <w:p>
            <w:pPr>
              <w:ind w:firstLine="218" w:firstLineChars="91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其他（请注明）：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4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是否物联网示范基地企业</w:t>
            </w:r>
          </w:p>
        </w:tc>
        <w:tc>
          <w:tcPr>
            <w:tcW w:w="6510" w:type="dxa"/>
            <w:gridSpan w:val="5"/>
            <w:vAlign w:val="center"/>
          </w:tcPr>
          <w:p>
            <w:pPr>
              <w:ind w:left="218" w:leftChars="104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□否</w:t>
            </w:r>
          </w:p>
          <w:p>
            <w:pPr>
              <w:ind w:left="218" w:leftChars="104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□是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（示范基地：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sz w:val="24"/>
                <w:u w:val="single"/>
              </w:rPr>
              <w:t xml:space="preserve">              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46" w:type="dxa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信用等级</w:t>
            </w:r>
          </w:p>
        </w:tc>
        <w:tc>
          <w:tcPr>
            <w:tcW w:w="6510" w:type="dxa"/>
            <w:gridSpan w:val="5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46" w:type="dxa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</w:t>
            </w:r>
            <w:r>
              <w:rPr>
                <w:rFonts w:hint="eastAsia" w:eastAsia="仿宋_GB2312"/>
                <w:sz w:val="24"/>
              </w:rPr>
              <w:t>二</w:t>
            </w:r>
            <w:r>
              <w:rPr>
                <w:rFonts w:eastAsia="仿宋_GB2312"/>
                <w:sz w:val="24"/>
              </w:rPr>
              <w:t>年发展情况</w:t>
            </w:r>
          </w:p>
        </w:tc>
        <w:tc>
          <w:tcPr>
            <w:tcW w:w="3160" w:type="dxa"/>
            <w:gridSpan w:val="3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2019年</w:t>
            </w:r>
          </w:p>
        </w:tc>
        <w:tc>
          <w:tcPr>
            <w:tcW w:w="3350" w:type="dxa"/>
            <w:gridSpan w:val="2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46" w:type="dxa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资产总额（万元）</w:t>
            </w:r>
          </w:p>
        </w:tc>
        <w:tc>
          <w:tcPr>
            <w:tcW w:w="3160" w:type="dxa"/>
            <w:gridSpan w:val="3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350" w:type="dxa"/>
            <w:gridSpan w:val="2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46" w:type="dxa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负债率（%）</w:t>
            </w:r>
          </w:p>
        </w:tc>
        <w:tc>
          <w:tcPr>
            <w:tcW w:w="3160" w:type="dxa"/>
            <w:gridSpan w:val="3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350" w:type="dxa"/>
            <w:gridSpan w:val="2"/>
            <w:vAlign w:val="center"/>
          </w:tcPr>
          <w:p>
            <w:pP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46" w:type="dxa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主营业务收入</w:t>
            </w: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（万元）</w:t>
            </w:r>
          </w:p>
        </w:tc>
        <w:tc>
          <w:tcPr>
            <w:tcW w:w="3160" w:type="dxa"/>
            <w:gridSpan w:val="3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350" w:type="dxa"/>
            <w:gridSpan w:val="2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46" w:type="dxa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利润率（%）</w:t>
            </w:r>
          </w:p>
        </w:tc>
        <w:tc>
          <w:tcPr>
            <w:tcW w:w="3160" w:type="dxa"/>
            <w:gridSpan w:val="3"/>
            <w:vAlign w:val="center"/>
          </w:tcPr>
          <w:p>
            <w:pPr>
              <w:snapToGrid w:val="0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3350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46" w:type="dxa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研发投入（万元）</w:t>
            </w:r>
          </w:p>
        </w:tc>
        <w:tc>
          <w:tcPr>
            <w:tcW w:w="3160" w:type="dxa"/>
            <w:gridSpan w:val="3"/>
            <w:vAlign w:val="center"/>
          </w:tcPr>
          <w:p>
            <w:pPr>
              <w:snapToGrid w:val="0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3350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4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其中与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物联网产</w:t>
            </w:r>
            <w:r>
              <w:rPr>
                <w:rFonts w:ascii="Times New Roman" w:hAnsi="Times New Roman" w:eastAsia="仿宋" w:cs="Times New Roman"/>
                <w:sz w:val="24"/>
              </w:rPr>
              <w:t>业相关的业务收入</w:t>
            </w:r>
            <w:r>
              <w:rPr>
                <w:rFonts w:ascii="Times New Roman" w:hAnsi="Times New Roman" w:eastAsia="仿宋" w:cs="Times New Roman"/>
                <w:kern w:val="0"/>
                <w:sz w:val="24"/>
              </w:rPr>
              <w:t>（万元）</w:t>
            </w:r>
          </w:p>
        </w:tc>
        <w:tc>
          <w:tcPr>
            <w:tcW w:w="3160" w:type="dxa"/>
            <w:gridSpan w:val="3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350" w:type="dxa"/>
            <w:gridSpan w:val="2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4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单位人数</w:t>
            </w:r>
          </w:p>
        </w:tc>
        <w:tc>
          <w:tcPr>
            <w:tcW w:w="31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350" w:type="dxa"/>
            <w:gridSpan w:val="2"/>
            <w:vAlign w:val="center"/>
          </w:tcPr>
          <w:p>
            <w:pPr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4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研发人员人数</w:t>
            </w:r>
          </w:p>
        </w:tc>
        <w:tc>
          <w:tcPr>
            <w:tcW w:w="31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350" w:type="dxa"/>
            <w:gridSpan w:val="2"/>
            <w:vAlign w:val="center"/>
          </w:tcPr>
          <w:p>
            <w:pPr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4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eastAsia="仿宋_GB2312"/>
                <w:sz w:val="24"/>
              </w:rPr>
              <w:t>企业近</w:t>
            </w:r>
            <w:r>
              <w:rPr>
                <w:rFonts w:hint="eastAsia" w:eastAsia="仿宋_GB2312"/>
                <w:sz w:val="24"/>
              </w:rPr>
              <w:t>两</w:t>
            </w:r>
            <w:r>
              <w:rPr>
                <w:rFonts w:eastAsia="仿宋_GB2312"/>
                <w:sz w:val="24"/>
              </w:rPr>
              <w:t>年是否发生过重大安全生产事故、重大环境事故</w:t>
            </w:r>
          </w:p>
        </w:tc>
        <w:tc>
          <w:tcPr>
            <w:tcW w:w="6510" w:type="dxa"/>
            <w:gridSpan w:val="5"/>
            <w:vAlign w:val="center"/>
          </w:tcPr>
          <w:p>
            <w:pPr>
              <w:ind w:firstLine="48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eastAsia="仿宋_GB2312"/>
                <w:sz w:val="24"/>
              </w:rPr>
              <w:t>□是（事故名称：      ）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  <w:jc w:val="center"/>
        </w:trPr>
        <w:tc>
          <w:tcPr>
            <w:tcW w:w="214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申报</w:t>
            </w:r>
            <w:r>
              <w:rPr>
                <w:rFonts w:ascii="Times New Roman" w:hAnsi="Times New Roman" w:eastAsia="仿宋" w:cs="Times New Roman"/>
                <w:kern w:val="0"/>
                <w:sz w:val="24"/>
              </w:rPr>
              <w:t>单位简介</w:t>
            </w:r>
          </w:p>
        </w:tc>
        <w:tc>
          <w:tcPr>
            <w:tcW w:w="6510" w:type="dxa"/>
            <w:gridSpan w:val="5"/>
          </w:tcPr>
          <w:p>
            <w:pPr>
              <w:snapToGrid w:val="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iCs/>
                <w:sz w:val="24"/>
              </w:rPr>
              <w:t>包括成立时间、主营业务、主要产品、技术实力等基本情况，以及所获专利、标准、知识产权、所获奖励荣誉等情况（证明材料附后）（本部分内容不超过</w:t>
            </w:r>
            <w:r>
              <w:rPr>
                <w:rFonts w:hint="eastAsia" w:ascii="Times New Roman" w:hAnsi="Times New Roman" w:eastAsia="仿宋" w:cs="Times New Roman"/>
                <w:iCs/>
                <w:sz w:val="24"/>
              </w:rPr>
              <w:t>3</w:t>
            </w:r>
            <w:r>
              <w:rPr>
                <w:rFonts w:ascii="Times New Roman" w:hAnsi="Times New Roman" w:eastAsia="仿宋" w:cs="Times New Roman"/>
                <w:iCs/>
                <w:sz w:val="24"/>
              </w:rPr>
              <w:t>00字）。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4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参与单位</w:t>
            </w:r>
          </w:p>
        </w:tc>
        <w:tc>
          <w:tcPr>
            <w:tcW w:w="6510" w:type="dxa"/>
            <w:gridSpan w:val="5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eastAsia="仿宋" w:cs="Times New Roman"/>
          <w:b/>
          <w:bCs/>
          <w:sz w:val="24"/>
        </w:rPr>
      </w:pPr>
    </w:p>
    <w:p>
      <w:pPr>
        <w:pStyle w:val="3"/>
        <w:rPr>
          <w:rFonts w:hint="eastAsia"/>
        </w:rPr>
      </w:pPr>
    </w:p>
    <w:tbl>
      <w:tblPr>
        <w:tblStyle w:val="7"/>
        <w:tblW w:w="8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1"/>
        <w:gridCol w:w="2321"/>
        <w:gridCol w:w="2321"/>
        <w:gridCol w:w="2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56" w:type="dxa"/>
            <w:gridSpan w:val="4"/>
            <w:shd w:val="clear" w:color="auto" w:fill="BFBFBF"/>
            <w:vAlign w:val="center"/>
          </w:tcPr>
          <w:p>
            <w:pPr>
              <w:ind w:firstLine="482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二、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</w:rPr>
              <w:t>项目</w:t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691" w:type="dxa"/>
            <w:vAlign w:val="center"/>
          </w:tcPr>
          <w:p>
            <w:pPr>
              <w:snapToGrid w:val="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项目</w:t>
            </w:r>
            <w:r>
              <w:rPr>
                <w:rFonts w:ascii="Times New Roman" w:hAnsi="Times New Roman" w:eastAsia="仿宋" w:cs="Times New Roman"/>
                <w:sz w:val="24"/>
              </w:rPr>
              <w:t>名称</w:t>
            </w:r>
          </w:p>
        </w:tc>
        <w:tc>
          <w:tcPr>
            <w:tcW w:w="6965" w:type="dxa"/>
            <w:gridSpan w:val="3"/>
            <w:vAlign w:val="center"/>
          </w:tcPr>
          <w:p>
            <w:pPr>
              <w:snapToGrid w:val="0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691" w:type="dxa"/>
            <w:vAlign w:val="center"/>
          </w:tcPr>
          <w:p>
            <w:pPr>
              <w:snapToGrid w:val="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项目类型（单选）</w:t>
            </w:r>
          </w:p>
        </w:tc>
        <w:tc>
          <w:tcPr>
            <w:tcW w:w="6965" w:type="dxa"/>
            <w:gridSpan w:val="3"/>
            <w:vAlign w:val="center"/>
          </w:tcPr>
          <w:p>
            <w:pPr>
              <w:snapToGrid w:val="0"/>
              <w:ind w:firstLine="240" w:firstLineChars="1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 xml:space="preserve"> 关键技术攻关类项目</w:t>
            </w:r>
          </w:p>
          <w:p>
            <w:pPr>
              <w:snapToGrid w:val="0"/>
              <w:ind w:firstLine="240" w:firstLineChars="1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 xml:space="preserve"> 融合应用创新类项目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691" w:type="dxa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推荐单位</w:t>
            </w:r>
          </w:p>
        </w:tc>
        <w:tc>
          <w:tcPr>
            <w:tcW w:w="2321" w:type="dxa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321" w:type="dxa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项目推出时间</w:t>
            </w:r>
          </w:p>
        </w:tc>
        <w:tc>
          <w:tcPr>
            <w:tcW w:w="2323" w:type="dxa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7" w:hRule="atLeast"/>
          <w:jc w:val="center"/>
        </w:trPr>
        <w:tc>
          <w:tcPr>
            <w:tcW w:w="1691" w:type="dxa"/>
            <w:vAlign w:val="center"/>
          </w:tcPr>
          <w:p>
            <w:pPr>
              <w:snapToGrid w:val="0"/>
            </w:pPr>
            <w:r>
              <w:rPr>
                <w:rFonts w:hint="eastAsia"/>
              </w:rPr>
              <w:t>项目领域</w:t>
            </w:r>
          </w:p>
          <w:p>
            <w:pPr>
              <w:pStyle w:val="3"/>
            </w:pPr>
            <w:r>
              <w:rPr>
                <w:rFonts w:hint="eastAsia"/>
              </w:rPr>
              <w:t>（单选）</w:t>
            </w:r>
          </w:p>
          <w:p>
            <w:pPr>
              <w:pStyle w:val="3"/>
            </w:pPr>
          </w:p>
        </w:tc>
        <w:tc>
          <w:tcPr>
            <w:tcW w:w="6965" w:type="dxa"/>
            <w:gridSpan w:val="3"/>
            <w:vAlign w:val="center"/>
          </w:tcPr>
          <w:p>
            <w:pPr>
              <w:snapToGrid w:val="0"/>
              <w:ind w:left="210" w:leftChars="100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</w:rPr>
              <w:t>关键技术攻关类</w:t>
            </w:r>
          </w:p>
          <w:p>
            <w:pPr>
              <w:snapToGrid w:val="0"/>
              <w:ind w:left="210" w:leftChars="100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□</w:t>
            </w: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方向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 xml:space="preserve">1：智能感知        </w:t>
            </w:r>
          </w:p>
          <w:p>
            <w:pPr>
              <w:snapToGrid w:val="0"/>
              <w:ind w:left="210" w:leftChars="100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□方向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2</w:t>
            </w:r>
            <w:r>
              <w:rPr>
                <w:rFonts w:ascii="Times New Roman" w:hAnsi="Times New Roman" w:eastAsia="仿宋" w:cs="Times New Roman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新型短距离通信</w:t>
            </w:r>
          </w:p>
          <w:p>
            <w:pPr>
              <w:snapToGrid w:val="0"/>
              <w:ind w:left="210" w:leftChars="100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□方向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3</w:t>
            </w:r>
            <w:r>
              <w:rPr>
                <w:rFonts w:ascii="Times New Roman" w:hAnsi="Times New Roman" w:eastAsia="仿宋" w:cs="Times New Roman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 xml:space="preserve">高精度定位     </w:t>
            </w:r>
          </w:p>
          <w:p>
            <w:pPr>
              <w:snapToGrid w:val="0"/>
              <w:ind w:left="210" w:leftChars="100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□方向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4</w:t>
            </w:r>
            <w:r>
              <w:rPr>
                <w:rFonts w:ascii="Times New Roman" w:hAnsi="Times New Roman" w:eastAsia="仿宋" w:cs="Times New Roman"/>
                <w:kern w:val="0"/>
                <w:sz w:val="24"/>
              </w:rPr>
              <w:t>：边缘计算</w:t>
            </w:r>
          </w:p>
          <w:p>
            <w:pPr>
              <w:snapToGrid w:val="0"/>
              <w:ind w:left="210" w:leftChars="100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□方向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5</w:t>
            </w:r>
            <w:r>
              <w:rPr>
                <w:rFonts w:ascii="Times New Roman" w:hAnsi="Times New Roman" w:eastAsia="仿宋" w:cs="Times New Roman"/>
                <w:kern w:val="0"/>
                <w:sz w:val="24"/>
              </w:rPr>
              <w:t>：操作系统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 xml:space="preserve">       </w:t>
            </w:r>
          </w:p>
          <w:p>
            <w:pPr>
              <w:snapToGrid w:val="0"/>
              <w:ind w:left="210" w:leftChars="100"/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□方向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6</w:t>
            </w:r>
            <w:r>
              <w:rPr>
                <w:rFonts w:ascii="Times New Roman" w:hAnsi="Times New Roman" w:eastAsia="仿宋" w:cs="Times New Roman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可信安全</w:t>
            </w:r>
          </w:p>
          <w:p>
            <w:pPr>
              <w:snapToGrid w:val="0"/>
              <w:ind w:left="210" w:leftChars="100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□方向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7</w:t>
            </w:r>
            <w:r>
              <w:rPr>
                <w:rFonts w:ascii="Times New Roman" w:hAnsi="Times New Roman" w:eastAsia="仿宋" w:cs="Times New Roman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数字孪生</w:t>
            </w:r>
          </w:p>
          <w:p>
            <w:pPr>
              <w:snapToGrid w:val="0"/>
              <w:ind w:left="210" w:leftChars="100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□方向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8</w:t>
            </w:r>
            <w:r>
              <w:rPr>
                <w:rFonts w:ascii="Times New Roman" w:hAnsi="Times New Roman" w:eastAsia="仿宋" w:cs="Times New Roman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物联网</w:t>
            </w: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与5G、大数据、人工智能、区块链等融合技术</w:t>
            </w:r>
          </w:p>
          <w:p>
            <w:pPr>
              <w:snapToGrid w:val="0"/>
              <w:ind w:left="210" w:leftChars="100"/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其他</w:t>
            </w:r>
            <w:r>
              <w:rPr>
                <w:rFonts w:ascii="Times New Roman" w:hAnsi="Times New Roman" w:eastAsia="仿宋" w:cs="Times New Roman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u w:val="single"/>
              </w:rPr>
              <w:t xml:space="preserve"> </w:t>
            </w:r>
          </w:p>
          <w:p>
            <w:pPr>
              <w:snapToGrid w:val="0"/>
              <w:ind w:left="210" w:leftChars="100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</w:rPr>
              <w:t>融合应用创新类</w:t>
            </w:r>
          </w:p>
          <w:p>
            <w:pPr>
              <w:snapToGrid w:val="0"/>
              <w:ind w:left="210" w:leftChars="100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□方向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1</w:t>
            </w:r>
            <w:r>
              <w:rPr>
                <w:rFonts w:ascii="Times New Roman" w:hAnsi="Times New Roman" w:eastAsia="仿宋" w:cs="Times New Roman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 xml:space="preserve">智慧城市       </w:t>
            </w:r>
          </w:p>
          <w:p>
            <w:pPr>
              <w:snapToGrid w:val="0"/>
              <w:ind w:left="210" w:leftChars="100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□方向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2</w:t>
            </w:r>
            <w:r>
              <w:rPr>
                <w:rFonts w:ascii="Times New Roman" w:hAnsi="Times New Roman" w:eastAsia="仿宋" w:cs="Times New Roman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数字乡村</w:t>
            </w:r>
          </w:p>
          <w:p>
            <w:pPr>
              <w:snapToGrid w:val="0"/>
              <w:ind w:left="210" w:leftChars="100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□方向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3</w:t>
            </w:r>
            <w:r>
              <w:rPr>
                <w:rFonts w:ascii="Times New Roman" w:hAnsi="Times New Roman" w:eastAsia="仿宋" w:cs="Times New Roman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 xml:space="preserve">智能交通       </w:t>
            </w:r>
          </w:p>
          <w:p>
            <w:pPr>
              <w:snapToGrid w:val="0"/>
              <w:ind w:left="210" w:leftChars="100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□方向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4</w:t>
            </w:r>
            <w:r>
              <w:rPr>
                <w:rFonts w:ascii="Times New Roman" w:hAnsi="Times New Roman" w:eastAsia="仿宋" w:cs="Times New Roman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智慧能源</w:t>
            </w:r>
          </w:p>
          <w:p>
            <w:pPr>
              <w:snapToGrid w:val="0"/>
              <w:ind w:left="210" w:leftChars="100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□方向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5</w:t>
            </w:r>
            <w:r>
              <w:rPr>
                <w:rFonts w:ascii="Times New Roman" w:hAnsi="Times New Roman" w:eastAsia="仿宋" w:cs="Times New Roman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 xml:space="preserve">公共卫生       </w:t>
            </w:r>
          </w:p>
          <w:p>
            <w:pPr>
              <w:snapToGrid w:val="0"/>
              <w:ind w:left="210" w:leftChars="100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□方向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6</w:t>
            </w:r>
            <w:r>
              <w:rPr>
                <w:rFonts w:ascii="Times New Roman" w:hAnsi="Times New Roman" w:eastAsia="仿宋" w:cs="Times New Roman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智慧农业</w:t>
            </w:r>
          </w:p>
          <w:p>
            <w:pPr>
              <w:snapToGrid w:val="0"/>
              <w:ind w:left="210" w:leftChars="100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□方向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7</w:t>
            </w:r>
            <w:r>
              <w:rPr>
                <w:rFonts w:ascii="Times New Roman" w:hAnsi="Times New Roman" w:eastAsia="仿宋" w:cs="Times New Roman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 xml:space="preserve">智能制造       </w:t>
            </w:r>
          </w:p>
          <w:p>
            <w:pPr>
              <w:snapToGrid w:val="0"/>
              <w:ind w:left="210" w:leftChars="100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□方向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8</w:t>
            </w:r>
            <w:r>
              <w:rPr>
                <w:rFonts w:ascii="Times New Roman" w:hAnsi="Times New Roman" w:eastAsia="仿宋" w:cs="Times New Roman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智能建造</w:t>
            </w:r>
          </w:p>
          <w:p>
            <w:pPr>
              <w:snapToGrid w:val="0"/>
              <w:ind w:left="210" w:leftChars="100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□方向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9</w:t>
            </w:r>
            <w:r>
              <w:rPr>
                <w:rFonts w:ascii="Times New Roman" w:hAnsi="Times New Roman" w:eastAsia="仿宋" w:cs="Times New Roman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 xml:space="preserve">智慧环保       </w:t>
            </w:r>
          </w:p>
          <w:p>
            <w:pPr>
              <w:snapToGrid w:val="0"/>
              <w:ind w:left="210" w:leftChars="100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□方向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10</w:t>
            </w:r>
            <w:r>
              <w:rPr>
                <w:rFonts w:ascii="Times New Roman" w:hAnsi="Times New Roman" w:eastAsia="仿宋" w:cs="Times New Roman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 xml:space="preserve">智慧文旅       </w:t>
            </w:r>
          </w:p>
          <w:p>
            <w:pPr>
              <w:snapToGrid w:val="0"/>
              <w:ind w:left="210" w:leftChars="100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□方向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11</w:t>
            </w:r>
            <w:r>
              <w:rPr>
                <w:rFonts w:ascii="Times New Roman" w:hAnsi="Times New Roman" w:eastAsia="仿宋" w:cs="Times New Roman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 xml:space="preserve">智能家居      </w:t>
            </w:r>
          </w:p>
          <w:p>
            <w:pPr>
              <w:snapToGrid w:val="0"/>
              <w:ind w:left="210" w:leftChars="100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□方向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12</w:t>
            </w:r>
            <w:r>
              <w:rPr>
                <w:rFonts w:ascii="Times New Roman" w:hAnsi="Times New Roman" w:eastAsia="仿宋" w:cs="Times New Roman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智慧健康</w:t>
            </w:r>
          </w:p>
          <w:p>
            <w:pPr>
              <w:snapToGrid w:val="0"/>
              <w:ind w:left="210" w:leftChars="1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其他</w:t>
            </w:r>
            <w:r>
              <w:rPr>
                <w:rFonts w:ascii="Times New Roman" w:hAnsi="Times New Roman" w:eastAsia="仿宋" w:cs="Times New Roman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u w:val="single"/>
              </w:rPr>
              <w:t xml:space="preserve"> </w:t>
            </w:r>
          </w:p>
        </w:tc>
      </w:tr>
    </w:tbl>
    <w:p>
      <w:pPr>
        <w:rPr>
          <w:rFonts w:ascii="微软雅黑" w:hAnsi="微软雅黑" w:eastAsia="微软雅黑" w:cs="微软雅黑"/>
          <w:sz w:val="18"/>
          <w:szCs w:val="18"/>
        </w:rPr>
        <w:sectPr>
          <w:footerReference r:id="rId3" w:type="default"/>
          <w:pgSz w:w="11906" w:h="16838"/>
          <w:pgMar w:top="1440" w:right="1134" w:bottom="1440" w:left="1134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/>
          <w:b/>
          <w:bCs/>
          <w:sz w:val="40"/>
          <w:szCs w:val="48"/>
        </w:rPr>
        <w:br w:type="page"/>
      </w:r>
    </w:p>
    <w:tbl>
      <w:tblPr>
        <w:tblStyle w:val="8"/>
        <w:tblW w:w="8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3" w:hRule="atLeast"/>
          <w:jc w:val="center"/>
        </w:trPr>
        <w:tc>
          <w:tcPr>
            <w:tcW w:w="8659" w:type="dxa"/>
          </w:tcPr>
          <w:p>
            <w:pPr>
              <w:pStyle w:val="4"/>
              <w:spacing w:before="156" w:beforeLines="50" w:after="156" w:afterLines="50"/>
              <w:ind w:firstLine="480" w:firstLineChars="2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一、项目简介 </w:t>
            </w:r>
          </w:p>
          <w:p>
            <w:pPr>
              <w:pStyle w:val="4"/>
              <w:spacing w:before="0" w:beforeLines="0" w:after="0" w:afterLines="0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（建议500字内。描述项目背景、应用需求、解决的痛点问题、使用何种技术手段）</w:t>
            </w:r>
          </w:p>
          <w:p>
            <w:pPr>
              <w:pStyle w:val="4"/>
              <w:spacing w:before="156" w:beforeLines="50" w:after="156" w:afterLines="50"/>
              <w:ind w:firstLine="480" w:firstLineChars="200"/>
              <w:jc w:val="left"/>
              <w:rPr>
                <w:rFonts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二、项目研究内容和考核指标</w:t>
            </w:r>
          </w:p>
          <w:p>
            <w:pPr>
              <w:pStyle w:val="4"/>
              <w:spacing w:before="0" w:beforeLines="0" w:after="0" w:afterLines="0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（建议1500字内。阐述项目研究重点、研究思路、技术路线、实施方案、拓展计划等方面，根据内容需要，可给出框架图、结构图、示意图等；提出预期目标和技术指标，技术指标应细化、明确、可考核）</w:t>
            </w:r>
          </w:p>
          <w:p>
            <w:pPr>
              <w:pStyle w:val="4"/>
              <w:spacing w:before="156" w:beforeLines="50" w:after="156" w:afterLines="50"/>
              <w:ind w:firstLine="480" w:firstLineChars="200"/>
              <w:jc w:val="left"/>
              <w:rPr>
                <w:rFonts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三、关键技术和和创新点</w:t>
            </w:r>
          </w:p>
          <w:p>
            <w:pPr>
              <w:pStyle w:val="4"/>
              <w:spacing w:before="0" w:beforeLines="0" w:after="0" w:afterLines="0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（建议500字内。阐述项目技术攻关或应用到的物联网关键技术，描述项目先进水平和创新点，包括技术创新、产品创新、应用创新、模式创新等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。关键技术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攻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关类示范项目请着重填写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  <w:p>
            <w:pPr>
              <w:pStyle w:val="4"/>
              <w:spacing w:before="156" w:beforeLines="50" w:after="156" w:afterLines="50"/>
              <w:ind w:firstLine="480" w:firstLineChars="200"/>
              <w:jc w:val="left"/>
              <w:rPr>
                <w:rFonts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四、项目示范性和推广性</w:t>
            </w:r>
          </w:p>
          <w:p>
            <w:pPr>
              <w:pStyle w:val="4"/>
              <w:spacing w:before="0" w:beforeLines="0" w:after="0" w:afterLines="0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（建议500字内。阐述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项目建设方案、建设地点、规模及应用效果（图文描述），说明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项目核心技术或商业模式对物联网新型基础设施建设的推动作用、规模化推广价值，以及下一步推广应用计划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。融合应用创新类示范项目请着重填写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  <w:p>
            <w:pPr>
              <w:pStyle w:val="4"/>
              <w:spacing w:before="156" w:beforeLines="50" w:after="156" w:afterLines="50"/>
              <w:ind w:firstLine="480" w:firstLineChars="200"/>
              <w:jc w:val="left"/>
              <w:rPr>
                <w:rFonts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五、项目投资情况和效益分析</w:t>
            </w:r>
          </w:p>
          <w:p>
            <w:pPr>
              <w:pStyle w:val="4"/>
              <w:spacing w:before="0" w:beforeLines="0" w:after="0" w:afterLines="0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（建议500字内。描述项目现有投资情况，未来投资计划，可量化的经济效益、社会效益和生态效益）</w:t>
            </w:r>
          </w:p>
          <w:p>
            <w:pPr>
              <w:pStyle w:val="4"/>
              <w:spacing w:before="156" w:beforeLines="50" w:after="156" w:afterLines="50"/>
              <w:ind w:firstLine="480" w:firstLineChars="200"/>
              <w:jc w:val="left"/>
              <w:rPr>
                <w:rFonts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六、项目风险分析</w:t>
            </w:r>
          </w:p>
          <w:p>
            <w:pPr>
              <w:pStyle w:val="4"/>
              <w:spacing w:before="0" w:beforeLines="0" w:after="0" w:afterLines="0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（建议500字内。项目实施过程中，对技术、管理、人才、资金等方面遇到的风险进行分析。）</w:t>
            </w:r>
          </w:p>
          <w:p>
            <w:pPr>
              <w:pStyle w:val="4"/>
              <w:spacing w:before="156" w:beforeLines="50" w:after="156" w:afterLines="50"/>
              <w:ind w:firstLine="480" w:firstLineChars="200"/>
              <w:jc w:val="left"/>
              <w:rPr>
                <w:rFonts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七、项目负责人和团队情况 </w:t>
            </w:r>
          </w:p>
          <w:p>
            <w:pPr>
              <w:pStyle w:val="4"/>
              <w:spacing w:before="0" w:beforeLines="0" w:after="0" w:afterLines="0"/>
              <w:ind w:firstLine="480" w:firstLineChars="200"/>
              <w:jc w:val="left"/>
              <w:rPr>
                <w:rFonts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（建议500字内。项目负责人资质和经验，项目团队人员构成和相关经验，团队在人才、技术、渠道、市场等方面的积累和扩展能力）</w:t>
            </w:r>
          </w:p>
          <w:p>
            <w:pPr>
              <w:pStyle w:val="4"/>
              <w:spacing w:before="156" w:beforeLines="50" w:after="156" w:afterLines="50"/>
              <w:ind w:firstLine="480" w:firstLineChars="200"/>
              <w:jc w:val="left"/>
              <w:rPr>
                <w:rFonts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八、项目获奖情况和专利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lang w:eastAsia="zh-CN"/>
              </w:rPr>
              <w:t>情况</w:t>
            </w:r>
          </w:p>
          <w:p>
            <w:pPr>
              <w:pStyle w:val="4"/>
              <w:spacing w:before="0" w:beforeLines="0" w:after="0" w:afterLines="0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（建议500字内。所获得的相关荣誉、专利情况，参与国家和地方专项，牵头或参与国际、国家、行业、团体、地方标准情况）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4"/>
              <w:spacing w:before="156" w:beforeLines="50" w:after="156" w:afterLines="50"/>
              <w:ind w:firstLine="480" w:firstLineChars="200"/>
              <w:jc w:val="left"/>
              <w:rPr>
                <w:rFonts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九、  真实性承诺</w:t>
            </w:r>
          </w:p>
          <w:p>
            <w:pPr>
              <w:pStyle w:val="6"/>
              <w:widowControl/>
              <w:spacing w:line="320" w:lineRule="atLeast"/>
              <w:ind w:right="198" w:firstLine="480" w:firstLineChars="200"/>
              <w:jc w:val="left"/>
              <w:rPr>
                <w:rFonts w:ascii="仿宋" w:hAnsi="仿宋" w:eastAsia="仿宋" w:cs="仿宋"/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</w:rPr>
              <w:t>我单位项目申报的所有材料，包括本申请表及相关附件材料，均真实、完整，如有不实，愿承担相应的责任。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</w:p>
          <w:p>
            <w:pPr>
              <w:widowControl/>
              <w:wordWrap w:val="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 xml:space="preserve">法定代表人签章：       公章：          </w:t>
            </w:r>
          </w:p>
          <w:p>
            <w:pPr>
              <w:rPr>
                <w:rFonts w:ascii="仿宋" w:hAnsi="仿宋" w:eastAsia="仿宋" w:cs="仿宋"/>
                <w:color w:val="666666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666666"/>
                <w:kern w:val="0"/>
                <w:sz w:val="24"/>
                <w:lang w:bidi="ar"/>
              </w:rPr>
              <w:t xml:space="preserve">                                                </w:t>
            </w:r>
          </w:p>
          <w:p>
            <w:pPr>
              <w:ind w:firstLine="5520" w:firstLineChars="2300"/>
              <w:rPr>
                <w:rFonts w:ascii="微软雅黑" w:hAnsi="微软雅黑" w:eastAsia="微软雅黑" w:cs="微软雅黑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 xml:space="preserve">年    月 </w:t>
            </w:r>
            <w:r>
              <w:rPr>
                <w:rFonts w:hint="eastAsia" w:ascii="仿宋" w:hAnsi="仿宋" w:eastAsia="仿宋" w:cs="仿宋"/>
                <w:color w:val="666666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日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footerReference r:id="rId4" w:type="default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BhlWFeEAIAAAc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E3D76"/>
    <w:rsid w:val="0CCA2A84"/>
    <w:rsid w:val="0D933B06"/>
    <w:rsid w:val="126147E7"/>
    <w:rsid w:val="233E6446"/>
    <w:rsid w:val="2A834F64"/>
    <w:rsid w:val="2B0848FB"/>
    <w:rsid w:val="2E3234A5"/>
    <w:rsid w:val="2FE51D8A"/>
    <w:rsid w:val="33277B36"/>
    <w:rsid w:val="34674762"/>
    <w:rsid w:val="35E53FF4"/>
    <w:rsid w:val="456E3D76"/>
    <w:rsid w:val="48314DDB"/>
    <w:rsid w:val="52EA25FF"/>
    <w:rsid w:val="5D240397"/>
    <w:rsid w:val="5F130A51"/>
    <w:rsid w:val="6A5B2077"/>
    <w:rsid w:val="6AFF1F44"/>
    <w:rsid w:val="6D3471CB"/>
    <w:rsid w:val="79127FBC"/>
    <w:rsid w:val="7A125C31"/>
    <w:rsid w:val="7CD5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10"/>
    <w:pPr>
      <w:spacing w:before="100" w:beforeLines="100" w:after="100" w:afterLines="100"/>
      <w:jc w:val="center"/>
    </w:pPr>
    <w:rPr>
      <w:rFonts w:eastAsia="黑体" w:cstheme="majorBidi"/>
      <w:bCs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2019-10-14T07:41:00Z</dcterms:created>
  <dc:creator>PinkSky</dc:creator>
  <cp:lastModifiedBy>科技处-LR</cp:lastModifiedBy>
  <cp:lastPrinted>2020-11-12T04:33:00Z</cp:lastPrinted>
  <dcterms:modified xsi:type="dcterms:W3CDTF">2021-11-23T13:27:51Z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7DF4F73DEE5041A483C37D38F558D513</vt:lpwstr>
  </property>
</Properties>
</file>