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 Unicode MS" w:hAnsi="Arial Unicode MS" w:eastAsia="Arial Unicode MS" w:cs="Arial Unicode MS"/>
          <w:sz w:val="36"/>
          <w:szCs w:val="36"/>
        </w:rPr>
      </w:pPr>
    </w:p>
    <w:p>
      <w:pPr>
        <w:pStyle w:val="2"/>
        <w:spacing w:before="0"/>
        <w:ind w:left="564"/>
        <w:rPr>
          <w:rFonts w:ascii="黑体" w:hAnsi="黑体" w:eastAsia="黑体" w:cs="黑体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121410" cy="1155700"/>
            <wp:effectExtent l="0" t="0" r="0" b="0"/>
            <wp:wrapTight wrapText="bothSides">
              <wp:wrapPolygon>
                <wp:start x="9540" y="0"/>
                <wp:lineTo x="3302" y="3204"/>
                <wp:lineTo x="2569" y="3916"/>
                <wp:lineTo x="4036" y="6409"/>
                <wp:lineTo x="4770" y="12105"/>
                <wp:lineTo x="3302" y="15666"/>
                <wp:lineTo x="4403" y="17802"/>
                <wp:lineTo x="2202" y="18514"/>
                <wp:lineTo x="2202" y="20295"/>
                <wp:lineTo x="4403" y="21007"/>
                <wp:lineTo x="17613" y="21007"/>
                <wp:lineTo x="18347" y="19582"/>
                <wp:lineTo x="16145" y="13886"/>
                <wp:lineTo x="16879" y="6409"/>
                <wp:lineTo x="18347" y="4273"/>
                <wp:lineTo x="16879" y="2848"/>
                <wp:lineTo x="11375" y="0"/>
                <wp:lineTo x="9540" y="0"/>
              </wp:wrapPolygon>
            </wp:wrapTight>
            <wp:docPr id="2" name="图片 2" descr="D:\Work\产业联盟\Meetings\5G应用征集大赛\LOGO\绽放杯-红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Work\产业联盟\Meetings\5G应用征集大赛\LOGO\绽放杯-红白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3" t="26764" r="25961" b="24381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before="0"/>
        <w:ind w:left="0"/>
        <w:rPr>
          <w:lang w:eastAsia="zh-CN"/>
        </w:rPr>
      </w:pPr>
    </w:p>
    <w:p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</w:rPr>
      </w:pPr>
    </w:p>
    <w:p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</w:rPr>
      </w:pPr>
    </w:p>
    <w:p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“绽放杯”5G应用征集大赛项目方案</w:t>
      </w:r>
    </w:p>
    <w:p>
      <w:pPr>
        <w:jc w:val="center"/>
        <w:outlineLvl w:val="0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 xml:space="preserve"> </w:t>
      </w:r>
      <w:r>
        <w:rPr>
          <w:rFonts w:hint="eastAsia" w:ascii="黑体" w:eastAsia="黑体"/>
          <w:b/>
          <w:bCs/>
          <w:sz w:val="36"/>
        </w:rPr>
        <w:t>（团队或个人填报模板）</w:t>
      </w:r>
    </w:p>
    <w:p>
      <w:pPr>
        <w:jc w:val="center"/>
        <w:outlineLvl w:val="0"/>
        <w:rPr>
          <w:rFonts w:ascii="仿宋_GB2312" w:eastAsia="仿宋_GB2312"/>
          <w:bCs/>
          <w:sz w:val="36"/>
        </w:rPr>
      </w:pPr>
    </w:p>
    <w:p>
      <w:pPr>
        <w:jc w:val="center"/>
        <w:outlineLvl w:val="0"/>
        <w:rPr>
          <w:rFonts w:ascii="仿宋_GB2312" w:eastAsia="仿宋_GB2312"/>
          <w:bCs/>
          <w:sz w:val="36"/>
        </w:rPr>
      </w:pPr>
    </w:p>
    <w:tbl>
      <w:tblPr>
        <w:tblStyle w:val="6"/>
        <w:tblW w:w="8929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657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项目名称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jc w:val="left"/>
              <w:textAlignment w:val="bottom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pacing w:val="75"/>
                <w:kern w:val="0"/>
                <w:sz w:val="30"/>
                <w:szCs w:val="30"/>
                <w:fitText w:val="1650" w:id="1644845568"/>
              </w:rPr>
              <w:t>联系人</w:t>
            </w:r>
            <w:r>
              <w:rPr>
                <w:rFonts w:hint="eastAsia" w:ascii="黑体" w:eastAsia="黑体"/>
                <w:spacing w:val="0"/>
                <w:kern w:val="0"/>
                <w:sz w:val="30"/>
                <w:szCs w:val="30"/>
                <w:fitText w:val="1650" w:id="1644845568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联系方式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填报日期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ind w:firstLine="900" w:firstLineChars="300"/>
              <w:textAlignment w:val="bottom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年    月    日</w:t>
            </w:r>
          </w:p>
        </w:tc>
      </w:tr>
    </w:tbl>
    <w:p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“绽放杯”5G应用征集大赛组委会制</w:t>
      </w:r>
    </w:p>
    <w:p>
      <w:pPr>
        <w:pStyle w:val="2"/>
        <w:spacing w:before="0"/>
        <w:ind w:left="0"/>
        <w:jc w:val="center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二〇一九年一月</w:t>
      </w:r>
      <w:r>
        <w:rPr>
          <w:rFonts w:ascii="黑体" w:eastAsia="黑体"/>
          <w:lang w:eastAsia="zh-CN"/>
        </w:rPr>
        <w:br w:type="page"/>
      </w:r>
      <w:r>
        <w:rPr>
          <w:rFonts w:eastAsia="黑体"/>
          <w:sz w:val="36"/>
          <w:lang w:eastAsia="zh-CN"/>
        </w:rPr>
        <w:t>填 写 说 明</w:t>
      </w:r>
    </w:p>
    <w:p>
      <w:pPr>
        <w:spacing w:line="360" w:lineRule="auto"/>
        <w:ind w:firstLine="537" w:firstLineChars="192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一、</w:t>
      </w:r>
      <w:r>
        <w:rPr>
          <w:rFonts w:eastAsia="仿宋_GB2312"/>
          <w:sz w:val="28"/>
        </w:rPr>
        <w:t>请按照</w:t>
      </w:r>
      <w:r>
        <w:rPr>
          <w:rFonts w:hint="eastAsia" w:eastAsia="仿宋_GB2312"/>
          <w:sz w:val="28"/>
        </w:rPr>
        <w:t>模板</w:t>
      </w:r>
      <w:r>
        <w:rPr>
          <w:rFonts w:eastAsia="仿宋_GB2312"/>
          <w:sz w:val="28"/>
        </w:rPr>
        <w:t>要求填写各项</w:t>
      </w:r>
      <w:r>
        <w:rPr>
          <w:rFonts w:hint="eastAsia" w:eastAsia="仿宋_GB2312"/>
          <w:sz w:val="28"/>
        </w:rPr>
        <w:t>内容。</w:t>
      </w:r>
    </w:p>
    <w:p>
      <w:pPr>
        <w:spacing w:line="360" w:lineRule="auto"/>
        <w:ind w:firstLine="537" w:firstLineChars="192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二</w:t>
      </w:r>
      <w:r>
        <w:rPr>
          <w:rFonts w:eastAsia="仿宋_GB2312"/>
          <w:sz w:val="28"/>
        </w:rPr>
        <w:t>、</w:t>
      </w:r>
      <w:r>
        <w:rPr>
          <w:rFonts w:hint="eastAsia" w:eastAsia="仿宋_GB2312"/>
          <w:sz w:val="28"/>
        </w:rPr>
        <w:t>项目方案可由个人</w:t>
      </w:r>
      <w:r>
        <w:rPr>
          <w:rFonts w:eastAsia="仿宋_GB2312"/>
          <w:sz w:val="28"/>
        </w:rPr>
        <w:t>提出，也可以</w:t>
      </w:r>
      <w:r>
        <w:rPr>
          <w:rFonts w:hint="eastAsia" w:eastAsia="仿宋_GB2312"/>
          <w:sz w:val="28"/>
        </w:rPr>
        <w:t>由团队提出，由项目牵头个人组织编写。</w:t>
      </w:r>
    </w:p>
    <w:p>
      <w:pPr>
        <w:spacing w:line="360" w:lineRule="auto"/>
        <w:ind w:firstLine="537" w:firstLineChars="192"/>
        <w:rPr>
          <w:rFonts w:eastAsia="仿宋_GB2312"/>
          <w:sz w:val="28"/>
        </w:rPr>
      </w:pPr>
      <w:r>
        <w:rPr>
          <w:rFonts w:hint="eastAsia" w:eastAsia="仿宋_GB2312"/>
          <w:sz w:val="28"/>
          <w:szCs w:val="28"/>
        </w:rPr>
        <w:t>三、</w:t>
      </w:r>
      <w:r>
        <w:rPr>
          <w:rFonts w:hint="eastAsia" w:eastAsia="仿宋_GB2312"/>
          <w:sz w:val="28"/>
        </w:rPr>
        <w:t>项目方案</w:t>
      </w:r>
      <w:r>
        <w:rPr>
          <w:rFonts w:eastAsia="仿宋_GB2312"/>
          <w:sz w:val="28"/>
        </w:rPr>
        <w:t>中第一次出现外文名词时，要写清全称和缩写，再出现同一词时可以使用缩写</w:t>
      </w:r>
      <w:r>
        <w:rPr>
          <w:rFonts w:hint="eastAsia" w:eastAsia="仿宋_GB2312"/>
          <w:sz w:val="28"/>
        </w:rPr>
        <w:t>。</w:t>
      </w:r>
    </w:p>
    <w:p>
      <w:pPr>
        <w:widowControl/>
        <w:spacing w:line="360" w:lineRule="auto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</w:t>
      </w:r>
      <w:r>
        <w:rPr>
          <w:rFonts w:eastAsia="仿宋_GB2312"/>
          <w:sz w:val="28"/>
          <w:szCs w:val="28"/>
        </w:rPr>
        <w:t>、</w:t>
      </w:r>
      <w:r>
        <w:rPr>
          <w:rFonts w:hint="eastAsia" w:eastAsia="仿宋_GB2312"/>
          <w:sz w:val="28"/>
          <w:szCs w:val="28"/>
        </w:rPr>
        <w:t>编写人员应客观、真实地填报项目材料，尊重他人知识产权，遵守国家有关知识产权法规。在项目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>
      <w:pPr>
        <w:widowControl/>
        <w:spacing w:line="360" w:lineRule="auto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五</w:t>
      </w:r>
      <w:r>
        <w:rPr>
          <w:rFonts w:eastAsia="仿宋_GB2312"/>
          <w:sz w:val="28"/>
          <w:szCs w:val="28"/>
        </w:rPr>
        <w:t>、项目</w:t>
      </w:r>
      <w:r>
        <w:rPr>
          <w:rFonts w:hint="eastAsia" w:eastAsia="仿宋_GB2312"/>
          <w:sz w:val="28"/>
          <w:szCs w:val="28"/>
        </w:rPr>
        <w:t>方案</w:t>
      </w:r>
      <w:r>
        <w:rPr>
          <w:rFonts w:eastAsia="仿宋_GB2312"/>
          <w:sz w:val="28"/>
          <w:szCs w:val="28"/>
        </w:rPr>
        <w:t>文字</w:t>
      </w:r>
      <w:r>
        <w:rPr>
          <w:rFonts w:hint="eastAsia" w:eastAsia="仿宋_GB2312"/>
          <w:sz w:val="28"/>
          <w:szCs w:val="28"/>
        </w:rPr>
        <w:t>应</w:t>
      </w:r>
      <w:r>
        <w:rPr>
          <w:rFonts w:eastAsia="仿宋_GB2312"/>
          <w:sz w:val="28"/>
          <w:szCs w:val="28"/>
        </w:rPr>
        <w:t>凝练，字数</w:t>
      </w:r>
      <w:r>
        <w:rPr>
          <w:rFonts w:hint="eastAsia" w:eastAsia="仿宋_GB2312"/>
          <w:sz w:val="28"/>
          <w:szCs w:val="28"/>
        </w:rPr>
        <w:t>原则上</w:t>
      </w:r>
      <w:r>
        <w:rPr>
          <w:rFonts w:eastAsia="仿宋_GB2312"/>
          <w:sz w:val="28"/>
          <w:szCs w:val="28"/>
        </w:rPr>
        <w:t>控制在 8000 字以内。</w:t>
      </w:r>
    </w:p>
    <w:p>
      <w:pPr>
        <w:widowControl/>
        <w:spacing w:line="360" w:lineRule="auto"/>
        <w:ind w:firstLine="560" w:firstLineChars="200"/>
        <w:jc w:val="left"/>
        <w:rPr>
          <w:rFonts w:ascii="黑体" w:hAnsi="宋体" w:eastAsia="黑体" w:cstheme="minorBidi"/>
          <w:kern w:val="0"/>
          <w:sz w:val="32"/>
          <w:szCs w:val="30"/>
        </w:rPr>
      </w:pPr>
      <w:r>
        <w:rPr>
          <w:rFonts w:hint="eastAsia" w:eastAsia="仿宋_GB2312"/>
          <w:sz w:val="28"/>
          <w:szCs w:val="28"/>
        </w:rPr>
        <w:t>六</w:t>
      </w:r>
      <w:r>
        <w:rPr>
          <w:rFonts w:eastAsia="仿宋_GB2312"/>
          <w:sz w:val="28"/>
          <w:szCs w:val="28"/>
        </w:rPr>
        <w:t>、项目文字避免过于理论化和技术化，避免体现宣传色彩。</w:t>
      </w:r>
      <w:r>
        <w:rPr>
          <w:rFonts w:ascii="黑体" w:eastAsia="黑体"/>
          <w:sz w:val="32"/>
        </w:rPr>
        <w:br w:type="page"/>
      </w:r>
    </w:p>
    <w:p>
      <w:pPr>
        <w:pStyle w:val="2"/>
        <w:numPr>
          <w:ilvl w:val="0"/>
          <w:numId w:val="1"/>
        </w:numPr>
        <w:spacing w:before="0"/>
        <w:ind w:left="709"/>
        <w:rPr>
          <w:rFonts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基本信息</w:t>
      </w:r>
    </w:p>
    <w:tbl>
      <w:tblPr>
        <w:tblStyle w:val="6"/>
        <w:tblW w:w="9451" w:type="dxa"/>
        <w:tblInd w:w="-22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559"/>
        <w:gridCol w:w="2036"/>
        <w:gridCol w:w="1791"/>
        <w:gridCol w:w="2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5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联系人信息</w:t>
            </w:r>
          </w:p>
        </w:tc>
        <w:tc>
          <w:tcPr>
            <w:tcW w:w="155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姓名</w:t>
            </w:r>
          </w:p>
        </w:tc>
        <w:tc>
          <w:tcPr>
            <w:tcW w:w="203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  <w:tc>
          <w:tcPr>
            <w:tcW w:w="179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性别</w:t>
            </w:r>
          </w:p>
        </w:tc>
        <w:tc>
          <w:tcPr>
            <w:tcW w:w="231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出生日期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所在地区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移动电话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电子邮箱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证件类型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证件号码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团队信息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序号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姓名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证件类型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</w:tbl>
    <w:p>
      <w:pPr>
        <w:pStyle w:val="2"/>
        <w:spacing w:before="0"/>
        <w:ind w:left="567"/>
        <w:rPr>
          <w:lang w:eastAsia="zh-CN"/>
        </w:rPr>
      </w:pPr>
    </w:p>
    <w:p>
      <w:pPr>
        <w:pStyle w:val="2"/>
        <w:spacing w:before="0"/>
        <w:ind w:left="567"/>
        <w:rPr>
          <w:lang w:eastAsia="zh-CN"/>
        </w:rPr>
      </w:pPr>
    </w:p>
    <w:p>
      <w:pPr>
        <w:pStyle w:val="2"/>
        <w:spacing w:before="0"/>
        <w:ind w:left="567"/>
        <w:rPr>
          <w:lang w:eastAsia="zh-CN"/>
        </w:rPr>
      </w:pPr>
    </w:p>
    <w:p>
      <w:pPr>
        <w:pStyle w:val="2"/>
        <w:spacing w:before="0"/>
        <w:ind w:left="567"/>
        <w:rPr>
          <w:lang w:eastAsia="zh-CN"/>
        </w:rPr>
      </w:pPr>
    </w:p>
    <w:p>
      <w:pPr>
        <w:pStyle w:val="2"/>
        <w:spacing w:before="0"/>
        <w:ind w:left="567"/>
        <w:rPr>
          <w:lang w:eastAsia="zh-CN"/>
        </w:rPr>
      </w:pPr>
    </w:p>
    <w:p>
      <w:pPr>
        <w:pStyle w:val="2"/>
        <w:spacing w:before="0"/>
        <w:ind w:left="567"/>
        <w:rPr>
          <w:lang w:eastAsia="zh-CN"/>
        </w:rPr>
      </w:pPr>
    </w:p>
    <w:p>
      <w:pPr>
        <w:pStyle w:val="2"/>
        <w:spacing w:before="0"/>
        <w:ind w:left="567"/>
        <w:rPr>
          <w:lang w:eastAsia="zh-CN"/>
        </w:rPr>
      </w:pPr>
    </w:p>
    <w:p>
      <w:pPr>
        <w:pStyle w:val="2"/>
        <w:spacing w:before="0"/>
        <w:ind w:left="567"/>
        <w:rPr>
          <w:lang w:eastAsia="zh-CN"/>
        </w:rPr>
      </w:pPr>
    </w:p>
    <w:p>
      <w:pPr>
        <w:pStyle w:val="2"/>
        <w:spacing w:before="0"/>
        <w:ind w:left="567"/>
        <w:rPr>
          <w:lang w:eastAsia="zh-CN"/>
        </w:rPr>
      </w:pPr>
    </w:p>
    <w:p>
      <w:pPr>
        <w:pStyle w:val="2"/>
        <w:spacing w:before="0"/>
        <w:ind w:left="567"/>
        <w:rPr>
          <w:lang w:eastAsia="zh-CN"/>
        </w:rPr>
      </w:pPr>
    </w:p>
    <w:p>
      <w:pPr>
        <w:pStyle w:val="2"/>
        <w:spacing w:before="0"/>
        <w:ind w:left="567"/>
        <w:rPr>
          <w:lang w:eastAsia="zh-CN"/>
        </w:rPr>
      </w:pPr>
    </w:p>
    <w:p>
      <w:pPr>
        <w:pStyle w:val="2"/>
        <w:numPr>
          <w:ilvl w:val="0"/>
          <w:numId w:val="1"/>
        </w:numPr>
        <w:spacing w:before="0"/>
        <w:ind w:left="709"/>
        <w:rPr>
          <w:rFonts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项目信息</w:t>
      </w:r>
    </w:p>
    <w:p>
      <w:pPr>
        <w:pStyle w:val="2"/>
        <w:numPr>
          <w:ilvl w:val="0"/>
          <w:numId w:val="2"/>
        </w:numPr>
        <w:spacing w:before="195"/>
        <w:rPr>
          <w:lang w:eastAsia="zh-CN"/>
        </w:rPr>
      </w:pPr>
      <w:r>
        <w:rPr>
          <w:rFonts w:hint="eastAsia"/>
          <w:lang w:eastAsia="zh-CN"/>
        </w:rPr>
        <w:t>应用行业（可多选）：</w:t>
      </w:r>
    </w:p>
    <w:tbl>
      <w:tblPr>
        <w:tblStyle w:val="6"/>
        <w:tblW w:w="0" w:type="auto"/>
        <w:jc w:val="center"/>
        <w:tblBorders>
          <w:top w:val="single" w:color="DEE2E6" w:sz="6" w:space="0"/>
          <w:left w:val="single" w:color="DEE2E6" w:sz="6" w:space="0"/>
          <w:bottom w:val="single" w:color="DEE2E6" w:sz="6" w:space="0"/>
          <w:right w:val="single" w:color="DEE2E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0"/>
        <w:gridCol w:w="1990"/>
        <w:gridCol w:w="1990"/>
        <w:gridCol w:w="1392"/>
      </w:tblGrid>
      <w:tr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cya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智慧城市</w:t>
            </w:r>
          </w:p>
        </w:tc>
        <w:tc>
          <w:tcPr>
            <w:tcW w:w="199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cya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□智慧商业</w:t>
            </w:r>
          </w:p>
        </w:tc>
        <w:tc>
          <w:tcPr>
            <w:tcW w:w="199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cya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智慧园区</w:t>
            </w:r>
          </w:p>
        </w:tc>
        <w:tc>
          <w:tcPr>
            <w:tcW w:w="139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cya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教育</w:t>
            </w:r>
          </w:p>
        </w:tc>
      </w:tr>
      <w:tr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cya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金融</w:t>
            </w:r>
          </w:p>
        </w:tc>
        <w:tc>
          <w:tcPr>
            <w:tcW w:w="1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cya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旅游</w:t>
            </w:r>
          </w:p>
        </w:tc>
        <w:tc>
          <w:tcPr>
            <w:tcW w:w="1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cya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环保</w:t>
            </w:r>
          </w:p>
        </w:tc>
        <w:tc>
          <w:tcPr>
            <w:tcW w:w="13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cya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□娱乐</w:t>
            </w:r>
          </w:p>
        </w:tc>
      </w:tr>
      <w:tr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cya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□游戏</w:t>
            </w:r>
          </w:p>
        </w:tc>
        <w:tc>
          <w:tcPr>
            <w:tcW w:w="1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cya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□媒体</w:t>
            </w:r>
          </w:p>
        </w:tc>
        <w:tc>
          <w:tcPr>
            <w:tcW w:w="1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cya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物流</w:t>
            </w:r>
          </w:p>
        </w:tc>
        <w:tc>
          <w:tcPr>
            <w:tcW w:w="13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cya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□安防</w:t>
            </w:r>
          </w:p>
        </w:tc>
      </w:tr>
      <w:tr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□电子制造</w:t>
            </w:r>
          </w:p>
        </w:tc>
        <w:tc>
          <w:tcPr>
            <w:tcW w:w="1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□家电制造</w:t>
            </w:r>
          </w:p>
        </w:tc>
        <w:tc>
          <w:tcPr>
            <w:tcW w:w="1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□汽车制造</w:t>
            </w:r>
          </w:p>
        </w:tc>
        <w:tc>
          <w:tcPr>
            <w:tcW w:w="13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□工程机械</w:t>
            </w:r>
          </w:p>
        </w:tc>
      </w:tr>
      <w:tr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□钢铁</w:t>
            </w:r>
          </w:p>
        </w:tc>
        <w:tc>
          <w:tcPr>
            <w:tcW w:w="1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□石油石化</w:t>
            </w:r>
          </w:p>
        </w:tc>
        <w:tc>
          <w:tcPr>
            <w:tcW w:w="1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□航空</w:t>
            </w:r>
          </w:p>
        </w:tc>
        <w:tc>
          <w:tcPr>
            <w:tcW w:w="13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□船舶</w:t>
            </w:r>
          </w:p>
        </w:tc>
      </w:tr>
      <w:tr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cya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医疗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健康</w:t>
            </w:r>
          </w:p>
        </w:tc>
        <w:tc>
          <w:tcPr>
            <w:tcW w:w="1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cya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车联网</w:t>
            </w:r>
          </w:p>
        </w:tc>
        <w:tc>
          <w:tcPr>
            <w:tcW w:w="1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cya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□电力</w:t>
            </w:r>
          </w:p>
        </w:tc>
        <w:tc>
          <w:tcPr>
            <w:tcW w:w="13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cya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港口</w:t>
            </w:r>
          </w:p>
        </w:tc>
      </w:tr>
      <w:tr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cya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矿山</w:t>
            </w:r>
          </w:p>
        </w:tc>
        <w:tc>
          <w:tcPr>
            <w:tcW w:w="1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cya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建筑</w:t>
            </w:r>
          </w:p>
        </w:tc>
        <w:tc>
          <w:tcPr>
            <w:tcW w:w="1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cya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公安</w:t>
            </w:r>
          </w:p>
        </w:tc>
        <w:tc>
          <w:tcPr>
            <w:tcW w:w="13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cya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农业</w:t>
            </w:r>
          </w:p>
        </w:tc>
      </w:tr>
      <w:tr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62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请给出具体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行业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u w:val="single"/>
              </w:rPr>
              <w:t xml:space="preserve">                                </w:t>
            </w:r>
          </w:p>
        </w:tc>
      </w:tr>
    </w:tbl>
    <w:p>
      <w:pPr>
        <w:pStyle w:val="2"/>
        <w:numPr>
          <w:ilvl w:val="0"/>
          <w:numId w:val="2"/>
        </w:numPr>
        <w:spacing w:before="195"/>
        <w:rPr>
          <w:lang w:eastAsia="zh-CN"/>
        </w:rPr>
      </w:pPr>
      <w:r>
        <w:rPr>
          <w:rFonts w:hint="eastAsia"/>
          <w:lang w:eastAsia="zh-CN"/>
        </w:rPr>
        <w:t>应用技术（可多选）：</w:t>
      </w:r>
    </w:p>
    <w:tbl>
      <w:tblPr>
        <w:tblStyle w:val="6"/>
        <w:tblW w:w="0" w:type="auto"/>
        <w:jc w:val="center"/>
        <w:tblBorders>
          <w:top w:val="single" w:color="DEE2E6" w:sz="6" w:space="0"/>
          <w:left w:val="single" w:color="DEE2E6" w:sz="6" w:space="0"/>
          <w:bottom w:val="single" w:color="DEE2E6" w:sz="6" w:space="0"/>
          <w:right w:val="single" w:color="DEE2E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0"/>
        <w:gridCol w:w="1990"/>
        <w:gridCol w:w="1392"/>
      </w:tblGrid>
      <w:tr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□AR</w:t>
            </w:r>
          </w:p>
        </w:tc>
        <w:tc>
          <w:tcPr>
            <w:tcW w:w="199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□VR</w:t>
            </w:r>
          </w:p>
        </w:tc>
        <w:tc>
          <w:tcPr>
            <w:tcW w:w="139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□MR</w:t>
            </w:r>
          </w:p>
        </w:tc>
      </w:tr>
      <w:tr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□超高清视频</w:t>
            </w:r>
          </w:p>
        </w:tc>
        <w:tc>
          <w:tcPr>
            <w:tcW w:w="1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□无人机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/车/船</w:t>
            </w:r>
          </w:p>
        </w:tc>
        <w:tc>
          <w:tcPr>
            <w:tcW w:w="13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□机器人</w:t>
            </w:r>
          </w:p>
        </w:tc>
      </w:tr>
      <w:tr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□大数据</w:t>
            </w:r>
          </w:p>
        </w:tc>
        <w:tc>
          <w:tcPr>
            <w:tcW w:w="1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□云计算</w:t>
            </w:r>
          </w:p>
        </w:tc>
        <w:tc>
          <w:tcPr>
            <w:tcW w:w="13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□人工智能</w:t>
            </w:r>
          </w:p>
        </w:tc>
      </w:tr>
      <w:tr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□边缘计算</w:t>
            </w:r>
          </w:p>
        </w:tc>
        <w:tc>
          <w:tcPr>
            <w:tcW w:w="1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□网络切片</w:t>
            </w:r>
          </w:p>
        </w:tc>
        <w:tc>
          <w:tcPr>
            <w:tcW w:w="13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□定位</w:t>
            </w:r>
          </w:p>
        </w:tc>
      </w:tr>
      <w:tr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72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应用技术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u w:val="single"/>
              </w:rPr>
              <w:t xml:space="preserve">                       </w:t>
            </w:r>
          </w:p>
        </w:tc>
      </w:tr>
    </w:tbl>
    <w:p>
      <w:pPr>
        <w:pStyle w:val="2"/>
        <w:numPr>
          <w:ilvl w:val="0"/>
          <w:numId w:val="2"/>
        </w:numPr>
        <w:spacing w:before="195"/>
        <w:rPr>
          <w:lang w:eastAsia="zh-CN"/>
        </w:rPr>
      </w:pPr>
      <w:r>
        <w:rPr>
          <w:rFonts w:hint="eastAsia"/>
          <w:lang w:eastAsia="zh-CN"/>
        </w:rPr>
        <w:t>应用发展阶段（单选）：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0"/>
        <w:gridCol w:w="1990"/>
        <w:gridCol w:w="19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□原型设计阶段</w:t>
            </w:r>
          </w:p>
        </w:tc>
        <w:tc>
          <w:tcPr>
            <w:tcW w:w="1990" w:type="dxa"/>
            <w:shd w:val="clear" w:color="auto" w:fill="FFFFFF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□应用示范阶段</w:t>
            </w:r>
          </w:p>
        </w:tc>
        <w:tc>
          <w:tcPr>
            <w:tcW w:w="1990" w:type="dxa"/>
            <w:shd w:val="clear" w:color="auto" w:fill="FFFFFF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□商业推广阶段</w:t>
            </w:r>
          </w:p>
        </w:tc>
      </w:tr>
    </w:tbl>
    <w:p>
      <w:pPr>
        <w:pStyle w:val="2"/>
        <w:spacing w:before="0"/>
        <w:ind w:left="567"/>
        <w:rPr>
          <w:lang w:eastAsia="zh-CN"/>
        </w:rPr>
      </w:pPr>
    </w:p>
    <w:p>
      <w:pPr>
        <w:pStyle w:val="2"/>
        <w:spacing w:before="0"/>
        <w:ind w:left="567"/>
        <w:rPr>
          <w:lang w:eastAsia="zh-CN"/>
        </w:rPr>
      </w:pPr>
    </w:p>
    <w:p>
      <w:pPr>
        <w:pStyle w:val="2"/>
        <w:spacing w:before="0"/>
        <w:ind w:left="567"/>
        <w:rPr>
          <w:lang w:eastAsia="zh-CN"/>
        </w:rPr>
      </w:pPr>
    </w:p>
    <w:p>
      <w:pPr>
        <w:pStyle w:val="2"/>
        <w:spacing w:before="0"/>
        <w:ind w:left="567"/>
        <w:rPr>
          <w:lang w:eastAsia="zh-CN"/>
        </w:rPr>
      </w:pPr>
    </w:p>
    <w:p>
      <w:pPr>
        <w:pStyle w:val="2"/>
        <w:spacing w:before="0"/>
        <w:ind w:left="567"/>
        <w:rPr>
          <w:lang w:eastAsia="zh-CN"/>
        </w:rPr>
      </w:pPr>
    </w:p>
    <w:p>
      <w:pPr>
        <w:pStyle w:val="2"/>
        <w:spacing w:before="0"/>
        <w:ind w:left="567"/>
        <w:rPr>
          <w:lang w:eastAsia="zh-CN"/>
        </w:rPr>
      </w:pPr>
    </w:p>
    <w:p>
      <w:pPr>
        <w:pStyle w:val="2"/>
        <w:numPr>
          <w:ilvl w:val="0"/>
          <w:numId w:val="1"/>
        </w:numPr>
        <w:spacing w:before="0"/>
        <w:ind w:left="709"/>
        <w:rPr>
          <w:rFonts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需求</w:t>
      </w:r>
    </w:p>
    <w:p>
      <w:pPr>
        <w:pStyle w:val="2"/>
        <w:spacing w:before="195"/>
        <w:ind w:left="0" w:firstLine="565" w:firstLineChars="202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阐述该项目的价值以及市场需求，分析市场容量。</w:t>
      </w:r>
    </w:p>
    <w:p>
      <w:pPr>
        <w:pStyle w:val="2"/>
        <w:numPr>
          <w:ilvl w:val="0"/>
          <w:numId w:val="1"/>
        </w:numPr>
        <w:spacing w:before="0"/>
        <w:ind w:left="709"/>
        <w:rPr>
          <w:rFonts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项目内容</w:t>
      </w:r>
    </w:p>
    <w:p>
      <w:pPr>
        <w:pStyle w:val="2"/>
        <w:numPr>
          <w:ilvl w:val="0"/>
          <w:numId w:val="2"/>
        </w:numPr>
        <w:spacing w:before="195"/>
        <w:rPr>
          <w:lang w:eastAsia="zh-CN"/>
        </w:rPr>
      </w:pPr>
      <w:r>
        <w:rPr>
          <w:rFonts w:hint="eastAsia"/>
          <w:lang w:eastAsia="zh-CN"/>
        </w:rPr>
        <w:t>产品功能</w:t>
      </w:r>
    </w:p>
    <w:p>
      <w:pPr>
        <w:pStyle w:val="2"/>
        <w:spacing w:before="195"/>
        <w:ind w:left="0" w:firstLine="560" w:firstLineChars="20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介绍产品的功能</w:t>
      </w:r>
    </w:p>
    <w:p>
      <w:pPr>
        <w:pStyle w:val="2"/>
        <w:numPr>
          <w:ilvl w:val="0"/>
          <w:numId w:val="2"/>
        </w:numPr>
        <w:spacing w:before="195"/>
        <w:rPr>
          <w:lang w:eastAsia="zh-CN"/>
        </w:rPr>
      </w:pPr>
      <w:r>
        <w:rPr>
          <w:rFonts w:hint="eastAsia"/>
          <w:lang w:eastAsia="zh-CN"/>
        </w:rPr>
        <w:t>产品设计理念</w:t>
      </w:r>
    </w:p>
    <w:p>
      <w:pPr>
        <w:pStyle w:val="2"/>
        <w:spacing w:before="195"/>
        <w:ind w:left="0" w:firstLine="565" w:firstLineChars="202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介绍项目(产品</w:t>
      </w:r>
      <w:r>
        <w:rPr>
          <w:sz w:val="28"/>
          <w:lang w:eastAsia="zh-CN"/>
        </w:rPr>
        <w:t>)</w:t>
      </w:r>
      <w:r>
        <w:rPr>
          <w:rFonts w:hint="eastAsia"/>
          <w:sz w:val="28"/>
          <w:lang w:eastAsia="zh-CN"/>
        </w:rPr>
        <w:t>设计的理念和设计框架</w:t>
      </w:r>
    </w:p>
    <w:p>
      <w:pPr>
        <w:pStyle w:val="2"/>
        <w:numPr>
          <w:ilvl w:val="0"/>
          <w:numId w:val="2"/>
        </w:numPr>
        <w:spacing w:before="195"/>
        <w:rPr>
          <w:lang w:eastAsia="zh-CN"/>
        </w:rPr>
      </w:pPr>
      <w:r>
        <w:rPr>
          <w:rFonts w:hint="eastAsia"/>
          <w:lang w:eastAsia="zh-CN"/>
        </w:rPr>
        <w:t>项目方案</w:t>
      </w:r>
    </w:p>
    <w:p>
      <w:pPr>
        <w:pStyle w:val="2"/>
        <w:spacing w:before="195"/>
        <w:ind w:left="0" w:firstLine="560" w:firstLineChars="20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详细介绍项目方案，包括开发策略、项目设计</w:t>
      </w:r>
      <w:r>
        <w:rPr>
          <w:sz w:val="28"/>
          <w:lang w:eastAsia="zh-CN"/>
        </w:rPr>
        <w:t>、体制机制、工作方法、</w:t>
      </w:r>
      <w:r>
        <w:rPr>
          <w:rFonts w:hint="eastAsia"/>
          <w:sz w:val="28"/>
          <w:lang w:eastAsia="zh-CN"/>
        </w:rPr>
        <w:t>迭代方案、功能特色</w:t>
      </w:r>
      <w:r>
        <w:rPr>
          <w:sz w:val="28"/>
          <w:lang w:eastAsia="zh-CN"/>
        </w:rPr>
        <w:t>等</w:t>
      </w:r>
      <w:r>
        <w:rPr>
          <w:rFonts w:hint="eastAsia"/>
          <w:sz w:val="28"/>
          <w:lang w:eastAsia="zh-CN"/>
        </w:rPr>
        <w:t>。</w:t>
      </w:r>
    </w:p>
    <w:p>
      <w:pPr>
        <w:pStyle w:val="2"/>
        <w:numPr>
          <w:ilvl w:val="0"/>
          <w:numId w:val="2"/>
        </w:numPr>
        <w:spacing w:before="195"/>
        <w:rPr>
          <w:lang w:eastAsia="zh-CN"/>
        </w:rPr>
      </w:pPr>
      <w:r>
        <w:rPr>
          <w:rFonts w:hint="eastAsia"/>
          <w:lang w:eastAsia="zh-CN"/>
        </w:rPr>
        <w:t>介绍项目的优势，突出功能、技术上的领先，结合专利、数据等支撑说明材料。</w:t>
      </w:r>
    </w:p>
    <w:p>
      <w:pPr>
        <w:pStyle w:val="2"/>
        <w:numPr>
          <w:ilvl w:val="0"/>
          <w:numId w:val="1"/>
        </w:numPr>
        <w:spacing w:before="0"/>
        <w:ind w:left="709"/>
        <w:rPr>
          <w:rFonts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实用性分析</w:t>
      </w:r>
    </w:p>
    <w:p>
      <w:pPr>
        <w:pStyle w:val="2"/>
        <w:spacing w:before="195"/>
        <w:ind w:left="0" w:firstLine="560" w:firstLineChars="20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对项目方案的可实施性和产品可靠性进行分析评估</w:t>
      </w:r>
    </w:p>
    <w:p>
      <w:pPr>
        <w:pStyle w:val="2"/>
        <w:numPr>
          <w:ilvl w:val="0"/>
          <w:numId w:val="1"/>
        </w:numPr>
        <w:spacing w:before="0"/>
        <w:ind w:left="709"/>
        <w:rPr>
          <w:rFonts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市场分析</w:t>
      </w:r>
    </w:p>
    <w:p>
      <w:pPr>
        <w:pStyle w:val="2"/>
        <w:numPr>
          <w:ilvl w:val="0"/>
          <w:numId w:val="3"/>
        </w:numPr>
        <w:spacing w:before="195"/>
        <w:rPr>
          <w:lang w:eastAsia="zh-CN"/>
        </w:rPr>
      </w:pPr>
      <w:r>
        <w:rPr>
          <w:rFonts w:hint="eastAsia"/>
          <w:lang w:eastAsia="zh-CN"/>
        </w:rPr>
        <w:t>分析市场对产品的可接受程度</w:t>
      </w:r>
    </w:p>
    <w:p>
      <w:pPr>
        <w:pStyle w:val="2"/>
        <w:numPr>
          <w:ilvl w:val="0"/>
          <w:numId w:val="3"/>
        </w:numPr>
        <w:spacing w:before="195"/>
        <w:rPr>
          <w:lang w:eastAsia="zh-CN"/>
        </w:rPr>
      </w:pPr>
      <w:r>
        <w:rPr>
          <w:rFonts w:hint="eastAsia"/>
          <w:lang w:eastAsia="zh-CN"/>
        </w:rPr>
        <w:t>进行规模化生产可行性分析(原材料市场、物流、工艺设备、人力资源等</w:t>
      </w:r>
      <w:r>
        <w:rPr>
          <w:lang w:eastAsia="zh-CN"/>
        </w:rPr>
        <w:t>)</w:t>
      </w:r>
    </w:p>
    <w:p>
      <w:pPr>
        <w:pStyle w:val="2"/>
        <w:numPr>
          <w:ilvl w:val="0"/>
          <w:numId w:val="1"/>
        </w:numPr>
        <w:spacing w:before="0"/>
        <w:ind w:left="709"/>
        <w:rPr>
          <w:rFonts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竞争分析和商业模式</w:t>
      </w:r>
    </w:p>
    <w:p>
      <w:pPr>
        <w:pStyle w:val="2"/>
        <w:numPr>
          <w:ilvl w:val="0"/>
          <w:numId w:val="4"/>
        </w:numPr>
        <w:spacing w:before="195"/>
        <w:rPr>
          <w:lang w:eastAsia="zh-CN"/>
        </w:rPr>
      </w:pPr>
      <w:r>
        <w:rPr>
          <w:rFonts w:hint="eastAsia"/>
          <w:lang w:eastAsia="zh-CN"/>
        </w:rPr>
        <w:t>分析产品的市场定位</w:t>
      </w:r>
    </w:p>
    <w:p>
      <w:pPr>
        <w:pStyle w:val="2"/>
        <w:numPr>
          <w:ilvl w:val="0"/>
          <w:numId w:val="4"/>
        </w:numPr>
        <w:spacing w:before="195"/>
        <w:rPr>
          <w:lang w:eastAsia="zh-CN"/>
        </w:rPr>
      </w:pPr>
      <w:r>
        <w:rPr>
          <w:rFonts w:hint="eastAsia"/>
          <w:lang w:eastAsia="zh-CN"/>
        </w:rPr>
        <w:t>介绍产品的商业模式、获利方式、</w:t>
      </w:r>
    </w:p>
    <w:p>
      <w:pPr>
        <w:pStyle w:val="2"/>
        <w:numPr>
          <w:ilvl w:val="0"/>
          <w:numId w:val="4"/>
        </w:numPr>
        <w:spacing w:before="195"/>
        <w:rPr>
          <w:lang w:eastAsia="zh-CN"/>
        </w:rPr>
      </w:pPr>
      <w:r>
        <w:rPr>
          <w:rFonts w:hint="eastAsia"/>
          <w:lang w:eastAsia="zh-CN"/>
        </w:rPr>
        <w:t>对现有以及潜在竞争者进行对标分析，同时需要考虑替代品的影响。</w:t>
      </w:r>
    </w:p>
    <w:p>
      <w:pPr>
        <w:pStyle w:val="2"/>
        <w:numPr>
          <w:ilvl w:val="0"/>
          <w:numId w:val="4"/>
        </w:numPr>
        <w:spacing w:before="195"/>
        <w:rPr>
          <w:lang w:eastAsia="zh-CN"/>
        </w:rPr>
      </w:pPr>
      <w:r>
        <w:rPr>
          <w:rFonts w:hint="eastAsia"/>
          <w:lang w:eastAsia="zh-CN"/>
        </w:rPr>
        <w:t>介绍市场开发策略、市场份额预期，需要就成本进行测算，市场份额、收入预测需要有支撑性的材料说明。</w:t>
      </w:r>
    </w:p>
    <w:p>
      <w:pPr>
        <w:pStyle w:val="2"/>
        <w:numPr>
          <w:ilvl w:val="0"/>
          <w:numId w:val="1"/>
        </w:numPr>
        <w:spacing w:before="0"/>
        <w:ind w:left="709"/>
        <w:rPr>
          <w:rFonts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产业效应</w:t>
      </w:r>
    </w:p>
    <w:p>
      <w:pPr>
        <w:pStyle w:val="2"/>
        <w:numPr>
          <w:ilvl w:val="0"/>
          <w:numId w:val="5"/>
        </w:numPr>
        <w:spacing w:before="195"/>
        <w:rPr>
          <w:lang w:eastAsia="zh-CN"/>
        </w:rPr>
      </w:pPr>
      <w:r>
        <w:rPr>
          <w:rFonts w:hint="eastAsia"/>
          <w:lang w:eastAsia="zh-CN"/>
        </w:rPr>
        <w:t>结合产品的市场规模和所处于产业链中的角色，分析产品规模化生产后对产业链的影响（如价格、技术发展）。</w:t>
      </w:r>
    </w:p>
    <w:p>
      <w:pPr>
        <w:pStyle w:val="11"/>
        <w:numPr>
          <w:ilvl w:val="0"/>
          <w:numId w:val="5"/>
        </w:numPr>
        <w:ind w:firstLineChars="0"/>
        <w:rPr>
          <w:rFonts w:ascii="宋体" w:hAnsi="宋体" w:eastAsia="宋体" w:cstheme="minorBidi"/>
          <w:kern w:val="0"/>
          <w:sz w:val="30"/>
          <w:szCs w:val="30"/>
        </w:rPr>
      </w:pPr>
      <w:r>
        <w:rPr>
          <w:rFonts w:hint="eastAsia" w:ascii="宋体" w:hAnsi="宋体" w:eastAsia="宋体" w:cstheme="minorBidi"/>
          <w:kern w:val="0"/>
          <w:sz w:val="30"/>
          <w:szCs w:val="30"/>
        </w:rPr>
        <w:t>分析产品对所应用的行业发展的影响（如服务方式、技术发展）。</w:t>
      </w:r>
    </w:p>
    <w:p>
      <w:pPr>
        <w:pStyle w:val="2"/>
        <w:numPr>
          <w:ilvl w:val="0"/>
          <w:numId w:val="5"/>
        </w:numPr>
        <w:spacing w:before="195"/>
        <w:rPr>
          <w:lang w:eastAsia="zh-CN"/>
        </w:rPr>
      </w:pPr>
      <w:r>
        <w:rPr>
          <w:rFonts w:hint="eastAsia"/>
          <w:lang w:eastAsia="zh-CN"/>
        </w:rPr>
        <w:t>社会效益分析，对社会服务、文化、民生等方面的贡献和价值</w:t>
      </w:r>
    </w:p>
    <w:p>
      <w:pPr>
        <w:pStyle w:val="2"/>
        <w:numPr>
          <w:ilvl w:val="0"/>
          <w:numId w:val="1"/>
        </w:numPr>
        <w:spacing w:before="0"/>
        <w:ind w:left="709"/>
        <w:rPr>
          <w:rFonts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附录</w:t>
      </w:r>
    </w:p>
    <w:p>
      <w:pPr>
        <w:pStyle w:val="11"/>
        <w:ind w:left="720" w:firstLine="0" w:firstLineChars="0"/>
        <w:rPr>
          <w:rFonts w:ascii="宋体" w:hAnsi="宋体" w:eastAsia="宋体" w:cstheme="minorBidi"/>
          <w:kern w:val="0"/>
          <w:sz w:val="30"/>
          <w:szCs w:val="30"/>
        </w:rPr>
      </w:pPr>
      <w:r>
        <w:rPr>
          <w:rFonts w:ascii="宋体" w:hAnsi="宋体" w:eastAsia="宋体" w:cstheme="minorBidi"/>
          <w:kern w:val="0"/>
          <w:sz w:val="30"/>
          <w:szCs w:val="30"/>
        </w:rPr>
        <w:t>1、</w:t>
      </w:r>
      <w:r>
        <w:rPr>
          <w:rFonts w:ascii="宋体" w:hAnsi="宋体" w:eastAsia="宋体" w:cstheme="minorBidi"/>
          <w:kern w:val="0"/>
          <w:sz w:val="30"/>
          <w:szCs w:val="30"/>
        </w:rPr>
        <w:tab/>
      </w:r>
      <w:r>
        <w:rPr>
          <w:rFonts w:ascii="宋体" w:hAnsi="宋体" w:eastAsia="宋体" w:cstheme="minorBidi"/>
          <w:kern w:val="0"/>
          <w:sz w:val="30"/>
          <w:szCs w:val="30"/>
        </w:rPr>
        <w:t>项目落地情况证明材料：通过项目商用部署情况、应用示范规模等情况综合评定，需提供相关支持材料。</w:t>
      </w:r>
    </w:p>
    <w:p>
      <w:pPr>
        <w:pStyle w:val="11"/>
        <w:ind w:left="720" w:firstLine="0" w:firstLineChars="0"/>
        <w:rPr>
          <w:rFonts w:ascii="宋体" w:hAnsi="宋体" w:eastAsia="宋体" w:cstheme="minorBidi"/>
          <w:kern w:val="0"/>
          <w:sz w:val="30"/>
          <w:szCs w:val="30"/>
        </w:rPr>
      </w:pPr>
      <w:r>
        <w:rPr>
          <w:rFonts w:ascii="宋体" w:hAnsi="宋体" w:eastAsia="宋体" w:cstheme="minorBidi"/>
          <w:kern w:val="0"/>
          <w:sz w:val="30"/>
          <w:szCs w:val="30"/>
        </w:rPr>
        <w:t>2、</w:t>
      </w:r>
      <w:r>
        <w:rPr>
          <w:rFonts w:ascii="宋体" w:hAnsi="宋体" w:eastAsia="宋体" w:cstheme="minorBidi"/>
          <w:kern w:val="0"/>
          <w:sz w:val="30"/>
          <w:szCs w:val="30"/>
        </w:rPr>
        <w:tab/>
      </w:r>
      <w:r>
        <w:rPr>
          <w:rFonts w:ascii="宋体" w:hAnsi="宋体" w:eastAsia="宋体" w:cstheme="minorBidi"/>
          <w:kern w:val="0"/>
          <w:sz w:val="30"/>
          <w:szCs w:val="30"/>
        </w:rPr>
        <w:t>项目功能证明材料：通过参赛项目演示视频或样品展示等方式综合评定。</w:t>
      </w:r>
    </w:p>
    <w:p>
      <w:pPr>
        <w:pStyle w:val="11"/>
        <w:ind w:left="720" w:firstLine="0" w:firstLineChars="0"/>
        <w:rPr>
          <w:lang w:eastAsia="zh-CN"/>
        </w:rPr>
      </w:pPr>
      <w:r>
        <w:rPr>
          <w:rFonts w:ascii="宋体" w:hAnsi="宋体" w:eastAsia="宋体" w:cstheme="minorBidi"/>
          <w:kern w:val="0"/>
          <w:sz w:val="30"/>
          <w:szCs w:val="30"/>
        </w:rPr>
        <w:t>3、</w:t>
      </w:r>
      <w:r>
        <w:rPr>
          <w:rFonts w:ascii="宋体" w:hAnsi="宋体" w:eastAsia="宋体" w:cstheme="minorBidi"/>
          <w:kern w:val="0"/>
          <w:sz w:val="30"/>
          <w:szCs w:val="30"/>
        </w:rPr>
        <w:tab/>
      </w:r>
      <w:r>
        <w:rPr>
          <w:rFonts w:ascii="宋体" w:hAnsi="宋体" w:eastAsia="宋体" w:cstheme="minorBidi"/>
          <w:kern w:val="0"/>
          <w:sz w:val="30"/>
          <w:szCs w:val="30"/>
        </w:rPr>
        <w:t>项目评测证明：根据项目的第三方评估测试报告或者项目组内部测试报告综合评定（若有）。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22DB"/>
    <w:multiLevelType w:val="multilevel"/>
    <w:tmpl w:val="21FD22D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C8594C"/>
    <w:multiLevelType w:val="multilevel"/>
    <w:tmpl w:val="2BC8594C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3519F2"/>
    <w:multiLevelType w:val="multilevel"/>
    <w:tmpl w:val="4E3519F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136F66"/>
    <w:multiLevelType w:val="multilevel"/>
    <w:tmpl w:val="52136F66"/>
    <w:lvl w:ilvl="0" w:tentative="0">
      <w:start w:val="1"/>
      <w:numFmt w:val="japaneseCounting"/>
      <w:lvlText w:val="%1、"/>
      <w:lvlJc w:val="left"/>
      <w:pPr>
        <w:ind w:left="128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4" w:hanging="420"/>
      </w:pPr>
    </w:lvl>
    <w:lvl w:ilvl="2" w:tentative="0">
      <w:start w:val="1"/>
      <w:numFmt w:val="lowerRoman"/>
      <w:lvlText w:val="%3."/>
      <w:lvlJc w:val="right"/>
      <w:pPr>
        <w:ind w:left="1824" w:hanging="420"/>
      </w:pPr>
    </w:lvl>
    <w:lvl w:ilvl="3" w:tentative="0">
      <w:start w:val="1"/>
      <w:numFmt w:val="decimal"/>
      <w:lvlText w:val="%4."/>
      <w:lvlJc w:val="left"/>
      <w:pPr>
        <w:ind w:left="2244" w:hanging="420"/>
      </w:pPr>
    </w:lvl>
    <w:lvl w:ilvl="4" w:tentative="0">
      <w:start w:val="1"/>
      <w:numFmt w:val="lowerLetter"/>
      <w:lvlText w:val="%5)"/>
      <w:lvlJc w:val="left"/>
      <w:pPr>
        <w:ind w:left="2664" w:hanging="420"/>
      </w:pPr>
    </w:lvl>
    <w:lvl w:ilvl="5" w:tentative="0">
      <w:start w:val="1"/>
      <w:numFmt w:val="lowerRoman"/>
      <w:lvlText w:val="%6."/>
      <w:lvlJc w:val="right"/>
      <w:pPr>
        <w:ind w:left="3084" w:hanging="420"/>
      </w:pPr>
    </w:lvl>
    <w:lvl w:ilvl="6" w:tentative="0">
      <w:start w:val="1"/>
      <w:numFmt w:val="decimal"/>
      <w:lvlText w:val="%7."/>
      <w:lvlJc w:val="left"/>
      <w:pPr>
        <w:ind w:left="3504" w:hanging="420"/>
      </w:pPr>
    </w:lvl>
    <w:lvl w:ilvl="7" w:tentative="0">
      <w:start w:val="1"/>
      <w:numFmt w:val="lowerLetter"/>
      <w:lvlText w:val="%8)"/>
      <w:lvlJc w:val="left"/>
      <w:pPr>
        <w:ind w:left="3924" w:hanging="420"/>
      </w:pPr>
    </w:lvl>
    <w:lvl w:ilvl="8" w:tentative="0">
      <w:start w:val="1"/>
      <w:numFmt w:val="lowerRoman"/>
      <w:lvlText w:val="%9."/>
      <w:lvlJc w:val="right"/>
      <w:pPr>
        <w:ind w:left="4344" w:hanging="420"/>
      </w:pPr>
    </w:lvl>
  </w:abstractNum>
  <w:abstractNum w:abstractNumId="4">
    <w:nsid w:val="70274BA2"/>
    <w:multiLevelType w:val="multilevel"/>
    <w:tmpl w:val="70274BA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8E"/>
    <w:rsid w:val="001C32CB"/>
    <w:rsid w:val="00241FAB"/>
    <w:rsid w:val="003F13AA"/>
    <w:rsid w:val="004344A6"/>
    <w:rsid w:val="005A64B3"/>
    <w:rsid w:val="00630C1D"/>
    <w:rsid w:val="007D2AEA"/>
    <w:rsid w:val="008A558F"/>
    <w:rsid w:val="008A6E74"/>
    <w:rsid w:val="00AF0A51"/>
    <w:rsid w:val="00B66216"/>
    <w:rsid w:val="00C3295D"/>
    <w:rsid w:val="00C34C86"/>
    <w:rsid w:val="00CF4C9B"/>
    <w:rsid w:val="00D30421"/>
    <w:rsid w:val="00D34FB3"/>
    <w:rsid w:val="00E31B8E"/>
    <w:rsid w:val="00ED2BC5"/>
    <w:rsid w:val="00F36374"/>
    <w:rsid w:val="00F821F1"/>
    <w:rsid w:val="1F97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spacing w:before="45"/>
      <w:ind w:left="115"/>
      <w:jc w:val="left"/>
    </w:pPr>
    <w:rPr>
      <w:rFonts w:ascii="宋体" w:hAnsi="宋体" w:eastAsia="宋体" w:cstheme="minorBidi"/>
      <w:kern w:val="0"/>
      <w:sz w:val="30"/>
      <w:szCs w:val="30"/>
      <w:lang w:eastAsia="en-US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1"/>
    <w:rPr>
      <w:rFonts w:ascii="宋体" w:hAnsi="宋体" w:eastAsia="宋体"/>
      <w:kern w:val="0"/>
      <w:sz w:val="30"/>
      <w:szCs w:val="30"/>
      <w:lang w:eastAsia="en-US"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等线" w:hAnsi="等线" w:eastAsia="等线" w:cs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</Words>
  <Characters>1312</Characters>
  <Lines>10</Lines>
  <Paragraphs>3</Paragraphs>
  <TotalTime>0</TotalTime>
  <ScaleCrop>false</ScaleCrop>
  <LinksUpToDate>false</LinksUpToDate>
  <CharactersWithSpaces>1539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2020-06-02T07:08:00Z</dcterms:created>
  <dc:creator>Administrator</dc:creator>
  <cp:lastModifiedBy>赵锟</cp:lastModifiedBy>
  <dcterms:modified xsi:type="dcterms:W3CDTF">2020-07-13T08:02:07Z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