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 xml:space="preserve">          </w:t>
      </w:r>
    </w:p>
    <w:p>
      <w:pPr>
        <w:ind w:firstLine="360" w:firstLineChars="100"/>
        <w:jc w:val="center"/>
        <w:rPr>
          <w:rFonts w:ascii="方正小标宋简体" w:hAnsi="黑体" w:eastAsia="方正小标宋简体" w:cs="黑体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6"/>
          <w:szCs w:val="36"/>
        </w:rPr>
        <w:t>各市推荐上报信息汇总表</w:t>
      </w:r>
    </w:p>
    <w:p>
      <w:pPr>
        <w:ind w:firstLine="280" w:firstLineChars="100"/>
        <w:jc w:val="left"/>
        <w:rPr>
          <w:rFonts w:hint="eastAsia" w:ascii="楷体_GB2312" w:hAnsi="楷体_GB2312" w:eastAsia="楷体_GB2312" w:cs="楷体_GB2312"/>
          <w:sz w:val="28"/>
          <w:szCs w:val="28"/>
        </w:rPr>
      </w:pPr>
    </w:p>
    <w:p>
      <w:pPr>
        <w:ind w:firstLine="280" w:firstLineChars="100"/>
        <w:jc w:val="left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推荐单位：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***</w:t>
      </w:r>
      <w:r>
        <w:rPr>
          <w:rFonts w:hint="eastAsia" w:ascii="楷体_GB2312" w:hAnsi="楷体_GB2312" w:eastAsia="楷体_GB2312" w:cs="楷体_GB2312"/>
          <w:sz w:val="28"/>
          <w:szCs w:val="28"/>
        </w:rPr>
        <w:t>市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工业和信息化局</w:t>
      </w:r>
      <w:r>
        <w:rPr>
          <w:rFonts w:hint="eastAsia" w:ascii="楷体_GB2312" w:hAnsi="楷体_GB2312" w:eastAsia="楷体_GB2312" w:cs="楷体_GB2312"/>
          <w:sz w:val="28"/>
          <w:szCs w:val="28"/>
        </w:rPr>
        <w:t xml:space="preserve">   （盖章）</w:t>
      </w:r>
    </w:p>
    <w:tbl>
      <w:tblPr>
        <w:tblStyle w:val="4"/>
        <w:tblW w:w="8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2454"/>
        <w:gridCol w:w="2940"/>
        <w:gridCol w:w="1164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245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申报单位</w:t>
            </w:r>
          </w:p>
        </w:tc>
        <w:tc>
          <w:tcPr>
            <w:tcW w:w="29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场景/工厂/车间名称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类型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245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场景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车间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工厂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245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场景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车间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工厂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</w:t>
            </w:r>
          </w:p>
        </w:tc>
        <w:tc>
          <w:tcPr>
            <w:tcW w:w="245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场景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车间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工厂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655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申报供应商企业名单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1</w:t>
            </w:r>
          </w:p>
        </w:tc>
        <w:tc>
          <w:tcPr>
            <w:tcW w:w="655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2</w:t>
            </w:r>
          </w:p>
        </w:tc>
        <w:tc>
          <w:tcPr>
            <w:tcW w:w="655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…</w:t>
            </w:r>
          </w:p>
        </w:tc>
        <w:tc>
          <w:tcPr>
            <w:tcW w:w="6558" w:type="dxa"/>
            <w:gridSpan w:val="3"/>
            <w:noWrap w:val="0"/>
            <w:vAlign w:val="top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</w:tbl>
    <w:p>
      <w:pPr>
        <w:ind w:firstLine="560" w:firstLineChars="200"/>
        <w:jc w:val="left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说明：场景、供应商推荐数量不限；各市数字化车间和智能工厂合计总数每市不超过1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28"/>
          <w:szCs w:val="28"/>
        </w:rPr>
        <w:t>个。</w:t>
      </w:r>
    </w:p>
    <w:p>
      <w:pPr>
        <w:pStyle w:val="2"/>
        <w:spacing w:line="560" w:lineRule="exact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      </w:t>
      </w:r>
    </w:p>
    <w:p/>
    <w:sectPr>
      <w:footerReference r:id="rId3" w:type="default"/>
      <w:pgSz w:w="11906" w:h="16838"/>
      <w:pgMar w:top="1417" w:right="1587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05689"/>
    <w:rsid w:val="29F05689"/>
    <w:rsid w:val="41F9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360"/>
      </w:tabs>
    </w:pPr>
    <w:rPr>
      <w:rFonts w:ascii="Arial" w:hAnsi="Arial" w:eastAsia="仿宋_GB2312" w:cs="宋体"/>
      <w:kern w:val="0"/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2022-04-11T08:39:00Z</dcterms:created>
  <dc:creator>user</dc:creator>
  <cp:lastModifiedBy>流光</cp:lastModifiedBy>
  <dcterms:modified xsi:type="dcterms:W3CDTF">2022-04-11T09:35:06Z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