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14" w:rsidRDefault="007F3614">
      <w:pPr>
        <w:pStyle w:val="a5"/>
        <w:widowControl/>
        <w:snapToGrid w:val="0"/>
        <w:spacing w:before="330" w:beforeAutospacing="0" w:afterAutospacing="0" w:line="216" w:lineRule="auto"/>
        <w:rPr>
          <w:rFonts w:ascii="仿宋_GB2312" w:eastAsia="仿宋_GB2312" w:hAnsi="方正小标宋简体" w:cs="方正小标宋简体"/>
          <w:b/>
          <w:bCs/>
          <w:color w:val="333333"/>
          <w:sz w:val="32"/>
          <w:szCs w:val="32"/>
          <w:shd w:val="clear" w:color="auto" w:fill="FFFFFF"/>
        </w:rPr>
      </w:pPr>
    </w:p>
    <w:p w:rsidR="007F3614" w:rsidRDefault="00104FCB">
      <w:pPr>
        <w:spacing w:line="360" w:lineRule="auto"/>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山东省水泥粉磨产能置换实施办法</w:t>
      </w:r>
    </w:p>
    <w:p w:rsidR="007F3614" w:rsidRDefault="00104FCB">
      <w:pPr>
        <w:spacing w:line="360" w:lineRule="auto"/>
        <w:jc w:val="center"/>
        <w:rPr>
          <w:rFonts w:ascii="楷体_GB2312" w:eastAsia="楷体_GB2312" w:hAnsi="楷体_GB2312" w:cs="楷体_GB2312"/>
          <w:bCs/>
          <w:color w:val="333333"/>
          <w:sz w:val="32"/>
          <w:szCs w:val="32"/>
          <w:shd w:val="clear" w:color="auto" w:fill="FFFFFF"/>
        </w:rPr>
      </w:pPr>
      <w:r>
        <w:rPr>
          <w:rFonts w:ascii="楷体_GB2312" w:eastAsia="楷体_GB2312" w:hAnsi="楷体_GB2312" w:cs="楷体_GB2312" w:hint="eastAsia"/>
          <w:bCs/>
          <w:color w:val="333333"/>
          <w:sz w:val="32"/>
          <w:szCs w:val="32"/>
          <w:shd w:val="clear" w:color="auto" w:fill="FFFFFF"/>
        </w:rPr>
        <w:t>(</w:t>
      </w:r>
      <w:r>
        <w:rPr>
          <w:rFonts w:ascii="楷体_GB2312" w:eastAsia="楷体_GB2312" w:hAnsi="楷体_GB2312" w:cs="楷体_GB2312" w:hint="eastAsia"/>
          <w:bCs/>
          <w:color w:val="333333"/>
          <w:sz w:val="32"/>
          <w:szCs w:val="32"/>
          <w:shd w:val="clear" w:color="auto" w:fill="FFFFFF"/>
        </w:rPr>
        <w:t>征求意见稿</w:t>
      </w:r>
      <w:r>
        <w:rPr>
          <w:rFonts w:ascii="楷体_GB2312" w:eastAsia="楷体_GB2312" w:hAnsi="楷体_GB2312" w:cs="楷体_GB2312" w:hint="eastAsia"/>
          <w:bCs/>
          <w:color w:val="333333"/>
          <w:sz w:val="32"/>
          <w:szCs w:val="32"/>
          <w:shd w:val="clear" w:color="auto" w:fill="FFFFFF"/>
        </w:rPr>
        <w:t>)</w:t>
      </w:r>
    </w:p>
    <w:p w:rsidR="007F3614" w:rsidRDefault="007F3614">
      <w:pPr>
        <w:spacing w:line="600" w:lineRule="exact"/>
        <w:ind w:firstLineChars="200" w:firstLine="640"/>
        <w:rPr>
          <w:rStyle w:val="a7"/>
          <w:rFonts w:ascii="黑体" w:eastAsia="黑体" w:hAnsi="黑体" w:cs="黑体"/>
          <w:b w:val="0"/>
          <w:bCs/>
          <w:sz w:val="32"/>
          <w:szCs w:val="32"/>
        </w:rPr>
      </w:pPr>
    </w:p>
    <w:p w:rsidR="007F3614" w:rsidRDefault="00104FCB">
      <w:pPr>
        <w:spacing w:line="600" w:lineRule="exact"/>
        <w:ind w:firstLineChars="200" w:firstLine="640"/>
        <w:rPr>
          <w:rFonts w:ascii="仿宋_GB2312" w:eastAsia="仿宋_GB2312" w:hAnsi="仿宋_GB2312" w:cs="仿宋_GB2312"/>
          <w:sz w:val="32"/>
          <w:szCs w:val="32"/>
        </w:rPr>
      </w:pPr>
      <w:r>
        <w:rPr>
          <w:rStyle w:val="a7"/>
          <w:rFonts w:ascii="黑体" w:eastAsia="黑体" w:hAnsi="黑体" w:cs="黑体" w:hint="eastAsia"/>
          <w:b w:val="0"/>
          <w:bCs/>
          <w:sz w:val="32"/>
          <w:szCs w:val="32"/>
        </w:rPr>
        <w:t>第一条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color w:val="000000" w:themeColor="text1"/>
          <w:sz w:val="32"/>
          <w:szCs w:val="32"/>
        </w:rPr>
        <w:t>为推动传统产业改造升级，严控“两高”项目建设，</w:t>
      </w:r>
      <w:r>
        <w:rPr>
          <w:rFonts w:ascii="仿宋_GB2312" w:eastAsia="仿宋_GB2312" w:hAnsi="仿宋_GB2312" w:cs="仿宋_GB2312" w:hint="eastAsia"/>
          <w:color w:val="000000" w:themeColor="text1"/>
          <w:sz w:val="32"/>
          <w:szCs w:val="32"/>
          <w:shd w:val="clear" w:color="auto" w:fill="FFFFFF"/>
        </w:rPr>
        <w:t>加快水泥落后产能退出，</w:t>
      </w:r>
      <w:r>
        <w:rPr>
          <w:rFonts w:ascii="仿宋_GB2312" w:eastAsia="仿宋_GB2312" w:hAnsi="仿宋_GB2312" w:cs="仿宋_GB2312" w:hint="eastAsia"/>
          <w:color w:val="000000" w:themeColor="text1"/>
          <w:sz w:val="32"/>
          <w:szCs w:val="32"/>
        </w:rPr>
        <w:t>促进行业绿色低碳高质</w:t>
      </w:r>
      <w:r>
        <w:rPr>
          <w:rFonts w:ascii="仿宋_GB2312" w:eastAsia="仿宋_GB2312" w:hAnsi="仿宋_GB2312" w:cs="仿宋_GB2312" w:hint="eastAsia"/>
          <w:sz w:val="32"/>
          <w:szCs w:val="32"/>
        </w:rPr>
        <w:t>量发展，</w:t>
      </w:r>
      <w:r>
        <w:rPr>
          <w:rFonts w:ascii="仿宋_GB2312" w:eastAsia="仿宋_GB2312" w:hAnsi="仿宋_GB2312" w:cs="仿宋_GB2312" w:hint="eastAsia"/>
          <w:color w:val="000000" w:themeColor="text1"/>
          <w:sz w:val="32"/>
          <w:szCs w:val="32"/>
        </w:rPr>
        <w:t>根据《国务院关于化解产能严重过剩矛盾的指导意见》（国发〔</w:t>
      </w:r>
      <w:r>
        <w:rPr>
          <w:rFonts w:ascii="仿宋_GB2312" w:eastAsia="仿宋_GB2312" w:hAnsi="仿宋_GB2312" w:cs="仿宋_GB2312" w:hint="eastAsia"/>
          <w:color w:val="000000" w:themeColor="text1"/>
          <w:sz w:val="32"/>
          <w:szCs w:val="32"/>
        </w:rPr>
        <w:t>2013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41</w:t>
      </w:r>
      <w:r>
        <w:rPr>
          <w:rFonts w:ascii="仿宋_GB2312" w:eastAsia="仿宋_GB2312" w:hAnsi="仿宋_GB2312" w:cs="仿宋_GB2312" w:hint="eastAsia"/>
          <w:color w:val="000000" w:themeColor="text1"/>
          <w:sz w:val="32"/>
          <w:szCs w:val="32"/>
        </w:rPr>
        <w:t>号）《国务院办公厅关于促进建材工业稳增长调结构增效益的指导意见》（国办发〔</w:t>
      </w:r>
      <w:r>
        <w:rPr>
          <w:rFonts w:ascii="仿宋_GB2312" w:eastAsia="仿宋_GB2312" w:hAnsi="仿宋_GB2312" w:cs="仿宋_GB2312" w:hint="eastAsia"/>
          <w:color w:val="000000" w:themeColor="text1"/>
          <w:sz w:val="32"/>
          <w:szCs w:val="32"/>
        </w:rPr>
        <w:t>2016</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34</w:t>
      </w:r>
      <w:r>
        <w:rPr>
          <w:rFonts w:ascii="仿宋_GB2312" w:eastAsia="仿宋_GB2312" w:hAnsi="仿宋_GB2312" w:cs="仿宋_GB2312" w:hint="eastAsia"/>
          <w:color w:val="000000" w:themeColor="text1"/>
          <w:sz w:val="32"/>
          <w:szCs w:val="32"/>
        </w:rPr>
        <w:t>号）、《坚决遏制“两高”项目盲目发展的若干措施》（鲁政办字〔</w:t>
      </w:r>
      <w:r>
        <w:rPr>
          <w:rFonts w:ascii="仿宋_GB2312" w:eastAsia="仿宋_GB2312" w:hAnsi="仿宋_GB2312" w:cs="仿宋_GB2312" w:hint="eastAsia"/>
          <w:color w:val="000000" w:themeColor="text1"/>
          <w:sz w:val="32"/>
          <w:szCs w:val="32"/>
        </w:rPr>
        <w:t>2021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98</w:t>
      </w:r>
      <w:r>
        <w:rPr>
          <w:rFonts w:ascii="仿宋_GB2312" w:eastAsia="仿宋_GB2312" w:hAnsi="仿宋_GB2312" w:cs="仿宋_GB2312" w:hint="eastAsia"/>
          <w:color w:val="000000" w:themeColor="text1"/>
          <w:sz w:val="32"/>
          <w:szCs w:val="32"/>
        </w:rPr>
        <w:t>号）《全省落实“三个坚决”行动方案（</w:t>
      </w:r>
      <w:r>
        <w:rPr>
          <w:rFonts w:ascii="仿宋_GB2312" w:eastAsia="仿宋_GB2312" w:hAnsi="仿宋_GB2312" w:cs="仿宋_GB2312" w:hint="eastAsia"/>
          <w:color w:val="000000" w:themeColor="text1"/>
          <w:sz w:val="32"/>
          <w:szCs w:val="32"/>
        </w:rPr>
        <w:t>2021-2022</w:t>
      </w:r>
      <w:r>
        <w:rPr>
          <w:rFonts w:ascii="仿宋_GB2312" w:eastAsia="仿宋_GB2312" w:hAnsi="仿宋_GB2312" w:cs="仿宋_GB2312" w:hint="eastAsia"/>
          <w:color w:val="000000" w:themeColor="text1"/>
          <w:sz w:val="32"/>
          <w:szCs w:val="32"/>
        </w:rPr>
        <w:t>年）》（鲁动能〔</w:t>
      </w:r>
      <w:r>
        <w:rPr>
          <w:rFonts w:ascii="仿宋_GB2312" w:eastAsia="仿宋_GB2312" w:hAnsi="仿宋_GB2312" w:cs="仿宋_GB2312" w:hint="eastAsia"/>
          <w:color w:val="000000" w:themeColor="text1"/>
          <w:sz w:val="32"/>
          <w:szCs w:val="32"/>
        </w:rPr>
        <w:t>2021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号）等文件精神，参照</w:t>
      </w:r>
      <w:r>
        <w:rPr>
          <w:rFonts w:ascii="仿宋_GB2312" w:eastAsia="仿宋_GB2312" w:hAnsi="仿宋_GB2312" w:cs="仿宋_GB2312" w:hint="eastAsia"/>
          <w:color w:val="000000" w:themeColor="text1"/>
          <w:sz w:val="32"/>
          <w:szCs w:val="32"/>
        </w:rPr>
        <w:t>工业和信息化部</w:t>
      </w:r>
      <w:r>
        <w:rPr>
          <w:rFonts w:ascii="仿宋_GB2312" w:eastAsia="仿宋_GB2312" w:hAnsi="仿宋_GB2312" w:cs="仿宋_GB2312" w:hint="eastAsia"/>
          <w:color w:val="000000" w:themeColor="text1"/>
          <w:sz w:val="32"/>
          <w:szCs w:val="32"/>
        </w:rPr>
        <w:t>《水泥玻璃行业产能置换实施办法》（工信部原〔</w:t>
      </w:r>
      <w:r>
        <w:rPr>
          <w:rFonts w:ascii="仿宋_GB2312" w:eastAsia="仿宋_GB2312" w:hAnsi="仿宋_GB2312" w:cs="仿宋_GB2312" w:hint="eastAsia"/>
          <w:color w:val="000000" w:themeColor="text1"/>
          <w:sz w:val="32"/>
          <w:szCs w:val="32"/>
        </w:rPr>
        <w:t>2021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号），</w:t>
      </w:r>
      <w:r>
        <w:rPr>
          <w:rFonts w:ascii="仿宋_GB2312" w:eastAsia="仿宋_GB2312" w:hAnsi="仿宋_GB2312" w:cs="仿宋_GB2312" w:hint="eastAsia"/>
          <w:sz w:val="32"/>
          <w:szCs w:val="32"/>
        </w:rPr>
        <w:t>制定本办法。</w:t>
      </w:r>
    </w:p>
    <w:p w:rsidR="007F3614" w:rsidRDefault="00104FCB">
      <w:pPr>
        <w:spacing w:line="600" w:lineRule="exact"/>
        <w:ind w:firstLineChars="200" w:firstLine="640"/>
        <w:rPr>
          <w:rFonts w:ascii="仿宋_GB2312" w:eastAsia="仿宋_GB2312" w:hAnsi="仿宋_GB2312" w:cs="仿宋_GB2312"/>
          <w:sz w:val="32"/>
          <w:szCs w:val="32"/>
        </w:rPr>
      </w:pPr>
      <w:r>
        <w:rPr>
          <w:rStyle w:val="a7"/>
          <w:rFonts w:ascii="黑体" w:eastAsia="黑体" w:hAnsi="黑体" w:cs="黑体" w:hint="eastAsia"/>
          <w:b w:val="0"/>
          <w:bCs/>
          <w:sz w:val="32"/>
          <w:szCs w:val="32"/>
        </w:rPr>
        <w:t>第二条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sz w:val="32"/>
          <w:szCs w:val="32"/>
        </w:rPr>
        <w:t>本办法适用于山东省</w:t>
      </w:r>
      <w:r>
        <w:rPr>
          <w:rFonts w:ascii="仿宋_GB2312" w:eastAsia="仿宋_GB2312" w:hAnsi="仿宋_GB2312" w:cs="仿宋_GB2312" w:hint="eastAsia"/>
          <w:sz w:val="32"/>
          <w:szCs w:val="32"/>
        </w:rPr>
        <w:t>辖区</w:t>
      </w:r>
      <w:r>
        <w:rPr>
          <w:rFonts w:ascii="仿宋_GB2312" w:eastAsia="仿宋_GB2312" w:hAnsi="仿宋_GB2312" w:cs="仿宋_GB2312" w:hint="eastAsia"/>
          <w:sz w:val="32"/>
          <w:szCs w:val="32"/>
        </w:rPr>
        <w:t>内各类所有制水泥企业新建水泥粉磨项目。</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rPr>
      </w:pPr>
      <w:r>
        <w:rPr>
          <w:rStyle w:val="a7"/>
          <w:rFonts w:ascii="黑体" w:eastAsia="黑体" w:hAnsi="黑体" w:cs="黑体" w:hint="eastAsia"/>
          <w:b w:val="0"/>
          <w:bCs/>
          <w:sz w:val="32"/>
          <w:szCs w:val="32"/>
        </w:rPr>
        <w:t>第三条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sz w:val="32"/>
          <w:szCs w:val="32"/>
        </w:rPr>
        <w:t>所有新建的水泥粉磨项目，必须制定产能置换方案，严格执行产能减量替代</w:t>
      </w:r>
      <w:r>
        <w:rPr>
          <w:rFonts w:ascii="仿宋_GB2312" w:eastAsia="仿宋_GB2312" w:hAnsi="仿宋_GB2312" w:cs="仿宋_GB2312" w:hint="eastAsia"/>
          <w:sz w:val="32"/>
          <w:szCs w:val="32"/>
          <w:shd w:val="clear" w:color="auto" w:fill="FFFFFF"/>
        </w:rPr>
        <w:t>。</w:t>
      </w:r>
      <w:r>
        <w:rPr>
          <w:rFonts w:ascii="仿宋_GB2312" w:eastAsia="仿宋_GB2312" w:hAnsi="黑体" w:cs="黑体" w:hint="eastAsia"/>
          <w:bCs/>
          <w:sz w:val="32"/>
          <w:szCs w:val="32"/>
        </w:rPr>
        <w:t>严禁备案和新建扩大产能的水泥粉磨项目。</w:t>
      </w:r>
    </w:p>
    <w:p w:rsidR="007F3614" w:rsidRDefault="00104FCB">
      <w:pPr>
        <w:spacing w:line="600" w:lineRule="exact"/>
        <w:ind w:firstLineChars="200" w:firstLine="640"/>
        <w:rPr>
          <w:rFonts w:ascii="仿宋_GB2312" w:eastAsia="仿宋_GB2312" w:hAnsi="仿宋_GB2312" w:cs="仿宋_GB2312"/>
          <w:color w:val="3E3E3E"/>
          <w:sz w:val="32"/>
          <w:szCs w:val="32"/>
          <w:shd w:val="clear" w:color="auto" w:fill="FFFFFF"/>
        </w:rPr>
      </w:pPr>
      <w:r>
        <w:rPr>
          <w:rStyle w:val="a7"/>
          <w:rFonts w:ascii="黑体" w:eastAsia="黑体" w:hAnsi="黑体" w:cs="黑体" w:hint="eastAsia"/>
          <w:b w:val="0"/>
          <w:bCs/>
          <w:sz w:val="32"/>
          <w:szCs w:val="32"/>
        </w:rPr>
        <w:t>第四条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color w:val="000000"/>
          <w:kern w:val="0"/>
          <w:sz w:val="31"/>
          <w:szCs w:val="31"/>
          <w:lang w:bidi="ar"/>
        </w:rPr>
        <w:t>水泥粉磨产能可以在省内各市、县（市、区）</w:t>
      </w:r>
      <w:r>
        <w:rPr>
          <w:rFonts w:ascii="仿宋_GB2312" w:eastAsia="仿宋_GB2312" w:hAnsi="仿宋_GB2312" w:cs="仿宋_GB2312" w:hint="eastAsia"/>
          <w:color w:val="000000"/>
          <w:kern w:val="0"/>
          <w:sz w:val="31"/>
          <w:szCs w:val="31"/>
          <w:lang w:bidi="ar"/>
        </w:rPr>
        <w:t>之</w:t>
      </w:r>
      <w:r>
        <w:rPr>
          <w:rFonts w:ascii="仿宋_GB2312" w:eastAsia="仿宋_GB2312" w:hAnsi="仿宋_GB2312" w:cs="仿宋_GB2312" w:hint="eastAsia"/>
          <w:color w:val="000000"/>
          <w:kern w:val="0"/>
          <w:sz w:val="31"/>
          <w:szCs w:val="31"/>
          <w:lang w:bidi="ar"/>
        </w:rPr>
        <w:t>间转移，</w:t>
      </w:r>
      <w:r>
        <w:rPr>
          <w:rFonts w:ascii="仿宋_GB2312" w:eastAsia="仿宋_GB2312" w:hAnsi="仿宋_GB2312" w:cs="仿宋_GB2312" w:hint="eastAsia"/>
          <w:color w:val="000000"/>
          <w:kern w:val="0"/>
          <w:sz w:val="31"/>
          <w:szCs w:val="31"/>
          <w:lang w:bidi="ar"/>
        </w:rPr>
        <w:t>也可以向</w:t>
      </w:r>
      <w:r>
        <w:rPr>
          <w:rFonts w:ascii="仿宋_GB2312" w:eastAsia="仿宋_GB2312" w:hAnsi="仿宋_GB2312" w:cs="仿宋_GB2312" w:hint="eastAsia"/>
          <w:sz w:val="32"/>
          <w:szCs w:val="32"/>
        </w:rPr>
        <w:t>省外</w:t>
      </w:r>
      <w:r>
        <w:rPr>
          <w:rFonts w:ascii="仿宋_GB2312" w:eastAsia="仿宋_GB2312" w:hAnsi="仿宋_GB2312" w:cs="仿宋_GB2312" w:hint="eastAsia"/>
          <w:sz w:val="32"/>
          <w:szCs w:val="32"/>
        </w:rPr>
        <w:t>转移。省外</w:t>
      </w:r>
      <w:r>
        <w:rPr>
          <w:rFonts w:ascii="仿宋_GB2312" w:eastAsia="仿宋_GB2312" w:hAnsi="仿宋_GB2312" w:cs="仿宋_GB2312" w:hint="eastAsia"/>
          <w:sz w:val="32"/>
          <w:szCs w:val="32"/>
        </w:rPr>
        <w:t>水泥粉磨产能</w:t>
      </w:r>
      <w:r>
        <w:rPr>
          <w:rFonts w:ascii="仿宋_GB2312" w:eastAsia="仿宋_GB2312" w:hAnsi="仿宋_GB2312" w:cs="仿宋_GB2312" w:hint="eastAsia"/>
          <w:sz w:val="32"/>
          <w:szCs w:val="32"/>
        </w:rPr>
        <w:t>不得</w:t>
      </w:r>
      <w:r>
        <w:rPr>
          <w:rFonts w:ascii="仿宋_GB2312" w:eastAsia="仿宋_GB2312" w:hAnsi="仿宋_GB2312" w:cs="仿宋_GB2312" w:hint="eastAsia"/>
          <w:sz w:val="32"/>
          <w:szCs w:val="32"/>
        </w:rPr>
        <w:t>转入我省</w:t>
      </w:r>
      <w:r>
        <w:rPr>
          <w:rFonts w:ascii="仿宋_GB2312" w:eastAsia="仿宋_GB2312" w:hAnsi="仿宋_GB2312" w:cs="仿宋_GB2312" w:hint="eastAsia"/>
          <w:color w:val="000000"/>
          <w:kern w:val="0"/>
          <w:sz w:val="31"/>
          <w:szCs w:val="31"/>
          <w:lang w:bidi="ar"/>
        </w:rPr>
        <w:t>。</w:t>
      </w:r>
    </w:p>
    <w:p w:rsidR="007F3614" w:rsidRDefault="00104FCB">
      <w:pPr>
        <w:pStyle w:val="a5"/>
        <w:widowControl/>
        <w:shd w:val="clear" w:color="auto" w:fill="FFFFFF"/>
        <w:spacing w:beforeAutospacing="0" w:afterAutospacing="0" w:line="600" w:lineRule="exact"/>
        <w:ind w:firstLineChars="200" w:firstLine="640"/>
        <w:rPr>
          <w:rStyle w:val="a7"/>
          <w:rFonts w:ascii="黑体" w:eastAsia="黑体" w:hAnsi="黑体" w:cs="黑体"/>
          <w:b w:val="0"/>
          <w:bCs/>
          <w:sz w:val="32"/>
          <w:szCs w:val="32"/>
        </w:rPr>
      </w:pPr>
      <w:r>
        <w:rPr>
          <w:rStyle w:val="a7"/>
          <w:rFonts w:ascii="黑体" w:eastAsia="黑体" w:hAnsi="黑体" w:cs="黑体" w:hint="eastAsia"/>
          <w:b w:val="0"/>
          <w:bCs/>
          <w:sz w:val="32"/>
          <w:szCs w:val="32"/>
        </w:rPr>
        <w:lastRenderedPageBreak/>
        <w:t>第</w:t>
      </w:r>
      <w:r>
        <w:rPr>
          <w:rStyle w:val="a7"/>
          <w:rFonts w:ascii="黑体" w:eastAsia="黑体" w:hAnsi="黑体" w:cs="黑体" w:hint="eastAsia"/>
          <w:b w:val="0"/>
          <w:bCs/>
          <w:sz w:val="32"/>
          <w:szCs w:val="32"/>
        </w:rPr>
        <w:t>五</w:t>
      </w:r>
      <w:r>
        <w:rPr>
          <w:rStyle w:val="a7"/>
          <w:rFonts w:ascii="黑体" w:eastAsia="黑体" w:hAnsi="黑体" w:cs="黑体" w:hint="eastAsia"/>
          <w:b w:val="0"/>
          <w:bCs/>
          <w:sz w:val="32"/>
          <w:szCs w:val="32"/>
        </w:rPr>
        <w:t>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color w:val="000000" w:themeColor="text1"/>
          <w:sz w:val="32"/>
          <w:szCs w:val="32"/>
          <w:shd w:val="clear" w:color="auto" w:fill="FFFFFF"/>
        </w:rPr>
        <w:t>产能置换应有利于推动产业结构调整和布局优化，要</w:t>
      </w:r>
      <w:r>
        <w:rPr>
          <w:rFonts w:ascii="仿宋_GB2312" w:eastAsia="仿宋_GB2312" w:hAnsi="仿宋_GB2312" w:cs="仿宋_GB2312" w:hint="eastAsia"/>
          <w:color w:val="000000" w:themeColor="text1"/>
          <w:sz w:val="32"/>
          <w:szCs w:val="32"/>
        </w:rPr>
        <w:t>结合本地区的产业结构、产业布局和产业转型发展实际，统筹考虑产能置换建设项目所在区域的</w:t>
      </w:r>
      <w:r>
        <w:rPr>
          <w:rFonts w:ascii="仿宋_GB2312" w:eastAsia="仿宋_GB2312" w:hAnsi="仿宋_GB2312" w:cs="仿宋_GB2312" w:hint="eastAsia"/>
          <w:sz w:val="32"/>
          <w:szCs w:val="32"/>
        </w:rPr>
        <w:t>环境容量、能耗指标、资源禀赋、市场需求、物流运输等因素，科学论证决策项目建设的必要性和可行性。</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rPr>
      </w:pPr>
      <w:r>
        <w:rPr>
          <w:rStyle w:val="a7"/>
          <w:rFonts w:ascii="黑体" w:eastAsia="黑体" w:hAnsi="黑体" w:cs="黑体" w:hint="eastAsia"/>
          <w:b w:val="0"/>
          <w:bCs/>
          <w:sz w:val="32"/>
          <w:szCs w:val="32"/>
        </w:rPr>
        <w:t>第</w:t>
      </w:r>
      <w:r>
        <w:rPr>
          <w:rStyle w:val="a7"/>
          <w:rFonts w:ascii="黑体" w:eastAsia="黑体" w:hAnsi="黑体" w:cs="黑体" w:hint="eastAsia"/>
          <w:b w:val="0"/>
          <w:bCs/>
          <w:sz w:val="32"/>
          <w:szCs w:val="32"/>
        </w:rPr>
        <w:t>六</w:t>
      </w:r>
      <w:r>
        <w:rPr>
          <w:rStyle w:val="a7"/>
          <w:rFonts w:ascii="黑体" w:eastAsia="黑体" w:hAnsi="黑体" w:cs="黑体" w:hint="eastAsia"/>
          <w:b w:val="0"/>
          <w:bCs/>
          <w:sz w:val="32"/>
          <w:szCs w:val="32"/>
        </w:rPr>
        <w:t>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sz w:val="32"/>
          <w:szCs w:val="32"/>
        </w:rPr>
        <w:t>存在下列情形之一的水泥粉磨产能，不能用于产能置换：</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w:t>
      </w:r>
      <w:r>
        <w:rPr>
          <w:rFonts w:ascii="仿宋_GB2312" w:eastAsia="仿宋_GB2312" w:hAnsi="仿宋_GB2312" w:cs="仿宋_GB2312" w:hint="eastAsia"/>
          <w:sz w:val="32"/>
          <w:szCs w:val="32"/>
          <w:shd w:val="clear" w:color="auto" w:fill="FFFFFF"/>
        </w:rPr>
        <w:t>已超过国家明令淘汰期限的落后产能；</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微软雅黑" w:cs="微软雅黑"/>
          <w:color w:val="000000"/>
          <w:sz w:val="32"/>
          <w:szCs w:val="32"/>
          <w:lang w:bidi="ar"/>
        </w:rPr>
      </w:pPr>
      <w:r>
        <w:rPr>
          <w:rFonts w:ascii="仿宋_GB2312" w:eastAsia="仿宋_GB2312" w:hAnsi="仿宋_GB2312" w:cs="仿宋_GB2312" w:hint="eastAsia"/>
          <w:sz w:val="32"/>
          <w:szCs w:val="32"/>
          <w:shd w:val="clear" w:color="auto" w:fill="FFFFFF"/>
        </w:rPr>
        <w:t>（二）</w:t>
      </w:r>
      <w:r>
        <w:rPr>
          <w:rFonts w:ascii="仿宋_GB2312" w:eastAsia="仿宋_GB2312" w:hAnsi="仿宋_GB2312" w:cs="仿宋_GB2312" w:hint="eastAsia"/>
          <w:sz w:val="32"/>
          <w:szCs w:val="32"/>
          <w:shd w:val="clear" w:color="auto" w:fill="FFFFFF"/>
        </w:rPr>
        <w:t>水泥粉磨装置已享受退出补贴的产能</w:t>
      </w:r>
      <w:r>
        <w:rPr>
          <w:rFonts w:ascii="仿宋_GB2312" w:eastAsia="仿宋_GB2312" w:hAnsi="微软雅黑" w:cs="微软雅黑" w:hint="eastAsia"/>
          <w:color w:val="000000"/>
          <w:sz w:val="32"/>
          <w:szCs w:val="32"/>
          <w:lang w:bidi="ar"/>
        </w:rPr>
        <w:t>；</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微软雅黑" w:cs="微软雅黑"/>
          <w:color w:val="000000" w:themeColor="text1"/>
          <w:sz w:val="32"/>
          <w:szCs w:val="32"/>
          <w:lang w:bidi="ar"/>
        </w:rPr>
      </w:pPr>
      <w:r>
        <w:rPr>
          <w:rFonts w:ascii="仿宋_GB2312" w:eastAsia="仿宋_GB2312" w:hAnsi="微软雅黑" w:cs="微软雅黑" w:hint="eastAsia"/>
          <w:color w:val="000000" w:themeColor="text1"/>
          <w:sz w:val="32"/>
          <w:szCs w:val="32"/>
          <w:lang w:bidi="ar"/>
        </w:rPr>
        <w:t>（三）</w:t>
      </w:r>
      <w:r>
        <w:rPr>
          <w:rFonts w:ascii="仿宋_GB2312" w:eastAsia="仿宋_GB2312" w:hAnsi="微软雅黑" w:cs="微软雅黑" w:hint="eastAsia"/>
          <w:color w:val="000000" w:themeColor="text1"/>
          <w:sz w:val="32"/>
          <w:szCs w:val="32"/>
          <w:lang w:bidi="ar"/>
        </w:rPr>
        <w:t>无生产许可证的产能</w:t>
      </w:r>
      <w:r>
        <w:rPr>
          <w:rFonts w:ascii="仿宋_GB2312" w:eastAsia="仿宋_GB2312" w:hAnsi="微软雅黑" w:cs="微软雅黑" w:hint="eastAsia"/>
          <w:color w:val="000000" w:themeColor="text1"/>
          <w:sz w:val="32"/>
          <w:szCs w:val="32"/>
          <w:lang w:bidi="ar"/>
        </w:rPr>
        <w:t>;</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微软雅黑" w:cs="微软雅黑"/>
          <w:color w:val="000000"/>
          <w:sz w:val="32"/>
          <w:szCs w:val="32"/>
          <w:lang w:bidi="ar"/>
        </w:rPr>
      </w:pPr>
      <w:r>
        <w:rPr>
          <w:rFonts w:ascii="仿宋_GB2312" w:eastAsia="仿宋_GB2312" w:hAnsi="微软雅黑" w:cs="微软雅黑" w:hint="eastAsia"/>
          <w:color w:val="000000"/>
          <w:sz w:val="32"/>
          <w:szCs w:val="32"/>
          <w:lang w:bidi="ar"/>
        </w:rPr>
        <w:t>（四）</w:t>
      </w:r>
      <w:r>
        <w:rPr>
          <w:rFonts w:ascii="仿宋_GB2312" w:eastAsia="仿宋_GB2312" w:hAnsi="微软雅黑" w:cs="微软雅黑" w:hint="eastAsia"/>
          <w:color w:val="000000"/>
          <w:sz w:val="32"/>
          <w:szCs w:val="32"/>
          <w:lang w:bidi="ar"/>
        </w:rPr>
        <w:t>特种水泥熟料企业申请保留配套的</w:t>
      </w:r>
      <w:r>
        <w:rPr>
          <w:rFonts w:ascii="仿宋_GB2312" w:eastAsia="仿宋_GB2312" w:hAnsi="微软雅黑" w:cs="微软雅黑" w:hint="eastAsia"/>
          <w:color w:val="000000"/>
          <w:sz w:val="32"/>
          <w:szCs w:val="32"/>
          <w:lang w:bidi="ar"/>
        </w:rPr>
        <w:t>3.2</w:t>
      </w:r>
      <w:r>
        <w:rPr>
          <w:rFonts w:ascii="仿宋_GB2312" w:eastAsia="仿宋_GB2312" w:hAnsi="微软雅黑" w:cs="微软雅黑" w:hint="eastAsia"/>
          <w:color w:val="000000"/>
          <w:sz w:val="32"/>
          <w:szCs w:val="32"/>
          <w:lang w:bidi="ar"/>
        </w:rPr>
        <w:t>米及以下磨机产能，不得参与通用水泥磨机产能置换</w:t>
      </w:r>
      <w:r>
        <w:rPr>
          <w:rFonts w:ascii="仿宋_GB2312" w:eastAsia="仿宋_GB2312" w:hAnsi="微软雅黑" w:cs="微软雅黑" w:hint="eastAsia"/>
          <w:color w:val="000000"/>
          <w:sz w:val="32"/>
          <w:szCs w:val="32"/>
          <w:lang w:bidi="ar"/>
        </w:rPr>
        <w:t>。</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shd w:val="clear" w:color="auto" w:fill="FFFFFF"/>
        </w:rPr>
        <w:t>第</w:t>
      </w:r>
      <w:r>
        <w:rPr>
          <w:rFonts w:ascii="黑体" w:eastAsia="黑体" w:hAnsi="黑体" w:cs="黑体" w:hint="eastAsia"/>
          <w:sz w:val="32"/>
          <w:szCs w:val="32"/>
          <w:shd w:val="clear" w:color="auto" w:fill="FFFFFF"/>
        </w:rPr>
        <w:t>七</w:t>
      </w:r>
      <w:r>
        <w:rPr>
          <w:rFonts w:ascii="黑体" w:eastAsia="黑体" w:hAnsi="黑体" w:cs="黑体" w:hint="eastAsia"/>
          <w:sz w:val="32"/>
          <w:szCs w:val="32"/>
          <w:shd w:val="clear" w:color="auto" w:fill="FFFFFF"/>
        </w:rPr>
        <w:t>条</w:t>
      </w:r>
      <w:r>
        <w:rPr>
          <w:rFonts w:ascii="黑体" w:eastAsia="黑体" w:hAnsi="黑体" w:cs="黑体" w:hint="eastAsia"/>
          <w:sz w:val="32"/>
          <w:szCs w:val="32"/>
          <w:shd w:val="clear" w:color="auto" w:fill="FFFFFF"/>
        </w:rPr>
        <w:t xml:space="preserve"> </w:t>
      </w:r>
      <w:r>
        <w:rPr>
          <w:rFonts w:ascii="仿宋_GB2312" w:eastAsia="仿宋_GB2312" w:hAnsi="仿宋_GB2312" w:cs="仿宋_GB2312" w:hint="eastAsia"/>
          <w:sz w:val="32"/>
          <w:szCs w:val="32"/>
        </w:rPr>
        <w:t>新建水泥粉磨项目，产能置换比例为</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，每建设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吨产能须关</w:t>
      </w:r>
      <w:r>
        <w:rPr>
          <w:rFonts w:ascii="仿宋_GB2312" w:eastAsia="仿宋_GB2312" w:hAnsi="仿宋_GB2312" w:cs="仿宋_GB2312" w:hint="eastAsia"/>
          <w:sz w:val="32"/>
          <w:szCs w:val="32"/>
        </w:rPr>
        <w:t>闭</w:t>
      </w:r>
      <w:r>
        <w:rPr>
          <w:rFonts w:ascii="仿宋_GB2312" w:eastAsia="仿宋_GB2312" w:hAnsi="仿宋_GB2312" w:cs="仿宋_GB2312" w:hint="eastAsia"/>
          <w:sz w:val="32"/>
          <w:szCs w:val="32"/>
        </w:rPr>
        <w:t>退出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吨产能。</w:t>
      </w:r>
    </w:p>
    <w:p w:rsidR="007F3614" w:rsidRDefault="00104FCB">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八</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新建水泥粉磨项目的核定产能，以实际建成装置按照附表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、附表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推算确定。</w:t>
      </w:r>
      <w:r>
        <w:rPr>
          <w:rFonts w:ascii="仿宋_GB2312" w:eastAsia="仿宋_GB2312" w:hAnsi="仿宋_GB2312" w:cs="仿宋_GB2312" w:hint="eastAsia"/>
          <w:sz w:val="32"/>
          <w:szCs w:val="32"/>
        </w:rPr>
        <w:t xml:space="preserve"> </w:t>
      </w:r>
    </w:p>
    <w:p w:rsidR="007F3614" w:rsidRDefault="00104FCB">
      <w:pPr>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Style w:val="a7"/>
          <w:rFonts w:ascii="黑体" w:eastAsia="黑体" w:hAnsi="黑体" w:cs="黑体" w:hint="eastAsia"/>
          <w:b w:val="0"/>
          <w:bCs/>
          <w:sz w:val="32"/>
          <w:szCs w:val="32"/>
        </w:rPr>
        <w:t>第</w:t>
      </w:r>
      <w:r>
        <w:rPr>
          <w:rStyle w:val="a7"/>
          <w:rFonts w:ascii="黑体" w:eastAsia="黑体" w:hAnsi="黑体" w:cs="黑体" w:hint="eastAsia"/>
          <w:b w:val="0"/>
          <w:bCs/>
          <w:sz w:val="32"/>
          <w:szCs w:val="32"/>
        </w:rPr>
        <w:t>九</w:t>
      </w:r>
      <w:r>
        <w:rPr>
          <w:rStyle w:val="a7"/>
          <w:rFonts w:ascii="黑体" w:eastAsia="黑体" w:hAnsi="黑体" w:cs="黑体" w:hint="eastAsia"/>
          <w:b w:val="0"/>
          <w:bCs/>
          <w:sz w:val="32"/>
          <w:szCs w:val="32"/>
        </w:rPr>
        <w:t>条</w:t>
      </w:r>
      <w:r>
        <w:rPr>
          <w:rStyle w:val="a7"/>
          <w:rFonts w:ascii="黑体" w:eastAsia="黑体" w:hAnsi="黑体" w:cs="黑体" w:hint="eastAsia"/>
          <w:b w:val="0"/>
          <w:bCs/>
          <w:sz w:val="32"/>
          <w:szCs w:val="32"/>
        </w:rPr>
        <w:t xml:space="preserve"> </w:t>
      </w:r>
      <w:r>
        <w:rPr>
          <w:rFonts w:ascii="Calibri" w:eastAsia="仿宋_GB2312" w:hAnsi="Calibri" w:cs="Calibri" w:hint="eastAsia"/>
          <w:sz w:val="32"/>
          <w:szCs w:val="32"/>
        </w:rPr>
        <w:t>关闭</w:t>
      </w:r>
      <w:r>
        <w:rPr>
          <w:rFonts w:ascii="Calibri" w:eastAsia="仿宋_GB2312" w:hAnsi="Calibri" w:cs="Calibri" w:hint="eastAsia"/>
          <w:sz w:val="32"/>
          <w:szCs w:val="32"/>
        </w:rPr>
        <w:t>退出的直径</w:t>
      </w:r>
      <w:r>
        <w:rPr>
          <w:rFonts w:ascii="仿宋_GB2312" w:eastAsia="仿宋_GB2312" w:hAnsi="仿宋_GB2312" w:cs="仿宋_GB2312" w:hint="eastAsia"/>
          <w:sz w:val="32"/>
          <w:szCs w:val="32"/>
          <w:shd w:val="clear" w:color="auto" w:fill="FFFFFF"/>
        </w:rPr>
        <w:t>3.2</w:t>
      </w:r>
      <w:r>
        <w:rPr>
          <w:rFonts w:ascii="Calibri" w:eastAsia="仿宋_GB2312" w:hAnsi="Calibri" w:cs="Calibri" w:hint="eastAsia"/>
          <w:sz w:val="32"/>
          <w:szCs w:val="32"/>
        </w:rPr>
        <w:t>米及以下磨机，</w:t>
      </w:r>
      <w:r>
        <w:rPr>
          <w:rFonts w:ascii="仿宋_GB2312" w:eastAsia="仿宋_GB2312" w:hAnsi="仿宋_GB2312" w:cs="仿宋_GB2312" w:hint="eastAsia"/>
          <w:sz w:val="32"/>
          <w:szCs w:val="32"/>
        </w:rPr>
        <w:t>核定产能</w:t>
      </w:r>
      <w:r>
        <w:rPr>
          <w:rFonts w:ascii="Calibri" w:eastAsia="仿宋_GB2312" w:hAnsi="Calibri" w:cs="Calibri" w:hint="eastAsia"/>
          <w:sz w:val="32"/>
          <w:szCs w:val="32"/>
        </w:rPr>
        <w:t>以公告</w:t>
      </w:r>
      <w:r>
        <w:rPr>
          <w:rFonts w:ascii="Calibri" w:eastAsia="仿宋_GB2312" w:hAnsi="Calibri" w:cs="Calibri" w:hint="eastAsia"/>
          <w:sz w:val="32"/>
          <w:szCs w:val="32"/>
        </w:rPr>
        <w:t>的</w:t>
      </w:r>
      <w:r>
        <w:rPr>
          <w:rFonts w:ascii="Calibri" w:eastAsia="仿宋_GB2312" w:hAnsi="Calibri" w:cs="Calibri" w:hint="eastAsia"/>
          <w:sz w:val="32"/>
          <w:szCs w:val="32"/>
        </w:rPr>
        <w:t>建成装置</w:t>
      </w:r>
      <w:r>
        <w:rPr>
          <w:rFonts w:ascii="Calibri" w:eastAsia="仿宋_GB2312" w:hAnsi="Calibri" w:cs="Calibri" w:hint="eastAsia"/>
          <w:sz w:val="32"/>
          <w:szCs w:val="32"/>
        </w:rPr>
        <w:t>产能</w:t>
      </w:r>
      <w:r>
        <w:rPr>
          <w:rFonts w:ascii="仿宋_GB2312" w:eastAsia="仿宋_GB2312" w:hAnsi="仿宋_GB2312" w:cs="仿宋_GB2312" w:hint="eastAsia"/>
          <w:sz w:val="32"/>
          <w:szCs w:val="32"/>
        </w:rPr>
        <w:t>确定</w:t>
      </w:r>
      <w:r>
        <w:rPr>
          <w:rFonts w:ascii="Calibri" w:eastAsia="仿宋_GB2312" w:hAnsi="Calibri" w:cs="Calibri" w:hint="eastAsia"/>
          <w:sz w:val="32"/>
          <w:szCs w:val="32"/>
        </w:rPr>
        <w:t>；直径</w:t>
      </w:r>
      <w:r>
        <w:rPr>
          <w:rFonts w:ascii="仿宋_GB2312" w:eastAsia="仿宋_GB2312" w:hAnsi="仿宋_GB2312" w:cs="仿宋_GB2312" w:hint="eastAsia"/>
          <w:kern w:val="0"/>
          <w:sz w:val="31"/>
          <w:szCs w:val="31"/>
          <w:lang w:bidi="ar"/>
        </w:rPr>
        <w:t>3.2</w:t>
      </w:r>
      <w:r>
        <w:rPr>
          <w:rFonts w:ascii="Calibri" w:eastAsia="仿宋_GB2312" w:hAnsi="Calibri" w:cs="Calibri" w:hint="eastAsia"/>
          <w:sz w:val="32"/>
          <w:szCs w:val="32"/>
        </w:rPr>
        <w:t>米以上磨机，</w:t>
      </w:r>
      <w:r>
        <w:rPr>
          <w:rFonts w:ascii="仿宋_GB2312" w:eastAsia="仿宋_GB2312" w:hAnsi="仿宋_GB2312" w:cs="仿宋_GB2312" w:hint="eastAsia"/>
          <w:sz w:val="32"/>
          <w:szCs w:val="32"/>
        </w:rPr>
        <w:t>核定产能</w:t>
      </w:r>
      <w:r>
        <w:rPr>
          <w:rFonts w:ascii="Calibri" w:eastAsia="仿宋_GB2312" w:hAnsi="Calibri" w:cs="Calibri" w:hint="eastAsia"/>
          <w:sz w:val="32"/>
          <w:szCs w:val="32"/>
        </w:rPr>
        <w:t>以</w:t>
      </w:r>
      <w:r>
        <w:rPr>
          <w:rFonts w:ascii="仿宋_GB2312" w:eastAsia="仿宋_GB2312" w:hAnsi="仿宋_GB2312" w:cs="仿宋_GB2312" w:hint="eastAsia"/>
          <w:sz w:val="32"/>
          <w:szCs w:val="32"/>
          <w:shd w:val="clear" w:color="auto" w:fill="FFFFFF"/>
        </w:rPr>
        <w:t>项目立项、</w:t>
      </w:r>
      <w:r>
        <w:rPr>
          <w:rFonts w:ascii="仿宋_GB2312" w:eastAsia="仿宋_GB2312" w:hAnsi="仿宋_GB2312" w:cs="仿宋_GB2312" w:hint="eastAsia"/>
          <w:color w:val="000000" w:themeColor="text1"/>
          <w:sz w:val="32"/>
          <w:szCs w:val="32"/>
          <w:shd w:val="clear" w:color="auto" w:fill="FFFFFF"/>
        </w:rPr>
        <w:t>技改备案、环评载明产能为准，各项手续产能不一致的，取各手续</w:t>
      </w:r>
      <w:r>
        <w:rPr>
          <w:rFonts w:ascii="仿宋_GB2312" w:eastAsia="仿宋_GB2312" w:hAnsi="仿宋_GB2312" w:cs="仿宋_GB2312" w:hint="eastAsia"/>
          <w:color w:val="000000" w:themeColor="text1"/>
          <w:sz w:val="32"/>
          <w:szCs w:val="32"/>
          <w:shd w:val="clear" w:color="auto" w:fill="FFFFFF"/>
        </w:rPr>
        <w:t>上</w:t>
      </w:r>
      <w:r>
        <w:rPr>
          <w:rFonts w:ascii="仿宋_GB2312" w:eastAsia="仿宋_GB2312" w:hAnsi="仿宋_GB2312" w:cs="仿宋_GB2312" w:hint="eastAsia"/>
          <w:color w:val="000000" w:themeColor="text1"/>
          <w:sz w:val="32"/>
          <w:szCs w:val="32"/>
          <w:shd w:val="clear" w:color="auto" w:fill="FFFFFF"/>
        </w:rPr>
        <w:t>载明的最</w:t>
      </w:r>
      <w:r>
        <w:rPr>
          <w:rFonts w:ascii="仿宋_GB2312" w:eastAsia="仿宋_GB2312" w:hAnsi="仿宋_GB2312" w:cs="仿宋_GB2312" w:hint="eastAsia"/>
          <w:color w:val="000000" w:themeColor="text1"/>
          <w:sz w:val="32"/>
          <w:szCs w:val="32"/>
          <w:shd w:val="clear" w:color="auto" w:fill="FFFFFF"/>
        </w:rPr>
        <w:t>小</w:t>
      </w:r>
      <w:r>
        <w:rPr>
          <w:rFonts w:ascii="仿宋_GB2312" w:eastAsia="仿宋_GB2312" w:hAnsi="仿宋_GB2312" w:cs="仿宋_GB2312" w:hint="eastAsia"/>
          <w:color w:val="000000" w:themeColor="text1"/>
          <w:sz w:val="32"/>
          <w:szCs w:val="32"/>
          <w:shd w:val="clear" w:color="auto" w:fill="FFFFFF"/>
        </w:rPr>
        <w:t>产能。</w:t>
      </w:r>
    </w:p>
    <w:p w:rsidR="007F3614" w:rsidRDefault="00104FCB">
      <w:pPr>
        <w:spacing w:line="600" w:lineRule="exact"/>
        <w:ind w:firstLineChars="200" w:firstLine="620"/>
        <w:rPr>
          <w:rFonts w:ascii="仿宋_GB2312" w:eastAsia="仿宋_GB2312" w:hAnsi="仿宋_GB2312" w:cs="仿宋_GB2312"/>
          <w:sz w:val="32"/>
          <w:szCs w:val="32"/>
        </w:rPr>
      </w:pPr>
      <w:r>
        <w:rPr>
          <w:rFonts w:ascii="仿宋_GB2312" w:eastAsia="仿宋_GB2312" w:hAnsi="仿宋_GB2312" w:cs="仿宋_GB2312" w:hint="eastAsia"/>
          <w:color w:val="000000"/>
          <w:sz w:val="31"/>
          <w:szCs w:val="31"/>
          <w:lang w:bidi="ar"/>
        </w:rPr>
        <w:t>用于置换的水泥粉磨产能拆分转让不</w:t>
      </w:r>
      <w:r>
        <w:rPr>
          <w:rFonts w:ascii="仿宋_GB2312" w:eastAsia="仿宋_GB2312" w:hAnsi="仿宋_GB2312" w:cs="仿宋_GB2312" w:hint="eastAsia"/>
          <w:color w:val="000000"/>
          <w:sz w:val="31"/>
          <w:szCs w:val="31"/>
          <w:lang w:bidi="ar"/>
        </w:rPr>
        <w:t>得</w:t>
      </w:r>
      <w:r>
        <w:rPr>
          <w:rFonts w:ascii="仿宋_GB2312" w:eastAsia="仿宋_GB2312" w:hAnsi="仿宋_GB2312" w:cs="仿宋_GB2312" w:hint="eastAsia"/>
          <w:color w:val="000000"/>
          <w:sz w:val="31"/>
          <w:szCs w:val="31"/>
          <w:lang w:bidi="ar"/>
        </w:rPr>
        <w:t>超过两</w:t>
      </w:r>
      <w:r>
        <w:rPr>
          <w:rFonts w:ascii="仿宋_GB2312" w:eastAsia="仿宋_GB2312" w:hAnsi="仿宋_GB2312" w:cs="仿宋_GB2312" w:hint="eastAsia"/>
          <w:color w:val="000000"/>
          <w:sz w:val="31"/>
          <w:szCs w:val="31"/>
          <w:lang w:bidi="ar"/>
        </w:rPr>
        <w:t>次</w:t>
      </w:r>
      <w:r>
        <w:rPr>
          <w:rFonts w:ascii="仿宋_GB2312" w:eastAsia="仿宋_GB2312" w:hAnsi="仿宋_GB2312" w:cs="仿宋_GB2312" w:hint="eastAsia"/>
          <w:color w:val="000000"/>
          <w:sz w:val="31"/>
          <w:szCs w:val="31"/>
          <w:lang w:bidi="ar"/>
        </w:rPr>
        <w:t>。</w:t>
      </w:r>
      <w:r>
        <w:rPr>
          <w:rFonts w:ascii="Calibri" w:eastAsia="仿宋_GB2312" w:hAnsi="Calibri" w:cs="Calibri"/>
          <w:color w:val="000000" w:themeColor="text1"/>
          <w:sz w:val="32"/>
          <w:szCs w:val="32"/>
          <w:shd w:val="clear" w:color="auto" w:fill="FFFFFF"/>
        </w:rPr>
        <w:t> </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rPr>
      </w:pPr>
      <w:r>
        <w:rPr>
          <w:rFonts w:ascii="黑体" w:eastAsia="黑体" w:hAnsi="黑体" w:cs="仿宋_GB2312" w:hint="eastAsia"/>
          <w:sz w:val="32"/>
          <w:szCs w:val="32"/>
        </w:rPr>
        <w:t>第</w:t>
      </w:r>
      <w:r>
        <w:rPr>
          <w:rFonts w:ascii="黑体" w:eastAsia="黑体" w:hAnsi="黑体" w:cs="仿宋_GB2312" w:hint="eastAsia"/>
          <w:sz w:val="32"/>
          <w:szCs w:val="32"/>
        </w:rPr>
        <w:t>十</w:t>
      </w:r>
      <w:r>
        <w:rPr>
          <w:rFonts w:ascii="黑体" w:eastAsia="黑体" w:hAnsi="黑体" w:cs="仿宋_GB2312" w:hint="eastAsia"/>
          <w:sz w:val="32"/>
          <w:szCs w:val="32"/>
        </w:rPr>
        <w:t>条</w:t>
      </w:r>
      <w:r>
        <w:rPr>
          <w:rFonts w:ascii="黑体" w:eastAsia="黑体" w:hAnsi="黑体" w:cs="仿宋_GB2312" w:hint="eastAsia"/>
          <w:sz w:val="32"/>
          <w:szCs w:val="32"/>
        </w:rPr>
        <w:t xml:space="preserve"> </w:t>
      </w:r>
      <w:r>
        <w:rPr>
          <w:rFonts w:ascii="仿宋_GB2312" w:eastAsia="仿宋_GB2312" w:hAnsi="仿宋_GB2312" w:cs="仿宋_GB2312" w:hint="eastAsia"/>
          <w:color w:val="000000"/>
          <w:kern w:val="2"/>
          <w:sz w:val="31"/>
          <w:szCs w:val="31"/>
          <w:lang w:bidi="ar"/>
        </w:rPr>
        <w:t>具备下</w:t>
      </w:r>
      <w:r>
        <w:rPr>
          <w:rFonts w:ascii="仿宋_GB2312" w:eastAsia="仿宋_GB2312" w:hAnsi="仿宋_GB2312" w:cs="仿宋_GB2312" w:hint="eastAsia"/>
          <w:sz w:val="32"/>
          <w:szCs w:val="32"/>
        </w:rPr>
        <w:t>列情形</w:t>
      </w:r>
      <w:r>
        <w:rPr>
          <w:rFonts w:ascii="仿宋_GB2312" w:eastAsia="仿宋_GB2312" w:hAnsi="仿宋_GB2312" w:cs="仿宋_GB2312" w:hint="eastAsia"/>
          <w:sz w:val="32"/>
          <w:szCs w:val="32"/>
        </w:rPr>
        <w:t>之一的，</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不制定产能置换方案：</w:t>
      </w:r>
    </w:p>
    <w:p w:rsidR="007F3614" w:rsidRDefault="00104FCB">
      <w:pPr>
        <w:widowControl/>
        <w:spacing w:line="600" w:lineRule="exact"/>
        <w:ind w:firstLineChars="200" w:firstLine="62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kern w:val="0"/>
          <w:sz w:val="31"/>
          <w:szCs w:val="31"/>
          <w:lang w:bidi="ar"/>
        </w:rPr>
        <w:lastRenderedPageBreak/>
        <w:t>（一）依托现有水泥磨机</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实施治污减排、节能降耗、协同处置、提升装备水平等不扩大产能的技术改造项目。</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（二）不属于明令淘汰落后产能项目，因当地发展规划调整，</w:t>
      </w:r>
      <w:r>
        <w:rPr>
          <w:rFonts w:ascii="仿宋_GB2312" w:eastAsia="仿宋_GB2312" w:hAnsi="仿宋_GB2312" w:cs="仿宋_GB2312" w:hint="eastAsia"/>
          <w:sz w:val="32"/>
          <w:szCs w:val="32"/>
        </w:rPr>
        <w:t>在同一</w:t>
      </w:r>
      <w:r>
        <w:rPr>
          <w:rFonts w:ascii="仿宋_GB2312" w:eastAsia="仿宋_GB2312" w:hAnsi="仿宋_GB2312" w:cs="仿宋_GB2312" w:hint="eastAsia"/>
          <w:sz w:val="32"/>
          <w:szCs w:val="32"/>
        </w:rPr>
        <w:t>县（市、区）</w:t>
      </w:r>
      <w:r>
        <w:rPr>
          <w:rFonts w:ascii="仿宋_GB2312" w:eastAsia="仿宋_GB2312" w:hAnsi="仿宋_GB2312" w:cs="仿宋_GB2312" w:hint="eastAsia"/>
          <w:sz w:val="32"/>
          <w:szCs w:val="32"/>
        </w:rPr>
        <w:t>范围内不改变建设主体</w:t>
      </w:r>
      <w:r>
        <w:rPr>
          <w:rFonts w:ascii="仿宋_GB2312" w:eastAsia="仿宋_GB2312" w:hAnsi="仿宋_GB2312" w:cs="仿宋_GB2312" w:hint="eastAsia"/>
          <w:sz w:val="32"/>
          <w:szCs w:val="32"/>
        </w:rPr>
        <w:t>、不增加产能进行</w:t>
      </w:r>
      <w:r>
        <w:rPr>
          <w:rFonts w:ascii="仿宋_GB2312" w:eastAsia="仿宋_GB2312" w:hAnsi="仿宋_GB2312" w:cs="仿宋_GB2312" w:hint="eastAsia"/>
          <w:color w:val="000000" w:themeColor="text1"/>
          <w:sz w:val="32"/>
          <w:szCs w:val="32"/>
          <w:shd w:val="clear" w:color="auto" w:fill="FFFFFF"/>
        </w:rPr>
        <w:t>迁建的</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shd w:val="clear" w:color="auto" w:fill="FFFFFF"/>
        </w:rPr>
        <w:t>可不制定产能置换方案，</w:t>
      </w:r>
      <w:r>
        <w:rPr>
          <w:rFonts w:ascii="仿宋_GB2312" w:eastAsia="仿宋_GB2312" w:hAnsi="仿宋_GB2312" w:cs="仿宋_GB2312" w:hint="eastAsia"/>
          <w:color w:val="000000" w:themeColor="text1"/>
          <w:sz w:val="32"/>
          <w:szCs w:val="32"/>
        </w:rPr>
        <w:t>但应公示、公告项目迁建情况，主动接受社会监督。</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w:t>
      </w:r>
      <w:r>
        <w:rPr>
          <w:rFonts w:ascii="仿宋_GB2312" w:eastAsia="仿宋_GB2312" w:hAnsi="仿宋_GB2312" w:cs="仿宋_GB2312" w:hint="eastAsia"/>
          <w:sz w:val="32"/>
          <w:szCs w:val="32"/>
          <w:shd w:val="clear" w:color="auto" w:fill="FFFFFF"/>
        </w:rPr>
        <w:t>2021</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23</w:t>
      </w:r>
      <w:r>
        <w:rPr>
          <w:rFonts w:ascii="仿宋_GB2312" w:eastAsia="仿宋_GB2312" w:hAnsi="仿宋_GB2312" w:cs="仿宋_GB2312" w:hint="eastAsia"/>
          <w:sz w:val="32"/>
          <w:szCs w:val="32"/>
          <w:shd w:val="clear" w:color="auto" w:fill="FFFFFF"/>
        </w:rPr>
        <w:t>日前，已经建成投产或依法已开工建设的直径</w:t>
      </w:r>
      <w:r>
        <w:rPr>
          <w:rFonts w:ascii="仿宋_GB2312" w:eastAsia="仿宋_GB2312" w:hAnsi="仿宋_GB2312" w:cs="仿宋_GB2312" w:hint="eastAsia"/>
          <w:sz w:val="32"/>
          <w:szCs w:val="32"/>
          <w:shd w:val="clear" w:color="auto" w:fill="FFFFFF"/>
        </w:rPr>
        <w:t>3.2</w:t>
      </w:r>
      <w:r>
        <w:rPr>
          <w:rFonts w:ascii="仿宋_GB2312" w:eastAsia="仿宋_GB2312" w:hAnsi="仿宋_GB2312" w:cs="仿宋_GB2312" w:hint="eastAsia"/>
          <w:sz w:val="32"/>
          <w:szCs w:val="32"/>
          <w:shd w:val="clear" w:color="auto" w:fill="FFFFFF"/>
        </w:rPr>
        <w:t>米以上水泥粉磨违规项目，须按照</w:t>
      </w:r>
      <w:r>
        <w:rPr>
          <w:rFonts w:ascii="仿宋_GB2312" w:eastAsia="仿宋_GB2312" w:hAnsi="仿宋_GB2312" w:cs="仿宋_GB2312" w:hint="eastAsia"/>
          <w:color w:val="000000" w:themeColor="text1"/>
          <w:sz w:val="32"/>
          <w:szCs w:val="32"/>
        </w:rPr>
        <w:t>鲁政办字〔</w:t>
      </w:r>
      <w:r>
        <w:rPr>
          <w:rFonts w:ascii="仿宋_GB2312" w:eastAsia="仿宋_GB2312" w:hAnsi="仿宋_GB2312" w:cs="仿宋_GB2312" w:hint="eastAsia"/>
          <w:color w:val="000000" w:themeColor="text1"/>
          <w:sz w:val="32"/>
          <w:szCs w:val="32"/>
        </w:rPr>
        <w:t>2021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98</w:t>
      </w:r>
      <w:r>
        <w:rPr>
          <w:rFonts w:ascii="仿宋_GB2312" w:eastAsia="仿宋_GB2312" w:hAnsi="仿宋_GB2312" w:cs="仿宋_GB2312" w:hint="eastAsia"/>
          <w:color w:val="000000" w:themeColor="text1"/>
          <w:sz w:val="32"/>
          <w:szCs w:val="32"/>
        </w:rPr>
        <w:t>号文件相关规定，完善手续，补齐产能，</w:t>
      </w:r>
      <w:r>
        <w:rPr>
          <w:rFonts w:ascii="仿宋_GB2312" w:eastAsia="仿宋_GB2312" w:hAnsi="仿宋_GB2312" w:cs="仿宋_GB2312" w:hint="eastAsia"/>
          <w:sz w:val="32"/>
          <w:szCs w:val="32"/>
          <w:shd w:val="clear" w:color="auto" w:fill="FFFFFF"/>
        </w:rPr>
        <w:t>可不制定产能置换方案，但应公示、公告产能来源。</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CESI黑体-GB13000" w:eastAsia="CESI黑体-GB13000" w:hAnsi="CESI黑体-GB13000" w:cs="CESI黑体-GB13000" w:hint="eastAsia"/>
          <w:color w:val="000000" w:themeColor="text1"/>
          <w:sz w:val="32"/>
          <w:szCs w:val="32"/>
          <w:shd w:val="clear" w:color="auto" w:fill="FFFFFF"/>
        </w:rPr>
        <w:t>第十一条</w:t>
      </w:r>
      <w:r>
        <w:rPr>
          <w:rFonts w:ascii="仿宋_GB2312" w:eastAsia="仿宋_GB2312" w:hAnsi="仿宋_GB2312" w:cs="仿宋_GB2312" w:hint="eastAsia"/>
          <w:color w:val="000000" w:themeColor="text1"/>
          <w:sz w:val="32"/>
          <w:szCs w:val="32"/>
          <w:shd w:val="clear" w:color="auto" w:fill="FFFFFF"/>
        </w:rPr>
        <w:t xml:space="preserve"> </w:t>
      </w:r>
      <w:r>
        <w:rPr>
          <w:rFonts w:ascii="仿宋_GB2312" w:eastAsia="仿宋_GB2312" w:hAnsi="仿宋_GB2312" w:cs="仿宋_GB2312" w:hint="eastAsia"/>
          <w:color w:val="000000" w:themeColor="text1"/>
          <w:sz w:val="32"/>
          <w:szCs w:val="32"/>
          <w:shd w:val="clear" w:color="auto" w:fill="FFFFFF"/>
        </w:rPr>
        <w:t>用</w:t>
      </w:r>
      <w:r>
        <w:rPr>
          <w:rFonts w:ascii="仿宋_GB2312" w:eastAsia="仿宋_GB2312" w:hAnsi="仿宋_GB2312" w:cs="仿宋_GB2312" w:hint="eastAsia"/>
          <w:sz w:val="32"/>
          <w:szCs w:val="32"/>
          <w:shd w:val="clear" w:color="auto" w:fill="FFFFFF"/>
        </w:rPr>
        <w:t>于产能置换的粉磨</w:t>
      </w:r>
      <w:r>
        <w:rPr>
          <w:rFonts w:ascii="仿宋_GB2312" w:eastAsia="仿宋_GB2312" w:hAnsi="仿宋_GB2312" w:cs="仿宋_GB2312" w:hint="eastAsia"/>
          <w:sz w:val="32"/>
          <w:szCs w:val="32"/>
          <w:shd w:val="clear" w:color="auto" w:fill="FFFFFF"/>
        </w:rPr>
        <w:t>装置</w:t>
      </w:r>
      <w:r>
        <w:rPr>
          <w:rFonts w:ascii="仿宋_GB2312" w:eastAsia="仿宋_GB2312" w:hAnsi="仿宋_GB2312" w:cs="仿宋_GB2312" w:hint="eastAsia"/>
          <w:sz w:val="32"/>
          <w:szCs w:val="32"/>
          <w:shd w:val="clear" w:color="auto" w:fill="FFFFFF"/>
        </w:rPr>
        <w:t>，在</w:t>
      </w:r>
      <w:r>
        <w:rPr>
          <w:rFonts w:ascii="仿宋_GB2312" w:eastAsia="仿宋_GB2312" w:hAnsi="仿宋_GB2312" w:cs="仿宋_GB2312" w:hint="eastAsia"/>
          <w:sz w:val="32"/>
          <w:szCs w:val="32"/>
          <w:shd w:val="clear" w:color="auto" w:fill="FFFFFF"/>
        </w:rPr>
        <w:t>置换</w:t>
      </w:r>
      <w:r>
        <w:rPr>
          <w:rFonts w:ascii="仿宋_GB2312" w:eastAsia="仿宋_GB2312" w:hAnsi="仿宋_GB2312" w:cs="仿宋_GB2312" w:hint="eastAsia"/>
          <w:sz w:val="32"/>
          <w:szCs w:val="32"/>
          <w:shd w:val="clear" w:color="auto" w:fill="FFFFFF"/>
        </w:rPr>
        <w:t>项目投产前必须关停拆除。产能分拆的置换项目，按最先建成投产的建设项目时间计算。</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跨市</w:t>
      </w:r>
      <w:r>
        <w:rPr>
          <w:rFonts w:ascii="仿宋_GB2312" w:eastAsia="仿宋_GB2312" w:hAnsi="仿宋_GB2312" w:cs="仿宋_GB2312" w:hint="eastAsia"/>
          <w:sz w:val="32"/>
          <w:szCs w:val="32"/>
          <w:shd w:val="clear" w:color="auto" w:fill="FFFFFF"/>
        </w:rPr>
        <w:t>产能</w:t>
      </w:r>
      <w:r>
        <w:rPr>
          <w:rFonts w:ascii="仿宋_GB2312" w:eastAsia="仿宋_GB2312" w:hAnsi="仿宋_GB2312" w:cs="仿宋_GB2312" w:hint="eastAsia"/>
          <w:sz w:val="32"/>
          <w:szCs w:val="32"/>
          <w:shd w:val="clear" w:color="auto" w:fill="FFFFFF"/>
        </w:rPr>
        <w:t>置换的，由项目</w:t>
      </w:r>
      <w:r>
        <w:rPr>
          <w:rFonts w:ascii="仿宋_GB2312" w:eastAsia="仿宋_GB2312" w:hAnsi="仿宋_GB2312" w:cs="仿宋_GB2312" w:hint="eastAsia"/>
          <w:sz w:val="32"/>
          <w:szCs w:val="32"/>
        </w:rPr>
        <w:t>产能出让地会同项目建设所在地市级工业和信息化局组织验收拆除。因债务纠纷、法院查封设备等原因导致暂时无法拆除的，</w:t>
      </w:r>
      <w:r>
        <w:rPr>
          <w:rFonts w:ascii="仿宋_GB2312" w:eastAsia="仿宋_GB2312" w:hAnsi="仿宋_GB2312" w:cs="仿宋_GB2312" w:hint="eastAsia"/>
          <w:sz w:val="32"/>
          <w:szCs w:val="32"/>
        </w:rPr>
        <w:t>必须就地封存；</w:t>
      </w:r>
      <w:r>
        <w:rPr>
          <w:rFonts w:ascii="仿宋_GB2312" w:eastAsia="仿宋_GB2312" w:hAnsi="仿宋_GB2312" w:cs="仿宋_GB2312" w:hint="eastAsia"/>
          <w:sz w:val="32"/>
          <w:szCs w:val="32"/>
        </w:rPr>
        <w:t>待具备拆除条件后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立即拆除。</w:t>
      </w:r>
    </w:p>
    <w:p w:rsidR="007F3614" w:rsidRDefault="00104FCB">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产能置换方案的制定包括建设项目情况和出让产能情况，须包括但不限于以下主要内容。</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（一）建设项目所属企业名称，主体设备（生产线）拟建的具体位置，拟建主体设备（生产线）名称、主体设备（生产线）规格型号及数量，设计产能，置换指标产能，计划投产时间，置换比例。</w:t>
      </w:r>
    </w:p>
    <w:p w:rsidR="007F3614" w:rsidRDefault="00104FCB">
      <w:pPr>
        <w:pStyle w:val="a5"/>
        <w:widowControl/>
        <w:shd w:val="clear" w:color="auto" w:fill="FFFFFF"/>
        <w:spacing w:beforeAutospacing="0" w:afterAutospacing="0"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二）用于置换的产能所属企业名称，统一社会信用代码，主体设备（生产线）所在具体位置，企业的水泥生产许可证号及有效期，主体设备（生产线）名称、规格型号及数量，备案或核准文件上的设计产能，实际产能，核定产能，用于本项目置换产能，计划关停时间，计划拆除时间。</w:t>
      </w:r>
    </w:p>
    <w:p w:rsidR="007F3614" w:rsidRDefault="00104FCB">
      <w:pPr>
        <w:spacing w:line="600" w:lineRule="exact"/>
        <w:ind w:firstLineChars="200" w:firstLine="640"/>
        <w:rPr>
          <w:rFonts w:ascii="仿宋_GB2312" w:eastAsia="仿宋_GB2312" w:hAnsi="仿宋_GB2312" w:cs="仿宋_GB2312"/>
          <w:sz w:val="32"/>
          <w:szCs w:val="32"/>
        </w:rPr>
      </w:pPr>
      <w:r>
        <w:rPr>
          <w:rStyle w:val="a7"/>
          <w:rFonts w:ascii="黑体" w:eastAsia="黑体" w:hAnsi="黑体" w:cs="黑体" w:hint="eastAsia"/>
          <w:b w:val="0"/>
          <w:bCs/>
          <w:sz w:val="32"/>
          <w:szCs w:val="32"/>
        </w:rPr>
        <w:t>第十</w:t>
      </w:r>
      <w:r>
        <w:rPr>
          <w:rStyle w:val="a7"/>
          <w:rFonts w:ascii="黑体" w:eastAsia="黑体" w:hAnsi="黑体" w:cs="黑体" w:hint="eastAsia"/>
          <w:b w:val="0"/>
          <w:bCs/>
          <w:sz w:val="32"/>
          <w:szCs w:val="32"/>
        </w:rPr>
        <w:t>三</w:t>
      </w:r>
      <w:r>
        <w:rPr>
          <w:rStyle w:val="a7"/>
          <w:rFonts w:ascii="黑体" w:eastAsia="黑体" w:hAnsi="黑体" w:cs="黑体" w:hint="eastAsia"/>
          <w:b w:val="0"/>
          <w:bCs/>
          <w:sz w:val="32"/>
          <w:szCs w:val="32"/>
        </w:rPr>
        <w:t>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sz w:val="32"/>
          <w:szCs w:val="32"/>
        </w:rPr>
        <w:t>建设项目产能置换方案（附件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）由项目建设企业制定，企业申请产能置换，须出具产能出（受）让双方正式签订的产能置换转让协议，建设企业将产能置换方案报所在县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、市工业和信息化部门逐级审核，最后报省工业和信息化部门复核确认后予以公示、公告。</w:t>
      </w:r>
    </w:p>
    <w:p w:rsidR="007F3614" w:rsidRDefault="00104FCB">
      <w:pPr>
        <w:spacing w:line="600" w:lineRule="exact"/>
        <w:ind w:firstLineChars="200" w:firstLine="640"/>
        <w:rPr>
          <w:rFonts w:ascii="仿宋_GB2312" w:eastAsia="仿宋_GB2312" w:hAnsi="仿宋_GB2312" w:cs="仿宋_GB2312"/>
          <w:sz w:val="32"/>
          <w:szCs w:val="32"/>
        </w:rPr>
      </w:pPr>
      <w:r>
        <w:rPr>
          <w:rFonts w:ascii="黑体" w:eastAsia="黑体" w:hAnsi="黑体" w:cs="仿宋_GB2312" w:hint="eastAsia"/>
          <w:sz w:val="32"/>
          <w:szCs w:val="32"/>
        </w:rPr>
        <w:t>第十</w:t>
      </w:r>
      <w:r>
        <w:rPr>
          <w:rFonts w:ascii="黑体" w:eastAsia="黑体" w:hAnsi="黑体" w:cs="仿宋_GB2312" w:hint="eastAsia"/>
          <w:sz w:val="32"/>
          <w:szCs w:val="32"/>
        </w:rPr>
        <w:t>四</w:t>
      </w:r>
      <w:r>
        <w:rPr>
          <w:rFonts w:ascii="黑体" w:eastAsia="黑体" w:hAnsi="黑体" w:cs="仿宋_GB2312" w:hint="eastAsia"/>
          <w:sz w:val="32"/>
          <w:szCs w:val="32"/>
        </w:rPr>
        <w:t>条</w:t>
      </w:r>
      <w:r>
        <w:rPr>
          <w:rFonts w:ascii="黑体" w:eastAsia="黑体" w:hAnsi="黑体" w:cs="仿宋_GB2312" w:hint="eastAsia"/>
          <w:sz w:val="32"/>
          <w:szCs w:val="32"/>
        </w:rPr>
        <w:t xml:space="preserve"> </w:t>
      </w:r>
      <w:r>
        <w:rPr>
          <w:rFonts w:ascii="仿宋_GB2312" w:eastAsia="仿宋_GB2312" w:hAnsi="仿宋_GB2312" w:cs="仿宋_GB2312" w:hint="eastAsia"/>
          <w:sz w:val="32"/>
          <w:szCs w:val="32"/>
        </w:rPr>
        <w:t>产能置换方案已公告但未实施或内容发生重大变更的，须由产能出让企业和受让企业协商达成一致意见，经项目建设所在地市级工业和信息化部门核实确认无异议后，报省工业和信息化部门复核确认，对原产能置换方案予以</w:t>
      </w:r>
      <w:r>
        <w:rPr>
          <w:rFonts w:ascii="仿宋_GB2312" w:eastAsia="仿宋_GB2312" w:hAnsi="仿宋_GB2312" w:cs="仿宋_GB2312" w:hint="eastAsia"/>
          <w:color w:val="000000" w:themeColor="text1"/>
          <w:sz w:val="32"/>
          <w:szCs w:val="32"/>
        </w:rPr>
        <w:t>撤销或变更，</w:t>
      </w:r>
      <w:r>
        <w:rPr>
          <w:rFonts w:ascii="仿宋_GB2312" w:eastAsia="仿宋_GB2312" w:hAnsi="仿宋_GB2312" w:cs="仿宋_GB2312" w:hint="eastAsia"/>
          <w:color w:val="000000" w:themeColor="text1"/>
          <w:sz w:val="32"/>
          <w:szCs w:val="32"/>
          <w:shd w:val="clear" w:color="auto" w:fill="FFFFFF"/>
        </w:rPr>
        <w:t>符合要求的产能可以继续转让。</w:t>
      </w:r>
    </w:p>
    <w:p w:rsidR="007F3614" w:rsidRDefault="00104FCB">
      <w:pPr>
        <w:widowControl/>
        <w:spacing w:line="600" w:lineRule="exact"/>
        <w:ind w:firstLineChars="200" w:firstLine="640"/>
        <w:rPr>
          <w:rFonts w:ascii="仿宋_GB2312" w:eastAsia="仿宋_GB2312" w:hAnsi="仿宋_GB2312" w:cs="仿宋_GB2312"/>
          <w:color w:val="000000"/>
          <w:kern w:val="0"/>
          <w:sz w:val="32"/>
          <w:szCs w:val="32"/>
          <w:lang w:bidi="ar"/>
        </w:rPr>
      </w:pPr>
      <w:r>
        <w:rPr>
          <w:rFonts w:ascii="黑体" w:eastAsia="黑体" w:hAnsi="黑体" w:cs="黑体" w:hint="eastAsia"/>
          <w:kern w:val="0"/>
          <w:sz w:val="32"/>
          <w:szCs w:val="32"/>
          <w:lang w:bidi="ar"/>
        </w:rPr>
        <w:t>第十五条</w:t>
      </w:r>
      <w:r>
        <w:rPr>
          <w:rFonts w:ascii="黑体" w:eastAsia="黑体" w:hAnsi="黑体" w:cs="黑体" w:hint="eastAsia"/>
          <w:kern w:val="0"/>
          <w:sz w:val="32"/>
          <w:szCs w:val="32"/>
          <w:lang w:bidi="ar"/>
        </w:rPr>
        <w:t xml:space="preserve"> </w:t>
      </w:r>
      <w:r>
        <w:rPr>
          <w:rFonts w:ascii="仿宋_GB2312" w:eastAsia="仿宋_GB2312" w:hAnsi="仿宋_GB2312" w:cs="仿宋_GB2312" w:hint="eastAsia"/>
          <w:color w:val="000000"/>
          <w:kern w:val="0"/>
          <w:sz w:val="32"/>
          <w:szCs w:val="32"/>
          <w:lang w:bidi="ar"/>
        </w:rPr>
        <w:t>项目建设地市工业和信息化部门负责监督新建项目产能置换方案的落实，督促组织查验装置的实际生产能力，如存在弄虚作假、批建不符等行为，依照《企业投资项目核准和备案管理条例》有关要求处罚，整改到位前不得开工投产。</w:t>
      </w:r>
    </w:p>
    <w:p w:rsidR="007F3614" w:rsidRDefault="00104FCB">
      <w:pPr>
        <w:spacing w:line="600" w:lineRule="exact"/>
        <w:ind w:firstLineChars="200" w:firstLine="640"/>
      </w:pPr>
      <w:r>
        <w:rPr>
          <w:rStyle w:val="a7"/>
          <w:rFonts w:ascii="黑体" w:eastAsia="黑体" w:hAnsi="黑体" w:cs="黑体" w:hint="eastAsia"/>
          <w:b w:val="0"/>
          <w:bCs/>
          <w:sz w:val="32"/>
          <w:szCs w:val="32"/>
        </w:rPr>
        <w:t>第十六条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color w:val="000000" w:themeColor="text1"/>
          <w:sz w:val="32"/>
          <w:szCs w:val="32"/>
        </w:rPr>
        <w:t>市工业和信息化部门在产能置</w:t>
      </w:r>
      <w:r>
        <w:rPr>
          <w:rFonts w:ascii="仿宋_GB2312" w:eastAsia="仿宋_GB2312" w:hAnsi="仿宋_GB2312" w:cs="仿宋_GB2312" w:hint="eastAsia"/>
          <w:sz w:val="32"/>
          <w:szCs w:val="32"/>
        </w:rPr>
        <w:t>换建设项目投产前，对已公告的置换方案落实执行情况进行督查，对出让退出产能生产线关停及拆除情况进行现场核</w:t>
      </w:r>
      <w:r>
        <w:rPr>
          <w:rFonts w:ascii="仿宋_GB2312" w:eastAsia="仿宋_GB2312" w:hAnsi="仿宋_GB2312" w:cs="仿宋_GB2312" w:hint="eastAsia"/>
          <w:sz w:val="32"/>
          <w:szCs w:val="32"/>
        </w:rPr>
        <w:t>验</w:t>
      </w:r>
      <w:r>
        <w:rPr>
          <w:rFonts w:ascii="仿宋_GB2312" w:eastAsia="仿宋_GB2312" w:hAnsi="仿宋_GB2312" w:cs="仿宋_GB2312" w:hint="eastAsia"/>
          <w:sz w:val="32"/>
          <w:szCs w:val="32"/>
        </w:rPr>
        <w:t>确认。</w:t>
      </w:r>
    </w:p>
    <w:p w:rsidR="007F3614" w:rsidRDefault="00104FCB">
      <w:pPr>
        <w:widowControl/>
        <w:spacing w:line="600" w:lineRule="exact"/>
        <w:ind w:firstLineChars="200" w:firstLine="640"/>
        <w:jc w:val="left"/>
        <w:rPr>
          <w:rFonts w:ascii="黑体" w:eastAsia="黑体" w:hAnsi="宋体" w:cs="黑体"/>
          <w:color w:val="000000"/>
          <w:kern w:val="0"/>
          <w:sz w:val="31"/>
          <w:szCs w:val="31"/>
          <w:lang w:bidi="ar"/>
        </w:rPr>
      </w:pPr>
      <w:r>
        <w:rPr>
          <w:rStyle w:val="a7"/>
          <w:rFonts w:ascii="黑体" w:eastAsia="黑体" w:hAnsi="黑体" w:cs="黑体" w:hint="eastAsia"/>
          <w:b w:val="0"/>
          <w:bCs/>
          <w:sz w:val="32"/>
          <w:szCs w:val="32"/>
        </w:rPr>
        <w:lastRenderedPageBreak/>
        <w:t>第十七条</w:t>
      </w:r>
      <w:r>
        <w:rPr>
          <w:rStyle w:val="a7"/>
          <w:rFonts w:ascii="黑体" w:eastAsia="黑体" w:hAnsi="黑体" w:cs="黑体" w:hint="eastAsia"/>
          <w:b w:val="0"/>
          <w:bCs/>
          <w:sz w:val="32"/>
          <w:szCs w:val="32"/>
        </w:rPr>
        <w:t xml:space="preserve"> </w:t>
      </w:r>
      <w:r>
        <w:rPr>
          <w:rFonts w:ascii="仿宋_GB2312" w:eastAsia="仿宋_GB2312" w:hAnsi="仿宋_GB2312" w:cs="仿宋_GB2312" w:hint="eastAsia"/>
          <w:color w:val="000000"/>
          <w:kern w:val="0"/>
          <w:sz w:val="32"/>
          <w:szCs w:val="32"/>
          <w:lang w:bidi="ar"/>
        </w:rPr>
        <w:t>各市工业和信息化部门要畅通举报渠道，向社会公开举报电话等，鼓励行业协会、企事业单位、媒体和社会公众对产能置换方案执行情况和建设项目情况开展监督。</w:t>
      </w:r>
      <w:r>
        <w:rPr>
          <w:rFonts w:ascii="黑体" w:eastAsia="黑体" w:hAnsi="宋体" w:cs="黑体" w:hint="eastAsia"/>
          <w:color w:val="000000"/>
          <w:kern w:val="0"/>
          <w:sz w:val="31"/>
          <w:szCs w:val="31"/>
          <w:lang w:bidi="ar"/>
        </w:rPr>
        <w:t xml:space="preserve"> </w:t>
      </w:r>
    </w:p>
    <w:p w:rsidR="007F3614" w:rsidRDefault="00104FCB">
      <w:pPr>
        <w:widowControl/>
        <w:spacing w:line="600" w:lineRule="exact"/>
        <w:ind w:firstLineChars="200" w:firstLine="620"/>
        <w:jc w:val="left"/>
        <w:rPr>
          <w:sz w:val="32"/>
          <w:szCs w:val="32"/>
        </w:rPr>
      </w:pPr>
      <w:r>
        <w:rPr>
          <w:rFonts w:ascii="黑体" w:eastAsia="黑体" w:hAnsi="宋体" w:cs="黑体" w:hint="eastAsia"/>
          <w:kern w:val="0"/>
          <w:sz w:val="31"/>
          <w:szCs w:val="31"/>
          <w:lang w:bidi="ar"/>
        </w:rPr>
        <w:t>第十八条</w:t>
      </w:r>
      <w:r>
        <w:rPr>
          <w:rFonts w:ascii="黑体" w:eastAsia="黑体" w:hAnsi="宋体" w:cs="黑体" w:hint="eastAsia"/>
          <w:color w:val="000000"/>
          <w:kern w:val="0"/>
          <w:sz w:val="31"/>
          <w:szCs w:val="31"/>
          <w:lang w:bidi="ar"/>
        </w:rPr>
        <w:t xml:space="preserve"> </w:t>
      </w:r>
      <w:r>
        <w:rPr>
          <w:rFonts w:ascii="仿宋_GB2312" w:eastAsia="仿宋_GB2312" w:hAnsi="仿宋_GB2312" w:cs="仿宋_GB2312" w:hint="eastAsia"/>
          <w:color w:val="000000"/>
          <w:kern w:val="0"/>
          <w:sz w:val="32"/>
          <w:szCs w:val="32"/>
          <w:lang w:bidi="ar"/>
        </w:rPr>
        <w:t>各市工业和信息化部门可以根据本办法，结合本地实际进一步明确细化程序和严格有关要求。</w:t>
      </w:r>
      <w:r>
        <w:rPr>
          <w:rFonts w:ascii="仿宋" w:eastAsia="仿宋" w:hAnsi="仿宋" w:cs="仿宋" w:hint="eastAsia"/>
          <w:color w:val="000000"/>
          <w:kern w:val="0"/>
          <w:sz w:val="32"/>
          <w:szCs w:val="32"/>
          <w:lang w:bidi="ar"/>
        </w:rPr>
        <w:t xml:space="preserve"> </w:t>
      </w:r>
    </w:p>
    <w:p w:rsidR="007F3614" w:rsidRDefault="00104FCB">
      <w:pPr>
        <w:widowControl/>
        <w:spacing w:line="600" w:lineRule="exact"/>
        <w:ind w:firstLineChars="200" w:firstLine="620"/>
        <w:jc w:val="left"/>
        <w:rPr>
          <w:rFonts w:ascii="仿宋" w:eastAsia="仿宋" w:hAnsi="仿宋" w:cs="仿宋"/>
          <w:color w:val="000000"/>
          <w:kern w:val="0"/>
          <w:sz w:val="31"/>
          <w:szCs w:val="31"/>
          <w:lang w:bidi="ar"/>
        </w:rPr>
      </w:pPr>
      <w:r>
        <w:rPr>
          <w:rFonts w:ascii="黑体" w:eastAsia="黑体" w:hAnsi="宋体" w:cs="黑体" w:hint="eastAsia"/>
          <w:kern w:val="0"/>
          <w:sz w:val="31"/>
          <w:szCs w:val="31"/>
          <w:lang w:bidi="ar"/>
        </w:rPr>
        <w:t>第十九条</w:t>
      </w:r>
      <w:r>
        <w:rPr>
          <w:rFonts w:ascii="黑体" w:eastAsia="黑体" w:hAnsi="宋体" w:cs="黑体" w:hint="eastAsia"/>
          <w:color w:val="000000"/>
          <w:kern w:val="0"/>
          <w:sz w:val="31"/>
          <w:szCs w:val="31"/>
          <w:lang w:bidi="ar"/>
        </w:rPr>
        <w:t xml:space="preserve"> </w:t>
      </w:r>
      <w:r>
        <w:rPr>
          <w:rFonts w:ascii="仿宋_GB2312" w:eastAsia="仿宋_GB2312" w:hAnsi="仿宋_GB2312" w:cs="仿宋_GB2312" w:hint="eastAsia"/>
          <w:color w:val="000000"/>
          <w:kern w:val="0"/>
          <w:sz w:val="32"/>
          <w:szCs w:val="32"/>
          <w:lang w:bidi="ar"/>
        </w:rPr>
        <w:t>本办法自</w:t>
      </w:r>
      <w:r>
        <w:rPr>
          <w:rFonts w:ascii="仿宋_GB2312" w:eastAsia="仿宋_GB2312" w:hAnsi="仿宋_GB2312" w:cs="仿宋_GB2312" w:hint="eastAsia"/>
          <w:color w:val="000000"/>
          <w:kern w:val="0"/>
          <w:sz w:val="32"/>
          <w:szCs w:val="32"/>
          <w:lang w:bidi="ar"/>
        </w:rPr>
        <w:t xml:space="preserve"> 2022</w:t>
      </w:r>
      <w:r>
        <w:rPr>
          <w:rFonts w:ascii="仿宋_GB2312" w:eastAsia="仿宋_GB2312" w:hAnsi="仿宋_GB2312" w:cs="仿宋_GB2312" w:hint="eastAsia"/>
          <w:color w:val="000000"/>
          <w:kern w:val="0"/>
          <w:sz w:val="32"/>
          <w:szCs w:val="32"/>
          <w:lang w:bidi="ar"/>
        </w:rPr>
        <w:t>年</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月</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日起施行。</w:t>
      </w:r>
    </w:p>
    <w:p w:rsidR="007F3614" w:rsidRDefault="007F3614">
      <w:pPr>
        <w:widowControl/>
        <w:textAlignment w:val="center"/>
        <w:rPr>
          <w:rFonts w:ascii="仿宋_GB2312" w:eastAsia="仿宋_GB2312" w:hAnsi="仿宋_GB2312" w:cs="仿宋_GB2312"/>
          <w:color w:val="000000"/>
          <w:kern w:val="0"/>
          <w:sz w:val="32"/>
          <w:szCs w:val="32"/>
          <w:lang w:bidi="ar"/>
        </w:rPr>
      </w:pPr>
    </w:p>
    <w:p w:rsidR="007F3614" w:rsidRDefault="007F3614">
      <w:pPr>
        <w:widowControl/>
        <w:textAlignment w:val="center"/>
        <w:rPr>
          <w:rFonts w:ascii="仿宋_GB2312" w:eastAsia="仿宋_GB2312" w:hAnsi="仿宋_GB2312" w:cs="仿宋_GB2312"/>
          <w:color w:val="000000"/>
          <w:kern w:val="0"/>
          <w:sz w:val="32"/>
          <w:szCs w:val="32"/>
          <w:lang w:bidi="ar"/>
        </w:rPr>
      </w:pPr>
    </w:p>
    <w:p w:rsidR="007F3614" w:rsidRDefault="007F3614">
      <w:pPr>
        <w:widowControl/>
        <w:textAlignment w:val="center"/>
        <w:rPr>
          <w:rFonts w:ascii="仿宋_GB2312" w:eastAsia="仿宋_GB2312" w:hAnsi="仿宋_GB2312" w:cs="仿宋_GB2312"/>
          <w:color w:val="000000"/>
          <w:kern w:val="0"/>
          <w:sz w:val="32"/>
          <w:szCs w:val="32"/>
          <w:lang w:bidi="ar"/>
        </w:rPr>
      </w:pPr>
    </w:p>
    <w:p w:rsidR="007F3614" w:rsidRDefault="007F3614">
      <w:pPr>
        <w:widowControl/>
        <w:textAlignment w:val="center"/>
        <w:rPr>
          <w:rFonts w:ascii="仿宋_GB2312" w:eastAsia="仿宋_GB2312" w:hAnsi="仿宋_GB2312" w:cs="仿宋_GB2312"/>
          <w:color w:val="000000"/>
          <w:kern w:val="0"/>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380CA6" w:rsidRDefault="00380CA6">
      <w:pPr>
        <w:widowControl/>
        <w:textAlignment w:val="center"/>
        <w:rPr>
          <w:rFonts w:ascii="方正黑体_GBK" w:eastAsia="方正黑体_GBK" w:hAnsi="方正黑体_GBK" w:cs="方正黑体_GBK"/>
          <w:sz w:val="32"/>
          <w:szCs w:val="32"/>
          <w:lang w:bidi="ar"/>
        </w:rPr>
      </w:pPr>
    </w:p>
    <w:p w:rsidR="00380CA6" w:rsidRDefault="00380CA6">
      <w:pPr>
        <w:widowControl/>
        <w:textAlignment w:val="center"/>
        <w:rPr>
          <w:rFonts w:ascii="方正黑体_GBK" w:eastAsia="方正黑体_GBK" w:hAnsi="方正黑体_GBK" w:cs="方正黑体_GBK" w:hint="eastAsia"/>
          <w:sz w:val="32"/>
          <w:szCs w:val="32"/>
          <w:lang w:bidi="ar"/>
        </w:rPr>
      </w:pPr>
      <w:bookmarkStart w:id="0" w:name="_GoBack"/>
      <w:bookmarkEnd w:id="0"/>
    </w:p>
    <w:p w:rsidR="007F3614" w:rsidRDefault="00104FCB">
      <w:pPr>
        <w:widowControl/>
        <w:textAlignment w:val="center"/>
        <w:rPr>
          <w:rFonts w:ascii="仿宋_GB2312" w:eastAsia="仿宋_GB2312" w:hAnsi="仿宋_GB2312" w:cs="仿宋_GB2312"/>
          <w:color w:val="000000"/>
          <w:kern w:val="0"/>
          <w:sz w:val="32"/>
          <w:szCs w:val="32"/>
          <w:lang w:bidi="ar"/>
        </w:rPr>
      </w:pPr>
      <w:r>
        <w:rPr>
          <w:rFonts w:ascii="方正黑体_GBK" w:eastAsia="方正黑体_GBK" w:hAnsi="方正黑体_GBK" w:cs="方正黑体_GBK" w:hint="eastAsia"/>
          <w:sz w:val="32"/>
          <w:szCs w:val="32"/>
          <w:lang w:bidi="ar"/>
        </w:rPr>
        <w:lastRenderedPageBreak/>
        <w:t>附表</w:t>
      </w:r>
      <w:r>
        <w:rPr>
          <w:rFonts w:ascii="方正黑体_GBK" w:eastAsia="方正黑体_GBK" w:hAnsi="方正黑体_GBK" w:cs="方正黑体_GBK" w:hint="eastAsia"/>
          <w:sz w:val="32"/>
          <w:szCs w:val="32"/>
          <w:lang w:bidi="ar"/>
        </w:rPr>
        <w:t>1</w:t>
      </w:r>
      <w:r>
        <w:rPr>
          <w:rFonts w:ascii="方正黑体_GBK" w:eastAsia="方正黑体_GBK" w:hAnsi="方正黑体_GBK" w:cs="方正黑体_GBK" w:hint="eastAsia"/>
          <w:sz w:val="32"/>
          <w:szCs w:val="32"/>
          <w:lang w:bidi="ar"/>
        </w:rPr>
        <w:t xml:space="preserve">　</w:t>
      </w:r>
      <w:r>
        <w:rPr>
          <w:rFonts w:ascii="仿宋_GB2312" w:eastAsia="仿宋_GB2312" w:hAnsi="仿宋_GB2312" w:cs="仿宋_GB2312" w:hint="eastAsia"/>
          <w:color w:val="000000"/>
          <w:kern w:val="0"/>
          <w:sz w:val="32"/>
          <w:szCs w:val="32"/>
          <w:lang w:bidi="ar"/>
        </w:rPr>
        <w:t xml:space="preserve">  </w:t>
      </w:r>
    </w:p>
    <w:p w:rsidR="007F3614" w:rsidRDefault="007F3614">
      <w:pPr>
        <w:widowControl/>
        <w:textAlignment w:val="center"/>
        <w:rPr>
          <w:rFonts w:ascii="仿宋_GB2312" w:eastAsia="仿宋_GB2312" w:hAnsi="仿宋_GB2312" w:cs="仿宋_GB2312"/>
          <w:color w:val="000000"/>
          <w:kern w:val="0"/>
          <w:sz w:val="32"/>
          <w:szCs w:val="32"/>
          <w:lang w:bidi="ar"/>
        </w:rPr>
      </w:pPr>
    </w:p>
    <w:p w:rsidR="007F3614" w:rsidRDefault="00104FCB">
      <w:pPr>
        <w:widowControl/>
        <w:spacing w:line="600" w:lineRule="exact"/>
        <w:jc w:val="center"/>
        <w:textAlignment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水泥粉磨产能核定表（管磨机系统）</w:t>
      </w:r>
    </w:p>
    <w:p w:rsidR="007F3614" w:rsidRDefault="007F3614">
      <w:pPr>
        <w:widowControl/>
        <w:spacing w:line="600" w:lineRule="exact"/>
        <w:jc w:val="center"/>
        <w:textAlignment w:val="center"/>
        <w:rPr>
          <w:rFonts w:ascii="方正小标宋简体" w:eastAsia="方正小标宋简体" w:hAnsi="方正小标宋简体" w:cs="方正小标宋简体"/>
          <w:color w:val="000000"/>
          <w:kern w:val="0"/>
          <w:sz w:val="32"/>
          <w:szCs w:val="32"/>
          <w:lang w:bidi="ar"/>
        </w:rPr>
      </w:pPr>
    </w:p>
    <w:tbl>
      <w:tblPr>
        <w:tblW w:w="8563" w:type="dxa"/>
        <w:jc w:val="center"/>
        <w:tblLayout w:type="fixed"/>
        <w:tblLook w:val="04A0" w:firstRow="1" w:lastRow="0" w:firstColumn="1" w:lastColumn="0" w:noHBand="0" w:noVBand="1"/>
      </w:tblPr>
      <w:tblGrid>
        <w:gridCol w:w="951"/>
        <w:gridCol w:w="1779"/>
        <w:gridCol w:w="1546"/>
        <w:gridCol w:w="3012"/>
        <w:gridCol w:w="1275"/>
      </w:tblGrid>
      <w:tr w:rsidR="007F3614">
        <w:trPr>
          <w:trHeight w:val="285"/>
          <w:jc w:val="center"/>
        </w:trPr>
        <w:tc>
          <w:tcPr>
            <w:tcW w:w="951" w:type="dxa"/>
            <w:vMerge w:val="restart"/>
            <w:tcBorders>
              <w:top w:val="single" w:sz="8" w:space="0" w:color="474747"/>
              <w:left w:val="single" w:sz="8" w:space="0" w:color="474747"/>
              <w:bottom w:val="single" w:sz="8" w:space="0" w:color="888E93"/>
              <w:right w:val="single" w:sz="8" w:space="0" w:color="888E93"/>
            </w:tcBorders>
            <w:shd w:val="clear" w:color="auto" w:fill="FFFFFF"/>
            <w:vAlign w:val="center"/>
          </w:tcPr>
          <w:p w:rsidR="007F3614" w:rsidRDefault="00104FCB">
            <w:pPr>
              <w:widowControl/>
              <w:spacing w:line="600" w:lineRule="exact"/>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序号</w:t>
            </w:r>
          </w:p>
        </w:tc>
        <w:tc>
          <w:tcPr>
            <w:tcW w:w="3325" w:type="dxa"/>
            <w:gridSpan w:val="2"/>
            <w:tcBorders>
              <w:top w:val="single" w:sz="8" w:space="0" w:color="474747"/>
              <w:left w:val="single" w:sz="8" w:space="0" w:color="888E93"/>
              <w:bottom w:val="single" w:sz="8" w:space="0" w:color="888E93"/>
              <w:right w:val="single" w:sz="8" w:space="0" w:color="888E93"/>
            </w:tcBorders>
            <w:shd w:val="clear" w:color="auto" w:fill="FFFFFF"/>
            <w:vAlign w:val="center"/>
          </w:tcPr>
          <w:p w:rsidR="007F3614" w:rsidRDefault="00104FCB">
            <w:pPr>
              <w:widowControl/>
              <w:spacing w:line="600" w:lineRule="exact"/>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管磨机规格</w:t>
            </w:r>
          </w:p>
        </w:tc>
        <w:tc>
          <w:tcPr>
            <w:tcW w:w="3012" w:type="dxa"/>
            <w:vMerge w:val="restart"/>
            <w:tcBorders>
              <w:top w:val="single" w:sz="8" w:space="0" w:color="474747"/>
              <w:left w:val="single" w:sz="8" w:space="0" w:color="888E93"/>
              <w:right w:val="single" w:sz="8" w:space="0" w:color="888E93"/>
            </w:tcBorders>
            <w:shd w:val="clear" w:color="auto" w:fill="FFFFFF"/>
            <w:vAlign w:val="center"/>
          </w:tcPr>
          <w:p w:rsidR="007F3614" w:rsidRDefault="00104FCB">
            <w:pPr>
              <w:widowControl/>
              <w:spacing w:line="600" w:lineRule="exact"/>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预粉磨（辊压机或辊磨机）</w:t>
            </w:r>
          </w:p>
          <w:p w:rsidR="007F3614" w:rsidRDefault="00104FCB">
            <w:pPr>
              <w:widowControl/>
              <w:spacing w:line="600" w:lineRule="exact"/>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主电动机额定功率ｋＷ</w:t>
            </w:r>
          </w:p>
        </w:tc>
        <w:tc>
          <w:tcPr>
            <w:tcW w:w="1275" w:type="dxa"/>
            <w:vMerge w:val="restart"/>
            <w:tcBorders>
              <w:top w:val="single" w:sz="8" w:space="0" w:color="474747"/>
              <w:left w:val="single" w:sz="8" w:space="0" w:color="888E93"/>
              <w:right w:val="single" w:sz="8" w:space="0" w:color="474747"/>
            </w:tcBorders>
            <w:shd w:val="clear" w:color="auto" w:fill="FFFFFF"/>
            <w:vAlign w:val="center"/>
          </w:tcPr>
          <w:p w:rsidR="007F3614" w:rsidRDefault="00104FCB">
            <w:pPr>
              <w:widowControl/>
              <w:spacing w:line="600" w:lineRule="exact"/>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水泥粉磨产能</w:t>
            </w:r>
          </w:p>
          <w:p w:rsidR="007F3614" w:rsidRDefault="00104FCB">
            <w:pPr>
              <w:widowControl/>
              <w:spacing w:line="600" w:lineRule="exact"/>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10</w:t>
            </w:r>
            <w:r>
              <w:rPr>
                <w:rFonts w:ascii="方正黑体_GBK" w:eastAsia="方正黑体_GBK" w:hAnsi="方正黑体_GBK" w:cs="方正黑体_GBK" w:hint="eastAsia"/>
                <w:sz w:val="24"/>
                <w:vertAlign w:val="superscript"/>
                <w:lang w:bidi="ar"/>
              </w:rPr>
              <w:t>４</w:t>
            </w:r>
            <w:r>
              <w:rPr>
                <w:rFonts w:ascii="方正黑体_GBK" w:eastAsia="方正黑体_GBK" w:hAnsi="方正黑体_GBK" w:cs="方正黑体_GBK" w:hint="eastAsia"/>
                <w:sz w:val="24"/>
                <w:lang w:bidi="ar"/>
              </w:rPr>
              <w:t>t/a</w:t>
            </w:r>
          </w:p>
        </w:tc>
      </w:tr>
      <w:tr w:rsidR="007F3614">
        <w:trPr>
          <w:trHeight w:val="312"/>
          <w:jc w:val="center"/>
        </w:trPr>
        <w:tc>
          <w:tcPr>
            <w:tcW w:w="951" w:type="dxa"/>
            <w:vMerge/>
            <w:tcBorders>
              <w:top w:val="single" w:sz="8" w:space="0" w:color="474747"/>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仿宋_GB2312" w:eastAsia="仿宋_GB2312" w:hAnsi="仿宋_GB2312" w:cs="仿宋_GB2312"/>
                <w:color w:val="000000"/>
                <w:sz w:val="24"/>
              </w:rPr>
            </w:pPr>
          </w:p>
        </w:tc>
        <w:tc>
          <w:tcPr>
            <w:tcW w:w="1779" w:type="dxa"/>
            <w:tcBorders>
              <w:top w:val="single" w:sz="8" w:space="0" w:color="888E93"/>
              <w:left w:val="single" w:sz="8" w:space="0" w:color="888E93"/>
              <w:right w:val="single" w:sz="8" w:space="0" w:color="888E93"/>
            </w:tcBorders>
            <w:shd w:val="clear" w:color="auto" w:fill="FFFFFF"/>
            <w:vAlign w:val="center"/>
          </w:tcPr>
          <w:p w:rsidR="007F3614" w:rsidRDefault="00104FCB">
            <w:pPr>
              <w:widowControl/>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内径×长度</w:t>
            </w:r>
          </w:p>
          <w:p w:rsidR="007F3614" w:rsidRDefault="00104FCB">
            <w:pPr>
              <w:widowControl/>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ｍ</w:t>
            </w:r>
          </w:p>
        </w:tc>
        <w:tc>
          <w:tcPr>
            <w:tcW w:w="1546" w:type="dxa"/>
            <w:tcBorders>
              <w:top w:val="single" w:sz="8" w:space="0" w:color="888E93"/>
              <w:left w:val="single" w:sz="8" w:space="0" w:color="888E93"/>
              <w:right w:val="single" w:sz="8" w:space="0" w:color="888E93"/>
            </w:tcBorders>
            <w:shd w:val="clear" w:color="auto" w:fill="FFFFFF"/>
            <w:vAlign w:val="center"/>
          </w:tcPr>
          <w:p w:rsidR="007F3614" w:rsidRDefault="00104FCB">
            <w:pPr>
              <w:widowControl/>
              <w:jc w:val="center"/>
              <w:textAlignment w:val="center"/>
              <w:rPr>
                <w:rFonts w:ascii="方正黑体_GBK" w:eastAsia="方正黑体_GBK" w:hAnsi="方正黑体_GBK" w:cs="方正黑体_GBK"/>
                <w:sz w:val="24"/>
                <w:lang w:bidi="ar"/>
              </w:rPr>
            </w:pPr>
            <w:r>
              <w:rPr>
                <w:rFonts w:ascii="方正黑体_GBK" w:eastAsia="方正黑体_GBK" w:hAnsi="方正黑体_GBK" w:cs="方正黑体_GBK" w:hint="eastAsia"/>
                <w:sz w:val="24"/>
                <w:lang w:bidi="ar"/>
              </w:rPr>
              <w:t>主电动机额定功率ｋＷ</w:t>
            </w:r>
          </w:p>
        </w:tc>
        <w:tc>
          <w:tcPr>
            <w:tcW w:w="3012" w:type="dxa"/>
            <w:vMerge/>
            <w:tcBorders>
              <w:left w:val="single" w:sz="8" w:space="0" w:color="888E93"/>
              <w:right w:val="single" w:sz="8" w:space="0" w:color="888E93"/>
            </w:tcBorders>
            <w:shd w:val="clear" w:color="auto" w:fill="FFFFFF"/>
            <w:vAlign w:val="center"/>
          </w:tcPr>
          <w:p w:rsidR="007F3614" w:rsidRDefault="007F3614">
            <w:pPr>
              <w:widowControl/>
              <w:jc w:val="center"/>
              <w:textAlignment w:val="center"/>
              <w:rPr>
                <w:rFonts w:ascii="仿宋_GB2312" w:eastAsia="仿宋_GB2312" w:hAnsi="仿宋_GB2312" w:cs="仿宋_GB2312"/>
                <w:color w:val="000000"/>
                <w:sz w:val="24"/>
              </w:rPr>
            </w:pPr>
          </w:p>
        </w:tc>
        <w:tc>
          <w:tcPr>
            <w:tcW w:w="1275" w:type="dxa"/>
            <w:vMerge/>
            <w:tcBorders>
              <w:left w:val="single" w:sz="8" w:space="0" w:color="888E93"/>
              <w:right w:val="single" w:sz="8" w:space="0" w:color="474747"/>
            </w:tcBorders>
            <w:shd w:val="clear" w:color="auto" w:fill="auto"/>
            <w:noWrap/>
            <w:vAlign w:val="center"/>
          </w:tcPr>
          <w:p w:rsidR="007F3614" w:rsidRDefault="007F3614">
            <w:pPr>
              <w:jc w:val="center"/>
              <w:rPr>
                <w:rFonts w:ascii="仿宋_GB2312" w:eastAsia="仿宋_GB2312" w:hAnsi="仿宋_GB2312" w:cs="仿宋_GB2312"/>
                <w:color w:val="000000"/>
                <w:sz w:val="24"/>
              </w:rPr>
            </w:pPr>
          </w:p>
        </w:tc>
      </w:tr>
      <w:tr w:rsidR="007F3614">
        <w:trPr>
          <w:trHeight w:val="285"/>
          <w:jc w:val="center"/>
        </w:trPr>
        <w:tc>
          <w:tcPr>
            <w:tcW w:w="951" w:type="dxa"/>
            <w:vMerge w:val="restart"/>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779"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11</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13</w:t>
            </w:r>
            <w:r>
              <w:rPr>
                <w:rFonts w:ascii="宋体" w:eastAsia="宋体" w:hAnsi="宋体" w:cs="宋体" w:hint="eastAsia"/>
                <w:color w:val="000000"/>
                <w:kern w:val="0"/>
                <w:sz w:val="24"/>
                <w:lang w:bidi="ar"/>
              </w:rPr>
              <w:t>）</w:t>
            </w:r>
          </w:p>
        </w:tc>
        <w:tc>
          <w:tcPr>
            <w:tcW w:w="1546"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1250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440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500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1420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80</w:t>
            </w:r>
          </w:p>
        </w:tc>
      </w:tr>
      <w:tr w:rsidR="007F3614">
        <w:trPr>
          <w:trHeight w:val="285"/>
          <w:jc w:val="center"/>
        </w:trPr>
        <w:tc>
          <w:tcPr>
            <w:tcW w:w="951" w:type="dxa"/>
            <w:vMerge w:val="restart"/>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779"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13</w:t>
            </w:r>
          </w:p>
        </w:tc>
        <w:tc>
          <w:tcPr>
            <w:tcW w:w="1546"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1600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1800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1120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1420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sz w:val="24"/>
              </w:rPr>
            </w:pPr>
          </w:p>
        </w:tc>
        <w:tc>
          <w:tcPr>
            <w:tcW w:w="3012"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90</w:t>
            </w:r>
          </w:p>
        </w:tc>
      </w:tr>
      <w:tr w:rsidR="007F3614">
        <w:trPr>
          <w:trHeight w:val="285"/>
          <w:jc w:val="center"/>
        </w:trPr>
        <w:tc>
          <w:tcPr>
            <w:tcW w:w="951" w:type="dxa"/>
            <w:vMerge w:val="restart"/>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w:t>
            </w:r>
          </w:p>
        </w:tc>
        <w:tc>
          <w:tcPr>
            <w:tcW w:w="1779"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3.5</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11</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13</w:t>
            </w:r>
            <w:r>
              <w:rPr>
                <w:rFonts w:ascii="宋体" w:eastAsia="宋体" w:hAnsi="宋体" w:cs="宋体" w:hint="eastAsia"/>
                <w:color w:val="000000"/>
                <w:kern w:val="0"/>
                <w:sz w:val="24"/>
                <w:lang w:bidi="ar"/>
              </w:rPr>
              <w:t>）</w:t>
            </w:r>
          </w:p>
        </w:tc>
        <w:tc>
          <w:tcPr>
            <w:tcW w:w="1546"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2000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440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500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1000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1420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80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1800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90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100</w:t>
            </w:r>
          </w:p>
        </w:tc>
      </w:tr>
      <w:tr w:rsidR="007F3614">
        <w:trPr>
          <w:trHeight w:val="285"/>
          <w:jc w:val="center"/>
        </w:trPr>
        <w:tc>
          <w:tcPr>
            <w:tcW w:w="951" w:type="dxa"/>
            <w:vMerge w:val="restart"/>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w:t>
            </w:r>
          </w:p>
        </w:tc>
        <w:tc>
          <w:tcPr>
            <w:tcW w:w="1779" w:type="dxa"/>
            <w:vMerge w:val="restart"/>
            <w:tcBorders>
              <w:top w:val="single" w:sz="8" w:space="0" w:color="888E93"/>
              <w:left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3.8</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13</w:t>
            </w:r>
            <w:r>
              <w:rPr>
                <w:rFonts w:ascii="宋体" w:eastAsia="宋体" w:hAnsi="宋体" w:cs="宋体" w:hint="eastAsia"/>
                <w:color w:val="000000"/>
                <w:kern w:val="0"/>
                <w:sz w:val="24"/>
                <w:lang w:bidi="ar"/>
              </w:rPr>
              <w:t>，</w:t>
            </w:r>
          </w:p>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13</w:t>
            </w:r>
          </w:p>
        </w:tc>
        <w:tc>
          <w:tcPr>
            <w:tcW w:w="1546"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2500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left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440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500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60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left w:val="single" w:sz="8" w:space="0" w:color="888E93"/>
              <w:right w:val="single" w:sz="8" w:space="0" w:color="888E93"/>
            </w:tcBorders>
            <w:shd w:val="clear" w:color="auto" w:fill="auto"/>
            <w:noWrap/>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1000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1120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90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left w:val="single" w:sz="8" w:space="0" w:color="888E93"/>
              <w:right w:val="single" w:sz="8" w:space="0" w:color="888E93"/>
            </w:tcBorders>
            <w:shd w:val="clear" w:color="auto" w:fill="auto"/>
            <w:noWrap/>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1800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100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left w:val="single" w:sz="8" w:space="0" w:color="888E93"/>
              <w:right w:val="single" w:sz="8" w:space="0" w:color="888E93"/>
            </w:tcBorders>
            <w:shd w:val="clear" w:color="auto" w:fill="auto"/>
            <w:noWrap/>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110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left w:val="single" w:sz="8" w:space="0" w:color="888E93"/>
              <w:bottom w:val="single" w:sz="8" w:space="0" w:color="888E93"/>
              <w:right w:val="single" w:sz="8" w:space="0" w:color="888E93"/>
            </w:tcBorders>
            <w:shd w:val="clear" w:color="auto" w:fill="auto"/>
            <w:noWrap/>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130</w:t>
            </w:r>
          </w:p>
        </w:tc>
      </w:tr>
      <w:tr w:rsidR="007F3614">
        <w:trPr>
          <w:trHeight w:val="285"/>
          <w:jc w:val="center"/>
        </w:trPr>
        <w:tc>
          <w:tcPr>
            <w:tcW w:w="951" w:type="dxa"/>
            <w:vMerge w:val="restart"/>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w:t>
            </w:r>
          </w:p>
        </w:tc>
        <w:tc>
          <w:tcPr>
            <w:tcW w:w="1779"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4.2</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11)</w:t>
            </w:r>
          </w:p>
        </w:tc>
        <w:tc>
          <w:tcPr>
            <w:tcW w:w="1546"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2800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60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1000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1250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100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1800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110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120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140</w:t>
            </w:r>
          </w:p>
        </w:tc>
      </w:tr>
      <w:tr w:rsidR="007F3614">
        <w:trPr>
          <w:trHeight w:val="285"/>
          <w:jc w:val="center"/>
        </w:trPr>
        <w:tc>
          <w:tcPr>
            <w:tcW w:w="951" w:type="dxa"/>
            <w:vMerge w:val="restart"/>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6</w:t>
            </w:r>
          </w:p>
        </w:tc>
        <w:tc>
          <w:tcPr>
            <w:tcW w:w="1779"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4.2</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(13</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14.5)</w:t>
            </w:r>
          </w:p>
        </w:tc>
        <w:tc>
          <w:tcPr>
            <w:tcW w:w="1546"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3150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3550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1000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1250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110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1800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120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130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150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3600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160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180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4480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190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6400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240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4000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80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2000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130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160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24"/>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4000</w:t>
            </w:r>
          </w:p>
        </w:tc>
        <w:tc>
          <w:tcPr>
            <w:tcW w:w="127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190</w:t>
            </w:r>
          </w:p>
        </w:tc>
      </w:tr>
      <w:tr w:rsidR="007F3614">
        <w:trPr>
          <w:trHeight w:val="285"/>
          <w:jc w:val="center"/>
        </w:trPr>
        <w:tc>
          <w:tcPr>
            <w:tcW w:w="951" w:type="dxa"/>
            <w:vMerge w:val="restart"/>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w:t>
            </w:r>
          </w:p>
        </w:tc>
        <w:tc>
          <w:tcPr>
            <w:tcW w:w="1779"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4.4</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15</w:t>
            </w:r>
          </w:p>
        </w:tc>
        <w:tc>
          <w:tcPr>
            <w:tcW w:w="1546"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4400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80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140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170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190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4480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200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6400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260</w:t>
            </w:r>
          </w:p>
        </w:tc>
      </w:tr>
      <w:tr w:rsidR="007F3614">
        <w:trPr>
          <w:trHeight w:val="285"/>
          <w:jc w:val="center"/>
        </w:trPr>
        <w:tc>
          <w:tcPr>
            <w:tcW w:w="951" w:type="dxa"/>
            <w:vMerge w:val="restart"/>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8</w:t>
            </w:r>
          </w:p>
        </w:tc>
        <w:tc>
          <w:tcPr>
            <w:tcW w:w="1779"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4.6</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14</w:t>
            </w:r>
          </w:p>
        </w:tc>
        <w:tc>
          <w:tcPr>
            <w:tcW w:w="1546"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4650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90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150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180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200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4480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210</w:t>
            </w:r>
          </w:p>
        </w:tc>
      </w:tr>
      <w:tr w:rsidR="007F3614">
        <w:trPr>
          <w:trHeight w:val="285"/>
          <w:jc w:val="center"/>
        </w:trPr>
        <w:tc>
          <w:tcPr>
            <w:tcW w:w="951" w:type="dxa"/>
            <w:vMerge/>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6400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260</w:t>
            </w:r>
          </w:p>
        </w:tc>
      </w:tr>
      <w:tr w:rsidR="007F3614">
        <w:trPr>
          <w:trHeight w:val="285"/>
          <w:jc w:val="center"/>
        </w:trPr>
        <w:tc>
          <w:tcPr>
            <w:tcW w:w="951" w:type="dxa"/>
            <w:vMerge w:val="restart"/>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9</w:t>
            </w:r>
          </w:p>
        </w:tc>
        <w:tc>
          <w:tcPr>
            <w:tcW w:w="1779"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15</w:t>
            </w:r>
          </w:p>
        </w:tc>
        <w:tc>
          <w:tcPr>
            <w:tcW w:w="1546"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5600</w:t>
            </w: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110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2240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170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3200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200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4000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4480</w:t>
            </w:r>
          </w:p>
        </w:tc>
        <w:tc>
          <w:tcPr>
            <w:tcW w:w="127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220</w:t>
            </w:r>
          </w:p>
        </w:tc>
      </w:tr>
      <w:tr w:rsidR="007F3614">
        <w:trPr>
          <w:trHeight w:val="285"/>
          <w:jc w:val="center"/>
        </w:trPr>
        <w:tc>
          <w:tcPr>
            <w:tcW w:w="951" w:type="dxa"/>
            <w:vMerge/>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779"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1546"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kern w:val="0"/>
                <w:sz w:val="24"/>
                <w:lang w:bidi="ar"/>
              </w:rPr>
            </w:pPr>
          </w:p>
        </w:tc>
        <w:tc>
          <w:tcPr>
            <w:tcW w:w="3012"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6400</w:t>
            </w:r>
          </w:p>
        </w:tc>
        <w:tc>
          <w:tcPr>
            <w:tcW w:w="127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280</w:t>
            </w:r>
          </w:p>
        </w:tc>
      </w:tr>
    </w:tbl>
    <w:p w:rsidR="007F3614" w:rsidRDefault="007F3614">
      <w:pPr>
        <w:rPr>
          <w:rFonts w:ascii="仿宋_GB2312" w:eastAsia="仿宋_GB2312" w:hAnsi="仿宋_GB2312" w:cs="仿宋_GB2312"/>
          <w:sz w:val="32"/>
          <w:szCs w:val="32"/>
        </w:rPr>
      </w:pPr>
    </w:p>
    <w:p w:rsidR="007F3614" w:rsidRDefault="007F3614">
      <w:pPr>
        <w:rPr>
          <w:rFonts w:ascii="仿宋_GB2312" w:eastAsia="仿宋_GB2312" w:hAnsi="仿宋_GB2312" w:cs="仿宋_GB2312"/>
          <w:sz w:val="32"/>
          <w:szCs w:val="32"/>
        </w:rPr>
      </w:pPr>
    </w:p>
    <w:p w:rsidR="007F3614" w:rsidRDefault="007F3614">
      <w:pPr>
        <w:rPr>
          <w:rFonts w:ascii="仿宋_GB2312" w:eastAsia="仿宋_GB2312" w:hAnsi="仿宋_GB2312" w:cs="仿宋_GB2312"/>
          <w:sz w:val="32"/>
          <w:szCs w:val="32"/>
        </w:rPr>
      </w:pPr>
    </w:p>
    <w:p w:rsidR="007F3614" w:rsidRDefault="007F3614">
      <w:pPr>
        <w:rPr>
          <w:rFonts w:ascii="仿宋_GB2312" w:eastAsia="仿宋_GB2312" w:hAnsi="仿宋_GB2312" w:cs="仿宋_GB2312"/>
          <w:sz w:val="32"/>
          <w:szCs w:val="32"/>
        </w:rPr>
      </w:pPr>
    </w:p>
    <w:p w:rsidR="007F3614" w:rsidRDefault="007F3614">
      <w:pPr>
        <w:widowControl/>
        <w:textAlignment w:val="center"/>
        <w:rPr>
          <w:rFonts w:ascii="仿宋_GB2312" w:eastAsia="仿宋_GB2312" w:hAnsi="仿宋_GB2312" w:cs="仿宋_GB2312"/>
          <w:color w:val="000000"/>
          <w:kern w:val="0"/>
          <w:sz w:val="32"/>
          <w:szCs w:val="32"/>
          <w:lang w:bidi="ar"/>
        </w:rPr>
      </w:pPr>
    </w:p>
    <w:p w:rsidR="007F3614" w:rsidRDefault="007F3614">
      <w:pPr>
        <w:widowControl/>
        <w:textAlignment w:val="center"/>
        <w:rPr>
          <w:rFonts w:ascii="方正黑体_GBK" w:eastAsia="方正黑体_GBK" w:hAnsi="方正黑体_GBK" w:cs="方正黑体_GBK"/>
          <w:sz w:val="32"/>
          <w:szCs w:val="32"/>
          <w:lang w:bidi="ar"/>
        </w:rPr>
      </w:pPr>
    </w:p>
    <w:p w:rsidR="007F3614" w:rsidRDefault="00104FCB">
      <w:pPr>
        <w:widowControl/>
        <w:textAlignment w:val="center"/>
        <w:rPr>
          <w:rFonts w:ascii="方正黑体_GBK" w:eastAsia="方正黑体_GBK" w:hAnsi="方正黑体_GBK" w:cs="方正黑体_GBK"/>
          <w:sz w:val="32"/>
          <w:szCs w:val="32"/>
          <w:lang w:bidi="ar"/>
        </w:rPr>
      </w:pPr>
      <w:r>
        <w:rPr>
          <w:rFonts w:ascii="方正黑体_GBK" w:eastAsia="方正黑体_GBK" w:hAnsi="方正黑体_GBK" w:cs="方正黑体_GBK" w:hint="eastAsia"/>
          <w:sz w:val="32"/>
          <w:szCs w:val="32"/>
          <w:lang w:bidi="ar"/>
        </w:rPr>
        <w:t>附表</w:t>
      </w:r>
      <w:r>
        <w:rPr>
          <w:rFonts w:ascii="方正黑体_GBK" w:eastAsia="方正黑体_GBK" w:hAnsi="方正黑体_GBK" w:cs="方正黑体_GBK" w:hint="eastAsia"/>
          <w:sz w:val="32"/>
          <w:szCs w:val="32"/>
          <w:lang w:bidi="ar"/>
        </w:rPr>
        <w:t>2</w:t>
      </w:r>
      <w:r>
        <w:rPr>
          <w:rFonts w:ascii="方正黑体_GBK" w:eastAsia="方正黑体_GBK" w:hAnsi="方正黑体_GBK" w:cs="方正黑体_GBK" w:hint="eastAsia"/>
          <w:sz w:val="32"/>
          <w:szCs w:val="32"/>
          <w:lang w:bidi="ar"/>
        </w:rPr>
        <w:t xml:space="preserve">　</w:t>
      </w:r>
    </w:p>
    <w:p w:rsidR="007F3614" w:rsidRDefault="00104FCB">
      <w:pPr>
        <w:widowControl/>
        <w:jc w:val="center"/>
        <w:textAlignment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水泥粉磨产能核定表（立式辊磨机系统）</w:t>
      </w:r>
    </w:p>
    <w:tbl>
      <w:tblPr>
        <w:tblpPr w:leftFromText="180" w:rightFromText="180" w:vertAnchor="text" w:horzAnchor="page" w:tblpX="2691" w:tblpY="282"/>
        <w:tblOverlap w:val="never"/>
        <w:tblW w:w="6930" w:type="dxa"/>
        <w:tblLook w:val="04A0" w:firstRow="1" w:lastRow="0" w:firstColumn="1" w:lastColumn="0" w:noHBand="0" w:noVBand="1"/>
      </w:tblPr>
      <w:tblGrid>
        <w:gridCol w:w="840"/>
        <w:gridCol w:w="4125"/>
        <w:gridCol w:w="1965"/>
      </w:tblGrid>
      <w:tr w:rsidR="007F3614">
        <w:trPr>
          <w:trHeight w:val="624"/>
        </w:trPr>
        <w:tc>
          <w:tcPr>
            <w:tcW w:w="840" w:type="dxa"/>
            <w:tcBorders>
              <w:top w:val="single" w:sz="8" w:space="0" w:color="474747"/>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方正黑体_GBK" w:eastAsia="方正黑体_GBK" w:hAnsi="方正黑体_GBK" w:cs="方正黑体_GBK"/>
                <w:sz w:val="28"/>
                <w:szCs w:val="28"/>
                <w:lang w:bidi="ar"/>
              </w:rPr>
            </w:pPr>
            <w:r>
              <w:rPr>
                <w:rFonts w:ascii="方正黑体_GBK" w:eastAsia="方正黑体_GBK" w:hAnsi="方正黑体_GBK" w:cs="方正黑体_GBK" w:hint="eastAsia"/>
                <w:sz w:val="28"/>
                <w:szCs w:val="28"/>
                <w:lang w:bidi="ar"/>
              </w:rPr>
              <w:t>序号</w:t>
            </w:r>
          </w:p>
        </w:tc>
        <w:tc>
          <w:tcPr>
            <w:tcW w:w="4125" w:type="dxa"/>
            <w:tcBorders>
              <w:top w:val="single" w:sz="8" w:space="0" w:color="474747"/>
              <w:left w:val="single" w:sz="8" w:space="0" w:color="888E93"/>
              <w:right w:val="single" w:sz="8" w:space="0" w:color="888E93"/>
            </w:tcBorders>
            <w:shd w:val="clear" w:color="auto" w:fill="FFFFFF"/>
            <w:vAlign w:val="center"/>
          </w:tcPr>
          <w:p w:rsidR="007F3614" w:rsidRDefault="00104FCB">
            <w:pPr>
              <w:widowControl/>
              <w:jc w:val="center"/>
              <w:textAlignment w:val="center"/>
              <w:rPr>
                <w:rFonts w:ascii="方正黑体_GBK" w:eastAsia="方正黑体_GBK" w:hAnsi="方正黑体_GBK" w:cs="方正黑体_GBK"/>
                <w:sz w:val="28"/>
                <w:szCs w:val="28"/>
                <w:lang w:bidi="ar"/>
              </w:rPr>
            </w:pPr>
            <w:r>
              <w:rPr>
                <w:rFonts w:ascii="方正黑体_GBK" w:eastAsia="方正黑体_GBK" w:hAnsi="方正黑体_GBK" w:cs="方正黑体_GBK" w:hint="eastAsia"/>
                <w:sz w:val="28"/>
                <w:szCs w:val="28"/>
                <w:lang w:bidi="ar"/>
              </w:rPr>
              <w:t>立式辊磨机主电动机额定功率ｋＷ</w:t>
            </w:r>
          </w:p>
        </w:tc>
        <w:tc>
          <w:tcPr>
            <w:tcW w:w="1965" w:type="dxa"/>
            <w:tcBorders>
              <w:top w:val="single" w:sz="8" w:space="0" w:color="474747"/>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方正黑体_GBK" w:eastAsia="方正黑体_GBK" w:hAnsi="方正黑体_GBK" w:cs="方正黑体_GBK"/>
                <w:sz w:val="28"/>
                <w:szCs w:val="28"/>
                <w:lang w:bidi="ar"/>
              </w:rPr>
            </w:pPr>
            <w:r>
              <w:rPr>
                <w:rFonts w:ascii="方正黑体_GBK" w:eastAsia="方正黑体_GBK" w:hAnsi="方正黑体_GBK" w:cs="方正黑体_GBK" w:hint="eastAsia"/>
                <w:sz w:val="28"/>
                <w:szCs w:val="28"/>
                <w:lang w:bidi="ar"/>
              </w:rPr>
              <w:t>水泥粉磨产能</w:t>
            </w:r>
          </w:p>
          <w:p w:rsidR="007F3614" w:rsidRDefault="00104FCB">
            <w:pPr>
              <w:widowControl/>
              <w:jc w:val="center"/>
              <w:textAlignment w:val="center"/>
              <w:rPr>
                <w:rFonts w:ascii="方正黑体_GBK" w:eastAsia="方正黑体_GBK" w:hAnsi="方正黑体_GBK" w:cs="方正黑体_GBK"/>
                <w:sz w:val="28"/>
                <w:szCs w:val="28"/>
                <w:lang w:bidi="ar"/>
              </w:rPr>
            </w:pPr>
            <w:r>
              <w:rPr>
                <w:rFonts w:ascii="方正黑体_GBK" w:eastAsia="方正黑体_GBK" w:hAnsi="方正黑体_GBK" w:cs="方正黑体_GBK" w:hint="eastAsia"/>
                <w:sz w:val="28"/>
                <w:szCs w:val="28"/>
                <w:lang w:bidi="ar"/>
              </w:rPr>
              <w:t>10</w:t>
            </w:r>
            <w:r>
              <w:rPr>
                <w:rFonts w:ascii="方正黑体_GBK" w:eastAsia="方正黑体_GBK" w:hAnsi="方正黑体_GBK" w:cs="方正黑体_GBK" w:hint="eastAsia"/>
                <w:sz w:val="28"/>
                <w:szCs w:val="28"/>
                <w:vertAlign w:val="superscript"/>
                <w:lang w:bidi="ar"/>
              </w:rPr>
              <w:t>４</w:t>
            </w:r>
            <w:r>
              <w:rPr>
                <w:rFonts w:ascii="方正黑体_GBK" w:eastAsia="方正黑体_GBK" w:hAnsi="方正黑体_GBK" w:cs="方正黑体_GBK" w:hint="eastAsia"/>
                <w:sz w:val="28"/>
                <w:szCs w:val="28"/>
                <w:lang w:bidi="ar"/>
              </w:rPr>
              <w:t>t/a</w:t>
            </w:r>
          </w:p>
        </w:tc>
      </w:tr>
      <w:tr w:rsidR="007F3614">
        <w:trPr>
          <w:trHeight w:val="90"/>
        </w:trPr>
        <w:tc>
          <w:tcPr>
            <w:tcW w:w="84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1</w:t>
            </w:r>
          </w:p>
        </w:tc>
        <w:tc>
          <w:tcPr>
            <w:tcW w:w="412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2500</w:t>
            </w:r>
          </w:p>
        </w:tc>
        <w:tc>
          <w:tcPr>
            <w:tcW w:w="196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80</w:t>
            </w:r>
          </w:p>
        </w:tc>
      </w:tr>
      <w:tr w:rsidR="007F3614">
        <w:trPr>
          <w:trHeight w:val="285"/>
        </w:trPr>
        <w:tc>
          <w:tcPr>
            <w:tcW w:w="84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2</w:t>
            </w:r>
          </w:p>
        </w:tc>
        <w:tc>
          <w:tcPr>
            <w:tcW w:w="412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3150</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3350</w:t>
            </w:r>
          </w:p>
        </w:tc>
        <w:tc>
          <w:tcPr>
            <w:tcW w:w="196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100</w:t>
            </w:r>
          </w:p>
        </w:tc>
      </w:tr>
      <w:tr w:rsidR="007F3614">
        <w:trPr>
          <w:trHeight w:val="285"/>
        </w:trPr>
        <w:tc>
          <w:tcPr>
            <w:tcW w:w="84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w:t>
            </w:r>
          </w:p>
        </w:tc>
        <w:tc>
          <w:tcPr>
            <w:tcW w:w="412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3500</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3800</w:t>
            </w:r>
          </w:p>
        </w:tc>
        <w:tc>
          <w:tcPr>
            <w:tcW w:w="196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120</w:t>
            </w:r>
          </w:p>
        </w:tc>
      </w:tr>
      <w:tr w:rsidR="007F3614">
        <w:trPr>
          <w:trHeight w:val="285"/>
        </w:trPr>
        <w:tc>
          <w:tcPr>
            <w:tcW w:w="84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4</w:t>
            </w:r>
          </w:p>
        </w:tc>
        <w:tc>
          <w:tcPr>
            <w:tcW w:w="412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4000</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4200</w:t>
            </w:r>
          </w:p>
        </w:tc>
        <w:tc>
          <w:tcPr>
            <w:tcW w:w="196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130</w:t>
            </w:r>
          </w:p>
        </w:tc>
      </w:tr>
      <w:tr w:rsidR="007F3614">
        <w:trPr>
          <w:trHeight w:val="285"/>
        </w:trPr>
        <w:tc>
          <w:tcPr>
            <w:tcW w:w="84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5</w:t>
            </w:r>
          </w:p>
        </w:tc>
        <w:tc>
          <w:tcPr>
            <w:tcW w:w="412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4500</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4600</w:t>
            </w:r>
          </w:p>
        </w:tc>
        <w:tc>
          <w:tcPr>
            <w:tcW w:w="196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140</w:t>
            </w:r>
          </w:p>
        </w:tc>
      </w:tr>
      <w:tr w:rsidR="007F3614">
        <w:trPr>
          <w:trHeight w:val="285"/>
        </w:trPr>
        <w:tc>
          <w:tcPr>
            <w:tcW w:w="84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6</w:t>
            </w:r>
          </w:p>
        </w:tc>
        <w:tc>
          <w:tcPr>
            <w:tcW w:w="412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5300</w:t>
            </w:r>
          </w:p>
        </w:tc>
        <w:tc>
          <w:tcPr>
            <w:tcW w:w="196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160</w:t>
            </w:r>
          </w:p>
        </w:tc>
      </w:tr>
      <w:tr w:rsidR="007F3614">
        <w:trPr>
          <w:trHeight w:val="285"/>
        </w:trPr>
        <w:tc>
          <w:tcPr>
            <w:tcW w:w="84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7</w:t>
            </w:r>
          </w:p>
        </w:tc>
        <w:tc>
          <w:tcPr>
            <w:tcW w:w="412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6000</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6150</w:t>
            </w:r>
          </w:p>
        </w:tc>
        <w:tc>
          <w:tcPr>
            <w:tcW w:w="196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180</w:t>
            </w:r>
          </w:p>
        </w:tc>
      </w:tr>
      <w:tr w:rsidR="007F3614">
        <w:trPr>
          <w:trHeight w:val="285"/>
        </w:trPr>
        <w:tc>
          <w:tcPr>
            <w:tcW w:w="84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8</w:t>
            </w:r>
          </w:p>
        </w:tc>
        <w:tc>
          <w:tcPr>
            <w:tcW w:w="4125"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6450</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6700</w:t>
            </w:r>
          </w:p>
        </w:tc>
        <w:tc>
          <w:tcPr>
            <w:tcW w:w="196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200</w:t>
            </w:r>
          </w:p>
        </w:tc>
      </w:tr>
    </w:tbl>
    <w:p w:rsidR="007F3614" w:rsidRDefault="007F3614">
      <w:pPr>
        <w:widowControl/>
        <w:jc w:val="center"/>
        <w:textAlignment w:val="center"/>
        <w:rPr>
          <w:rFonts w:ascii="宋体" w:eastAsia="宋体" w:hAnsi="宋体" w:cs="宋体"/>
          <w:color w:val="000000"/>
          <w:kern w:val="0"/>
          <w:sz w:val="28"/>
          <w:szCs w:val="28"/>
          <w:lang w:bidi="ar"/>
        </w:rPr>
      </w:pPr>
    </w:p>
    <w:p w:rsidR="007F3614" w:rsidRDefault="007F3614">
      <w:pPr>
        <w:widowControl/>
        <w:jc w:val="center"/>
        <w:textAlignment w:val="center"/>
        <w:rPr>
          <w:rFonts w:ascii="宋体" w:eastAsia="宋体" w:hAnsi="宋体" w:cs="宋体"/>
          <w:color w:val="000000"/>
          <w:kern w:val="0"/>
          <w:sz w:val="28"/>
          <w:szCs w:val="28"/>
          <w:lang w:bidi="ar"/>
        </w:rPr>
      </w:pPr>
    </w:p>
    <w:p w:rsidR="007F3614" w:rsidRDefault="007F3614">
      <w:pPr>
        <w:rPr>
          <w:rFonts w:ascii="宋体" w:eastAsia="宋体" w:hAnsi="宋体" w:cs="宋体"/>
          <w:color w:val="3E3E3E"/>
          <w:sz w:val="28"/>
          <w:szCs w:val="28"/>
          <w:shd w:val="clear" w:color="auto" w:fill="FFFFFF"/>
        </w:rPr>
      </w:pPr>
    </w:p>
    <w:p w:rsidR="007F3614" w:rsidRDefault="007F3614">
      <w:pPr>
        <w:rPr>
          <w:rFonts w:ascii="宋体" w:eastAsia="宋体" w:hAnsi="宋体" w:cs="宋体"/>
          <w:color w:val="3E3E3E"/>
          <w:sz w:val="28"/>
          <w:szCs w:val="28"/>
          <w:shd w:val="clear" w:color="auto" w:fill="FFFFFF"/>
        </w:rPr>
      </w:pPr>
    </w:p>
    <w:p w:rsidR="007F3614" w:rsidRDefault="00104FCB">
      <w:pPr>
        <w:rPr>
          <w:rFonts w:ascii="宋体" w:eastAsia="宋体" w:hAnsi="宋体" w:cs="宋体"/>
          <w:color w:val="FF0000"/>
          <w:sz w:val="28"/>
          <w:szCs w:val="28"/>
          <w:shd w:val="clear" w:color="auto" w:fill="FFFFFF"/>
        </w:rPr>
      </w:pPr>
      <w:r>
        <w:rPr>
          <w:rFonts w:ascii="宋体" w:eastAsia="宋体" w:hAnsi="宋体" w:cs="宋体" w:hint="eastAsia"/>
          <w:color w:val="3E3E3E"/>
          <w:sz w:val="28"/>
          <w:szCs w:val="28"/>
          <w:shd w:val="clear" w:color="auto" w:fill="FFFFFF"/>
        </w:rPr>
        <w:t xml:space="preserve">               </w:t>
      </w:r>
    </w:p>
    <w:p w:rsidR="007F3614" w:rsidRDefault="007F3614">
      <w:pPr>
        <w:rPr>
          <w:rFonts w:ascii="宋体" w:eastAsia="宋体" w:hAnsi="宋体" w:cs="宋体"/>
          <w:color w:val="3E3E3E"/>
          <w:sz w:val="28"/>
          <w:szCs w:val="28"/>
          <w:shd w:val="clear" w:color="auto" w:fill="FFFFFF"/>
        </w:rPr>
      </w:pPr>
    </w:p>
    <w:p w:rsidR="007F3614" w:rsidRDefault="007F3614">
      <w:pPr>
        <w:rPr>
          <w:rFonts w:ascii="宋体" w:eastAsia="宋体" w:hAnsi="宋体" w:cs="宋体"/>
          <w:color w:val="3E3E3E"/>
          <w:sz w:val="28"/>
          <w:szCs w:val="28"/>
          <w:shd w:val="clear" w:color="auto" w:fill="FFFFFF"/>
        </w:rPr>
      </w:pPr>
    </w:p>
    <w:p w:rsidR="007F3614" w:rsidRDefault="007F3614">
      <w:pPr>
        <w:rPr>
          <w:rFonts w:ascii="宋体" w:eastAsia="宋体" w:hAnsi="宋体" w:cs="宋体"/>
          <w:color w:val="3E3E3E"/>
          <w:sz w:val="28"/>
          <w:szCs w:val="28"/>
          <w:shd w:val="clear" w:color="auto" w:fill="FFFFFF"/>
        </w:rPr>
        <w:sectPr w:rsidR="007F3614">
          <w:pgSz w:w="11906" w:h="16838"/>
          <w:pgMar w:top="1440" w:right="1803" w:bottom="1440" w:left="1803" w:header="851" w:footer="992" w:gutter="0"/>
          <w:cols w:space="0"/>
          <w:docGrid w:type="lines" w:linePitch="319"/>
        </w:sectPr>
      </w:pPr>
    </w:p>
    <w:p w:rsidR="007F3614" w:rsidRDefault="00104FCB">
      <w:pPr>
        <w:widowControl/>
        <w:jc w:val="left"/>
        <w:rPr>
          <w:rFonts w:ascii="仿宋_GB2312" w:eastAsia="仿宋_GB2312" w:hAnsi="仿宋_GB2312" w:cs="仿宋_GB2312"/>
          <w:color w:val="000000"/>
          <w:kern w:val="0"/>
          <w:sz w:val="32"/>
          <w:szCs w:val="32"/>
          <w:lang w:bidi="ar"/>
        </w:rPr>
      </w:pPr>
      <w:r>
        <w:rPr>
          <w:rFonts w:ascii="方正黑体_GBK" w:eastAsia="方正黑体_GBK" w:hAnsi="方正黑体_GBK" w:cs="方正黑体_GBK" w:hint="eastAsia"/>
          <w:sz w:val="32"/>
          <w:szCs w:val="32"/>
          <w:lang w:bidi="ar"/>
        </w:rPr>
        <w:lastRenderedPageBreak/>
        <w:t>附件</w:t>
      </w:r>
      <w:r>
        <w:rPr>
          <w:rFonts w:ascii="方正黑体_GBK" w:eastAsia="方正黑体_GBK" w:hAnsi="方正黑体_GBK" w:cs="方正黑体_GBK" w:hint="eastAsia"/>
          <w:sz w:val="32"/>
          <w:szCs w:val="32"/>
          <w:lang w:bidi="ar"/>
        </w:rPr>
        <w:t xml:space="preserve">3 </w:t>
      </w:r>
      <w:r>
        <w:rPr>
          <w:rFonts w:ascii="仿宋_GB2312" w:eastAsia="仿宋_GB2312" w:hAnsi="仿宋_GB2312" w:cs="仿宋_GB2312" w:hint="eastAsia"/>
          <w:color w:val="000000"/>
          <w:kern w:val="0"/>
          <w:sz w:val="32"/>
          <w:szCs w:val="32"/>
          <w:lang w:bidi="ar"/>
        </w:rPr>
        <w:t xml:space="preserve">                      </w:t>
      </w:r>
    </w:p>
    <w:p w:rsidR="007F3614" w:rsidRDefault="00104FCB">
      <w:pPr>
        <w:widowControl/>
        <w:jc w:val="center"/>
        <w:textAlignment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 xml:space="preserve">XX </w:t>
      </w:r>
      <w:r>
        <w:rPr>
          <w:rFonts w:ascii="方正小标宋简体" w:eastAsia="方正小标宋简体" w:hAnsi="方正小标宋简体" w:cs="方正小标宋简体" w:hint="eastAsia"/>
          <w:color w:val="000000"/>
          <w:kern w:val="0"/>
          <w:sz w:val="44"/>
          <w:szCs w:val="44"/>
          <w:lang w:bidi="ar"/>
        </w:rPr>
        <w:t>公司内径×长度（</w:t>
      </w:r>
      <w:r>
        <w:rPr>
          <w:rFonts w:ascii="方正小标宋简体" w:eastAsia="方正小标宋简体" w:hAnsi="方正小标宋简体" w:cs="方正小标宋简体" w:hint="eastAsia"/>
          <w:color w:val="000000"/>
          <w:kern w:val="0"/>
          <w:sz w:val="44"/>
          <w:szCs w:val="44"/>
          <w:lang w:bidi="ar"/>
        </w:rPr>
        <w:t>m</w:t>
      </w:r>
      <w:r>
        <w:rPr>
          <w:rFonts w:ascii="方正小标宋简体" w:eastAsia="方正小标宋简体" w:hAnsi="方正小标宋简体" w:cs="方正小标宋简体" w:hint="eastAsia"/>
          <w:color w:val="000000"/>
          <w:kern w:val="0"/>
          <w:sz w:val="44"/>
          <w:szCs w:val="44"/>
          <w:lang w:bidi="ar"/>
        </w:rPr>
        <w:t>）水泥粉磨建设项目产能置换方案</w:t>
      </w:r>
    </w:p>
    <w:tbl>
      <w:tblPr>
        <w:tblpPr w:leftFromText="180" w:rightFromText="180" w:vertAnchor="text" w:horzAnchor="page" w:tblpX="1582" w:tblpY="274"/>
        <w:tblOverlap w:val="never"/>
        <w:tblW w:w="13530" w:type="dxa"/>
        <w:tblLayout w:type="fixed"/>
        <w:tblLook w:val="04A0" w:firstRow="1" w:lastRow="0" w:firstColumn="1" w:lastColumn="0" w:noHBand="0" w:noVBand="1"/>
      </w:tblPr>
      <w:tblGrid>
        <w:gridCol w:w="660"/>
        <w:gridCol w:w="1805"/>
        <w:gridCol w:w="2312"/>
        <w:gridCol w:w="1875"/>
        <w:gridCol w:w="1950"/>
        <w:gridCol w:w="2250"/>
        <w:gridCol w:w="2678"/>
      </w:tblGrid>
      <w:tr w:rsidR="007F3614">
        <w:trPr>
          <w:trHeight w:val="285"/>
        </w:trPr>
        <w:tc>
          <w:tcPr>
            <w:tcW w:w="13530" w:type="dxa"/>
            <w:gridSpan w:val="7"/>
            <w:tcBorders>
              <w:top w:val="single" w:sz="8" w:space="0" w:color="474747"/>
              <w:left w:val="single" w:sz="8" w:space="0" w:color="474747"/>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建设项目情况</w:t>
            </w:r>
          </w:p>
        </w:tc>
      </w:tr>
      <w:tr w:rsidR="007F3614">
        <w:trPr>
          <w:trHeight w:val="285"/>
        </w:trPr>
        <w:tc>
          <w:tcPr>
            <w:tcW w:w="4777" w:type="dxa"/>
            <w:gridSpan w:val="3"/>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企业名称</w:t>
            </w:r>
          </w:p>
        </w:tc>
        <w:tc>
          <w:tcPr>
            <w:tcW w:w="6075" w:type="dxa"/>
            <w:gridSpan w:val="3"/>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项目名称</w:t>
            </w: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建设地点</w:t>
            </w:r>
          </w:p>
        </w:tc>
      </w:tr>
      <w:tr w:rsidR="007F3614">
        <w:trPr>
          <w:trHeight w:val="170"/>
        </w:trPr>
        <w:tc>
          <w:tcPr>
            <w:tcW w:w="4777" w:type="dxa"/>
            <w:gridSpan w:val="3"/>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6075" w:type="dxa"/>
            <w:gridSpan w:val="3"/>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7F3614">
            <w:pPr>
              <w:jc w:val="center"/>
              <w:rPr>
                <w:rFonts w:ascii="宋体" w:eastAsia="宋体" w:hAnsi="宋体" w:cs="宋体"/>
                <w:color w:val="000000"/>
                <w:sz w:val="16"/>
                <w:szCs w:val="16"/>
              </w:rPr>
            </w:pPr>
          </w:p>
        </w:tc>
      </w:tr>
      <w:tr w:rsidR="007F3614">
        <w:trPr>
          <w:trHeight w:val="283"/>
        </w:trPr>
        <w:tc>
          <w:tcPr>
            <w:tcW w:w="2465" w:type="dxa"/>
            <w:gridSpan w:val="2"/>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拟建主体设备（生产线）名称、规格型号及数量</w:t>
            </w:r>
          </w:p>
        </w:tc>
        <w:tc>
          <w:tcPr>
            <w:tcW w:w="2312"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16"/>
                <w:szCs w:val="16"/>
                <w:lang w:bidi="ar"/>
              </w:rPr>
            </w:pPr>
            <w:r>
              <w:rPr>
                <w:rFonts w:ascii="宋体" w:eastAsia="宋体" w:hAnsi="宋体" w:cs="宋体" w:hint="eastAsia"/>
                <w:color w:val="000000"/>
                <w:kern w:val="0"/>
                <w:sz w:val="16"/>
                <w:szCs w:val="16"/>
                <w:lang w:bidi="ar"/>
              </w:rPr>
              <w:t>预粉磨主电动机额定功率</w:t>
            </w:r>
            <w:r>
              <w:rPr>
                <w:rFonts w:ascii="宋体" w:eastAsia="宋体" w:hAnsi="宋体" w:cs="宋体" w:hint="eastAsia"/>
                <w:color w:val="000000"/>
                <w:kern w:val="0"/>
                <w:sz w:val="16"/>
                <w:szCs w:val="16"/>
                <w:lang w:bidi="ar"/>
              </w:rPr>
              <w:t>kw</w:t>
            </w:r>
            <w:r>
              <w:rPr>
                <w:rFonts w:ascii="宋体" w:eastAsia="宋体" w:hAnsi="宋体" w:cs="宋体" w:hint="eastAsia"/>
                <w:color w:val="000000"/>
                <w:kern w:val="0"/>
                <w:sz w:val="16"/>
                <w:szCs w:val="16"/>
                <w:lang w:bidi="ar"/>
              </w:rPr>
              <w:t>（单机功率</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数量）</w:t>
            </w:r>
          </w:p>
        </w:tc>
        <w:tc>
          <w:tcPr>
            <w:tcW w:w="187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kern w:val="0"/>
                <w:sz w:val="16"/>
                <w:szCs w:val="16"/>
                <w:lang w:bidi="ar"/>
              </w:rPr>
              <w:t>核定产</w:t>
            </w:r>
            <w:r>
              <w:rPr>
                <w:rFonts w:ascii="宋体" w:eastAsia="宋体" w:hAnsi="宋体" w:cs="宋体" w:hint="eastAsia"/>
                <w:color w:val="000000"/>
                <w:kern w:val="0"/>
                <w:sz w:val="16"/>
                <w:szCs w:val="16"/>
                <w:lang w:bidi="ar"/>
              </w:rPr>
              <w:t>能（</w:t>
            </w:r>
            <w:r>
              <w:rPr>
                <w:rFonts w:ascii="宋体" w:eastAsia="宋体" w:hAnsi="宋体" w:cs="宋体" w:hint="eastAsia"/>
                <w:color w:val="000000"/>
                <w:kern w:val="0"/>
                <w:sz w:val="16"/>
                <w:szCs w:val="16"/>
                <w:lang w:bidi="ar"/>
              </w:rPr>
              <w:t>t/d</w:t>
            </w:r>
            <w:r>
              <w:rPr>
                <w:rFonts w:ascii="宋体" w:eastAsia="宋体" w:hAnsi="宋体" w:cs="宋体" w:hint="eastAsia"/>
                <w:color w:val="000000"/>
                <w:kern w:val="0"/>
                <w:sz w:val="16"/>
                <w:szCs w:val="16"/>
                <w:lang w:bidi="ar"/>
              </w:rPr>
              <w:t>）</w:t>
            </w:r>
          </w:p>
        </w:tc>
        <w:tc>
          <w:tcPr>
            <w:tcW w:w="19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置换指标产能（</w:t>
            </w:r>
            <w:r>
              <w:rPr>
                <w:rFonts w:ascii="宋体" w:eastAsia="宋体" w:hAnsi="宋体" w:cs="宋体" w:hint="eastAsia"/>
                <w:color w:val="000000"/>
                <w:kern w:val="0"/>
                <w:sz w:val="16"/>
                <w:szCs w:val="16"/>
                <w:lang w:bidi="ar"/>
              </w:rPr>
              <w:t>t/d</w:t>
            </w:r>
            <w:r>
              <w:rPr>
                <w:rFonts w:ascii="宋体" w:eastAsia="宋体" w:hAnsi="宋体" w:cs="宋体" w:hint="eastAsia"/>
                <w:color w:val="000000"/>
                <w:kern w:val="0"/>
                <w:sz w:val="16"/>
                <w:szCs w:val="16"/>
                <w:lang w:bidi="ar"/>
              </w:rPr>
              <w:t>）</w:t>
            </w:r>
          </w:p>
        </w:tc>
        <w:tc>
          <w:tcPr>
            <w:tcW w:w="22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计划投产时间</w:t>
            </w: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置换比例</w:t>
            </w:r>
          </w:p>
        </w:tc>
      </w:tr>
      <w:tr w:rsidR="007F3614">
        <w:trPr>
          <w:trHeight w:val="283"/>
        </w:trPr>
        <w:tc>
          <w:tcPr>
            <w:tcW w:w="2465" w:type="dxa"/>
            <w:gridSpan w:val="2"/>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312"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187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19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2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7F3614">
            <w:pPr>
              <w:jc w:val="center"/>
              <w:rPr>
                <w:rFonts w:ascii="宋体" w:eastAsia="宋体" w:hAnsi="宋体" w:cs="宋体"/>
                <w:color w:val="000000"/>
                <w:sz w:val="16"/>
                <w:szCs w:val="16"/>
              </w:rPr>
            </w:pPr>
          </w:p>
        </w:tc>
      </w:tr>
      <w:tr w:rsidR="007F3614">
        <w:trPr>
          <w:trHeight w:val="283"/>
        </w:trPr>
        <w:tc>
          <w:tcPr>
            <w:tcW w:w="13530" w:type="dxa"/>
            <w:gridSpan w:val="7"/>
            <w:tcBorders>
              <w:top w:val="single" w:sz="8" w:space="0" w:color="888E93"/>
              <w:left w:val="single" w:sz="8" w:space="0" w:color="474747"/>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出让产能情况</w:t>
            </w:r>
          </w:p>
        </w:tc>
      </w:tr>
      <w:tr w:rsidR="007F3614">
        <w:trPr>
          <w:trHeight w:val="283"/>
        </w:trPr>
        <w:tc>
          <w:tcPr>
            <w:tcW w:w="660" w:type="dxa"/>
            <w:vMerge w:val="restart"/>
            <w:tcBorders>
              <w:top w:val="single" w:sz="8" w:space="0" w:color="888E93"/>
              <w:left w:val="single" w:sz="8" w:space="0" w:color="474747"/>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16"/>
                <w:szCs w:val="16"/>
                <w:lang w:bidi="ar"/>
              </w:rPr>
            </w:pPr>
            <w:r>
              <w:rPr>
                <w:rFonts w:ascii="宋体" w:eastAsia="宋体" w:hAnsi="宋体" w:cs="宋体" w:hint="eastAsia"/>
                <w:color w:val="000000"/>
                <w:kern w:val="0"/>
                <w:sz w:val="16"/>
                <w:szCs w:val="16"/>
                <w:lang w:bidi="ar"/>
              </w:rPr>
              <w:t>项目</w:t>
            </w:r>
            <w:r>
              <w:rPr>
                <w:rFonts w:ascii="宋体" w:eastAsia="宋体" w:hAnsi="宋体" w:cs="宋体" w:hint="eastAsia"/>
                <w:color w:val="000000"/>
                <w:kern w:val="0"/>
                <w:sz w:val="16"/>
                <w:szCs w:val="16"/>
                <w:lang w:bidi="ar"/>
              </w:rPr>
              <w:t>1</w:t>
            </w:r>
          </w:p>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w:t>
            </w:r>
          </w:p>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w:t>
            </w:r>
          </w:p>
        </w:tc>
        <w:tc>
          <w:tcPr>
            <w:tcW w:w="4117" w:type="dxa"/>
            <w:gridSpan w:val="2"/>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企业名称</w:t>
            </w:r>
          </w:p>
        </w:tc>
        <w:tc>
          <w:tcPr>
            <w:tcW w:w="187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项目地址</w:t>
            </w:r>
          </w:p>
        </w:tc>
        <w:tc>
          <w:tcPr>
            <w:tcW w:w="19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统一社会信用代码</w:t>
            </w:r>
          </w:p>
        </w:tc>
        <w:tc>
          <w:tcPr>
            <w:tcW w:w="22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备案或核准文件</w:t>
            </w: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kern w:val="0"/>
                <w:sz w:val="16"/>
                <w:szCs w:val="16"/>
                <w:lang w:bidi="ar"/>
              </w:rPr>
            </w:pPr>
            <w:r>
              <w:rPr>
                <w:rFonts w:ascii="宋体" w:eastAsia="宋体" w:hAnsi="宋体" w:cs="宋体" w:hint="eastAsia"/>
                <w:color w:val="000000"/>
                <w:kern w:val="0"/>
                <w:sz w:val="16"/>
                <w:szCs w:val="16"/>
                <w:lang w:bidi="ar"/>
              </w:rPr>
              <w:t>生产许可证号（有效期）</w:t>
            </w:r>
          </w:p>
          <w:p w:rsidR="007F3614" w:rsidRDefault="007F3614">
            <w:pPr>
              <w:widowControl/>
              <w:jc w:val="center"/>
              <w:textAlignment w:val="center"/>
              <w:rPr>
                <w:rFonts w:ascii="宋体" w:eastAsia="宋体" w:hAnsi="宋体" w:cs="宋体"/>
                <w:color w:val="000000"/>
                <w:sz w:val="16"/>
                <w:szCs w:val="16"/>
              </w:rPr>
            </w:pPr>
          </w:p>
        </w:tc>
      </w:tr>
      <w:tr w:rsidR="007F3614">
        <w:trPr>
          <w:trHeight w:val="283"/>
        </w:trPr>
        <w:tc>
          <w:tcPr>
            <w:tcW w:w="660" w:type="dxa"/>
            <w:vMerge/>
            <w:tcBorders>
              <w:left w:val="single" w:sz="8" w:space="0" w:color="474747"/>
              <w:right w:val="single" w:sz="8" w:space="0" w:color="888E93"/>
            </w:tcBorders>
            <w:shd w:val="clear" w:color="auto" w:fill="FFFFFF"/>
            <w:vAlign w:val="center"/>
          </w:tcPr>
          <w:p w:rsidR="007F3614" w:rsidRDefault="007F3614">
            <w:pPr>
              <w:widowControl/>
              <w:jc w:val="center"/>
              <w:textAlignment w:val="center"/>
              <w:rPr>
                <w:rFonts w:ascii="宋体" w:eastAsia="宋体" w:hAnsi="宋体" w:cs="宋体"/>
                <w:color w:val="000000"/>
                <w:sz w:val="16"/>
                <w:szCs w:val="16"/>
              </w:rPr>
            </w:pPr>
          </w:p>
        </w:tc>
        <w:tc>
          <w:tcPr>
            <w:tcW w:w="4117" w:type="dxa"/>
            <w:gridSpan w:val="2"/>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187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19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2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7F3614">
            <w:pPr>
              <w:jc w:val="center"/>
              <w:rPr>
                <w:rFonts w:ascii="宋体" w:eastAsia="宋体" w:hAnsi="宋体" w:cs="宋体"/>
                <w:color w:val="000000"/>
                <w:sz w:val="16"/>
                <w:szCs w:val="16"/>
              </w:rPr>
            </w:pPr>
          </w:p>
        </w:tc>
      </w:tr>
      <w:tr w:rsidR="007F3614">
        <w:trPr>
          <w:trHeight w:val="283"/>
        </w:trPr>
        <w:tc>
          <w:tcPr>
            <w:tcW w:w="660" w:type="dxa"/>
            <w:vMerge/>
            <w:tcBorders>
              <w:left w:val="single" w:sz="8" w:space="0" w:color="474747"/>
              <w:right w:val="single" w:sz="8" w:space="0" w:color="888E93"/>
            </w:tcBorders>
            <w:shd w:val="clear" w:color="auto" w:fill="auto"/>
            <w:noWrap/>
            <w:vAlign w:val="center"/>
          </w:tcPr>
          <w:p w:rsidR="007F3614" w:rsidRDefault="007F3614">
            <w:pPr>
              <w:jc w:val="center"/>
              <w:rPr>
                <w:rFonts w:ascii="宋体" w:eastAsia="宋体" w:hAnsi="宋体" w:cs="宋体"/>
                <w:color w:val="000000"/>
                <w:sz w:val="16"/>
                <w:szCs w:val="16"/>
              </w:rPr>
            </w:pPr>
          </w:p>
        </w:tc>
        <w:tc>
          <w:tcPr>
            <w:tcW w:w="180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主体设备（生产线）名称、规格型号及数量</w:t>
            </w:r>
          </w:p>
        </w:tc>
        <w:tc>
          <w:tcPr>
            <w:tcW w:w="23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kern w:val="0"/>
                <w:sz w:val="16"/>
                <w:szCs w:val="16"/>
                <w:lang w:bidi="ar"/>
              </w:rPr>
            </w:pPr>
            <w:r>
              <w:rPr>
                <w:rFonts w:ascii="宋体" w:eastAsia="宋体" w:hAnsi="宋体" w:cs="宋体" w:hint="eastAsia"/>
                <w:color w:val="000000"/>
                <w:kern w:val="0"/>
                <w:sz w:val="16"/>
                <w:szCs w:val="16"/>
                <w:lang w:bidi="ar"/>
              </w:rPr>
              <w:t>预粉磨主电动机额定功率</w:t>
            </w:r>
            <w:r>
              <w:rPr>
                <w:rFonts w:ascii="宋体" w:eastAsia="宋体" w:hAnsi="宋体" w:cs="宋体" w:hint="eastAsia"/>
                <w:color w:val="000000"/>
                <w:kern w:val="0"/>
                <w:sz w:val="16"/>
                <w:szCs w:val="16"/>
                <w:lang w:bidi="ar"/>
              </w:rPr>
              <w:t>kw</w:t>
            </w:r>
            <w:r>
              <w:rPr>
                <w:rFonts w:ascii="宋体" w:eastAsia="宋体" w:hAnsi="宋体" w:cs="宋体" w:hint="eastAsia"/>
                <w:color w:val="000000"/>
                <w:kern w:val="0"/>
                <w:sz w:val="16"/>
                <w:szCs w:val="16"/>
                <w:lang w:bidi="ar"/>
              </w:rPr>
              <w:t>（单机功率</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数量）</w:t>
            </w:r>
          </w:p>
        </w:tc>
        <w:tc>
          <w:tcPr>
            <w:tcW w:w="1875" w:type="dxa"/>
            <w:tcBorders>
              <w:top w:val="single" w:sz="8" w:space="0" w:color="888E93"/>
              <w:left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备案或核准文件产能（</w:t>
            </w:r>
            <w:r>
              <w:rPr>
                <w:rFonts w:ascii="宋体" w:eastAsia="宋体" w:hAnsi="宋体" w:cs="宋体" w:hint="eastAsia"/>
                <w:color w:val="000000"/>
                <w:kern w:val="0"/>
                <w:sz w:val="16"/>
                <w:szCs w:val="16"/>
                <w:lang w:bidi="ar"/>
              </w:rPr>
              <w:t>t/d</w:t>
            </w:r>
            <w:r>
              <w:rPr>
                <w:rFonts w:ascii="宋体" w:eastAsia="宋体" w:hAnsi="宋体" w:cs="宋体" w:hint="eastAsia"/>
                <w:color w:val="000000"/>
                <w:kern w:val="0"/>
                <w:sz w:val="16"/>
                <w:szCs w:val="16"/>
                <w:lang w:bidi="ar"/>
              </w:rPr>
              <w:t>）</w:t>
            </w:r>
          </w:p>
        </w:tc>
        <w:tc>
          <w:tcPr>
            <w:tcW w:w="19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kern w:val="0"/>
                <w:sz w:val="16"/>
                <w:szCs w:val="16"/>
                <w:lang w:bidi="ar"/>
              </w:rPr>
              <w:t>环评文件</w:t>
            </w:r>
            <w:r>
              <w:rPr>
                <w:rFonts w:ascii="宋体" w:eastAsia="宋体" w:hAnsi="宋体" w:cs="宋体" w:hint="eastAsia"/>
                <w:color w:val="000000"/>
                <w:kern w:val="0"/>
                <w:sz w:val="16"/>
                <w:szCs w:val="16"/>
                <w:lang w:bidi="ar"/>
              </w:rPr>
              <w:t>产能（</w:t>
            </w:r>
            <w:r>
              <w:rPr>
                <w:rFonts w:ascii="宋体" w:eastAsia="宋体" w:hAnsi="宋体" w:cs="宋体" w:hint="eastAsia"/>
                <w:color w:val="000000"/>
                <w:kern w:val="0"/>
                <w:sz w:val="16"/>
                <w:szCs w:val="16"/>
                <w:lang w:bidi="ar"/>
              </w:rPr>
              <w:t>t/d</w:t>
            </w:r>
            <w:r>
              <w:rPr>
                <w:rFonts w:ascii="宋体" w:eastAsia="宋体" w:hAnsi="宋体" w:cs="宋体" w:hint="eastAsia"/>
                <w:color w:val="000000"/>
                <w:kern w:val="0"/>
                <w:sz w:val="16"/>
                <w:szCs w:val="16"/>
                <w:lang w:bidi="ar"/>
              </w:rPr>
              <w:t>）</w:t>
            </w:r>
          </w:p>
        </w:tc>
        <w:tc>
          <w:tcPr>
            <w:tcW w:w="22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核定产能（</w:t>
            </w:r>
            <w:r>
              <w:rPr>
                <w:rFonts w:ascii="宋体" w:eastAsia="宋体" w:hAnsi="宋体" w:cs="宋体" w:hint="eastAsia"/>
                <w:color w:val="000000"/>
                <w:kern w:val="0"/>
                <w:sz w:val="16"/>
                <w:szCs w:val="16"/>
                <w:lang w:bidi="ar"/>
              </w:rPr>
              <w:t>t/d</w:t>
            </w:r>
            <w:r>
              <w:rPr>
                <w:rFonts w:ascii="宋体" w:eastAsia="宋体" w:hAnsi="宋体" w:cs="宋体" w:hint="eastAsia"/>
                <w:color w:val="000000"/>
                <w:kern w:val="0"/>
                <w:sz w:val="16"/>
                <w:szCs w:val="16"/>
                <w:lang w:bidi="ar"/>
              </w:rPr>
              <w:t>）</w:t>
            </w: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用于本项目置换产能（</w:t>
            </w:r>
            <w:r>
              <w:rPr>
                <w:rFonts w:ascii="宋体" w:eastAsia="宋体" w:hAnsi="宋体" w:cs="宋体" w:hint="eastAsia"/>
                <w:color w:val="000000"/>
                <w:kern w:val="0"/>
                <w:sz w:val="16"/>
                <w:szCs w:val="16"/>
                <w:lang w:bidi="ar"/>
              </w:rPr>
              <w:t>t/d</w:t>
            </w:r>
            <w:r>
              <w:rPr>
                <w:rFonts w:ascii="宋体" w:eastAsia="宋体" w:hAnsi="宋体" w:cs="宋体" w:hint="eastAsia"/>
                <w:color w:val="000000"/>
                <w:kern w:val="0"/>
                <w:sz w:val="16"/>
                <w:szCs w:val="16"/>
                <w:lang w:bidi="ar"/>
              </w:rPr>
              <w:t>）</w:t>
            </w:r>
          </w:p>
        </w:tc>
      </w:tr>
      <w:tr w:rsidR="007F3614">
        <w:trPr>
          <w:trHeight w:val="283"/>
        </w:trPr>
        <w:tc>
          <w:tcPr>
            <w:tcW w:w="660" w:type="dxa"/>
            <w:vMerge/>
            <w:tcBorders>
              <w:left w:val="single" w:sz="8" w:space="0" w:color="474747"/>
              <w:right w:val="single" w:sz="8" w:space="0" w:color="888E93"/>
            </w:tcBorders>
            <w:shd w:val="clear" w:color="auto" w:fill="auto"/>
            <w:noWrap/>
            <w:vAlign w:val="center"/>
          </w:tcPr>
          <w:p w:rsidR="007F3614" w:rsidRDefault="007F3614">
            <w:pPr>
              <w:jc w:val="center"/>
              <w:rPr>
                <w:rFonts w:ascii="宋体" w:eastAsia="宋体" w:hAnsi="宋体" w:cs="宋体"/>
                <w:color w:val="000000"/>
                <w:sz w:val="16"/>
                <w:szCs w:val="16"/>
              </w:rPr>
            </w:pPr>
          </w:p>
        </w:tc>
        <w:tc>
          <w:tcPr>
            <w:tcW w:w="180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31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187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19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25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7F3614">
            <w:pPr>
              <w:jc w:val="center"/>
              <w:rPr>
                <w:rFonts w:ascii="宋体" w:eastAsia="宋体" w:hAnsi="宋体" w:cs="宋体"/>
                <w:color w:val="000000"/>
                <w:sz w:val="16"/>
                <w:szCs w:val="16"/>
              </w:rPr>
            </w:pP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7F3614">
            <w:pPr>
              <w:jc w:val="center"/>
              <w:rPr>
                <w:rFonts w:ascii="宋体" w:eastAsia="宋体" w:hAnsi="宋体" w:cs="宋体"/>
                <w:color w:val="000000"/>
                <w:sz w:val="16"/>
                <w:szCs w:val="16"/>
              </w:rPr>
            </w:pPr>
          </w:p>
        </w:tc>
      </w:tr>
      <w:tr w:rsidR="007F3614">
        <w:trPr>
          <w:trHeight w:val="283"/>
        </w:trPr>
        <w:tc>
          <w:tcPr>
            <w:tcW w:w="660" w:type="dxa"/>
            <w:vMerge/>
            <w:tcBorders>
              <w:left w:val="single" w:sz="8" w:space="0" w:color="474747"/>
              <w:right w:val="single" w:sz="8" w:space="0" w:color="888E93"/>
            </w:tcBorders>
            <w:shd w:val="clear" w:color="auto" w:fill="auto"/>
            <w:noWrap/>
            <w:vAlign w:val="center"/>
          </w:tcPr>
          <w:p w:rsidR="007F3614" w:rsidRDefault="007F3614">
            <w:pPr>
              <w:jc w:val="center"/>
              <w:rPr>
                <w:rFonts w:ascii="宋体" w:eastAsia="宋体" w:hAnsi="宋体" w:cs="宋体"/>
                <w:color w:val="000000"/>
                <w:sz w:val="16"/>
                <w:szCs w:val="16"/>
              </w:rPr>
            </w:pPr>
          </w:p>
        </w:tc>
        <w:tc>
          <w:tcPr>
            <w:tcW w:w="4117" w:type="dxa"/>
            <w:gridSpan w:val="2"/>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是否享受奖补资金和政策支持</w:t>
            </w:r>
          </w:p>
        </w:tc>
        <w:tc>
          <w:tcPr>
            <w:tcW w:w="1875"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产能指标是否重复使用</w:t>
            </w:r>
          </w:p>
        </w:tc>
        <w:tc>
          <w:tcPr>
            <w:tcW w:w="1950" w:type="dxa"/>
            <w:tcBorders>
              <w:top w:val="single" w:sz="8" w:space="0" w:color="888E93"/>
              <w:left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排污许可证号（有效期）</w:t>
            </w:r>
          </w:p>
        </w:tc>
        <w:tc>
          <w:tcPr>
            <w:tcW w:w="2250" w:type="dxa"/>
            <w:tcBorders>
              <w:top w:val="single" w:sz="8" w:space="0" w:color="888E93"/>
              <w:left w:val="single" w:sz="8" w:space="0" w:color="888E93"/>
              <w:right w:val="single" w:sz="8" w:space="0" w:color="888E93"/>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关停时间</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新线投产前</w:t>
            </w:r>
            <w:r>
              <w:rPr>
                <w:rFonts w:ascii="宋体" w:eastAsia="宋体" w:hAnsi="宋体" w:cs="宋体" w:hint="eastAsia"/>
                <w:color w:val="000000"/>
                <w:kern w:val="0"/>
                <w:sz w:val="16"/>
                <w:szCs w:val="16"/>
                <w:lang w:bidi="ar"/>
              </w:rPr>
              <w:t>)</w:t>
            </w:r>
          </w:p>
        </w:tc>
        <w:tc>
          <w:tcPr>
            <w:tcW w:w="2678"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7F3614" w:rsidRDefault="00104FCB">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拆除退出时间（新线投产后一年）</w:t>
            </w:r>
          </w:p>
        </w:tc>
      </w:tr>
      <w:tr w:rsidR="007F3614">
        <w:trPr>
          <w:trHeight w:val="283"/>
        </w:trPr>
        <w:tc>
          <w:tcPr>
            <w:tcW w:w="660" w:type="dxa"/>
            <w:vMerge/>
            <w:tcBorders>
              <w:left w:val="single" w:sz="8" w:space="0" w:color="474747"/>
              <w:bottom w:val="single" w:sz="8" w:space="0" w:color="474747"/>
              <w:right w:val="single" w:sz="8" w:space="0" w:color="888E93"/>
            </w:tcBorders>
            <w:shd w:val="clear" w:color="auto" w:fill="auto"/>
            <w:noWrap/>
            <w:vAlign w:val="center"/>
          </w:tcPr>
          <w:p w:rsidR="007F3614" w:rsidRDefault="007F3614">
            <w:pPr>
              <w:jc w:val="left"/>
              <w:rPr>
                <w:rFonts w:ascii="宋体" w:eastAsia="宋体" w:hAnsi="宋体" w:cs="宋体"/>
                <w:color w:val="000000"/>
                <w:sz w:val="16"/>
                <w:szCs w:val="16"/>
              </w:rPr>
            </w:pPr>
          </w:p>
        </w:tc>
        <w:tc>
          <w:tcPr>
            <w:tcW w:w="4117" w:type="dxa"/>
            <w:gridSpan w:val="2"/>
            <w:tcBorders>
              <w:left w:val="single" w:sz="8" w:space="0" w:color="474747"/>
              <w:bottom w:val="single" w:sz="8" w:space="0" w:color="474747"/>
              <w:right w:val="single" w:sz="8" w:space="0" w:color="888E93"/>
            </w:tcBorders>
            <w:shd w:val="clear" w:color="auto" w:fill="auto"/>
            <w:noWrap/>
            <w:vAlign w:val="center"/>
          </w:tcPr>
          <w:p w:rsidR="007F3614" w:rsidRDefault="007F3614">
            <w:pPr>
              <w:jc w:val="left"/>
              <w:rPr>
                <w:rFonts w:ascii="宋体" w:eastAsia="宋体" w:hAnsi="宋体" w:cs="宋体"/>
                <w:color w:val="000000"/>
                <w:sz w:val="16"/>
                <w:szCs w:val="16"/>
              </w:rPr>
            </w:pPr>
          </w:p>
        </w:tc>
        <w:tc>
          <w:tcPr>
            <w:tcW w:w="1875"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16"/>
                <w:szCs w:val="16"/>
              </w:rPr>
            </w:pPr>
          </w:p>
        </w:tc>
        <w:tc>
          <w:tcPr>
            <w:tcW w:w="1950"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16"/>
                <w:szCs w:val="16"/>
              </w:rPr>
            </w:pPr>
          </w:p>
        </w:tc>
        <w:tc>
          <w:tcPr>
            <w:tcW w:w="2250"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7F3614" w:rsidRDefault="007F3614">
            <w:pPr>
              <w:jc w:val="left"/>
              <w:rPr>
                <w:rFonts w:ascii="宋体" w:eastAsia="宋体" w:hAnsi="宋体" w:cs="宋体"/>
                <w:color w:val="000000"/>
                <w:sz w:val="16"/>
                <w:szCs w:val="16"/>
              </w:rPr>
            </w:pPr>
          </w:p>
        </w:tc>
        <w:tc>
          <w:tcPr>
            <w:tcW w:w="2678"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7F3614" w:rsidRDefault="007F3614">
            <w:pPr>
              <w:jc w:val="left"/>
              <w:rPr>
                <w:rFonts w:ascii="宋体" w:eastAsia="宋体" w:hAnsi="宋体" w:cs="宋体"/>
                <w:color w:val="000000"/>
                <w:sz w:val="16"/>
                <w:szCs w:val="16"/>
              </w:rPr>
            </w:pPr>
          </w:p>
        </w:tc>
      </w:tr>
    </w:tbl>
    <w:p w:rsidR="007F3614" w:rsidRDefault="007F3614">
      <w:pPr>
        <w:rPr>
          <w:rFonts w:ascii="宋体" w:eastAsia="宋体" w:hAnsi="宋体" w:cs="宋体"/>
          <w:color w:val="3E3E3E"/>
          <w:sz w:val="28"/>
          <w:szCs w:val="28"/>
          <w:shd w:val="clear" w:color="auto" w:fill="FFFFFF"/>
        </w:rPr>
      </w:pPr>
    </w:p>
    <w:p w:rsidR="007F3614" w:rsidRDefault="007F3614">
      <w:pPr>
        <w:rPr>
          <w:rFonts w:ascii="宋体" w:eastAsia="宋体" w:hAnsi="宋体" w:cs="宋体"/>
          <w:color w:val="3E3E3E"/>
          <w:sz w:val="28"/>
          <w:szCs w:val="28"/>
          <w:shd w:val="clear" w:color="auto" w:fill="FFFFFF"/>
        </w:rPr>
        <w:sectPr w:rsidR="007F3614">
          <w:pgSz w:w="16838" w:h="11906" w:orient="landscape"/>
          <w:pgMar w:top="1803" w:right="1440" w:bottom="1803" w:left="1440" w:header="851" w:footer="992" w:gutter="0"/>
          <w:cols w:space="0"/>
          <w:docGrid w:type="lines" w:linePitch="319"/>
        </w:sectPr>
      </w:pPr>
    </w:p>
    <w:p w:rsidR="007F3614" w:rsidRDefault="007F3614">
      <w:pPr>
        <w:widowControl/>
        <w:jc w:val="left"/>
        <w:rPr>
          <w:rFonts w:ascii="宋体" w:eastAsia="宋体" w:hAnsi="宋体" w:cs="宋体"/>
          <w:color w:val="000000"/>
          <w:kern w:val="0"/>
          <w:sz w:val="24"/>
          <w:lang w:bidi="ar"/>
        </w:rPr>
      </w:pPr>
    </w:p>
    <w:sectPr w:rsidR="007F3614">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FCB" w:rsidRDefault="00104FCB" w:rsidP="00380CA6">
      <w:r>
        <w:separator/>
      </w:r>
    </w:p>
  </w:endnote>
  <w:endnote w:type="continuationSeparator" w:id="0">
    <w:p w:rsidR="00104FCB" w:rsidRDefault="00104FCB" w:rsidP="0038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2000000000000000000"/>
    <w:charset w:val="86"/>
    <w:family w:val="auto"/>
    <w:pitch w:val="variable"/>
    <w:sig w:usb0="A00002BF" w:usb1="184F6CFA" w:usb2="00000012" w:usb3="00000000" w:csb0="00040001"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ESI黑体-GB13000">
    <w:altName w:val="Microsoft YaHei UI"/>
    <w:charset w:val="86"/>
    <w:family w:val="auto"/>
    <w:pitch w:val="default"/>
    <w:sig w:usb0="00000000" w:usb1="38CF7CF8" w:usb2="00000016" w:usb3="00000000" w:csb0="0004000F" w:csb1="00000000"/>
  </w:font>
  <w:font w:name="仿宋">
    <w:panose1 w:val="02010609060101010101"/>
    <w:charset w:val="86"/>
    <w:family w:val="modern"/>
    <w:pitch w:val="fixed"/>
    <w:sig w:usb0="800002BF" w:usb1="38CF7CFA" w:usb2="00000016" w:usb3="00000000" w:csb0="00040001" w:csb1="00000000"/>
  </w:font>
  <w:font w:name="方正黑体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FCB" w:rsidRDefault="00104FCB" w:rsidP="00380CA6">
      <w:r>
        <w:separator/>
      </w:r>
    </w:p>
  </w:footnote>
  <w:footnote w:type="continuationSeparator" w:id="0">
    <w:p w:rsidR="00104FCB" w:rsidRDefault="00104FCB" w:rsidP="0038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70C85"/>
    <w:rsid w:val="C7F7A1BF"/>
    <w:rsid w:val="D9E556C2"/>
    <w:rsid w:val="E6AE7316"/>
    <w:rsid w:val="FD9FB46A"/>
    <w:rsid w:val="00047437"/>
    <w:rsid w:val="00074ED8"/>
    <w:rsid w:val="00094887"/>
    <w:rsid w:val="000C21E4"/>
    <w:rsid w:val="000E174A"/>
    <w:rsid w:val="001017EB"/>
    <w:rsid w:val="00104FCB"/>
    <w:rsid w:val="001126AE"/>
    <w:rsid w:val="0012344C"/>
    <w:rsid w:val="00124474"/>
    <w:rsid w:val="00132DDC"/>
    <w:rsid w:val="001A7E17"/>
    <w:rsid w:val="001D76A8"/>
    <w:rsid w:val="00250C54"/>
    <w:rsid w:val="00271C2F"/>
    <w:rsid w:val="002A5181"/>
    <w:rsid w:val="002C7D82"/>
    <w:rsid w:val="00315DB5"/>
    <w:rsid w:val="00346973"/>
    <w:rsid w:val="00380CA6"/>
    <w:rsid w:val="003A2495"/>
    <w:rsid w:val="003D0BA6"/>
    <w:rsid w:val="00413AE9"/>
    <w:rsid w:val="00427883"/>
    <w:rsid w:val="00484337"/>
    <w:rsid w:val="004A2441"/>
    <w:rsid w:val="004E00C8"/>
    <w:rsid w:val="005132A5"/>
    <w:rsid w:val="0053721F"/>
    <w:rsid w:val="005806D4"/>
    <w:rsid w:val="00584647"/>
    <w:rsid w:val="005E28A4"/>
    <w:rsid w:val="0060120C"/>
    <w:rsid w:val="006410B9"/>
    <w:rsid w:val="00645B98"/>
    <w:rsid w:val="006861D3"/>
    <w:rsid w:val="006A14A6"/>
    <w:rsid w:val="006B6126"/>
    <w:rsid w:val="006D7EE1"/>
    <w:rsid w:val="007327A1"/>
    <w:rsid w:val="007361D8"/>
    <w:rsid w:val="00746A6A"/>
    <w:rsid w:val="007740FA"/>
    <w:rsid w:val="007C566C"/>
    <w:rsid w:val="007F3614"/>
    <w:rsid w:val="00817C51"/>
    <w:rsid w:val="00837389"/>
    <w:rsid w:val="00840A47"/>
    <w:rsid w:val="0085728B"/>
    <w:rsid w:val="008E0E11"/>
    <w:rsid w:val="008F435E"/>
    <w:rsid w:val="00927CCE"/>
    <w:rsid w:val="00967C2C"/>
    <w:rsid w:val="0097722B"/>
    <w:rsid w:val="00987260"/>
    <w:rsid w:val="00A2349F"/>
    <w:rsid w:val="00AB209B"/>
    <w:rsid w:val="00B2379E"/>
    <w:rsid w:val="00B32F0F"/>
    <w:rsid w:val="00B50F73"/>
    <w:rsid w:val="00B55F4D"/>
    <w:rsid w:val="00B678FF"/>
    <w:rsid w:val="00B96D3B"/>
    <w:rsid w:val="00BD5690"/>
    <w:rsid w:val="00C1254E"/>
    <w:rsid w:val="00CC416F"/>
    <w:rsid w:val="00CD1971"/>
    <w:rsid w:val="00D66C35"/>
    <w:rsid w:val="00DA5C08"/>
    <w:rsid w:val="00DB776F"/>
    <w:rsid w:val="00E5168B"/>
    <w:rsid w:val="00E52CB3"/>
    <w:rsid w:val="00EA1FED"/>
    <w:rsid w:val="00EC4C1D"/>
    <w:rsid w:val="00EC7E9F"/>
    <w:rsid w:val="00EF57B4"/>
    <w:rsid w:val="00F23D7E"/>
    <w:rsid w:val="00F429CE"/>
    <w:rsid w:val="00F47E29"/>
    <w:rsid w:val="00F834CD"/>
    <w:rsid w:val="00F93742"/>
    <w:rsid w:val="018A2655"/>
    <w:rsid w:val="01E97FAF"/>
    <w:rsid w:val="021B18FC"/>
    <w:rsid w:val="0238139F"/>
    <w:rsid w:val="02AB1412"/>
    <w:rsid w:val="034F14E8"/>
    <w:rsid w:val="03D53059"/>
    <w:rsid w:val="044E66F6"/>
    <w:rsid w:val="04754C8F"/>
    <w:rsid w:val="04A824F0"/>
    <w:rsid w:val="05222807"/>
    <w:rsid w:val="064955CE"/>
    <w:rsid w:val="064D0440"/>
    <w:rsid w:val="069D2C01"/>
    <w:rsid w:val="0707582C"/>
    <w:rsid w:val="07972B7B"/>
    <w:rsid w:val="0880561C"/>
    <w:rsid w:val="088713CB"/>
    <w:rsid w:val="08BB67FB"/>
    <w:rsid w:val="08C401DE"/>
    <w:rsid w:val="0919426D"/>
    <w:rsid w:val="09374145"/>
    <w:rsid w:val="09556F00"/>
    <w:rsid w:val="09830B0D"/>
    <w:rsid w:val="09A371FF"/>
    <w:rsid w:val="09BF3AA1"/>
    <w:rsid w:val="0A0022B3"/>
    <w:rsid w:val="0AA710EA"/>
    <w:rsid w:val="0AC204D0"/>
    <w:rsid w:val="0B495E98"/>
    <w:rsid w:val="0B5E54A2"/>
    <w:rsid w:val="0BCF42E2"/>
    <w:rsid w:val="0C2E22FB"/>
    <w:rsid w:val="0C5409B0"/>
    <w:rsid w:val="0CA65844"/>
    <w:rsid w:val="0CAA2E9C"/>
    <w:rsid w:val="0EF40271"/>
    <w:rsid w:val="0F073B9C"/>
    <w:rsid w:val="0F083AE6"/>
    <w:rsid w:val="0F1D37B6"/>
    <w:rsid w:val="0F3B1D33"/>
    <w:rsid w:val="0F5B7AE6"/>
    <w:rsid w:val="0F6E6F61"/>
    <w:rsid w:val="0F7576F4"/>
    <w:rsid w:val="0F7F4A2A"/>
    <w:rsid w:val="0FCC6087"/>
    <w:rsid w:val="100B7E91"/>
    <w:rsid w:val="10DB2AAB"/>
    <w:rsid w:val="10EE097F"/>
    <w:rsid w:val="118940D2"/>
    <w:rsid w:val="11F43233"/>
    <w:rsid w:val="12AB2A8F"/>
    <w:rsid w:val="12AC3E1B"/>
    <w:rsid w:val="12EC1680"/>
    <w:rsid w:val="136F793E"/>
    <w:rsid w:val="13D92924"/>
    <w:rsid w:val="14343763"/>
    <w:rsid w:val="1452681F"/>
    <w:rsid w:val="152F7D87"/>
    <w:rsid w:val="15E703A3"/>
    <w:rsid w:val="165A7635"/>
    <w:rsid w:val="168E5998"/>
    <w:rsid w:val="16A84189"/>
    <w:rsid w:val="16B76A8B"/>
    <w:rsid w:val="1722748D"/>
    <w:rsid w:val="175B7835"/>
    <w:rsid w:val="178B71CC"/>
    <w:rsid w:val="178D45E8"/>
    <w:rsid w:val="17B113F7"/>
    <w:rsid w:val="18860A9F"/>
    <w:rsid w:val="18BB0647"/>
    <w:rsid w:val="190551EB"/>
    <w:rsid w:val="196627DF"/>
    <w:rsid w:val="19A101BB"/>
    <w:rsid w:val="19AF3A84"/>
    <w:rsid w:val="1A2957DE"/>
    <w:rsid w:val="1B047C58"/>
    <w:rsid w:val="1B6968A6"/>
    <w:rsid w:val="1B8B0C3F"/>
    <w:rsid w:val="1BD955EC"/>
    <w:rsid w:val="1BE050F7"/>
    <w:rsid w:val="1C6E66BB"/>
    <w:rsid w:val="1C9176B6"/>
    <w:rsid w:val="1CB33CCA"/>
    <w:rsid w:val="1CCD2C3F"/>
    <w:rsid w:val="1CD27575"/>
    <w:rsid w:val="1D073E4A"/>
    <w:rsid w:val="1D455525"/>
    <w:rsid w:val="1D5A32F9"/>
    <w:rsid w:val="1D803F2F"/>
    <w:rsid w:val="1E531748"/>
    <w:rsid w:val="1E57766B"/>
    <w:rsid w:val="1E6C50A8"/>
    <w:rsid w:val="1EFF26D9"/>
    <w:rsid w:val="1F1579C5"/>
    <w:rsid w:val="1F213CFD"/>
    <w:rsid w:val="1FA737AD"/>
    <w:rsid w:val="201E5A98"/>
    <w:rsid w:val="20286883"/>
    <w:rsid w:val="20FB51A6"/>
    <w:rsid w:val="213C3D6E"/>
    <w:rsid w:val="216C5054"/>
    <w:rsid w:val="21CA3F21"/>
    <w:rsid w:val="21EA1C0A"/>
    <w:rsid w:val="22DB179C"/>
    <w:rsid w:val="23845F84"/>
    <w:rsid w:val="23B2409E"/>
    <w:rsid w:val="23BF2D5B"/>
    <w:rsid w:val="23E2415A"/>
    <w:rsid w:val="23EA2B19"/>
    <w:rsid w:val="250C5DBA"/>
    <w:rsid w:val="254002A2"/>
    <w:rsid w:val="2674607E"/>
    <w:rsid w:val="27CB0DD5"/>
    <w:rsid w:val="27F57BE4"/>
    <w:rsid w:val="28C14C00"/>
    <w:rsid w:val="2A2E72A4"/>
    <w:rsid w:val="2A4120ED"/>
    <w:rsid w:val="2A6161A2"/>
    <w:rsid w:val="2AB925CE"/>
    <w:rsid w:val="2B1D43B8"/>
    <w:rsid w:val="2C5F1B90"/>
    <w:rsid w:val="2E1C29F1"/>
    <w:rsid w:val="2F127A35"/>
    <w:rsid w:val="2F96396E"/>
    <w:rsid w:val="2FDA0313"/>
    <w:rsid w:val="300313AA"/>
    <w:rsid w:val="301B60D7"/>
    <w:rsid w:val="30965314"/>
    <w:rsid w:val="30DE20B5"/>
    <w:rsid w:val="30DF783E"/>
    <w:rsid w:val="30F9215F"/>
    <w:rsid w:val="310D31A3"/>
    <w:rsid w:val="3193551D"/>
    <w:rsid w:val="31B02023"/>
    <w:rsid w:val="32054F19"/>
    <w:rsid w:val="32881B21"/>
    <w:rsid w:val="328E6B79"/>
    <w:rsid w:val="32DC1EF0"/>
    <w:rsid w:val="33632D6F"/>
    <w:rsid w:val="33823FB7"/>
    <w:rsid w:val="34574BB1"/>
    <w:rsid w:val="34AD402B"/>
    <w:rsid w:val="35367159"/>
    <w:rsid w:val="35C34329"/>
    <w:rsid w:val="35FC336D"/>
    <w:rsid w:val="36A15AB7"/>
    <w:rsid w:val="36A43D1D"/>
    <w:rsid w:val="36F52DA8"/>
    <w:rsid w:val="37620CF6"/>
    <w:rsid w:val="37E64C64"/>
    <w:rsid w:val="37E976F8"/>
    <w:rsid w:val="38222886"/>
    <w:rsid w:val="38A6253B"/>
    <w:rsid w:val="38B3190D"/>
    <w:rsid w:val="38F272F5"/>
    <w:rsid w:val="3902759A"/>
    <w:rsid w:val="393835F0"/>
    <w:rsid w:val="393E7234"/>
    <w:rsid w:val="39F54452"/>
    <w:rsid w:val="3A237FCB"/>
    <w:rsid w:val="3A370631"/>
    <w:rsid w:val="3A69745B"/>
    <w:rsid w:val="3AC757A4"/>
    <w:rsid w:val="3AD1585F"/>
    <w:rsid w:val="3AD26687"/>
    <w:rsid w:val="3ADA68C1"/>
    <w:rsid w:val="3B137898"/>
    <w:rsid w:val="3B3B1218"/>
    <w:rsid w:val="3B8A4635"/>
    <w:rsid w:val="3BB01A20"/>
    <w:rsid w:val="3BE34C8D"/>
    <w:rsid w:val="3C7C6E1C"/>
    <w:rsid w:val="3CFE039F"/>
    <w:rsid w:val="3D254FA6"/>
    <w:rsid w:val="3D5B351F"/>
    <w:rsid w:val="3D881FB0"/>
    <w:rsid w:val="3DC22E8A"/>
    <w:rsid w:val="3ED20D6D"/>
    <w:rsid w:val="3F367D8A"/>
    <w:rsid w:val="3F3E4E60"/>
    <w:rsid w:val="3F516429"/>
    <w:rsid w:val="3FB90BFC"/>
    <w:rsid w:val="3FE632B0"/>
    <w:rsid w:val="404600C4"/>
    <w:rsid w:val="408C0575"/>
    <w:rsid w:val="40904C36"/>
    <w:rsid w:val="409A11C9"/>
    <w:rsid w:val="40A6645B"/>
    <w:rsid w:val="40B52FA4"/>
    <w:rsid w:val="41222C87"/>
    <w:rsid w:val="41E313CD"/>
    <w:rsid w:val="42870C85"/>
    <w:rsid w:val="42C21114"/>
    <w:rsid w:val="42EA3FEE"/>
    <w:rsid w:val="431C326D"/>
    <w:rsid w:val="43C14BAE"/>
    <w:rsid w:val="43F57584"/>
    <w:rsid w:val="44964688"/>
    <w:rsid w:val="4528494B"/>
    <w:rsid w:val="45A375EE"/>
    <w:rsid w:val="45C4331A"/>
    <w:rsid w:val="46060685"/>
    <w:rsid w:val="46A07515"/>
    <w:rsid w:val="47221F44"/>
    <w:rsid w:val="47BE5070"/>
    <w:rsid w:val="47CA599C"/>
    <w:rsid w:val="47E15BFB"/>
    <w:rsid w:val="47F86F43"/>
    <w:rsid w:val="481A7505"/>
    <w:rsid w:val="48737C90"/>
    <w:rsid w:val="489C7E31"/>
    <w:rsid w:val="49363AED"/>
    <w:rsid w:val="495E6D91"/>
    <w:rsid w:val="4A54416F"/>
    <w:rsid w:val="4AD77680"/>
    <w:rsid w:val="4B522FE2"/>
    <w:rsid w:val="4B7C5803"/>
    <w:rsid w:val="4CB33A70"/>
    <w:rsid w:val="4D3216BC"/>
    <w:rsid w:val="4D3B7D97"/>
    <w:rsid w:val="4D6233B4"/>
    <w:rsid w:val="4D9170A8"/>
    <w:rsid w:val="4E747F3F"/>
    <w:rsid w:val="4F4C0C64"/>
    <w:rsid w:val="4FAF7B48"/>
    <w:rsid w:val="4FB01626"/>
    <w:rsid w:val="4FC25F30"/>
    <w:rsid w:val="5047492D"/>
    <w:rsid w:val="50601764"/>
    <w:rsid w:val="50BF63F5"/>
    <w:rsid w:val="50C81C10"/>
    <w:rsid w:val="51320DA4"/>
    <w:rsid w:val="51A51BAB"/>
    <w:rsid w:val="51B12745"/>
    <w:rsid w:val="527D0E53"/>
    <w:rsid w:val="531225F7"/>
    <w:rsid w:val="53334E73"/>
    <w:rsid w:val="53C62C76"/>
    <w:rsid w:val="53F7528B"/>
    <w:rsid w:val="547A7F0B"/>
    <w:rsid w:val="54E900D7"/>
    <w:rsid w:val="557B30D7"/>
    <w:rsid w:val="55A641A6"/>
    <w:rsid w:val="56A80327"/>
    <w:rsid w:val="56B51240"/>
    <w:rsid w:val="572E346E"/>
    <w:rsid w:val="5749123E"/>
    <w:rsid w:val="57D37495"/>
    <w:rsid w:val="58241424"/>
    <w:rsid w:val="58300E4B"/>
    <w:rsid w:val="583A28E4"/>
    <w:rsid w:val="58475B80"/>
    <w:rsid w:val="58CF2590"/>
    <w:rsid w:val="59162C5B"/>
    <w:rsid w:val="59B26194"/>
    <w:rsid w:val="59FB3968"/>
    <w:rsid w:val="59FF6B13"/>
    <w:rsid w:val="5A0902FB"/>
    <w:rsid w:val="5B797C47"/>
    <w:rsid w:val="5B9E6A07"/>
    <w:rsid w:val="5BE82147"/>
    <w:rsid w:val="5BFF30CD"/>
    <w:rsid w:val="5C44737A"/>
    <w:rsid w:val="5D26561D"/>
    <w:rsid w:val="5D6D6E00"/>
    <w:rsid w:val="5D6F1C1A"/>
    <w:rsid w:val="5D7225C8"/>
    <w:rsid w:val="5D8D36EA"/>
    <w:rsid w:val="5DD870B4"/>
    <w:rsid w:val="5E246146"/>
    <w:rsid w:val="5E336B4A"/>
    <w:rsid w:val="5E664591"/>
    <w:rsid w:val="5E6F43DC"/>
    <w:rsid w:val="5FB62BC7"/>
    <w:rsid w:val="5FC76868"/>
    <w:rsid w:val="5FFB3C33"/>
    <w:rsid w:val="60E305CF"/>
    <w:rsid w:val="60E42A06"/>
    <w:rsid w:val="615B0133"/>
    <w:rsid w:val="61BA5249"/>
    <w:rsid w:val="61EA3E1A"/>
    <w:rsid w:val="62CA7218"/>
    <w:rsid w:val="62D4629D"/>
    <w:rsid w:val="63643C1C"/>
    <w:rsid w:val="64026A41"/>
    <w:rsid w:val="648A1F67"/>
    <w:rsid w:val="649A2CCC"/>
    <w:rsid w:val="64FB3FEA"/>
    <w:rsid w:val="656A413C"/>
    <w:rsid w:val="65C93E5F"/>
    <w:rsid w:val="65DB7B80"/>
    <w:rsid w:val="65E23658"/>
    <w:rsid w:val="66541BDE"/>
    <w:rsid w:val="66744F7D"/>
    <w:rsid w:val="66C51E92"/>
    <w:rsid w:val="68135545"/>
    <w:rsid w:val="68232CBD"/>
    <w:rsid w:val="6861276F"/>
    <w:rsid w:val="68C4593A"/>
    <w:rsid w:val="69BC3012"/>
    <w:rsid w:val="69E1425F"/>
    <w:rsid w:val="6A120979"/>
    <w:rsid w:val="6AA4098A"/>
    <w:rsid w:val="6ABB437C"/>
    <w:rsid w:val="6B236A56"/>
    <w:rsid w:val="6B6D307D"/>
    <w:rsid w:val="6BA91376"/>
    <w:rsid w:val="6BBB658A"/>
    <w:rsid w:val="6BCD5116"/>
    <w:rsid w:val="6C1B1A81"/>
    <w:rsid w:val="6CE23D5D"/>
    <w:rsid w:val="6DFAC6DB"/>
    <w:rsid w:val="6E9966C8"/>
    <w:rsid w:val="6EBB6F2F"/>
    <w:rsid w:val="6ED724CE"/>
    <w:rsid w:val="6EE75F37"/>
    <w:rsid w:val="6F1514AC"/>
    <w:rsid w:val="6F766425"/>
    <w:rsid w:val="6F82697B"/>
    <w:rsid w:val="6F95158B"/>
    <w:rsid w:val="6FFA7CB2"/>
    <w:rsid w:val="70F41C67"/>
    <w:rsid w:val="70F53010"/>
    <w:rsid w:val="70F8171C"/>
    <w:rsid w:val="7148343B"/>
    <w:rsid w:val="71F76C2D"/>
    <w:rsid w:val="729B0828"/>
    <w:rsid w:val="72BB5B5C"/>
    <w:rsid w:val="7338490D"/>
    <w:rsid w:val="733D4677"/>
    <w:rsid w:val="73B0538E"/>
    <w:rsid w:val="73F3471F"/>
    <w:rsid w:val="73F8100E"/>
    <w:rsid w:val="74576634"/>
    <w:rsid w:val="753E44A5"/>
    <w:rsid w:val="75C678A4"/>
    <w:rsid w:val="76817EDA"/>
    <w:rsid w:val="769055ED"/>
    <w:rsid w:val="76C0045B"/>
    <w:rsid w:val="77602284"/>
    <w:rsid w:val="7762620B"/>
    <w:rsid w:val="77735345"/>
    <w:rsid w:val="77EF0FFF"/>
    <w:rsid w:val="788F01AB"/>
    <w:rsid w:val="78A669BB"/>
    <w:rsid w:val="78E72A9F"/>
    <w:rsid w:val="79703351"/>
    <w:rsid w:val="7970776C"/>
    <w:rsid w:val="79B7297B"/>
    <w:rsid w:val="79E00E99"/>
    <w:rsid w:val="7A141A52"/>
    <w:rsid w:val="7A4C4F74"/>
    <w:rsid w:val="7A9B6A28"/>
    <w:rsid w:val="7B69559F"/>
    <w:rsid w:val="7B976270"/>
    <w:rsid w:val="7BAF12BD"/>
    <w:rsid w:val="7BF14C64"/>
    <w:rsid w:val="7CA413E5"/>
    <w:rsid w:val="7DC40121"/>
    <w:rsid w:val="7E5C2FBA"/>
    <w:rsid w:val="7EB460AC"/>
    <w:rsid w:val="7F4511A0"/>
    <w:rsid w:val="7FAD0EB7"/>
    <w:rsid w:val="7FFE9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162D0E-6DDF-4E69-9F9A-BF084038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杨柳</dc:creator>
  <cp:lastModifiedBy>HP-user</cp:lastModifiedBy>
  <cp:revision>41</cp:revision>
  <dcterms:created xsi:type="dcterms:W3CDTF">2021-05-08T22:19:00Z</dcterms:created>
  <dcterms:modified xsi:type="dcterms:W3CDTF">2022-03-02T09:02:00Z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309413BC592841EF8340AC115FF7FC1A</vt:lpwstr>
  </property>
</Properties>
</file>