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0F" w:rsidRDefault="007A47CB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  <w:bookmarkStart w:id="0" w:name="_GoBack"/>
      <w:bookmarkEnd w:id="0"/>
    </w:p>
    <w:p w:rsidR="006F6E0F" w:rsidRDefault="006F6E0F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</w:p>
    <w:p w:rsidR="006F6E0F" w:rsidRDefault="007A47CB">
      <w:pPr>
        <w:spacing w:line="520" w:lineRule="exact"/>
        <w:ind w:right="108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领军人才“专精特新”专题班学员报名表</w:t>
      </w:r>
    </w:p>
    <w:tbl>
      <w:tblPr>
        <w:tblpPr w:leftFromText="180" w:rightFromText="180" w:vertAnchor="text" w:horzAnchor="margin" w:tblpXSpec="center" w:tblpY="1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75"/>
        <w:gridCol w:w="274"/>
        <w:gridCol w:w="120"/>
        <w:gridCol w:w="158"/>
        <w:gridCol w:w="834"/>
        <w:gridCol w:w="29"/>
        <w:gridCol w:w="415"/>
        <w:gridCol w:w="12"/>
        <w:gridCol w:w="416"/>
        <w:gridCol w:w="142"/>
        <w:gridCol w:w="424"/>
        <w:gridCol w:w="541"/>
        <w:gridCol w:w="29"/>
        <w:gridCol w:w="142"/>
        <w:gridCol w:w="118"/>
        <w:gridCol w:w="30"/>
        <w:gridCol w:w="108"/>
        <w:gridCol w:w="26"/>
        <w:gridCol w:w="566"/>
        <w:gridCol w:w="428"/>
        <w:gridCol w:w="714"/>
        <w:gridCol w:w="281"/>
        <w:gridCol w:w="1561"/>
      </w:tblGrid>
      <w:tr w:rsidR="006F6E0F">
        <w:trPr>
          <w:trHeight w:val="274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申请人基本情况</w:t>
            </w:r>
          </w:p>
        </w:tc>
      </w:tr>
      <w:tr w:rsidR="006F6E0F">
        <w:trPr>
          <w:trHeight w:val="422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2405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994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族</w:t>
            </w:r>
          </w:p>
        </w:tc>
        <w:tc>
          <w:tcPr>
            <w:tcW w:w="995" w:type="dxa"/>
            <w:gridSpan w:val="2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片</w:t>
            </w:r>
          </w:p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（蓝底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寸，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 xml:space="preserve"> 3.5*5.3cm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626*413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像素，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300dp</w:t>
            </w: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）</w:t>
            </w:r>
          </w:p>
        </w:tc>
      </w:tr>
      <w:tr w:rsidR="006F6E0F">
        <w:trPr>
          <w:trHeight w:val="400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405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2442" w:type="dxa"/>
            <w:gridSpan w:val="10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:rsidR="006F6E0F" w:rsidRDefault="006F6E0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407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办公电话</w:t>
            </w:r>
          </w:p>
        </w:tc>
        <w:tc>
          <w:tcPr>
            <w:tcW w:w="2405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2442" w:type="dxa"/>
            <w:gridSpan w:val="10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:rsidR="006F6E0F" w:rsidRDefault="006F6E0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422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2405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2442" w:type="dxa"/>
            <w:gridSpan w:val="10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:rsidR="006F6E0F" w:rsidRDefault="006F6E0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414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现任职务</w:t>
            </w:r>
          </w:p>
        </w:tc>
        <w:tc>
          <w:tcPr>
            <w:tcW w:w="2405" w:type="dxa"/>
            <w:gridSpan w:val="7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5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管理经验年限</w:t>
            </w:r>
          </w:p>
        </w:tc>
        <w:tc>
          <w:tcPr>
            <w:tcW w:w="2442" w:type="dxa"/>
            <w:gridSpan w:val="10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:rsidR="006F6E0F" w:rsidRDefault="006F6E0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295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6382" w:type="dxa"/>
            <w:gridSpan w:val="22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Merge/>
            <w:vAlign w:val="center"/>
          </w:tcPr>
          <w:p w:rsidR="006F6E0F" w:rsidRDefault="006F6E0F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281"/>
        </w:trPr>
        <w:tc>
          <w:tcPr>
            <w:tcW w:w="2393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48" w:type="dxa"/>
            <w:gridSpan w:val="6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起止时间</w:t>
            </w:r>
          </w:p>
        </w:tc>
        <w:tc>
          <w:tcPr>
            <w:tcW w:w="1984" w:type="dxa"/>
            <w:gridSpan w:val="9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2984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</w:tr>
      <w:tr w:rsidR="006F6E0F">
        <w:trPr>
          <w:trHeight w:val="303"/>
        </w:trPr>
        <w:tc>
          <w:tcPr>
            <w:tcW w:w="2393" w:type="dxa"/>
            <w:gridSpan w:val="5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gridSpan w:val="9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84" w:type="dxa"/>
            <w:gridSpan w:val="4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253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企业基本情况和经济指标</w:t>
            </w:r>
          </w:p>
        </w:tc>
      </w:tr>
      <w:tr w:rsidR="006F6E0F">
        <w:trPr>
          <w:trHeight w:val="413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2975" w:type="dxa"/>
            <w:gridSpan w:val="10"/>
            <w:vAlign w:val="center"/>
          </w:tcPr>
          <w:p w:rsidR="006F6E0F" w:rsidRDefault="006F6E0F">
            <w:pPr>
              <w:pStyle w:val="1"/>
              <w:spacing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  <w:tc>
          <w:tcPr>
            <w:tcW w:w="1254" w:type="dxa"/>
            <w:gridSpan w:val="5"/>
            <w:vAlign w:val="center"/>
          </w:tcPr>
          <w:p w:rsidR="006F6E0F" w:rsidRDefault="007A47CB">
            <w:pPr>
              <w:pStyle w:val="1"/>
              <w:spacing w:line="32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企业网址</w:t>
            </w:r>
          </w:p>
        </w:tc>
        <w:tc>
          <w:tcPr>
            <w:tcW w:w="3714" w:type="dxa"/>
            <w:gridSpan w:val="8"/>
            <w:vAlign w:val="center"/>
          </w:tcPr>
          <w:p w:rsidR="006F6E0F" w:rsidRDefault="006F6E0F">
            <w:pPr>
              <w:pStyle w:val="1"/>
              <w:spacing w:line="320" w:lineRule="exact"/>
              <w:ind w:firstLineChars="0" w:firstLine="0"/>
              <w:rPr>
                <w:rFonts w:ascii="宋体" w:eastAsia="宋体" w:hAnsi="宋体" w:cs="宋体"/>
              </w:rPr>
            </w:pPr>
          </w:p>
        </w:tc>
      </w:tr>
      <w:tr w:rsidR="006F6E0F">
        <w:trPr>
          <w:trHeight w:val="315"/>
        </w:trPr>
        <w:tc>
          <w:tcPr>
            <w:tcW w:w="1266" w:type="dxa"/>
            <w:vMerge w:val="restart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是否上市</w:t>
            </w:r>
          </w:p>
        </w:tc>
        <w:tc>
          <w:tcPr>
            <w:tcW w:w="2975" w:type="dxa"/>
            <w:gridSpan w:val="10"/>
            <w:vMerge w:val="restart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三年内有无上市计划（有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无）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如有，请填写后续两项</w:t>
            </w:r>
          </w:p>
        </w:tc>
        <w:tc>
          <w:tcPr>
            <w:tcW w:w="4968" w:type="dxa"/>
            <w:gridSpan w:val="13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上市进程：□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未股改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已股改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□已提交申请</w:t>
            </w:r>
          </w:p>
        </w:tc>
      </w:tr>
      <w:tr w:rsidR="006F6E0F">
        <w:trPr>
          <w:trHeight w:val="315"/>
        </w:trPr>
        <w:tc>
          <w:tcPr>
            <w:tcW w:w="1266" w:type="dxa"/>
            <w:vMerge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5" w:type="dxa"/>
            <w:gridSpan w:val="10"/>
            <w:vMerge/>
            <w:vAlign w:val="center"/>
          </w:tcPr>
          <w:p w:rsidR="006F6E0F" w:rsidRDefault="006F6E0F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968" w:type="dxa"/>
            <w:gridSpan w:val="13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拟上市板块：上交所：□主板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科创板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深交所：□主板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□创业板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□北交所</w:t>
            </w:r>
          </w:p>
        </w:tc>
      </w:tr>
      <w:tr w:rsidR="006F6E0F">
        <w:trPr>
          <w:trHeight w:val="321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从业人数</w:t>
            </w:r>
          </w:p>
        </w:tc>
        <w:tc>
          <w:tcPr>
            <w:tcW w:w="849" w:type="dxa"/>
            <w:gridSpan w:val="2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研发人员数</w:t>
            </w:r>
          </w:p>
        </w:tc>
        <w:tc>
          <w:tcPr>
            <w:tcW w:w="1014" w:type="dxa"/>
            <w:gridSpan w:val="5"/>
            <w:vAlign w:val="center"/>
          </w:tcPr>
          <w:p w:rsidR="006F6E0F" w:rsidRDefault="006F6E0F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企业类型</w:t>
            </w:r>
          </w:p>
        </w:tc>
        <w:tc>
          <w:tcPr>
            <w:tcW w:w="3832" w:type="dxa"/>
            <w:gridSpan w:val="9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□合资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□民营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</w:p>
        </w:tc>
      </w:tr>
      <w:tr w:rsidR="006F6E0F">
        <w:trPr>
          <w:trHeight w:val="321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企业所属行业：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具体细分领域：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           </w:t>
            </w:r>
          </w:p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（依据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《国民经济行业分类（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GB/T4754-2017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18"/>
              </w:rPr>
              <w:t>）》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6F6E0F">
        <w:trPr>
          <w:trHeight w:val="393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经济指标</w:t>
            </w:r>
          </w:p>
        </w:tc>
        <w:tc>
          <w:tcPr>
            <w:tcW w:w="1990" w:type="dxa"/>
            <w:gridSpan w:val="6"/>
            <w:vAlign w:val="center"/>
          </w:tcPr>
          <w:p w:rsidR="006F6E0F" w:rsidRDefault="007A47C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资产总额（万元）</w:t>
            </w:r>
          </w:p>
        </w:tc>
        <w:tc>
          <w:tcPr>
            <w:tcW w:w="1979" w:type="dxa"/>
            <w:gridSpan w:val="7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营业收入（万元）</w:t>
            </w:r>
          </w:p>
        </w:tc>
        <w:tc>
          <w:tcPr>
            <w:tcW w:w="2413" w:type="dxa"/>
            <w:gridSpan w:val="9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主营业务收入（万元）</w:t>
            </w:r>
          </w:p>
        </w:tc>
        <w:tc>
          <w:tcPr>
            <w:tcW w:w="1561" w:type="dxa"/>
            <w:vAlign w:val="center"/>
          </w:tcPr>
          <w:p w:rsidR="006F6E0F" w:rsidRDefault="007A47CB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资产负债率</w:t>
            </w:r>
          </w:p>
        </w:tc>
      </w:tr>
      <w:tr w:rsidR="006F6E0F">
        <w:trPr>
          <w:trHeight w:val="422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1990" w:type="dxa"/>
            <w:gridSpan w:val="6"/>
            <w:vAlign w:val="center"/>
          </w:tcPr>
          <w:p w:rsidR="006F6E0F" w:rsidRDefault="006F6E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3" w:type="dxa"/>
            <w:gridSpan w:val="9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F6E0F">
        <w:trPr>
          <w:trHeight w:val="422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1990" w:type="dxa"/>
            <w:gridSpan w:val="6"/>
            <w:vAlign w:val="center"/>
          </w:tcPr>
          <w:p w:rsidR="006F6E0F" w:rsidRDefault="006F6E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3" w:type="dxa"/>
            <w:gridSpan w:val="9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1" w:type="dxa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13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企业专业化程度</w:t>
            </w:r>
          </w:p>
        </w:tc>
      </w:tr>
      <w:tr w:rsidR="006F6E0F">
        <w:trPr>
          <w:trHeight w:val="313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认定情况：（是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否）为专精特新“小巨人”企业；（是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否）为“专精特新”中小企业；</w:t>
            </w:r>
          </w:p>
        </w:tc>
      </w:tr>
      <w:tr w:rsidR="006F6E0F">
        <w:trPr>
          <w:trHeight w:val="365"/>
        </w:trPr>
        <w:tc>
          <w:tcPr>
            <w:tcW w:w="5633" w:type="dxa"/>
            <w:gridSpan w:val="18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主导产品名称：</w:t>
            </w:r>
          </w:p>
        </w:tc>
        <w:tc>
          <w:tcPr>
            <w:tcW w:w="3576" w:type="dxa"/>
            <w:gridSpan w:val="6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从事该产品领域的时间：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</w:tr>
      <w:tr w:rsidR="006F6E0F">
        <w:trPr>
          <w:trHeight w:val="563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是否属于“六基”领域：□否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如是请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填写：□核心基础零部件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□核心基础元器件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□关键软件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6F6E0F" w:rsidRDefault="007A47CB">
            <w:pPr>
              <w:spacing w:line="320" w:lineRule="exact"/>
              <w:ind w:firstLineChars="600" w:firstLine="126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□先进基础工艺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□关键基础材料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□产业技术基础</w:t>
            </w:r>
          </w:p>
        </w:tc>
      </w:tr>
      <w:tr w:rsidR="006F6E0F">
        <w:trPr>
          <w:trHeight w:val="1066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是否在产业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链关键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领域实现“补短板”“填空白”，或替代进口（请填写产品或领域，或关键技术）：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                                   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主导产品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（是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否）</w:t>
            </w:r>
            <w:r>
              <w:rPr>
                <w:rFonts w:ascii="宋体" w:eastAsia="宋体" w:hAnsi="宋体" w:cs="宋体" w:hint="eastAsia"/>
                <w:szCs w:val="21"/>
              </w:rPr>
              <w:t>为知名企业直接配套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如是，请填写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2.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3.</w:t>
            </w:r>
            <w:r>
              <w:rPr>
                <w:rFonts w:ascii="宋体" w:eastAsia="宋体" w:hAnsi="宋体" w:cs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F6E0F">
        <w:trPr>
          <w:trHeight w:val="289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重要指标</w:t>
            </w:r>
          </w:p>
        </w:tc>
        <w:tc>
          <w:tcPr>
            <w:tcW w:w="2833" w:type="dxa"/>
            <w:gridSpan w:val="9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主导产品国内市场占有率</w:t>
            </w:r>
          </w:p>
        </w:tc>
        <w:tc>
          <w:tcPr>
            <w:tcW w:w="5110" w:type="dxa"/>
            <w:gridSpan w:val="1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主导产品出口额（万美元）</w:t>
            </w:r>
          </w:p>
        </w:tc>
      </w:tr>
      <w:tr w:rsidR="006F6E0F">
        <w:trPr>
          <w:trHeight w:val="139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2833" w:type="dxa"/>
            <w:gridSpan w:val="9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</w:t>
            </w:r>
          </w:p>
        </w:tc>
        <w:tc>
          <w:tcPr>
            <w:tcW w:w="5110" w:type="dxa"/>
            <w:gridSpan w:val="14"/>
            <w:vAlign w:val="center"/>
          </w:tcPr>
          <w:p w:rsidR="006F6E0F" w:rsidRDefault="006F6E0F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139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2833" w:type="dxa"/>
            <w:gridSpan w:val="9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</w:t>
            </w:r>
          </w:p>
        </w:tc>
        <w:tc>
          <w:tcPr>
            <w:tcW w:w="5110" w:type="dxa"/>
            <w:gridSpan w:val="14"/>
            <w:vAlign w:val="center"/>
          </w:tcPr>
          <w:p w:rsidR="006F6E0F" w:rsidRDefault="006F6E0F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139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企业创新能力</w:t>
            </w:r>
          </w:p>
        </w:tc>
      </w:tr>
      <w:tr w:rsidR="006F6E0F">
        <w:trPr>
          <w:trHeight w:val="780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研发机构建设（企业自建或合建）：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技术研究院：</w:t>
            </w:r>
            <w:r>
              <w:rPr>
                <w:rFonts w:ascii="宋体" w:eastAsia="宋体" w:hAnsi="宋体" w:cs="宋体" w:hint="eastAsia"/>
                <w:szCs w:val="21"/>
              </w:rPr>
              <w:t>□国家级□省级；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企业技术中心：</w:t>
            </w:r>
            <w:r>
              <w:rPr>
                <w:rFonts w:ascii="宋体" w:eastAsia="宋体" w:hAnsi="宋体" w:cs="宋体" w:hint="eastAsia"/>
                <w:szCs w:val="21"/>
              </w:rPr>
              <w:t>□国家级□省级；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企业工程中心：</w:t>
            </w:r>
            <w:r>
              <w:rPr>
                <w:rFonts w:ascii="宋体" w:eastAsia="宋体" w:hAnsi="宋体" w:cs="宋体" w:hint="eastAsia"/>
                <w:szCs w:val="21"/>
              </w:rPr>
              <w:t>□国家级□省级；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院士专家工作站：</w:t>
            </w:r>
            <w:r>
              <w:rPr>
                <w:rFonts w:ascii="宋体" w:eastAsia="宋体" w:hAnsi="宋体" w:cs="宋体" w:hint="eastAsia"/>
                <w:szCs w:val="21"/>
              </w:rPr>
              <w:t>□有□无；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博士后工作站：</w:t>
            </w:r>
            <w:r>
              <w:rPr>
                <w:rFonts w:ascii="宋体" w:eastAsia="宋体" w:hAnsi="宋体" w:cs="宋体" w:hint="eastAsia"/>
                <w:szCs w:val="21"/>
              </w:rPr>
              <w:t>□有□无；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工业设计中心：</w:t>
            </w:r>
            <w:r>
              <w:rPr>
                <w:rFonts w:ascii="宋体" w:eastAsia="宋体" w:hAnsi="宋体" w:cs="宋体" w:hint="eastAsia"/>
                <w:szCs w:val="21"/>
              </w:rPr>
              <w:t>□国家级□省级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合作高等院校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科研院所：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</w:t>
            </w:r>
          </w:p>
        </w:tc>
      </w:tr>
      <w:tr w:rsidR="006F6E0F">
        <w:trPr>
          <w:trHeight w:val="280"/>
        </w:trPr>
        <w:tc>
          <w:tcPr>
            <w:tcW w:w="1841" w:type="dxa"/>
            <w:gridSpan w:val="2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研发投入（万元）</w:t>
            </w:r>
          </w:p>
        </w:tc>
        <w:tc>
          <w:tcPr>
            <w:tcW w:w="1842" w:type="dxa"/>
            <w:gridSpan w:val="7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42" w:type="dxa"/>
            <w:gridSpan w:val="8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42" w:type="dxa"/>
            <w:gridSpan w:val="2"/>
            <w:vAlign w:val="center"/>
          </w:tcPr>
          <w:p w:rsidR="006F6E0F" w:rsidRDefault="006F6E0F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F6E0F">
        <w:trPr>
          <w:trHeight w:val="434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专利情况</w:t>
            </w:r>
          </w:p>
        </w:tc>
        <w:tc>
          <w:tcPr>
            <w:tcW w:w="7943" w:type="dxa"/>
            <w:gridSpan w:val="23"/>
            <w:vAlign w:val="center"/>
          </w:tcPr>
          <w:p w:rsidR="006F6E0F" w:rsidRDefault="007A47CB" w:rsidP="00036C42">
            <w:pPr>
              <w:spacing w:line="320" w:lineRule="exact"/>
              <w:ind w:left="422" w:hangingChars="200" w:hanging="42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I</w:t>
            </w:r>
            <w:r>
              <w:rPr>
                <w:rFonts w:ascii="宋体" w:eastAsia="宋体" w:hAnsi="宋体" w:cs="宋体" w:hint="eastAsia"/>
                <w:b/>
                <w:bCs/>
              </w:rPr>
              <w:t>类知识产权：</w:t>
            </w:r>
          </w:p>
          <w:p w:rsidR="006F6E0F" w:rsidRDefault="007A47CB" w:rsidP="00036C42">
            <w:pPr>
              <w:spacing w:line="320" w:lineRule="exact"/>
              <w:ind w:left="420" w:hangingChars="200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发明专利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项；植物新品种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项；国家级农作物品种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项；</w:t>
            </w:r>
          </w:p>
          <w:p w:rsidR="006F6E0F" w:rsidRDefault="007A47CB" w:rsidP="00036C42">
            <w:pPr>
              <w:spacing w:line="320" w:lineRule="exact"/>
              <w:ind w:left="420" w:hangingChars="200" w:hanging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国家新药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项；集成电路布图设计专有权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项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II</w:t>
            </w:r>
            <w:r>
              <w:rPr>
                <w:rFonts w:ascii="宋体" w:eastAsia="宋体" w:hAnsi="宋体" w:cs="宋体" w:hint="eastAsia"/>
                <w:b/>
                <w:bCs/>
              </w:rPr>
              <w:t>类知识产权</w:t>
            </w:r>
            <w:r>
              <w:rPr>
                <w:rFonts w:ascii="宋体" w:eastAsia="宋体" w:hAnsi="宋体" w:cs="宋体" w:hint="eastAsia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实用新型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项；外观设计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项；软件著作权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F6E0F">
        <w:trPr>
          <w:trHeight w:val="434"/>
        </w:trPr>
        <w:tc>
          <w:tcPr>
            <w:tcW w:w="3227" w:type="dxa"/>
            <w:gridSpan w:val="6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主持或参与制（修）订标准</w:t>
            </w:r>
          </w:p>
        </w:tc>
        <w:tc>
          <w:tcPr>
            <w:tcW w:w="5982" w:type="dxa"/>
            <w:gridSpan w:val="18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国际标准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项；国家标准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项；行业标准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项。</w:t>
            </w:r>
          </w:p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名称：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u w:val="single"/>
              </w:rPr>
              <w:t>（请填写代表性标准，不超过</w:t>
            </w:r>
            <w:r>
              <w:rPr>
                <w:rFonts w:ascii="宋体" w:eastAsia="宋体" w:hAnsi="宋体" w:cs="宋体" w:hint="eastAsia"/>
                <w:u w:val="single"/>
              </w:rPr>
              <w:t>5</w:t>
            </w:r>
            <w:r>
              <w:rPr>
                <w:rFonts w:ascii="宋体" w:eastAsia="宋体" w:hAnsi="宋体" w:cs="宋体" w:hint="eastAsia"/>
                <w:u w:val="single"/>
              </w:rPr>
              <w:t>项）</w:t>
            </w:r>
          </w:p>
        </w:tc>
      </w:tr>
      <w:tr w:rsidR="006F6E0F">
        <w:trPr>
          <w:trHeight w:val="434"/>
        </w:trPr>
        <w:tc>
          <w:tcPr>
            <w:tcW w:w="1266" w:type="dxa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数字化赋能</w:t>
            </w:r>
          </w:p>
        </w:tc>
        <w:tc>
          <w:tcPr>
            <w:tcW w:w="7943" w:type="dxa"/>
            <w:gridSpan w:val="23"/>
            <w:vAlign w:val="center"/>
          </w:tcPr>
          <w:p w:rsidR="006F6E0F" w:rsidRDefault="007A47CB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业务数据上云：□有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□无；有无制造业和工业互联网融合示范项目：□有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□无</w:t>
            </w:r>
          </w:p>
        </w:tc>
      </w:tr>
      <w:tr w:rsidR="006F6E0F">
        <w:trPr>
          <w:trHeight w:val="365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企业经营管理及其他说明</w:t>
            </w:r>
          </w:p>
        </w:tc>
      </w:tr>
      <w:tr w:rsidR="006F6E0F">
        <w:trPr>
          <w:trHeight w:val="365"/>
        </w:trPr>
        <w:tc>
          <w:tcPr>
            <w:tcW w:w="2235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产品生产执行标准</w:t>
            </w:r>
          </w:p>
        </w:tc>
        <w:tc>
          <w:tcPr>
            <w:tcW w:w="6974" w:type="dxa"/>
            <w:gridSpan w:val="20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□国际标准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□国家标准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□行业标准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□地方标准</w:t>
            </w:r>
          </w:p>
        </w:tc>
      </w:tr>
      <w:tr w:rsidR="006F6E0F">
        <w:trPr>
          <w:trHeight w:val="365"/>
        </w:trPr>
        <w:tc>
          <w:tcPr>
            <w:tcW w:w="2235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产品获得发达国家或地区权威认证</w:t>
            </w:r>
          </w:p>
        </w:tc>
        <w:tc>
          <w:tcPr>
            <w:tcW w:w="6974" w:type="dxa"/>
            <w:gridSpan w:val="20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UL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CSA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ETL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GS   </w:t>
            </w: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</w:t>
            </w:r>
          </w:p>
        </w:tc>
      </w:tr>
      <w:tr w:rsidR="006F6E0F">
        <w:trPr>
          <w:trHeight w:val="365"/>
        </w:trPr>
        <w:tc>
          <w:tcPr>
            <w:tcW w:w="2235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企业获得的管理体系认证</w:t>
            </w:r>
          </w:p>
        </w:tc>
        <w:tc>
          <w:tcPr>
            <w:tcW w:w="6974" w:type="dxa"/>
            <w:gridSpan w:val="20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ISO9000</w:t>
            </w:r>
            <w:r>
              <w:rPr>
                <w:rFonts w:ascii="宋体" w:eastAsia="宋体" w:hAnsi="宋体" w:cs="宋体" w:hint="eastAsia"/>
                <w:szCs w:val="21"/>
              </w:rPr>
              <w:t>质量管理体系认证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ISO14000</w:t>
            </w:r>
            <w:r>
              <w:rPr>
                <w:rFonts w:ascii="宋体" w:eastAsia="宋体" w:hAnsi="宋体" w:cs="宋体" w:hint="eastAsia"/>
                <w:szCs w:val="21"/>
              </w:rPr>
              <w:t>环境管理体系认证</w:t>
            </w:r>
          </w:p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OHSAS18000</w:t>
            </w:r>
            <w:r>
              <w:rPr>
                <w:rFonts w:ascii="宋体" w:eastAsia="宋体" w:hAnsi="宋体" w:cs="宋体" w:hint="eastAsia"/>
                <w:szCs w:val="21"/>
              </w:rPr>
              <w:t>职业安全健康管理体系认证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</w:t>
            </w:r>
          </w:p>
        </w:tc>
      </w:tr>
      <w:tr w:rsidR="006F6E0F">
        <w:trPr>
          <w:trHeight w:val="365"/>
        </w:trPr>
        <w:tc>
          <w:tcPr>
            <w:tcW w:w="2235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核心业务采用信息系统支撑情况（可多选）</w:t>
            </w:r>
          </w:p>
        </w:tc>
        <w:tc>
          <w:tcPr>
            <w:tcW w:w="6974" w:type="dxa"/>
            <w:gridSpan w:val="20"/>
            <w:vAlign w:val="center"/>
          </w:tcPr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□研发设计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CAX  </w:t>
            </w:r>
            <w:r>
              <w:rPr>
                <w:rFonts w:ascii="宋体" w:eastAsia="宋体" w:hAnsi="宋体" w:cs="宋体" w:hint="eastAsia"/>
                <w:szCs w:val="21"/>
              </w:rPr>
              <w:t>□生产制造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CAM    </w:t>
            </w:r>
            <w:r>
              <w:rPr>
                <w:rFonts w:ascii="宋体" w:eastAsia="宋体" w:hAnsi="宋体" w:cs="宋体" w:hint="eastAsia"/>
                <w:szCs w:val="21"/>
              </w:rPr>
              <w:t>□经营管理</w:t>
            </w:r>
            <w:r>
              <w:rPr>
                <w:rFonts w:ascii="宋体" w:eastAsia="宋体" w:hAnsi="宋体" w:cs="宋体" w:hint="eastAsia"/>
                <w:szCs w:val="21"/>
              </w:rPr>
              <w:t>ERP/OA</w:t>
            </w:r>
          </w:p>
          <w:p w:rsidR="006F6E0F" w:rsidRDefault="007A47CB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□运维服务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CRM  </w:t>
            </w:r>
            <w:r>
              <w:rPr>
                <w:rFonts w:ascii="宋体" w:eastAsia="宋体" w:hAnsi="宋体" w:cs="宋体" w:hint="eastAsia"/>
                <w:szCs w:val="21"/>
              </w:rPr>
              <w:t>□供应链管理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SRM  </w:t>
            </w:r>
            <w:r>
              <w:rPr>
                <w:rFonts w:ascii="宋体" w:eastAsia="宋体" w:hAnsi="宋体" w:cs="宋体" w:hint="eastAsia"/>
                <w:szCs w:val="21"/>
              </w:rPr>
              <w:t>□其他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>（请说明）</w:t>
            </w:r>
          </w:p>
        </w:tc>
      </w:tr>
      <w:tr w:rsidR="006F6E0F">
        <w:trPr>
          <w:trHeight w:val="365"/>
        </w:trPr>
        <w:tc>
          <w:tcPr>
            <w:tcW w:w="2235" w:type="dxa"/>
            <w:gridSpan w:val="4"/>
            <w:vAlign w:val="center"/>
          </w:tcPr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企业主要荣誉</w:t>
            </w:r>
          </w:p>
          <w:p w:rsidR="006F6E0F" w:rsidRDefault="007A47C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2017-2022</w:t>
            </w:r>
            <w:r>
              <w:rPr>
                <w:rFonts w:ascii="宋体" w:eastAsia="宋体" w:hAnsi="宋体" w:cs="宋体" w:hint="eastAsia"/>
                <w:szCs w:val="21"/>
              </w:rPr>
              <w:t>年）</w:t>
            </w:r>
          </w:p>
        </w:tc>
        <w:tc>
          <w:tcPr>
            <w:tcW w:w="6974" w:type="dxa"/>
            <w:gridSpan w:val="20"/>
            <w:vAlign w:val="center"/>
          </w:tcPr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高新技术企业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</w:t>
            </w:r>
          </w:p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技术创新示范企业（国家级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省级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工业企业知识产权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运用试点企业（国家级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省级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智能制造试点示范企业（国家级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省级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绿色工厂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6.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质量标杆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6F6E0F" w:rsidRDefault="007A47C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《产业基础领域先进技术产品转化应用目录》入编企业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□</w:t>
            </w:r>
          </w:p>
          <w:p w:rsidR="006F6E0F" w:rsidRDefault="007A47CB">
            <w:pPr>
              <w:pStyle w:val="a3"/>
              <w:adjustRightInd w:val="0"/>
              <w:snapToGrid w:val="0"/>
              <w:spacing w:after="0" w:line="32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</w:t>
            </w:r>
            <w:r>
              <w:rPr>
                <w:rFonts w:ascii="宋体" w:eastAsia="宋体" w:hAnsi="宋体" w:cs="宋体" w:hint="eastAsia"/>
              </w:rPr>
              <w:t>是否享受过国家首台（套）重大技术装备保险补偿试点政策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</w:p>
          <w:p w:rsidR="006F6E0F" w:rsidRDefault="007A47CB">
            <w:pPr>
              <w:pStyle w:val="a3"/>
              <w:adjustRightInd w:val="0"/>
              <w:snapToGrid w:val="0"/>
              <w:spacing w:after="0"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9.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其他□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（请说明）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6F6E0F">
        <w:trPr>
          <w:trHeight w:val="883"/>
        </w:trPr>
        <w:tc>
          <w:tcPr>
            <w:tcW w:w="9209" w:type="dxa"/>
            <w:gridSpan w:val="24"/>
            <w:vAlign w:val="center"/>
          </w:tcPr>
          <w:p w:rsidR="006F6E0F" w:rsidRDefault="007A47CB">
            <w:pPr>
              <w:widowControl/>
              <w:snapToGrid w:val="0"/>
              <w:spacing w:line="32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以上所填内容和提交资料均准确、真实、合法、有效，本企业愿为此承担有关责任。</w:t>
            </w:r>
          </w:p>
          <w:p w:rsidR="006F6E0F" w:rsidRDefault="007A47CB">
            <w:pPr>
              <w:spacing w:line="32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申请人（签名）：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（企业公章）：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</w:p>
          <w:p w:rsidR="006F6E0F" w:rsidRDefault="007A47CB">
            <w:pPr>
              <w:spacing w:line="320" w:lineRule="exact"/>
              <w:ind w:firstLineChars="3100" w:firstLine="65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6F6E0F" w:rsidRDefault="007A47CB">
      <w:pPr>
        <w:pStyle w:val="a4"/>
        <w:spacing w:line="320" w:lineRule="exact"/>
        <w:ind w:firstLine="0"/>
        <w:rPr>
          <w:rFonts w:hAnsi="仿宋_GB2312" w:cs="仿宋_GB2312"/>
          <w:bCs w:val="0"/>
          <w:sz w:val="24"/>
          <w:szCs w:val="24"/>
        </w:rPr>
      </w:pPr>
      <w:r>
        <w:rPr>
          <w:rFonts w:hAnsi="仿宋_GB2312" w:cs="仿宋_GB2312" w:hint="eastAsia"/>
          <w:bCs w:val="0"/>
          <w:sz w:val="24"/>
          <w:szCs w:val="24"/>
        </w:rPr>
        <w:t>注：</w:t>
      </w:r>
      <w:r>
        <w:rPr>
          <w:rFonts w:hAnsi="仿宋_GB2312" w:cs="仿宋_GB2312" w:hint="eastAsia"/>
          <w:bCs w:val="0"/>
          <w:sz w:val="24"/>
          <w:szCs w:val="24"/>
        </w:rPr>
        <w:t>1.</w:t>
      </w:r>
      <w:r>
        <w:rPr>
          <w:rFonts w:hAnsi="仿宋_GB2312" w:cs="仿宋_GB2312" w:hint="eastAsia"/>
          <w:bCs w:val="0"/>
          <w:sz w:val="24"/>
          <w:szCs w:val="24"/>
        </w:rPr>
        <w:t>此表为地方中小企业主管部门推荐学员及选拔学员的重要材料，请申请人保证本表所填信息真实完整。</w:t>
      </w:r>
      <w:r>
        <w:rPr>
          <w:rFonts w:hAnsi="仿宋_GB2312" w:cs="仿宋_GB2312" w:hint="eastAsia"/>
          <w:bCs w:val="0"/>
          <w:sz w:val="24"/>
          <w:szCs w:val="24"/>
        </w:rPr>
        <w:t>2.</w:t>
      </w:r>
      <w:r>
        <w:rPr>
          <w:rFonts w:hAnsi="仿宋_GB2312" w:cs="仿宋_GB2312" w:hint="eastAsia"/>
          <w:bCs w:val="0"/>
          <w:sz w:val="24"/>
          <w:szCs w:val="24"/>
        </w:rPr>
        <w:t>学员通过资格审核后，方能获准入学。</w:t>
      </w:r>
    </w:p>
    <w:p w:rsidR="006F6E0F" w:rsidRDefault="006F6E0F"/>
    <w:sectPr w:rsidR="006F6E0F">
      <w:footerReference w:type="default" r:id="rId9"/>
      <w:pgSz w:w="11906" w:h="16838"/>
      <w:pgMar w:top="2098" w:right="141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CB" w:rsidRDefault="007A47CB">
      <w:r>
        <w:separator/>
      </w:r>
    </w:p>
  </w:endnote>
  <w:endnote w:type="continuationSeparator" w:id="0">
    <w:p w:rsidR="007A47CB" w:rsidRDefault="007A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0F" w:rsidRDefault="007A47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49648" wp14:editId="3DA637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F6E0F" w:rsidRDefault="007A47CB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3B6C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6F6E0F" w:rsidRDefault="007A47CB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93B6C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CB" w:rsidRDefault="007A47CB">
      <w:r>
        <w:separator/>
      </w:r>
    </w:p>
  </w:footnote>
  <w:footnote w:type="continuationSeparator" w:id="0">
    <w:p w:rsidR="007A47CB" w:rsidRDefault="007A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GU0Y2E4MjQ3NGE5MmU3MzA1M2ZlN2EwOThjMjcifQ=="/>
    <w:docVar w:name="KSO_WPS_MARK_KEY" w:val="12ad6cea-c536-4820-8579-f3ca63b10291"/>
  </w:docVars>
  <w:rsids>
    <w:rsidRoot w:val="51C44870"/>
    <w:rsid w:val="00036C42"/>
    <w:rsid w:val="00293B6C"/>
    <w:rsid w:val="006F6E0F"/>
    <w:rsid w:val="007A47CB"/>
    <w:rsid w:val="00A8045F"/>
    <w:rsid w:val="00FF386B"/>
    <w:rsid w:val="262633B6"/>
    <w:rsid w:val="3B3536EC"/>
    <w:rsid w:val="460D53E0"/>
    <w:rsid w:val="51C44870"/>
    <w:rsid w:val="5D1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喵喵旭</dc:creator>
  <cp:lastModifiedBy>崔大峰</cp:lastModifiedBy>
  <cp:revision>2</cp:revision>
  <dcterms:created xsi:type="dcterms:W3CDTF">2023-01-29T07:49:00Z</dcterms:created>
  <dcterms:modified xsi:type="dcterms:W3CDTF">2023-01-29T07:49:00Z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06265A496EDC4E659D2A0AFE08EDE66F</vt:lpwstr>
  </property>
</Properties>
</file>