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8D0FF" w14:textId="2DBBD64A" w:rsidR="00ED7026" w:rsidRPr="00ED7026" w:rsidRDefault="00ED7026" w:rsidP="00ED7026">
      <w:pPr>
        <w:kinsoku/>
        <w:autoSpaceDE/>
        <w:autoSpaceDN/>
        <w:ind w:firstLineChars="0" w:firstLine="0"/>
        <w:textAlignment w:val="auto"/>
        <w:rPr>
          <w:rFonts w:ascii="黑体" w:eastAsia="黑体" w:hAnsi="黑体"/>
          <w:szCs w:val="32"/>
        </w:rPr>
      </w:pPr>
      <w:r w:rsidRPr="00ED7026">
        <w:rPr>
          <w:rFonts w:ascii="黑体" w:eastAsia="黑体" w:hAnsi="黑体" w:hint="eastAsia"/>
          <w:szCs w:val="32"/>
        </w:rPr>
        <w:t>附件1</w:t>
      </w:r>
    </w:p>
    <w:p w14:paraId="1A18A0CA" w14:textId="66126176" w:rsidR="00ED7026" w:rsidRPr="00ED7026" w:rsidRDefault="00ED7026" w:rsidP="00ED7026">
      <w:pPr>
        <w:kinsoku/>
        <w:autoSpaceDE/>
        <w:autoSpaceDN/>
        <w:ind w:firstLineChars="0" w:firstLine="0"/>
        <w:jc w:val="center"/>
        <w:textAlignment w:val="auto"/>
        <w:rPr>
          <w:rFonts w:ascii="方正小标宋简体" w:eastAsia="方正小标宋简体" w:hAnsi="黑体"/>
          <w:sz w:val="44"/>
          <w:szCs w:val="44"/>
        </w:rPr>
      </w:pPr>
      <w:r w:rsidRPr="00ED7026">
        <w:rPr>
          <w:rFonts w:ascii="方正小标宋简体" w:eastAsia="方正小标宋简体" w:hAnsi="黑体" w:hint="eastAsia"/>
          <w:sz w:val="44"/>
          <w:szCs w:val="44"/>
        </w:rPr>
        <w:t>会议日程</w:t>
      </w:r>
    </w:p>
    <w:p w14:paraId="0B9A5110" w14:textId="221F4D0A" w:rsidR="00ED7026" w:rsidRPr="004C71FA" w:rsidRDefault="00ED7026" w:rsidP="00ED7026">
      <w:pPr>
        <w:widowControl w:val="0"/>
        <w:kinsoku/>
        <w:autoSpaceDE/>
        <w:autoSpaceDN/>
        <w:spacing w:beforeLines="50" w:before="217" w:line="560" w:lineRule="exact"/>
        <w:ind w:firstLineChars="0" w:firstLine="0"/>
        <w:textAlignment w:val="auto"/>
        <w:rPr>
          <w:rFonts w:ascii="仿宋_GB2312" w:hAnsi="Times New Roman" w:cs="Times New Roman"/>
          <w:snapToGrid/>
          <w:color w:val="auto"/>
          <w:kern w:val="2"/>
          <w:sz w:val="28"/>
          <w:szCs w:val="28"/>
        </w:rPr>
      </w:pPr>
      <w:r w:rsidRPr="004C71FA">
        <w:rPr>
          <w:rFonts w:ascii="仿宋_GB2312" w:hAnsi="Times New Roman" w:cs="Times New Roman" w:hint="eastAsia"/>
          <w:snapToGrid/>
          <w:color w:val="auto"/>
          <w:kern w:val="2"/>
          <w:sz w:val="28"/>
          <w:szCs w:val="28"/>
        </w:rPr>
        <w:t xml:space="preserve">时间：2024年4月26日   </w:t>
      </w:r>
      <w:r w:rsidR="004C71FA">
        <w:rPr>
          <w:rFonts w:ascii="仿宋_GB2312" w:hAnsi="Times New Roman" w:cs="Times New Roman"/>
          <w:snapToGrid/>
          <w:color w:val="auto"/>
          <w:kern w:val="2"/>
          <w:sz w:val="28"/>
          <w:szCs w:val="28"/>
        </w:rPr>
        <w:t xml:space="preserve">       </w:t>
      </w:r>
      <w:r w:rsidRPr="004C71FA">
        <w:rPr>
          <w:rFonts w:ascii="仿宋_GB2312" w:hAnsi="Times New Roman" w:cs="Times New Roman" w:hint="eastAsia"/>
          <w:snapToGrid/>
          <w:color w:val="auto"/>
          <w:kern w:val="2"/>
          <w:sz w:val="28"/>
          <w:szCs w:val="28"/>
        </w:rPr>
        <w:t>地点：滨州黄河三角洲交易中心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83"/>
        <w:gridCol w:w="6486"/>
      </w:tblGrid>
      <w:tr w:rsidR="00ED7026" w:rsidRPr="00BF5471" w14:paraId="696A8A02" w14:textId="77777777" w:rsidTr="005D79B4">
        <w:trPr>
          <w:trHeight w:val="682"/>
          <w:tblHeader/>
          <w:jc w:val="center"/>
        </w:trPr>
        <w:tc>
          <w:tcPr>
            <w:tcW w:w="1631" w:type="dxa"/>
            <w:vAlign w:val="center"/>
          </w:tcPr>
          <w:p w14:paraId="3A248C6F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黑体" w:eastAsia="黑体" w:hAnsi="黑体" w:cs="Times New Roman"/>
                <w:bCs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黑体" w:eastAsia="黑体" w:hAnsi="黑体" w:cs="Times New Roman" w:hint="eastAsia"/>
                <w:bCs/>
                <w:snapToGrid/>
                <w:color w:val="auto"/>
                <w:kern w:val="2"/>
                <w:sz w:val="28"/>
                <w:szCs w:val="28"/>
              </w:rPr>
              <w:t>时</w:t>
            </w:r>
            <w:r>
              <w:rPr>
                <w:rFonts w:ascii="黑体" w:eastAsia="黑体" w:hAnsi="黑体" w:cs="Times New Roman" w:hint="eastAsia"/>
                <w:bCs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Times New Roman"/>
                <w:bCs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 w:rsidRPr="00BF5471">
              <w:rPr>
                <w:rFonts w:ascii="黑体" w:eastAsia="黑体" w:hAnsi="黑体" w:cs="Times New Roman" w:hint="eastAsia"/>
                <w:bCs/>
                <w:snapToGrid/>
                <w:color w:val="auto"/>
                <w:kern w:val="2"/>
                <w:sz w:val="28"/>
                <w:szCs w:val="28"/>
              </w:rPr>
              <w:t>间</w:t>
            </w:r>
          </w:p>
        </w:tc>
        <w:tc>
          <w:tcPr>
            <w:tcW w:w="7969" w:type="dxa"/>
            <w:gridSpan w:val="2"/>
            <w:vAlign w:val="center"/>
          </w:tcPr>
          <w:p w14:paraId="272C4BF4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黑体" w:eastAsia="黑体" w:hAnsi="黑体" w:cs="Times New Roman"/>
                <w:bCs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黑体" w:eastAsia="黑体" w:hAnsi="黑体" w:cs="Times New Roman" w:hint="eastAsia"/>
                <w:bCs/>
                <w:snapToGrid/>
                <w:color w:val="auto"/>
                <w:kern w:val="2"/>
                <w:sz w:val="28"/>
                <w:szCs w:val="28"/>
              </w:rPr>
              <w:t>内</w:t>
            </w:r>
            <w:r>
              <w:rPr>
                <w:rFonts w:ascii="黑体" w:eastAsia="黑体" w:hAnsi="黑体" w:cs="Times New Roman"/>
                <w:bCs/>
                <w:snapToGrid/>
                <w:color w:val="auto"/>
                <w:kern w:val="2"/>
                <w:sz w:val="28"/>
                <w:szCs w:val="28"/>
              </w:rPr>
              <w:t xml:space="preserve">  </w:t>
            </w:r>
            <w:r w:rsidRPr="00BF5471">
              <w:rPr>
                <w:rFonts w:ascii="黑体" w:eastAsia="黑体" w:hAnsi="黑体" w:cs="Times New Roman" w:hint="eastAsia"/>
                <w:bCs/>
                <w:snapToGrid/>
                <w:color w:val="auto"/>
                <w:kern w:val="2"/>
                <w:sz w:val="28"/>
                <w:szCs w:val="28"/>
              </w:rPr>
              <w:t>容</w:t>
            </w:r>
          </w:p>
        </w:tc>
      </w:tr>
      <w:tr w:rsidR="00ED7026" w:rsidRPr="00BF5471" w14:paraId="44D80DD7" w14:textId="77777777" w:rsidTr="005D79B4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373D5BAC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 w:rsidRPr="000959BC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9:00-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 w:rsidRPr="000959BC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9:20</w:t>
            </w:r>
          </w:p>
        </w:tc>
        <w:tc>
          <w:tcPr>
            <w:tcW w:w="7969" w:type="dxa"/>
            <w:gridSpan w:val="2"/>
            <w:vAlign w:val="center"/>
          </w:tcPr>
          <w:p w14:paraId="47F2B35F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嘉宾巡展</w:t>
            </w:r>
          </w:p>
        </w:tc>
      </w:tr>
      <w:tr w:rsidR="00ED7026" w:rsidRPr="00BF5471" w14:paraId="43CD4463" w14:textId="77777777" w:rsidTr="005D79B4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2F97D224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 w:rsidRPr="000959BC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9:20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-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30</w:t>
            </w:r>
          </w:p>
        </w:tc>
        <w:tc>
          <w:tcPr>
            <w:tcW w:w="7969" w:type="dxa"/>
            <w:gridSpan w:val="2"/>
            <w:vAlign w:val="center"/>
          </w:tcPr>
          <w:p w14:paraId="6E656B2B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播放宣传片</w:t>
            </w:r>
          </w:p>
        </w:tc>
      </w:tr>
      <w:tr w:rsidR="00ED7026" w:rsidRPr="00BF5471" w14:paraId="5D080FF4" w14:textId="77777777" w:rsidTr="005D79B4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34C555DE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3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:0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</w:p>
        </w:tc>
        <w:tc>
          <w:tcPr>
            <w:tcW w:w="7969" w:type="dxa"/>
            <w:gridSpan w:val="2"/>
            <w:vAlign w:val="center"/>
          </w:tcPr>
          <w:p w14:paraId="117BFF91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领导致辞</w:t>
            </w:r>
          </w:p>
        </w:tc>
      </w:tr>
      <w:tr w:rsidR="00ED7026" w:rsidRPr="00BF5471" w14:paraId="49238AA2" w14:textId="77777777" w:rsidTr="00B50106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1958D8E9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:0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-10:05</w:t>
            </w:r>
          </w:p>
        </w:tc>
        <w:tc>
          <w:tcPr>
            <w:tcW w:w="1483" w:type="dxa"/>
            <w:vMerge w:val="restart"/>
            <w:vAlign w:val="center"/>
          </w:tcPr>
          <w:p w14:paraId="00863140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启动仪式</w:t>
            </w:r>
          </w:p>
        </w:tc>
        <w:tc>
          <w:tcPr>
            <w:tcW w:w="6486" w:type="dxa"/>
            <w:vAlign w:val="center"/>
          </w:tcPr>
          <w:p w14:paraId="371C061E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山东省无人机产业链</w:t>
            </w: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筹建</w:t>
            </w: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启动仪式</w:t>
            </w:r>
          </w:p>
        </w:tc>
      </w:tr>
      <w:tr w:rsidR="00ED7026" w:rsidRPr="00BF5471" w14:paraId="60F8C7F3" w14:textId="77777777" w:rsidTr="00B50106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738A5711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10:05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10:10</w:t>
            </w:r>
          </w:p>
        </w:tc>
        <w:tc>
          <w:tcPr>
            <w:tcW w:w="1483" w:type="dxa"/>
            <w:vMerge/>
            <w:vAlign w:val="center"/>
          </w:tcPr>
          <w:p w14:paraId="1D3B2ECC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486" w:type="dxa"/>
            <w:vAlign w:val="center"/>
          </w:tcPr>
          <w:p w14:paraId="027F1943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山东省无人机先进制造业创新中心、检验检测中心筹建启动</w:t>
            </w:r>
          </w:p>
        </w:tc>
      </w:tr>
      <w:tr w:rsidR="00ED7026" w:rsidRPr="00BF5471" w14:paraId="40418242" w14:textId="77777777" w:rsidTr="00B50106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431BA05A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10:10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10:15</w:t>
            </w:r>
          </w:p>
        </w:tc>
        <w:tc>
          <w:tcPr>
            <w:tcW w:w="1483" w:type="dxa"/>
            <w:vMerge/>
            <w:vAlign w:val="center"/>
          </w:tcPr>
          <w:p w14:paraId="15E37CD5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486" w:type="dxa"/>
            <w:vAlign w:val="center"/>
          </w:tcPr>
          <w:p w14:paraId="5338AC94" w14:textId="0A85D851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山东省通用航空装备创新应用试点实施方案发布</w:t>
            </w:r>
            <w:r w:rsidR="00B50106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征求意见稿</w:t>
            </w:r>
          </w:p>
        </w:tc>
      </w:tr>
      <w:tr w:rsidR="00ED7026" w:rsidRPr="00BF5471" w14:paraId="4354F899" w14:textId="77777777" w:rsidTr="00B50106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2C2EE54F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1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15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25</w:t>
            </w:r>
          </w:p>
        </w:tc>
        <w:tc>
          <w:tcPr>
            <w:tcW w:w="1483" w:type="dxa"/>
            <w:vAlign w:val="center"/>
          </w:tcPr>
          <w:p w14:paraId="1E1FDE8B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项目签约</w:t>
            </w:r>
          </w:p>
        </w:tc>
        <w:tc>
          <w:tcPr>
            <w:tcW w:w="6486" w:type="dxa"/>
            <w:vAlign w:val="center"/>
          </w:tcPr>
          <w:p w14:paraId="47A941FA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0959BC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重点无人机项目、高校合作</w:t>
            </w: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项目</w:t>
            </w:r>
            <w:r w:rsidRPr="000959BC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签约</w:t>
            </w:r>
          </w:p>
        </w:tc>
      </w:tr>
      <w:tr w:rsidR="00ED7026" w:rsidRPr="00BF5471" w14:paraId="4DB43ECD" w14:textId="77777777" w:rsidTr="00B50106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2DD1EB30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10:25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10:30</w:t>
            </w:r>
          </w:p>
        </w:tc>
        <w:tc>
          <w:tcPr>
            <w:tcW w:w="1483" w:type="dxa"/>
            <w:vMerge w:val="restart"/>
            <w:vAlign w:val="center"/>
          </w:tcPr>
          <w:p w14:paraId="69384F9A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重点产品</w:t>
            </w:r>
          </w:p>
          <w:p w14:paraId="3052A582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和应用场景</w:t>
            </w: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发布</w:t>
            </w:r>
          </w:p>
        </w:tc>
        <w:tc>
          <w:tcPr>
            <w:tcW w:w="6486" w:type="dxa"/>
            <w:vAlign w:val="center"/>
          </w:tcPr>
          <w:p w14:paraId="6DA4288B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省工业和信息化厅发布全省</w:t>
            </w: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无人机重点产品和典型应用场景</w:t>
            </w:r>
          </w:p>
        </w:tc>
      </w:tr>
      <w:tr w:rsidR="00ED7026" w:rsidRPr="00BF5471" w14:paraId="0510559C" w14:textId="77777777" w:rsidTr="00B50106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16DA244E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10:30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10:40</w:t>
            </w:r>
          </w:p>
        </w:tc>
        <w:tc>
          <w:tcPr>
            <w:tcW w:w="1483" w:type="dxa"/>
            <w:vMerge/>
            <w:vAlign w:val="center"/>
          </w:tcPr>
          <w:p w14:paraId="49AF720B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486" w:type="dxa"/>
            <w:vAlign w:val="center"/>
          </w:tcPr>
          <w:p w14:paraId="6AB6E231" w14:textId="6C36C190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省有关单位</w:t>
            </w: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发布应用场景需求</w:t>
            </w:r>
          </w:p>
        </w:tc>
      </w:tr>
      <w:tr w:rsidR="00ED7026" w:rsidRPr="00BF5471" w14:paraId="6920EFAA" w14:textId="77777777" w:rsidTr="00B50106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5EB0F30C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10:40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10:50</w:t>
            </w:r>
          </w:p>
        </w:tc>
        <w:tc>
          <w:tcPr>
            <w:tcW w:w="1483" w:type="dxa"/>
            <w:vMerge/>
            <w:vAlign w:val="center"/>
          </w:tcPr>
          <w:p w14:paraId="45690819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486" w:type="dxa"/>
            <w:vAlign w:val="center"/>
          </w:tcPr>
          <w:p w14:paraId="696880C5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无人机典型应用</w:t>
            </w: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场景</w:t>
            </w: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推介</w:t>
            </w:r>
          </w:p>
        </w:tc>
      </w:tr>
      <w:tr w:rsidR="00ED7026" w:rsidRPr="00BF5471" w14:paraId="2D6419AD" w14:textId="77777777" w:rsidTr="00B50106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2F972E64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10:50-11:30</w:t>
            </w:r>
          </w:p>
        </w:tc>
        <w:tc>
          <w:tcPr>
            <w:tcW w:w="1483" w:type="dxa"/>
            <w:vAlign w:val="center"/>
          </w:tcPr>
          <w:p w14:paraId="55DB7FCE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主旨演讲</w:t>
            </w:r>
          </w:p>
        </w:tc>
        <w:tc>
          <w:tcPr>
            <w:tcW w:w="6486" w:type="dxa"/>
            <w:vAlign w:val="center"/>
          </w:tcPr>
          <w:p w14:paraId="60C2D4A1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南京航空航天大学</w:t>
            </w:r>
            <w:proofErr w:type="gramStart"/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作主旨报告</w:t>
            </w:r>
            <w:proofErr w:type="gramEnd"/>
          </w:p>
        </w:tc>
      </w:tr>
      <w:tr w:rsidR="00ED7026" w:rsidRPr="00BF5471" w14:paraId="1ADD2D67" w14:textId="77777777" w:rsidTr="005D79B4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7439DEFB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11</w:t>
            </w: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4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</w:p>
        </w:tc>
        <w:tc>
          <w:tcPr>
            <w:tcW w:w="7969" w:type="dxa"/>
            <w:gridSpan w:val="2"/>
            <w:vAlign w:val="center"/>
          </w:tcPr>
          <w:p w14:paraId="6B2C3AEB" w14:textId="77777777" w:rsidR="00ED7026" w:rsidRPr="00BF5471" w:rsidRDefault="00ED7026" w:rsidP="00ED7026">
            <w:pPr>
              <w:widowControl w:val="0"/>
              <w:kinsoku/>
              <w:overflowPunct w:val="0"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工作午餐（地点：</w:t>
            </w:r>
            <w:r w:rsidRPr="000959BC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滨州曙光铂尊酒店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）</w:t>
            </w:r>
          </w:p>
        </w:tc>
      </w:tr>
      <w:tr w:rsidR="00ED7026" w:rsidRPr="00BF5471" w14:paraId="5C54211F" w14:textId="77777777" w:rsidTr="005D79B4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32238EC7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14:00-1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6</w:t>
            </w: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3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</w:p>
        </w:tc>
        <w:tc>
          <w:tcPr>
            <w:tcW w:w="7969" w:type="dxa"/>
            <w:gridSpan w:val="2"/>
            <w:vAlign w:val="center"/>
          </w:tcPr>
          <w:p w14:paraId="19293147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left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观摩</w:t>
            </w:r>
            <w:r w:rsidRPr="000959BC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山东滨州无人机试验试飞基地</w:t>
            </w: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、</w:t>
            </w:r>
            <w:r w:rsidRPr="000959BC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共享设备加工中心</w:t>
            </w:r>
            <w:r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、</w:t>
            </w:r>
            <w:r w:rsidRPr="000959BC">
              <w:rPr>
                <w:rFonts w:ascii="Times New Roman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滨州高新区低空运行管理中心</w:t>
            </w:r>
          </w:p>
        </w:tc>
      </w:tr>
      <w:tr w:rsidR="00ED7026" w:rsidRPr="00BF5471" w14:paraId="7681B06E" w14:textId="77777777" w:rsidTr="005D79B4">
        <w:trPr>
          <w:trHeight w:val="682"/>
          <w:jc w:val="center"/>
        </w:trPr>
        <w:tc>
          <w:tcPr>
            <w:tcW w:w="1631" w:type="dxa"/>
            <w:tcBorders>
              <w:left w:val="single" w:sz="4" w:space="0" w:color="000000"/>
            </w:tcBorders>
            <w:vAlign w:val="center"/>
          </w:tcPr>
          <w:p w14:paraId="2287822C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6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30</w:t>
            </w:r>
          </w:p>
        </w:tc>
        <w:tc>
          <w:tcPr>
            <w:tcW w:w="7969" w:type="dxa"/>
            <w:gridSpan w:val="2"/>
            <w:vAlign w:val="center"/>
          </w:tcPr>
          <w:p w14:paraId="439998A4" w14:textId="77777777" w:rsidR="00ED7026" w:rsidRPr="00BF5471" w:rsidRDefault="00ED7026" w:rsidP="00ED7026">
            <w:pPr>
              <w:widowControl w:val="0"/>
              <w:kinsoku/>
              <w:autoSpaceDE/>
              <w:autoSpaceDN/>
              <w:spacing w:line="5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返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 w:rsidRPr="00BF5471">
              <w:rPr>
                <w:rFonts w:ascii="Times New Roman" w:hAnsi="Times New Roman" w:cs="Times New Roman"/>
                <w:snapToGrid/>
                <w:color w:val="auto"/>
                <w:kern w:val="2"/>
                <w:sz w:val="28"/>
                <w:szCs w:val="28"/>
              </w:rPr>
              <w:t>程</w:t>
            </w:r>
          </w:p>
        </w:tc>
      </w:tr>
    </w:tbl>
    <w:p w14:paraId="25AB1D16" w14:textId="77777777" w:rsidR="00ED7026" w:rsidRDefault="00ED7026" w:rsidP="00ED7026">
      <w:pPr>
        <w:kinsoku/>
        <w:autoSpaceDE/>
        <w:autoSpaceDN/>
        <w:ind w:firstLineChars="0" w:firstLine="0"/>
        <w:textAlignment w:val="auto"/>
        <w:rPr>
          <w:rFonts w:ascii="黑体" w:eastAsia="黑体" w:hAnsi="黑体"/>
          <w:szCs w:val="32"/>
        </w:rPr>
        <w:sectPr w:rsidR="00ED7026" w:rsidSect="00FD6E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794" w:gutter="0"/>
          <w:cols w:space="425"/>
          <w:docGrid w:type="lines" w:linePitch="435"/>
        </w:sectPr>
      </w:pPr>
    </w:p>
    <w:p w14:paraId="789290BC" w14:textId="0C2FED31" w:rsidR="00ED7026" w:rsidRPr="00ED7026" w:rsidRDefault="00ED7026" w:rsidP="00ED7026">
      <w:pPr>
        <w:kinsoku/>
        <w:autoSpaceDE/>
        <w:autoSpaceDN/>
        <w:ind w:firstLineChars="0" w:firstLine="0"/>
        <w:textAlignment w:val="auto"/>
        <w:rPr>
          <w:rFonts w:ascii="黑体" w:eastAsia="黑体" w:hAnsi="黑体"/>
          <w:szCs w:val="32"/>
        </w:rPr>
      </w:pPr>
      <w:r w:rsidRPr="00ED7026">
        <w:rPr>
          <w:rFonts w:ascii="黑体" w:eastAsia="黑体" w:hAnsi="黑体" w:hint="eastAsia"/>
          <w:szCs w:val="32"/>
        </w:rPr>
        <w:lastRenderedPageBreak/>
        <w:t>附件2</w:t>
      </w:r>
    </w:p>
    <w:p w14:paraId="163E9AF7" w14:textId="2207BA41" w:rsidR="00ED7026" w:rsidRDefault="00ED7026" w:rsidP="00ED7026">
      <w:pPr>
        <w:kinsoku/>
        <w:autoSpaceDE/>
        <w:autoSpaceDN/>
        <w:ind w:firstLineChars="0" w:firstLine="0"/>
        <w:jc w:val="center"/>
        <w:textAlignment w:val="auto"/>
        <w:rPr>
          <w:rFonts w:ascii="方正小标宋简体" w:eastAsia="方正小标宋简体" w:hAnsi="黑体"/>
          <w:sz w:val="44"/>
          <w:szCs w:val="44"/>
        </w:rPr>
      </w:pPr>
      <w:r w:rsidRPr="00ED7026">
        <w:rPr>
          <w:rFonts w:ascii="方正小标宋简体" w:eastAsia="方正小标宋简体" w:hAnsi="黑体" w:hint="eastAsia"/>
          <w:sz w:val="44"/>
          <w:szCs w:val="44"/>
        </w:rPr>
        <w:t>展品征集登记表</w:t>
      </w:r>
    </w:p>
    <w:tbl>
      <w:tblPr>
        <w:tblW w:w="14605" w:type="dxa"/>
        <w:jc w:val="center"/>
        <w:tblLook w:val="04A0" w:firstRow="1" w:lastRow="0" w:firstColumn="1" w:lastColumn="0" w:noHBand="0" w:noVBand="1"/>
      </w:tblPr>
      <w:tblGrid>
        <w:gridCol w:w="742"/>
        <w:gridCol w:w="1502"/>
        <w:gridCol w:w="1645"/>
        <w:gridCol w:w="964"/>
        <w:gridCol w:w="964"/>
        <w:gridCol w:w="2073"/>
        <w:gridCol w:w="2073"/>
        <w:gridCol w:w="2959"/>
        <w:gridCol w:w="1683"/>
      </w:tblGrid>
      <w:tr w:rsidR="003D2E3C" w:rsidRPr="003D2E3C" w14:paraId="4C1EFBEA" w14:textId="77777777" w:rsidTr="003D2E3C">
        <w:trPr>
          <w:trHeight w:val="55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283D" w14:textId="7777777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98C9" w14:textId="06884E64" w:rsidR="003D2E3C" w:rsidRPr="003D2E3C" w:rsidRDefault="0022568D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4743" w14:textId="7777777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展品名称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0953" w14:textId="18A40E4A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B2ED" w14:textId="7DC3C686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3C2F" w14:textId="7777777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展品尺寸</w:t>
            </w:r>
          </w:p>
          <w:p w14:paraId="49BB02EB" w14:textId="2E3E525B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（长*宽*高）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4A97" w14:textId="7777777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展品素材</w:t>
            </w:r>
          </w:p>
          <w:p w14:paraId="266BBC87" w14:textId="790A6BBE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（是否有）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E883" w14:textId="7777777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公司及展品介绍视频</w:t>
            </w:r>
          </w:p>
          <w:p w14:paraId="0E2C41A4" w14:textId="02880030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（是否有）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E5B4" w14:textId="74CC8042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可陈列时间</w:t>
            </w:r>
          </w:p>
        </w:tc>
      </w:tr>
      <w:tr w:rsidR="003D2E3C" w:rsidRPr="003D2E3C" w14:paraId="7DA8079E" w14:textId="77777777" w:rsidTr="003D2E3C">
        <w:trPr>
          <w:trHeight w:val="557"/>
          <w:jc w:val="center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0B76" w14:textId="44D8957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8455" w14:textId="43EAC56E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A23E" w14:textId="20A4E694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1CCA" w14:textId="7777777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DFC" w14:textId="712E7888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10E2" w14:textId="1ED2DF29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7AC2" w14:textId="1AC7F526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10FC" w14:textId="041470B3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6958" w14:textId="1F3437DB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</w:tr>
      <w:tr w:rsidR="003D2E3C" w:rsidRPr="003D2E3C" w14:paraId="2337C7C7" w14:textId="77777777" w:rsidTr="003D2E3C">
        <w:trPr>
          <w:trHeight w:val="557"/>
          <w:jc w:val="center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3082" w14:textId="314F8235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CBA8" w14:textId="52430731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E378" w14:textId="7077B7C4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4124" w14:textId="7777777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3A99" w14:textId="3BD1D9A8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EEC7" w14:textId="7C97DAD1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110C" w14:textId="68B28D7E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E183" w14:textId="24EB077F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24A5" w14:textId="678B5C1D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</w:tr>
      <w:tr w:rsidR="003D2E3C" w:rsidRPr="003D2E3C" w14:paraId="40B2CA6D" w14:textId="77777777" w:rsidTr="003D2E3C">
        <w:trPr>
          <w:trHeight w:val="557"/>
          <w:jc w:val="center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DE1B" w14:textId="6859C19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9039" w14:textId="56649DC3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8917" w14:textId="6D052EDC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C083" w14:textId="77777777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FB8A" w14:textId="7AE392C6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C235" w14:textId="0782A2A8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6CCE" w14:textId="39A6A9B9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F6ED" w14:textId="49C9FBDE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9EA4" w14:textId="64D04F6F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jc w:val="center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</w:p>
        </w:tc>
      </w:tr>
      <w:tr w:rsidR="003D2E3C" w:rsidRPr="003D2E3C" w14:paraId="2360DF48" w14:textId="77777777" w:rsidTr="003D2E3C">
        <w:trPr>
          <w:trHeight w:val="557"/>
          <w:jc w:val="center"/>
        </w:trPr>
        <w:tc>
          <w:tcPr>
            <w:tcW w:w="146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1EC2" w14:textId="3BA0FF7D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仿宋_GB2312" w:hAnsi="宋体" w:cs="宋体" w:hint="eastAsia"/>
                <w:snapToGrid/>
                <w:color w:val="auto"/>
                <w:sz w:val="24"/>
                <w:szCs w:val="24"/>
              </w:rPr>
              <w:t>联系人及联系方式：</w:t>
            </w:r>
          </w:p>
        </w:tc>
      </w:tr>
      <w:tr w:rsidR="003D2E3C" w:rsidRPr="003D2E3C" w14:paraId="157BCB31" w14:textId="77777777" w:rsidTr="003D2E3C">
        <w:trPr>
          <w:trHeight w:val="557"/>
          <w:jc w:val="center"/>
        </w:trPr>
        <w:tc>
          <w:tcPr>
            <w:tcW w:w="146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BFB9" w14:textId="69CA644E" w:rsidR="003D2E3C" w:rsidRPr="003D2E3C" w:rsidRDefault="003D2E3C" w:rsidP="003D2E3C">
            <w:pPr>
              <w:kinsoku/>
              <w:autoSpaceDE/>
              <w:autoSpaceDN/>
              <w:spacing w:line="240" w:lineRule="auto"/>
              <w:ind w:firstLineChars="0" w:firstLine="0"/>
              <w:textAlignment w:val="auto"/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</w:pPr>
            <w:r w:rsidRPr="003D2E3C">
              <w:rPr>
                <w:rFonts w:ascii="仿宋_GB2312" w:hAnsi="宋体" w:cs="宋体" w:hint="eastAsia"/>
                <w:snapToGrid/>
                <w:color w:val="auto"/>
                <w:sz w:val="24"/>
                <w:szCs w:val="24"/>
              </w:rPr>
              <w:t>备注：请将展品素材、公司及展品介绍视频</w:t>
            </w:r>
            <w:proofErr w:type="gramStart"/>
            <w:r w:rsidRPr="003D2E3C">
              <w:rPr>
                <w:rFonts w:ascii="仿宋_GB2312" w:hAnsi="宋体" w:cs="宋体" w:hint="eastAsia"/>
                <w:snapToGrid/>
                <w:color w:val="auto"/>
                <w:sz w:val="24"/>
                <w:szCs w:val="24"/>
              </w:rPr>
              <w:t>连同此</w:t>
            </w:r>
            <w:proofErr w:type="gramEnd"/>
            <w:r w:rsidRPr="003D2E3C">
              <w:rPr>
                <w:rFonts w:ascii="仿宋_GB2312" w:hAnsi="宋体" w:cs="宋体" w:hint="eastAsia"/>
                <w:snapToGrid/>
                <w:color w:val="auto"/>
                <w:sz w:val="24"/>
                <w:szCs w:val="24"/>
              </w:rPr>
              <w:t>表格一起压缩发至此邮箱：</w:t>
            </w:r>
            <w:proofErr w:type="gramStart"/>
            <w:r w:rsidRPr="003D2E3C">
              <w:rPr>
                <w:rFonts w:ascii="仿宋_GB2312" w:hAnsi="宋体" w:cs="宋体" w:hint="eastAsia"/>
                <w:snapToGrid/>
                <w:color w:val="auto"/>
                <w:sz w:val="24"/>
                <w:szCs w:val="24"/>
              </w:rPr>
              <w:t>岳思玲</w:t>
            </w:r>
            <w:proofErr w:type="gramEnd"/>
            <w:r w:rsidRPr="003D2E3C">
              <w:rPr>
                <w:rFonts w:ascii="仿宋_GB2312" w:hAnsi="宋体" w:cs="宋体" w:hint="eastAsia"/>
                <w:snapToGrid/>
                <w:color w:val="auto"/>
                <w:sz w:val="24"/>
                <w:szCs w:val="24"/>
              </w:rPr>
              <w:t xml:space="preserve"> 298345708@qq.com</w:t>
            </w:r>
            <w:r>
              <w:rPr>
                <w:rFonts w:ascii="仿宋_GB2312" w:hAnsi="宋体" w:cs="宋体" w:hint="eastAsia"/>
                <w:snapToGrid/>
                <w:color w:val="auto"/>
                <w:sz w:val="24"/>
                <w:szCs w:val="24"/>
              </w:rPr>
              <w:t>，联系电话：</w:t>
            </w:r>
            <w:r w:rsidRPr="003D2E3C">
              <w:rPr>
                <w:rFonts w:ascii="仿宋_GB2312" w:hAnsi="宋体" w:cs="宋体"/>
                <w:snapToGrid/>
                <w:color w:val="auto"/>
                <w:sz w:val="24"/>
                <w:szCs w:val="24"/>
              </w:rPr>
              <w:t>15827064505</w:t>
            </w:r>
            <w:r>
              <w:rPr>
                <w:rFonts w:ascii="仿宋_GB2312" w:hAnsi="宋体" w:cs="宋体" w:hint="eastAsia"/>
                <w:snapToGrid/>
                <w:color w:val="auto"/>
                <w:sz w:val="24"/>
                <w:szCs w:val="24"/>
              </w:rPr>
              <w:t>。</w:t>
            </w:r>
          </w:p>
        </w:tc>
      </w:tr>
    </w:tbl>
    <w:p w14:paraId="420B18DA" w14:textId="31BE7E00" w:rsidR="003D2E3C" w:rsidRPr="003D2E3C" w:rsidRDefault="003D2E3C" w:rsidP="003D2E3C">
      <w:pPr>
        <w:kinsoku/>
        <w:autoSpaceDE/>
        <w:autoSpaceDN/>
        <w:spacing w:line="420" w:lineRule="exact"/>
        <w:ind w:firstLineChars="0" w:firstLine="0"/>
        <w:textAlignment w:val="auto"/>
        <w:rPr>
          <w:rFonts w:ascii="黑体" w:eastAsia="黑体" w:hAnsi="黑体"/>
          <w:sz w:val="24"/>
          <w:szCs w:val="24"/>
        </w:rPr>
      </w:pPr>
      <w:r w:rsidRPr="003D2E3C">
        <w:rPr>
          <w:rFonts w:ascii="黑体" w:eastAsia="黑体" w:hAnsi="黑体" w:hint="eastAsia"/>
          <w:sz w:val="24"/>
          <w:szCs w:val="24"/>
        </w:rPr>
        <w:t>展品类别：</w:t>
      </w:r>
    </w:p>
    <w:p w14:paraId="38887ACF" w14:textId="53BE2E82" w:rsidR="003D2E3C" w:rsidRPr="003D2E3C" w:rsidRDefault="003D2E3C" w:rsidP="003D2E3C">
      <w:pPr>
        <w:kinsoku/>
        <w:autoSpaceDE/>
        <w:autoSpaceDN/>
        <w:spacing w:line="420" w:lineRule="exact"/>
        <w:ind w:firstLineChars="0" w:firstLine="0"/>
        <w:textAlignment w:val="auto"/>
        <w:rPr>
          <w:rFonts w:ascii="仿宋_GB2312" w:hAnsi="黑体"/>
          <w:sz w:val="24"/>
          <w:szCs w:val="24"/>
        </w:rPr>
      </w:pPr>
      <w:r w:rsidRPr="003D2E3C">
        <w:rPr>
          <w:rFonts w:ascii="仿宋_GB2312" w:hAnsi="黑体" w:hint="eastAsia"/>
          <w:sz w:val="24"/>
          <w:szCs w:val="24"/>
        </w:rPr>
        <w:t>低空制造：包括但不限于设备研发、生产制造、任务载荷等技术产品</w:t>
      </w:r>
    </w:p>
    <w:p w14:paraId="72FAD9AF" w14:textId="539F30EC" w:rsidR="003D2E3C" w:rsidRPr="003D2E3C" w:rsidRDefault="003D2E3C" w:rsidP="003D2E3C">
      <w:pPr>
        <w:kinsoku/>
        <w:autoSpaceDE/>
        <w:autoSpaceDN/>
        <w:spacing w:line="420" w:lineRule="exact"/>
        <w:ind w:firstLineChars="0" w:firstLine="0"/>
        <w:textAlignment w:val="auto"/>
        <w:rPr>
          <w:rFonts w:ascii="仿宋_GB2312" w:hAnsi="黑体"/>
          <w:sz w:val="24"/>
          <w:szCs w:val="24"/>
        </w:rPr>
      </w:pPr>
      <w:r w:rsidRPr="003D2E3C">
        <w:rPr>
          <w:rFonts w:ascii="仿宋_GB2312" w:hAnsi="黑体" w:hint="eastAsia"/>
          <w:sz w:val="24"/>
          <w:szCs w:val="24"/>
        </w:rPr>
        <w:t>低空飞行：包括但不限于生产作业、公共服务、航空消费等行业应用产品</w:t>
      </w:r>
    </w:p>
    <w:p w14:paraId="389CD0F9" w14:textId="3F38DC2D" w:rsidR="003D2E3C" w:rsidRPr="003D2E3C" w:rsidRDefault="003D2E3C" w:rsidP="003D2E3C">
      <w:pPr>
        <w:kinsoku/>
        <w:autoSpaceDE/>
        <w:autoSpaceDN/>
        <w:spacing w:line="420" w:lineRule="exact"/>
        <w:ind w:firstLineChars="0" w:firstLine="0"/>
        <w:textAlignment w:val="auto"/>
        <w:rPr>
          <w:rFonts w:ascii="仿宋_GB2312" w:hAnsi="黑体"/>
          <w:sz w:val="24"/>
          <w:szCs w:val="24"/>
        </w:rPr>
      </w:pPr>
      <w:r w:rsidRPr="003D2E3C">
        <w:rPr>
          <w:rFonts w:ascii="仿宋_GB2312" w:hAnsi="黑体" w:hint="eastAsia"/>
          <w:sz w:val="24"/>
          <w:szCs w:val="24"/>
        </w:rPr>
        <w:t>低空保障：包括但不限于基础设施、低空管理、</w:t>
      </w:r>
      <w:proofErr w:type="gramStart"/>
      <w:r w:rsidRPr="003D2E3C">
        <w:rPr>
          <w:rFonts w:ascii="仿宋_GB2312" w:hAnsi="黑体" w:hint="eastAsia"/>
          <w:sz w:val="24"/>
          <w:szCs w:val="24"/>
        </w:rPr>
        <w:t>安全反</w:t>
      </w:r>
      <w:proofErr w:type="gramEnd"/>
      <w:r w:rsidRPr="003D2E3C">
        <w:rPr>
          <w:rFonts w:ascii="仿宋_GB2312" w:hAnsi="黑体" w:hint="eastAsia"/>
          <w:sz w:val="24"/>
          <w:szCs w:val="24"/>
        </w:rPr>
        <w:t>制等技术产品</w:t>
      </w:r>
    </w:p>
    <w:p w14:paraId="212CAD78" w14:textId="77777777" w:rsidR="003D2E3C" w:rsidRDefault="003D2E3C" w:rsidP="003D2E3C">
      <w:pPr>
        <w:kinsoku/>
        <w:autoSpaceDE/>
        <w:autoSpaceDN/>
        <w:spacing w:line="420" w:lineRule="exact"/>
        <w:ind w:firstLineChars="0" w:firstLine="0"/>
        <w:textAlignment w:val="auto"/>
        <w:rPr>
          <w:rFonts w:ascii="仿宋_GB2312" w:hAnsi="黑体"/>
          <w:sz w:val="24"/>
          <w:szCs w:val="24"/>
        </w:rPr>
        <w:sectPr w:rsidR="003D2E3C" w:rsidSect="00FD6EB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3D2E3C">
        <w:rPr>
          <w:rFonts w:ascii="仿宋_GB2312" w:hAnsi="黑体" w:hint="eastAsia"/>
          <w:sz w:val="24"/>
          <w:szCs w:val="24"/>
        </w:rPr>
        <w:t>综合服务：包括但不限于飞行培训、航空会展、科教文化等综合产品</w:t>
      </w:r>
    </w:p>
    <w:p w14:paraId="036378F4" w14:textId="6F8E90F6" w:rsidR="003D2E3C" w:rsidRPr="003D2E3C" w:rsidRDefault="003D2E3C" w:rsidP="003D2E3C">
      <w:pPr>
        <w:kinsoku/>
        <w:autoSpaceDE/>
        <w:autoSpaceDN/>
        <w:spacing w:line="420" w:lineRule="exact"/>
        <w:ind w:firstLineChars="0" w:firstLine="0"/>
        <w:textAlignment w:val="auto"/>
        <w:rPr>
          <w:rFonts w:ascii="黑体" w:eastAsia="黑体" w:hAnsi="黑体"/>
          <w:szCs w:val="32"/>
        </w:rPr>
      </w:pPr>
      <w:r w:rsidRPr="003D2E3C">
        <w:rPr>
          <w:rFonts w:ascii="黑体" w:eastAsia="黑体" w:hAnsi="黑体" w:hint="eastAsia"/>
          <w:szCs w:val="32"/>
        </w:rPr>
        <w:lastRenderedPageBreak/>
        <w:t>附件3</w:t>
      </w:r>
    </w:p>
    <w:p w14:paraId="4B5C1478" w14:textId="4F0D31DE" w:rsidR="003D2E3C" w:rsidRDefault="003D2E3C" w:rsidP="003D2E3C">
      <w:pPr>
        <w:kinsoku/>
        <w:autoSpaceDE/>
        <w:autoSpaceDN/>
        <w:ind w:firstLineChars="0" w:firstLine="0"/>
        <w:jc w:val="center"/>
        <w:textAlignment w:val="auto"/>
        <w:rPr>
          <w:rFonts w:ascii="方正小标宋简体" w:eastAsia="方正小标宋简体" w:hAnsi="黑体"/>
          <w:sz w:val="44"/>
          <w:szCs w:val="44"/>
        </w:rPr>
      </w:pPr>
      <w:r w:rsidRPr="003D2E3C">
        <w:rPr>
          <w:rFonts w:ascii="方正小标宋简体" w:eastAsia="方正小标宋简体" w:hAnsi="黑体" w:hint="eastAsia"/>
          <w:sz w:val="44"/>
          <w:szCs w:val="44"/>
        </w:rPr>
        <w:t>参会回执</w:t>
      </w:r>
    </w:p>
    <w:p w14:paraId="483EF4B4" w14:textId="711305FB" w:rsidR="003D2E3C" w:rsidRPr="004C71FA" w:rsidRDefault="003D2E3C" w:rsidP="003D2E3C">
      <w:pPr>
        <w:kinsoku/>
        <w:autoSpaceDE/>
        <w:autoSpaceDN/>
        <w:ind w:firstLineChars="0" w:firstLine="0"/>
        <w:jc w:val="left"/>
        <w:textAlignment w:val="auto"/>
        <w:rPr>
          <w:rFonts w:ascii="仿宋_GB2312" w:hAnsi="黑体"/>
          <w:sz w:val="28"/>
          <w:szCs w:val="28"/>
        </w:rPr>
      </w:pPr>
      <w:r w:rsidRPr="004C71FA">
        <w:rPr>
          <w:rFonts w:ascii="仿宋_GB2312" w:hAnsi="黑体" w:hint="eastAsia"/>
          <w:sz w:val="28"/>
          <w:szCs w:val="28"/>
        </w:rPr>
        <w:t>参会单位：</w:t>
      </w:r>
    </w:p>
    <w:tbl>
      <w:tblPr>
        <w:tblStyle w:val="a9"/>
        <w:tblW w:w="9027" w:type="dxa"/>
        <w:jc w:val="center"/>
        <w:tblLook w:val="04A0" w:firstRow="1" w:lastRow="0" w:firstColumn="1" w:lastColumn="0" w:noHBand="0" w:noVBand="1"/>
      </w:tblPr>
      <w:tblGrid>
        <w:gridCol w:w="1162"/>
        <w:gridCol w:w="1668"/>
        <w:gridCol w:w="2127"/>
        <w:gridCol w:w="1605"/>
        <w:gridCol w:w="2465"/>
      </w:tblGrid>
      <w:tr w:rsidR="004C71FA" w14:paraId="21898A65" w14:textId="77777777" w:rsidTr="00B50106">
        <w:trPr>
          <w:trHeight w:val="559"/>
          <w:jc w:val="center"/>
        </w:trPr>
        <w:tc>
          <w:tcPr>
            <w:tcW w:w="1162" w:type="dxa"/>
            <w:vAlign w:val="center"/>
          </w:tcPr>
          <w:p w14:paraId="0C02715E" w14:textId="01D95524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黑体" w:eastAsia="黑体" w:hAnsi="黑体"/>
                <w:sz w:val="28"/>
                <w:szCs w:val="28"/>
              </w:rPr>
            </w:pPr>
            <w:r w:rsidRPr="004C71FA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668" w:type="dxa"/>
            <w:vAlign w:val="center"/>
          </w:tcPr>
          <w:p w14:paraId="54C3ED8D" w14:textId="2DCC5668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黑体" w:eastAsia="黑体" w:hAnsi="黑体"/>
                <w:sz w:val="28"/>
                <w:szCs w:val="28"/>
              </w:rPr>
            </w:pPr>
            <w:r w:rsidRPr="004C71FA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  <w:r w:rsidR="00B50106">
              <w:rPr>
                <w:rFonts w:ascii="黑体" w:eastAsia="黑体" w:hAnsi="黑体" w:hint="eastAsia"/>
                <w:sz w:val="28"/>
                <w:szCs w:val="28"/>
              </w:rPr>
              <w:t>及</w:t>
            </w:r>
            <w:r w:rsidRPr="004C71FA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2127" w:type="dxa"/>
            <w:vAlign w:val="center"/>
          </w:tcPr>
          <w:p w14:paraId="7B7D2238" w14:textId="625A11FA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黑体" w:eastAsia="黑体" w:hAnsi="黑体"/>
                <w:sz w:val="28"/>
                <w:szCs w:val="28"/>
              </w:rPr>
            </w:pPr>
            <w:r w:rsidRPr="004C71FA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605" w:type="dxa"/>
            <w:vAlign w:val="center"/>
          </w:tcPr>
          <w:p w14:paraId="13D495CE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黑体" w:eastAsia="黑体" w:hAnsi="黑体"/>
                <w:sz w:val="28"/>
                <w:szCs w:val="28"/>
              </w:rPr>
            </w:pPr>
            <w:r w:rsidRPr="004C71FA">
              <w:rPr>
                <w:rFonts w:ascii="黑体" w:eastAsia="黑体" w:hAnsi="黑体" w:hint="eastAsia"/>
                <w:sz w:val="28"/>
                <w:szCs w:val="28"/>
              </w:rPr>
              <w:t>是否预定</w:t>
            </w:r>
          </w:p>
          <w:p w14:paraId="0A96C30C" w14:textId="33064D69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黑体" w:eastAsia="黑体" w:hAnsi="黑体"/>
                <w:sz w:val="28"/>
                <w:szCs w:val="28"/>
              </w:rPr>
            </w:pPr>
            <w:r w:rsidRPr="004C71FA">
              <w:rPr>
                <w:rFonts w:ascii="黑体" w:eastAsia="黑体" w:hAnsi="黑体" w:hint="eastAsia"/>
                <w:sz w:val="28"/>
                <w:szCs w:val="28"/>
              </w:rPr>
              <w:t>住宿</w:t>
            </w:r>
          </w:p>
        </w:tc>
        <w:tc>
          <w:tcPr>
            <w:tcW w:w="2465" w:type="dxa"/>
            <w:vAlign w:val="center"/>
          </w:tcPr>
          <w:p w14:paraId="54C54AD8" w14:textId="6B1A8D15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黑体" w:eastAsia="黑体" w:hAnsi="黑体"/>
                <w:sz w:val="28"/>
                <w:szCs w:val="28"/>
              </w:rPr>
            </w:pPr>
            <w:r w:rsidRPr="004C71FA">
              <w:rPr>
                <w:rFonts w:ascii="黑体" w:eastAsia="黑体" w:hAnsi="黑体" w:hint="eastAsia"/>
                <w:sz w:val="28"/>
                <w:szCs w:val="28"/>
              </w:rPr>
              <w:t>用房时间</w:t>
            </w:r>
          </w:p>
        </w:tc>
      </w:tr>
      <w:tr w:rsidR="004C71FA" w14:paraId="5CF3B682" w14:textId="77777777" w:rsidTr="00A77D4D">
        <w:trPr>
          <w:trHeight w:val="646"/>
          <w:jc w:val="center"/>
        </w:trPr>
        <w:tc>
          <w:tcPr>
            <w:tcW w:w="1162" w:type="dxa"/>
            <w:vAlign w:val="center"/>
          </w:tcPr>
          <w:p w14:paraId="348EFD57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6C99B25E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F5CB017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1DC4A96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14:paraId="7B260301" w14:textId="2688D7F0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932737">
              <w:rPr>
                <w:rFonts w:ascii="Times New Roman" w:hAnsi="Times New Roman" w:cs="Times New Roman" w:hint="eastAsia"/>
                <w:sz w:val="28"/>
                <w:szCs w:val="28"/>
              </w:rPr>
              <w:t>至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:rsidR="004C71FA" w14:paraId="2219EF0B" w14:textId="77777777" w:rsidTr="00A77D4D">
        <w:trPr>
          <w:trHeight w:val="646"/>
          <w:jc w:val="center"/>
        </w:trPr>
        <w:tc>
          <w:tcPr>
            <w:tcW w:w="1162" w:type="dxa"/>
            <w:vAlign w:val="center"/>
          </w:tcPr>
          <w:p w14:paraId="7DA680D5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77A95B9E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72CC07F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AE1AAF7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14:paraId="4E68B5F9" w14:textId="6AD0DFA9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932737">
              <w:rPr>
                <w:rFonts w:ascii="Times New Roman" w:hAnsi="Times New Roman" w:cs="Times New Roman" w:hint="eastAsia"/>
                <w:sz w:val="28"/>
                <w:szCs w:val="28"/>
              </w:rPr>
              <w:t>至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:rsidR="004C71FA" w14:paraId="411A3234" w14:textId="77777777" w:rsidTr="00A77D4D">
        <w:trPr>
          <w:trHeight w:val="646"/>
          <w:jc w:val="center"/>
        </w:trPr>
        <w:tc>
          <w:tcPr>
            <w:tcW w:w="1162" w:type="dxa"/>
            <w:vAlign w:val="center"/>
          </w:tcPr>
          <w:p w14:paraId="68124A63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20BCB4CC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270C11E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AAD488E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14:paraId="24C55352" w14:textId="6A214F8D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932737">
              <w:rPr>
                <w:rFonts w:ascii="Times New Roman" w:hAnsi="Times New Roman" w:cs="Times New Roman" w:hint="eastAsia"/>
                <w:sz w:val="28"/>
                <w:szCs w:val="28"/>
              </w:rPr>
              <w:t>至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:rsidR="004C71FA" w14:paraId="393F7B1E" w14:textId="77777777" w:rsidTr="00A77D4D">
        <w:trPr>
          <w:trHeight w:val="646"/>
          <w:jc w:val="center"/>
        </w:trPr>
        <w:tc>
          <w:tcPr>
            <w:tcW w:w="1162" w:type="dxa"/>
            <w:vAlign w:val="center"/>
          </w:tcPr>
          <w:p w14:paraId="2504BE53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420629EE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18356A6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69FC0D9" w14:textId="77777777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14:paraId="59B6148E" w14:textId="1AF5C97D" w:rsidR="004C71FA" w:rsidRPr="004C71FA" w:rsidRDefault="004C71FA" w:rsidP="004C71FA">
            <w:pPr>
              <w:kinsoku/>
              <w:autoSpaceDE/>
              <w:autoSpaceDN/>
              <w:spacing w:line="420" w:lineRule="exact"/>
              <w:ind w:firstLineChars="0" w:firstLine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932737">
              <w:rPr>
                <w:rFonts w:ascii="Times New Roman" w:hAnsi="Times New Roman" w:cs="Times New Roman" w:hint="eastAsia"/>
                <w:sz w:val="28"/>
                <w:szCs w:val="28"/>
              </w:rPr>
              <w:t>至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32737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</w:tbl>
    <w:p w14:paraId="3B006E2D" w14:textId="5093A072" w:rsidR="003D2E3C" w:rsidRPr="00432B18" w:rsidRDefault="003D2E3C" w:rsidP="00AE3873">
      <w:pPr>
        <w:kinsoku/>
        <w:autoSpaceDE/>
        <w:autoSpaceDN/>
        <w:ind w:firstLineChars="0" w:firstLine="0"/>
        <w:jc w:val="left"/>
        <w:textAlignment w:val="auto"/>
        <w:rPr>
          <w:rFonts w:ascii="仿宋_GB2312" w:hAnsi="黑体"/>
          <w:sz w:val="28"/>
          <w:szCs w:val="28"/>
        </w:rPr>
      </w:pPr>
    </w:p>
    <w:sectPr w:rsidR="003D2E3C" w:rsidRPr="00432B18" w:rsidSect="00FD6EB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05950" w14:textId="77777777" w:rsidR="00FD6EB2" w:rsidRDefault="00FD6EB2" w:rsidP="00CE74FC">
      <w:pPr>
        <w:spacing w:line="240" w:lineRule="auto"/>
        <w:ind w:firstLine="640"/>
      </w:pPr>
      <w:r>
        <w:separator/>
      </w:r>
    </w:p>
  </w:endnote>
  <w:endnote w:type="continuationSeparator" w:id="0">
    <w:p w14:paraId="7F1A809E" w14:textId="77777777" w:rsidR="00FD6EB2" w:rsidRDefault="00FD6EB2" w:rsidP="00CE74F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43687" w14:textId="77777777" w:rsidR="00CE74FC" w:rsidRDefault="00CE74F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0328252"/>
      <w:docPartObj>
        <w:docPartGallery w:val="Page Numbers (Bottom of Page)"/>
        <w:docPartUnique/>
      </w:docPartObj>
    </w:sdtPr>
    <w:sdtEndPr>
      <w:rPr>
        <w:rFonts w:ascii="仿宋_GB2312" w:hint="eastAsia"/>
        <w:sz w:val="24"/>
        <w:szCs w:val="24"/>
      </w:rPr>
    </w:sdtEndPr>
    <w:sdtContent>
      <w:p w14:paraId="7407AC8A" w14:textId="2A9ECFC2" w:rsidR="00CE74FC" w:rsidRPr="00833D14" w:rsidRDefault="00833D14" w:rsidP="00833D14">
        <w:pPr>
          <w:pStyle w:val="a5"/>
          <w:ind w:firstLine="360"/>
          <w:jc w:val="center"/>
          <w:rPr>
            <w:rFonts w:ascii="仿宋_GB2312"/>
            <w:sz w:val="24"/>
            <w:szCs w:val="24"/>
          </w:rPr>
        </w:pPr>
        <w:r w:rsidRPr="00833D14">
          <w:rPr>
            <w:rFonts w:ascii="仿宋_GB2312" w:hint="eastAsia"/>
            <w:sz w:val="24"/>
            <w:szCs w:val="24"/>
          </w:rPr>
          <w:fldChar w:fldCharType="begin"/>
        </w:r>
        <w:r w:rsidRPr="00833D14">
          <w:rPr>
            <w:rFonts w:ascii="仿宋_GB2312" w:hint="eastAsia"/>
            <w:sz w:val="24"/>
            <w:szCs w:val="24"/>
          </w:rPr>
          <w:instrText>PAGE   \* MERGEFORMAT</w:instrText>
        </w:r>
        <w:r w:rsidRPr="00833D14">
          <w:rPr>
            <w:rFonts w:ascii="仿宋_GB2312" w:hint="eastAsia"/>
            <w:sz w:val="24"/>
            <w:szCs w:val="24"/>
          </w:rPr>
          <w:fldChar w:fldCharType="separate"/>
        </w:r>
        <w:r w:rsidRPr="00833D14">
          <w:rPr>
            <w:rFonts w:ascii="仿宋_GB2312" w:hint="eastAsia"/>
            <w:sz w:val="24"/>
            <w:szCs w:val="24"/>
            <w:lang w:val="zh-CN"/>
          </w:rPr>
          <w:t>2</w:t>
        </w:r>
        <w:r w:rsidRPr="00833D14">
          <w:rPr>
            <w:rFonts w:ascii="仿宋_GB2312" w:hint="eastAsia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6ADFF" w14:textId="77777777" w:rsidR="00CE74FC" w:rsidRDefault="00CE74F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51B03" w14:textId="77777777" w:rsidR="00FD6EB2" w:rsidRDefault="00FD6EB2" w:rsidP="00CE74FC">
      <w:pPr>
        <w:spacing w:line="240" w:lineRule="auto"/>
        <w:ind w:firstLine="640"/>
      </w:pPr>
      <w:r>
        <w:separator/>
      </w:r>
    </w:p>
  </w:footnote>
  <w:footnote w:type="continuationSeparator" w:id="0">
    <w:p w14:paraId="2FC13568" w14:textId="77777777" w:rsidR="00FD6EB2" w:rsidRDefault="00FD6EB2" w:rsidP="00CE74F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B00ED" w14:textId="77777777" w:rsidR="00CE74FC" w:rsidRDefault="00CE74F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22EE" w14:textId="77777777" w:rsidR="00CE74FC" w:rsidRDefault="00CE74FC" w:rsidP="00CE74F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AC852" w14:textId="77777777" w:rsidR="00CE74FC" w:rsidRDefault="00CE74F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24"/>
    <w:rsid w:val="00047E9D"/>
    <w:rsid w:val="001450B7"/>
    <w:rsid w:val="001A3421"/>
    <w:rsid w:val="001E16F1"/>
    <w:rsid w:val="002002C0"/>
    <w:rsid w:val="0022568D"/>
    <w:rsid w:val="00231B07"/>
    <w:rsid w:val="00235E58"/>
    <w:rsid w:val="002E2955"/>
    <w:rsid w:val="00317BB0"/>
    <w:rsid w:val="003628E1"/>
    <w:rsid w:val="003869EC"/>
    <w:rsid w:val="003D2E3C"/>
    <w:rsid w:val="003D624C"/>
    <w:rsid w:val="003F300D"/>
    <w:rsid w:val="00432B18"/>
    <w:rsid w:val="004A345D"/>
    <w:rsid w:val="004C71FA"/>
    <w:rsid w:val="004F393A"/>
    <w:rsid w:val="00534DEB"/>
    <w:rsid w:val="005352B0"/>
    <w:rsid w:val="005E0ADA"/>
    <w:rsid w:val="007A2172"/>
    <w:rsid w:val="00833D14"/>
    <w:rsid w:val="009E5843"/>
    <w:rsid w:val="00A5583D"/>
    <w:rsid w:val="00A77D4D"/>
    <w:rsid w:val="00AA7285"/>
    <w:rsid w:val="00AE3873"/>
    <w:rsid w:val="00B50106"/>
    <w:rsid w:val="00BF5FD2"/>
    <w:rsid w:val="00C22B24"/>
    <w:rsid w:val="00C72151"/>
    <w:rsid w:val="00CE74FC"/>
    <w:rsid w:val="00D715D4"/>
    <w:rsid w:val="00E75DB6"/>
    <w:rsid w:val="00EC1150"/>
    <w:rsid w:val="00ED7026"/>
    <w:rsid w:val="00EE4CEA"/>
    <w:rsid w:val="00F548EA"/>
    <w:rsid w:val="00F64AC0"/>
    <w:rsid w:val="00FB0EB4"/>
    <w:rsid w:val="00F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70594"/>
  <w15:chartTrackingRefBased/>
  <w15:docId w15:val="{C2DD9CA8-6F9C-4779-8C10-65243CBD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F1"/>
    <w:pPr>
      <w:kinsoku w:val="0"/>
      <w:autoSpaceDE w:val="0"/>
      <w:autoSpaceDN w:val="0"/>
      <w:spacing w:line="620" w:lineRule="exact"/>
      <w:ind w:firstLineChars="200" w:firstLine="200"/>
      <w:jc w:val="both"/>
      <w:textAlignment w:val="baseline"/>
    </w:pPr>
    <w:rPr>
      <w:rFonts w:ascii="Arial" w:eastAsia="仿宋_GB2312" w:hAnsi="Arial" w:cs="Arial"/>
      <w:snapToGrid w:val="0"/>
      <w:color w:val="000000"/>
      <w:kern w:val="0"/>
      <w:sz w:val="32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15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EC1150"/>
    <w:rPr>
      <w:rFonts w:ascii="Arial" w:eastAsia="仿宋_GB2312" w:hAnsi="Arial" w:cs="Arial"/>
      <w:b/>
      <w:bCs/>
      <w:snapToGrid w:val="0"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E7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4FC"/>
    <w:rPr>
      <w:rFonts w:ascii="Arial" w:eastAsia="仿宋_GB2312" w:hAnsi="Arial" w:cs="Arial"/>
      <w:snapToGrid w:val="0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4F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4FC"/>
    <w:rPr>
      <w:rFonts w:ascii="Arial" w:eastAsia="仿宋_GB2312" w:hAnsi="Arial" w:cs="Arial"/>
      <w:snapToGrid w:val="0"/>
      <w:color w:val="000000"/>
      <w:kern w:val="0"/>
      <w:sz w:val="18"/>
      <w:szCs w:val="18"/>
    </w:rPr>
  </w:style>
  <w:style w:type="character" w:customStyle="1" w:styleId="2">
    <w:name w:val="标题 2 字符"/>
    <w:autoRedefine/>
    <w:qFormat/>
    <w:rsid w:val="00235E58"/>
    <w:rPr>
      <w:rFonts w:eastAsia="楷体_GB2312" w:cs="Times New Roman"/>
      <w:bCs/>
      <w:szCs w:val="32"/>
    </w:rPr>
  </w:style>
  <w:style w:type="character" w:styleId="a7">
    <w:name w:val="Hyperlink"/>
    <w:basedOn w:val="a0"/>
    <w:uiPriority w:val="99"/>
    <w:unhideWhenUsed/>
    <w:rsid w:val="00231B0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1B0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D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E0CC-C16C-4028-9DF0-A622E8C2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CNSD</dc:creator>
  <cp:keywords/>
  <dc:description/>
  <cp:lastModifiedBy>庆荣 赵</cp:lastModifiedBy>
  <cp:revision>22</cp:revision>
  <dcterms:created xsi:type="dcterms:W3CDTF">2024-04-11T03:02:00Z</dcterms:created>
  <dcterms:modified xsi:type="dcterms:W3CDTF">2024-04-16T10:48:00Z</dcterms:modified>
</cp:coreProperties>
</file>