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23BC4">
      <w:pPr>
        <w:spacing w:line="240" w:lineRule="auto"/>
        <w:rPr>
          <w:rFonts w:ascii="Times New Roman" w:hAnsi="Times New Roman" w:eastAsia="黑体" w:cs="黑体"/>
          <w:szCs w:val="32"/>
        </w:rPr>
      </w:pPr>
      <w:r>
        <w:rPr>
          <w:rFonts w:hint="eastAsia" w:ascii="Times New Roman" w:hAnsi="Times New Roman" w:eastAsia="黑体" w:cs="黑体"/>
          <w:szCs w:val="32"/>
        </w:rPr>
        <w:t>附件</w:t>
      </w:r>
      <w:r>
        <w:rPr>
          <w:rFonts w:ascii="Times New Roman" w:hAnsi="Times New Roman" w:eastAsia="黑体" w:cs="黑体"/>
          <w:szCs w:val="32"/>
        </w:rPr>
        <w:t>2</w:t>
      </w:r>
    </w:p>
    <w:p w14:paraId="553F26D3">
      <w:pPr>
        <w:jc w:val="center"/>
        <w:rPr>
          <w:rFonts w:hint="eastAsia" w:ascii="黑体" w:hAnsi="黑体" w:eastAsia="黑体" w:cs="黑体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</w:rPr>
        <w:t>低噪声施工设备</w:t>
      </w:r>
      <w:r>
        <w:rPr>
          <w:rFonts w:hint="eastAsia" w:ascii="黑体" w:hAnsi="黑体" w:eastAsia="黑体" w:cs="黑体"/>
          <w:lang w:eastAsia="zh-CN"/>
        </w:rPr>
        <w:t>推荐</w:t>
      </w:r>
      <w:r>
        <w:rPr>
          <w:rFonts w:hint="eastAsia" w:ascii="黑体" w:hAnsi="黑体" w:eastAsia="黑体" w:cs="黑体"/>
        </w:rPr>
        <w:t>汇总表</w:t>
      </w:r>
    </w:p>
    <w:bookmarkEnd w:id="0"/>
    <w:p w14:paraId="2F803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填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24"/>
          <w:szCs w:val="24"/>
        </w:rPr>
        <w:t>单位（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工业和信息化主管部门</w:t>
      </w:r>
      <w:r>
        <w:rPr>
          <w:rFonts w:hint="eastAsia" w:ascii="仿宋_GB2312" w:hAnsi="仿宋_GB2312" w:eastAsia="仿宋_GB2312" w:cs="仿宋_GB2312"/>
          <w:sz w:val="24"/>
          <w:szCs w:val="24"/>
        </w:rPr>
        <w:t>盖章）：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填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24"/>
          <w:szCs w:val="24"/>
        </w:rPr>
        <w:t>单位（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生态环境主管部门</w:t>
      </w:r>
      <w:r>
        <w:rPr>
          <w:rFonts w:hint="eastAsia" w:ascii="仿宋_GB2312" w:hAnsi="仿宋_GB2312" w:eastAsia="仿宋_GB2312" w:cs="仿宋_GB2312"/>
          <w:sz w:val="24"/>
          <w:szCs w:val="24"/>
        </w:rPr>
        <w:t>盖章）：</w:t>
      </w:r>
    </w:p>
    <w:p w14:paraId="10BE9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联系人及电话：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联系人及电话：</w:t>
      </w:r>
    </w:p>
    <w:p w14:paraId="4CD7C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Hans"/>
        </w:rPr>
        <w:t>填写日期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 xml:space="preserve">：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Hans"/>
        </w:rPr>
        <w:t>日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Hans"/>
        </w:rPr>
        <w:t>填写日期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 xml:space="preserve">：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Hans"/>
        </w:rPr>
        <w:t>日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982"/>
        <w:gridCol w:w="1185"/>
        <w:gridCol w:w="1278"/>
        <w:gridCol w:w="1426"/>
        <w:gridCol w:w="1500"/>
        <w:gridCol w:w="2279"/>
        <w:gridCol w:w="1893"/>
        <w:gridCol w:w="2701"/>
      </w:tblGrid>
      <w:tr w14:paraId="4757C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09" w:hRule="atLeast"/>
          <w:jc w:val="center"/>
        </w:trPr>
        <w:tc>
          <w:tcPr>
            <w:tcW w:w="783" w:type="dxa"/>
            <w:noWrap w:val="0"/>
            <w:vAlign w:val="center"/>
          </w:tcPr>
          <w:p w14:paraId="21F88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82" w:type="dxa"/>
            <w:noWrap w:val="0"/>
            <w:vAlign w:val="center"/>
          </w:tcPr>
          <w:p w14:paraId="4DD9C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申报</w:t>
            </w:r>
          </w:p>
          <w:p w14:paraId="17E97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85" w:type="dxa"/>
            <w:noWrap w:val="0"/>
            <w:vAlign w:val="center"/>
          </w:tcPr>
          <w:p w14:paraId="0CAAF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设备类别</w:t>
            </w:r>
          </w:p>
        </w:tc>
        <w:tc>
          <w:tcPr>
            <w:tcW w:w="1278" w:type="dxa"/>
            <w:noWrap w:val="0"/>
            <w:vAlign w:val="center"/>
          </w:tcPr>
          <w:p w14:paraId="4697E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产品型号</w:t>
            </w:r>
          </w:p>
        </w:tc>
        <w:tc>
          <w:tcPr>
            <w:tcW w:w="1426" w:type="dxa"/>
            <w:noWrap w:val="0"/>
            <w:vAlign w:val="center"/>
          </w:tcPr>
          <w:p w14:paraId="06451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动力类型</w:t>
            </w:r>
          </w:p>
        </w:tc>
        <w:tc>
          <w:tcPr>
            <w:tcW w:w="1500" w:type="dxa"/>
            <w:noWrap w:val="0"/>
            <w:vAlign w:val="center"/>
          </w:tcPr>
          <w:p w14:paraId="2C5F8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" w:eastAsia="zh-CN"/>
              </w:rPr>
              <w:t>年国内销量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"/>
              </w:rPr>
              <w:t>（台）</w:t>
            </w:r>
          </w:p>
        </w:tc>
        <w:tc>
          <w:tcPr>
            <w:tcW w:w="2279" w:type="dxa"/>
            <w:noWrap w:val="0"/>
            <w:vAlign w:val="center"/>
          </w:tcPr>
          <w:p w14:paraId="3364C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"/>
              </w:rPr>
              <w:t>发动机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" w:eastAsia="zh-CN"/>
              </w:rPr>
              <w:t>净功率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/电动机额定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"/>
              </w:rPr>
              <w:t>功率（kW）</w:t>
            </w:r>
          </w:p>
        </w:tc>
        <w:tc>
          <w:tcPr>
            <w:tcW w:w="1893" w:type="dxa"/>
            <w:noWrap w:val="0"/>
            <w:vAlign w:val="center"/>
          </w:tcPr>
          <w:p w14:paraId="52E46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机外辐射声功率级（dB（A））</w:t>
            </w:r>
          </w:p>
        </w:tc>
        <w:tc>
          <w:tcPr>
            <w:tcW w:w="2701" w:type="dxa"/>
            <w:noWrap w:val="0"/>
            <w:vAlign w:val="center"/>
          </w:tcPr>
          <w:p w14:paraId="6275E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eastAsia="zh-CN"/>
              </w:rPr>
              <w:t>操作者（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司机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位置发射声压级（dB（A））</w:t>
            </w:r>
          </w:p>
        </w:tc>
      </w:tr>
      <w:tr w14:paraId="68F7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4" w:hRule="atLeast"/>
          <w:jc w:val="center"/>
        </w:trPr>
        <w:tc>
          <w:tcPr>
            <w:tcW w:w="783" w:type="dxa"/>
            <w:noWrap w:val="0"/>
            <w:vAlign w:val="center"/>
          </w:tcPr>
          <w:p w14:paraId="773A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noWrap w:val="0"/>
            <w:vAlign w:val="center"/>
          </w:tcPr>
          <w:p w14:paraId="5CAFD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A62C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27721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2E8F0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52A3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noWrap w:val="0"/>
            <w:vAlign w:val="center"/>
          </w:tcPr>
          <w:p w14:paraId="25A5E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739EE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noWrap w:val="0"/>
            <w:vAlign w:val="center"/>
          </w:tcPr>
          <w:p w14:paraId="33768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 w14:paraId="01011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4" w:hRule="atLeast"/>
          <w:jc w:val="center"/>
        </w:trPr>
        <w:tc>
          <w:tcPr>
            <w:tcW w:w="783" w:type="dxa"/>
            <w:noWrap w:val="0"/>
            <w:vAlign w:val="center"/>
          </w:tcPr>
          <w:p w14:paraId="634A0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noWrap w:val="0"/>
            <w:vAlign w:val="center"/>
          </w:tcPr>
          <w:p w14:paraId="05043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9527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76612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38B5C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40FD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noWrap w:val="0"/>
            <w:vAlign w:val="center"/>
          </w:tcPr>
          <w:p w14:paraId="04058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4233B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noWrap w:val="0"/>
            <w:vAlign w:val="center"/>
          </w:tcPr>
          <w:p w14:paraId="7F992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 w14:paraId="02756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4" w:hRule="atLeast"/>
          <w:jc w:val="center"/>
        </w:trPr>
        <w:tc>
          <w:tcPr>
            <w:tcW w:w="783" w:type="dxa"/>
            <w:noWrap w:val="0"/>
            <w:vAlign w:val="center"/>
          </w:tcPr>
          <w:p w14:paraId="0849E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noWrap w:val="0"/>
            <w:vAlign w:val="center"/>
          </w:tcPr>
          <w:p w14:paraId="3FF1E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8C2C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2B4E5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5930F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5E0B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noWrap w:val="0"/>
            <w:vAlign w:val="center"/>
          </w:tcPr>
          <w:p w14:paraId="1847E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7028B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noWrap w:val="0"/>
            <w:vAlign w:val="center"/>
          </w:tcPr>
          <w:p w14:paraId="3FF0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 w14:paraId="4F3A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4" w:hRule="atLeast"/>
          <w:jc w:val="center"/>
        </w:trPr>
        <w:tc>
          <w:tcPr>
            <w:tcW w:w="783" w:type="dxa"/>
            <w:noWrap w:val="0"/>
            <w:vAlign w:val="center"/>
          </w:tcPr>
          <w:p w14:paraId="4B728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noWrap w:val="0"/>
            <w:vAlign w:val="center"/>
          </w:tcPr>
          <w:p w14:paraId="2F02A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198F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79F96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69B61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44A0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noWrap w:val="0"/>
            <w:vAlign w:val="center"/>
          </w:tcPr>
          <w:p w14:paraId="26EDF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7F9B2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noWrap w:val="0"/>
            <w:vAlign w:val="center"/>
          </w:tcPr>
          <w:p w14:paraId="62312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</w:tbl>
    <w:p w14:paraId="1F2D0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备注：1. 本表由各省、自治区、直辖市及计划单列市、新疆生产建设兵团工业和信息化主管部门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会同</w:t>
      </w:r>
      <w:r>
        <w:rPr>
          <w:rFonts w:hint="eastAsia" w:ascii="仿宋_GB2312" w:hAnsi="仿宋_GB2312" w:eastAsia="仿宋_GB2312" w:cs="仿宋_GB2312"/>
          <w:sz w:val="24"/>
          <w:szCs w:val="24"/>
        </w:rPr>
        <w:t>生态环境厅（局）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填写</w:t>
      </w:r>
      <w:r>
        <w:rPr>
          <w:rFonts w:hint="eastAsia" w:ascii="仿宋_GB2312" w:hAnsi="仿宋_GB2312" w:eastAsia="仿宋_GB2312" w:cs="仿宋_GB2312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加盖两部门公章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 w14:paraId="1811A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720" w:firstLineChars="300"/>
        <w:textAlignment w:val="auto"/>
      </w:pPr>
      <w:r>
        <w:rPr>
          <w:rFonts w:hint="eastAsia" w:ascii="仿宋_GB2312" w:hAnsi="仿宋_GB2312" w:eastAsia="仿宋_GB2312" w:cs="仿宋_GB2312"/>
          <w:sz w:val="24"/>
          <w:szCs w:val="24"/>
        </w:rPr>
        <w:t>2. 申报单位指施工设备生产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CF1619"/>
    <w:rsid w:val="2BF9F9C1"/>
    <w:rsid w:val="6FEF1EA3"/>
    <w:rsid w:val="BBB77779"/>
    <w:rsid w:val="DDC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2024-08-07T16:36:00Z</dcterms:created>
  <dc:creator>szy</dc:creator>
  <cp:lastModifiedBy>szy</cp:lastModifiedBy>
  <dcterms:modified xsi:type="dcterms:W3CDTF">2024-08-07T16:36:55Z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71AD87B3DC0AF9E11132B3662F246A5B_41</vt:lpwstr>
  </property>
</Properties>
</file>