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E54A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2730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27530A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拟认定2025年度山东省特色产业集群名单</w:t>
      </w:r>
    </w:p>
    <w:p w14:paraId="3E7BE94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</w:p>
    <w:tbl>
      <w:tblPr>
        <w:tblStyle w:val="9"/>
        <w:tblW w:w="78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6991"/>
      </w:tblGrid>
      <w:tr w14:paraId="77B65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E2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67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产业集群名称</w:t>
            </w:r>
          </w:p>
        </w:tc>
      </w:tr>
      <w:tr w14:paraId="3A8C9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92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EC58C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济南高新区高端软件特色产业集群</w:t>
            </w:r>
          </w:p>
        </w:tc>
      </w:tr>
      <w:tr w14:paraId="6D3EC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6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447D8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济南市钢城区经济开发区粉末冶金特色产业集群</w:t>
            </w:r>
          </w:p>
        </w:tc>
      </w:tr>
      <w:tr w14:paraId="7A9E1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41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B5616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莱西市绿色健康食品特色产业集群</w:t>
            </w:r>
          </w:p>
        </w:tc>
      </w:tr>
      <w:tr w14:paraId="20642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A3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09D96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胶州市智能家电电路板特色产业集群</w:t>
            </w:r>
          </w:p>
        </w:tc>
      </w:tr>
      <w:tr w14:paraId="2321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C2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9F1BD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平度市美妆睫毛特色产业集群</w:t>
            </w:r>
          </w:p>
        </w:tc>
      </w:tr>
      <w:tr w14:paraId="6B86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0C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9FDBE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淄博市博山区陶瓷琉璃特色产业集群</w:t>
            </w:r>
          </w:p>
        </w:tc>
      </w:tr>
      <w:tr w14:paraId="75717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B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3987B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枣庄市山亭区豆制品特色产业集群</w:t>
            </w:r>
          </w:p>
        </w:tc>
      </w:tr>
      <w:tr w14:paraId="543B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34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CFD76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东营市东营区精密铸造特色产业集群</w:t>
            </w:r>
          </w:p>
        </w:tc>
      </w:tr>
      <w:tr w14:paraId="11C12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F0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D9604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东营市河口区精工石化新材料特色产业集群</w:t>
            </w:r>
          </w:p>
        </w:tc>
      </w:tr>
      <w:tr w14:paraId="4F8F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88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AFB4B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莱州市汽车零部件特色产业集群</w:t>
            </w:r>
          </w:p>
        </w:tc>
      </w:tr>
      <w:tr w14:paraId="3F15B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E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BADDB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龙口市高端化工新材料特色产业集群</w:t>
            </w:r>
          </w:p>
        </w:tc>
      </w:tr>
      <w:tr w14:paraId="25BF3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A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F76FB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青州市工程机械特色产业集群</w:t>
            </w:r>
          </w:p>
        </w:tc>
      </w:tr>
      <w:tr w14:paraId="20E71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76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D6B3D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诸城市商用车零部件特色产业集群</w:t>
            </w:r>
          </w:p>
        </w:tc>
      </w:tr>
      <w:tr w14:paraId="0E1D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03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B8D65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安丘市节能环保特色产业集群</w:t>
            </w:r>
          </w:p>
        </w:tc>
      </w:tr>
      <w:tr w14:paraId="15A6D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6E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391E1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济宁市兖州区高端橡胶制品特色产业集群</w:t>
            </w:r>
          </w:p>
        </w:tc>
      </w:tr>
      <w:tr w14:paraId="413F3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04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188C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金乡县高端化工特色产业集群</w:t>
            </w:r>
          </w:p>
        </w:tc>
      </w:tr>
      <w:tr w14:paraId="4AAA6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5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E72FB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汶上县工程机械配件特色产业集群</w:t>
            </w:r>
          </w:p>
        </w:tc>
      </w:tr>
      <w:tr w14:paraId="659F1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FF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4A3F3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东平县数字港航经济特色产业集群</w:t>
            </w:r>
          </w:p>
        </w:tc>
      </w:tr>
      <w:tr w14:paraId="462F5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57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4902C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肥城市工程机械智造特色产业集群</w:t>
            </w:r>
          </w:p>
        </w:tc>
      </w:tr>
      <w:tr w14:paraId="05671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0C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B0304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乳山市风电装备特色产业集群</w:t>
            </w:r>
          </w:p>
        </w:tc>
      </w:tr>
      <w:tr w14:paraId="3B3C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DE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8B631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威海经济技术开发区船舶及海工装备制造特色产业集群</w:t>
            </w:r>
          </w:p>
        </w:tc>
      </w:tr>
      <w:tr w14:paraId="732AB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C9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1BB7B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日照市东港区产业互联网特色产业集群</w:t>
            </w:r>
          </w:p>
        </w:tc>
      </w:tr>
      <w:tr w14:paraId="7EB41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F0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C0D55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临沂市罗庄区新能源汽车轻量化特色产业集群</w:t>
            </w:r>
          </w:p>
        </w:tc>
      </w:tr>
      <w:tr w14:paraId="1BE5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F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218A9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武城县暖通空调特色产业集群</w:t>
            </w:r>
          </w:p>
        </w:tc>
      </w:tr>
      <w:tr w14:paraId="6B002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1D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FD1C7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平原县高效复合肥特色产业集群</w:t>
            </w:r>
          </w:p>
        </w:tc>
      </w:tr>
      <w:tr w14:paraId="793BA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42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E3BC2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宁津县电梯设备制造特色产业集群</w:t>
            </w:r>
          </w:p>
        </w:tc>
      </w:tr>
      <w:tr w14:paraId="2290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58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2AA1C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阳谷县化工新材料特色产业集群</w:t>
            </w:r>
          </w:p>
        </w:tc>
      </w:tr>
      <w:tr w14:paraId="1F9EE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B2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2B6C6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莘县绿色食品加工特色产业集群</w:t>
            </w:r>
          </w:p>
        </w:tc>
      </w:tr>
      <w:tr w14:paraId="2AFD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2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AFF4A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高唐县装备制造特色产业集群</w:t>
            </w:r>
          </w:p>
        </w:tc>
      </w:tr>
      <w:tr w14:paraId="25D17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E0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8DFE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滨州市沾化区铝基材料特色产业集群</w:t>
            </w:r>
          </w:p>
        </w:tc>
      </w:tr>
      <w:tr w14:paraId="7C63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97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E4D04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 w:bidi="ar"/>
              </w:rPr>
              <w:t>惠民县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体育休闲娱乐设施特色产业集群</w:t>
            </w:r>
          </w:p>
        </w:tc>
      </w:tr>
      <w:tr w14:paraId="73D24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AD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B7349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博兴县肉禽加工特色产业集群</w:t>
            </w:r>
          </w:p>
        </w:tc>
      </w:tr>
      <w:tr w14:paraId="6F4F6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9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E31F8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菏泽市牡丹区牡丹（芍药）深加工特色产业集群</w:t>
            </w:r>
          </w:p>
        </w:tc>
      </w:tr>
      <w:tr w14:paraId="5368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7F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EEA90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曹县橡胶及助剂特色产业集群</w:t>
            </w:r>
          </w:p>
        </w:tc>
      </w:tr>
      <w:tr w14:paraId="6A01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04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E5662">
            <w:pPr>
              <w:keepNext w:val="0"/>
              <w:keepLines w:val="0"/>
              <w:widowControl/>
              <w:suppressLineNumbers w:val="0"/>
              <w:spacing w:beforeLines="0" w:afterLines="0"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zh-CN" w:eastAsia="zh-CN" w:bidi="ar"/>
              </w:rPr>
              <w:t>菏泽鲁西新区汽车智能核心零部件特色产业集群</w:t>
            </w:r>
          </w:p>
        </w:tc>
      </w:tr>
    </w:tbl>
    <w:p w14:paraId="0C22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61B7F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73BC25-3498-4964-B2F7-D35C5C3D66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44BF0E5-9092-4D77-9BAC-5CBE05BD96B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04164D3-94ED-429B-9A2E-0284449BF6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5377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947685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4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947685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1"/>
                        <w:szCs w:val="4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40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NjczNjdmZDc3MGE2ZmU1MWZhOTc5OGFhMmNiYTMifQ=="/>
  </w:docVars>
  <w:rsids>
    <w:rsidRoot w:val="00172A27"/>
    <w:rsid w:val="00FB2B87"/>
    <w:rsid w:val="01CA3AA9"/>
    <w:rsid w:val="03D14EC0"/>
    <w:rsid w:val="04D72B92"/>
    <w:rsid w:val="05E343F2"/>
    <w:rsid w:val="082F30B8"/>
    <w:rsid w:val="098D65EA"/>
    <w:rsid w:val="0CB70557"/>
    <w:rsid w:val="0EDE5EB3"/>
    <w:rsid w:val="13C43CBF"/>
    <w:rsid w:val="13D10BE4"/>
    <w:rsid w:val="15F31284"/>
    <w:rsid w:val="1BC01A9F"/>
    <w:rsid w:val="1BD16179"/>
    <w:rsid w:val="1D74310F"/>
    <w:rsid w:val="222129D6"/>
    <w:rsid w:val="261C4796"/>
    <w:rsid w:val="27D659C9"/>
    <w:rsid w:val="2E8C0FFD"/>
    <w:rsid w:val="312B1A2F"/>
    <w:rsid w:val="327B5E28"/>
    <w:rsid w:val="35A26B4B"/>
    <w:rsid w:val="35D24686"/>
    <w:rsid w:val="3B315E58"/>
    <w:rsid w:val="3E752133"/>
    <w:rsid w:val="4091433A"/>
    <w:rsid w:val="41DC550A"/>
    <w:rsid w:val="41FD4D22"/>
    <w:rsid w:val="46A75BA4"/>
    <w:rsid w:val="489F232B"/>
    <w:rsid w:val="4CE76C32"/>
    <w:rsid w:val="54AA6B53"/>
    <w:rsid w:val="55AF4076"/>
    <w:rsid w:val="568A3CC6"/>
    <w:rsid w:val="589659FF"/>
    <w:rsid w:val="5AA00BEA"/>
    <w:rsid w:val="61F4051F"/>
    <w:rsid w:val="62F323C0"/>
    <w:rsid w:val="667C19B3"/>
    <w:rsid w:val="672477B5"/>
    <w:rsid w:val="68B41D2F"/>
    <w:rsid w:val="6AFF5C1B"/>
    <w:rsid w:val="6C253FD5"/>
    <w:rsid w:val="6F301C85"/>
    <w:rsid w:val="733D13EF"/>
    <w:rsid w:val="74E77065"/>
    <w:rsid w:val="7CE7227B"/>
    <w:rsid w:val="7F9040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945</Words>
  <Characters>1025</Characters>
  <Lines>0</Lines>
  <Paragraphs>0</Paragraphs>
  <TotalTime>18</TotalTime>
  <ScaleCrop>false</ScaleCrop>
  <LinksUpToDate>false</LinksUpToDate>
  <CharactersWithSpaces>1025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2022-08-08T00:29:00Z</dcterms:created>
  <dc:creator>mingh</dc:creator>
  <cp:lastModifiedBy>sijunfeng</cp:lastModifiedBy>
  <cp:lastPrinted>2024-06-03T07:38:00Z</cp:lastPrinted>
  <dcterms:modified xsi:type="dcterms:W3CDTF">2025-06-03T09:49:51Z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49EADDEAB71B4BCEB2C7E8A16B4F3EE1_13</vt:lpwstr>
  </property>
  <property fmtid="{D5CDD505-2E9C-101B-9397-08002B2CF9AE}" pid="4" name="KSOTemplateDocerSaveRecord">
    <vt:lpwstr>eyJoZGlkIjoiOTVjZWZiNjIxYTYxNDdiZjk4OWZmMmZmYzUxZTc3MDIiLCJ1c2VySWQiOiI5MDcxMTA0NTQifQ==</vt:lpwstr>
  </property>
</Properties>
</file>