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39"/>
        <w:gridCol w:w="2322"/>
        <w:gridCol w:w="1349"/>
        <w:gridCol w:w="2160"/>
        <w:gridCol w:w="1485"/>
        <w:gridCol w:w="145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附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件</w:t>
            </w:r>
          </w:p>
          <w:p>
            <w:pPr>
              <w:keepNext w:val="0"/>
              <w:keepLines w:val="0"/>
              <w:widowControl/>
              <w:suppressLineNumbers w:val="0"/>
              <w:spacing w:line="660" w:lineRule="exact"/>
              <w:ind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</w:pPr>
            <w:r>
              <w:rPr>
                <w:rStyle w:val="7"/>
                <w:rFonts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 xml:space="preserve">     （单位）</w:t>
            </w:r>
            <w:r>
              <w:rPr>
                <w:rStyle w:val="6"/>
                <w:rFonts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5G工厂项目</w:t>
            </w:r>
            <w:r>
              <w:rPr>
                <w:rStyle w:val="6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申报</w:t>
            </w:r>
            <w:r>
              <w:rPr>
                <w:rStyle w:val="6"/>
                <w:rFonts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情况</w:t>
            </w:r>
            <w:r>
              <w:rPr>
                <w:rStyle w:val="6"/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汇总</w:t>
            </w:r>
            <w:r>
              <w:rPr>
                <w:rStyle w:val="6"/>
                <w:rFonts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cs="Times New Roman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5G工厂项目名称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签约日期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（XX-XX-XX）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建设状态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分类分级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Lines="0" w:afterLines="0" w:line="300" w:lineRule="exact"/>
        <w:ind w:firstLine="0" w:firstLineChars="0"/>
        <w:rPr>
          <w:rFonts w:hint="default" w:ascii="Times New Roman" w:hAnsi="Times New Roman" w:eastAsia="宋体" w:cs="Times New Roman"/>
          <w:sz w:val="24"/>
          <w:lang w:eastAsia="zh-CN"/>
        </w:rPr>
      </w:pPr>
    </w:p>
    <w:p>
      <w:pPr>
        <w:spacing w:beforeLines="0" w:afterLines="0" w:line="300" w:lineRule="exact"/>
        <w:ind w:firstLine="0" w:firstLineChars="0"/>
        <w:rPr>
          <w:rFonts w:hint="default" w:ascii="Times New Roman" w:hAnsi="Times New Roman" w:eastAsia="宋体" w:cs="Times New Roman"/>
          <w:sz w:val="24"/>
          <w:lang w:val="en" w:eastAsia="zh-CN"/>
        </w:rPr>
      </w:pPr>
      <w:r>
        <w:rPr>
          <w:rFonts w:hint="default" w:ascii="Times New Roman" w:hAnsi="Times New Roman" w:eastAsia="宋体" w:cs="Times New Roman"/>
          <w:sz w:val="24"/>
          <w:lang w:eastAsia="zh-CN"/>
        </w:rPr>
        <w:t>说明：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lang w:val="en" w:eastAsia="zh-CN"/>
        </w:rPr>
        <w:t>.建设状态一栏请按照“计划建设、已在规划设计、建设中、建设完成”填写。</w:t>
      </w:r>
    </w:p>
    <w:p>
      <w:pPr>
        <w:numPr>
          <w:ilvl w:val="0"/>
          <w:numId w:val="0"/>
        </w:numPr>
        <w:spacing w:beforeLines="0" w:afterLines="0" w:line="300" w:lineRule="exact"/>
        <w:ind w:firstLine="720" w:firstLineChars="300"/>
        <w:rPr>
          <w:rFonts w:hint="default" w:ascii="Times New Roman" w:hAnsi="Times New Roman" w:eastAsia="宋体" w:cs="Times New Roman"/>
          <w:sz w:val="24"/>
          <w:lang w:val="en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lang w:val="en" w:eastAsia="zh-CN"/>
        </w:rPr>
        <w:t>分类分级一栏请按照“产线级、车间级、工厂级”填写。</w:t>
      </w:r>
    </w:p>
    <w:p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eastAsia="宋体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eastAsia="宋体" w:cs="Times New Roman"/>
          <w:sz w:val="24"/>
          <w:lang w:val="en-US" w:eastAsia="zh-CN"/>
        </w:rPr>
        <w:t>申报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情况一栏请按照“已</w:t>
      </w:r>
      <w:r>
        <w:rPr>
          <w:rFonts w:hint="eastAsia" w:eastAsia="宋体" w:cs="Times New Roman"/>
          <w:sz w:val="24"/>
          <w:lang w:val="en-US" w:eastAsia="zh-CN"/>
        </w:rPr>
        <w:t>申报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、未</w:t>
      </w:r>
      <w:r>
        <w:rPr>
          <w:rFonts w:hint="eastAsia" w:eastAsia="宋体" w:cs="Times New Roman"/>
          <w:sz w:val="24"/>
          <w:lang w:val="en-US" w:eastAsia="zh-CN"/>
        </w:rPr>
        <w:t>申报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”填写。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B720A"/>
    <w:rsid w:val="0FE73B67"/>
    <w:rsid w:val="607C5551"/>
    <w:rsid w:val="625E1DC4"/>
    <w:rsid w:val="73DE8DF6"/>
    <w:rsid w:val="7ABFDA97"/>
    <w:rsid w:val="7DE791BC"/>
    <w:rsid w:val="BDFB720A"/>
    <w:rsid w:val="BE0CCD9D"/>
    <w:rsid w:val="E1EDC33F"/>
    <w:rsid w:val="EFFBA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8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  <w:ind w:firstLine="0" w:firstLineChars="0"/>
    </w:pPr>
    <w:rPr>
      <w:kern w:val="0"/>
      <w:sz w:val="32"/>
      <w:szCs w:val="32"/>
    </w:rPr>
  </w:style>
  <w:style w:type="character" w:customStyle="1" w:styleId="6">
    <w:name w:val="font21"/>
    <w:basedOn w:val="4"/>
    <w:qFormat/>
    <w:uiPriority w:val="0"/>
    <w:rPr>
      <w:rFonts w:hint="default" w:ascii="华文中宋" w:hAnsi="华文中宋" w:eastAsia="华文中宋" w:cs="华文中宋"/>
      <w:color w:val="000000"/>
      <w:sz w:val="36"/>
      <w:szCs w:val="36"/>
      <w:u w:val="none"/>
    </w:rPr>
  </w:style>
  <w:style w:type="character" w:customStyle="1" w:styleId="7">
    <w:name w:val="font31"/>
    <w:basedOn w:val="4"/>
    <w:qFormat/>
    <w:uiPriority w:val="0"/>
    <w:rPr>
      <w:rFonts w:hint="default" w:ascii="华文中宋" w:hAnsi="华文中宋" w:eastAsia="华文中宋" w:cs="华文中宋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2025-03-19T09:10:00Z</dcterms:created>
  <dc:creator>admin</dc:creator>
  <cp:lastModifiedBy>荻玟琰钰.</cp:lastModifiedBy>
  <cp:lastPrinted>2025-03-21T01:19:42Z</cp:lastPrinted>
  <dcterms:modified xsi:type="dcterms:W3CDTF">2025-03-21T08:59:05Z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