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B66" w:rsidRDefault="00AB5B66">
      <w:pPr>
        <w:adjustRightInd w:val="0"/>
        <w:snapToGrid w:val="0"/>
        <w:rPr>
          <w:rFonts w:ascii="黑体" w:eastAsia="黑体" w:hAnsi="黑体" w:cs="黑体"/>
          <w:sz w:val="32"/>
          <w:szCs w:val="32"/>
        </w:rPr>
      </w:pPr>
    </w:p>
    <w:p w:rsidR="00AB5B66" w:rsidRDefault="00AB5B66">
      <w:pPr>
        <w:adjustRightInd w:val="0"/>
        <w:snapToGrid w:val="0"/>
        <w:rPr>
          <w:rFonts w:ascii="黑体" w:eastAsia="黑体" w:hAnsi="黑体" w:cs="黑体"/>
          <w:sz w:val="32"/>
          <w:szCs w:val="32"/>
        </w:rPr>
      </w:pPr>
      <w:bookmarkStart w:id="0" w:name="_GoBack"/>
      <w:bookmarkEnd w:id="0"/>
    </w:p>
    <w:p w:rsidR="00AB5B66" w:rsidRDefault="00AB5B66">
      <w:pPr>
        <w:adjustRightInd w:val="0"/>
        <w:snapToGrid w:val="0"/>
        <w:rPr>
          <w:rFonts w:ascii="黑体" w:eastAsia="黑体" w:hAnsi="黑体" w:cs="黑体"/>
          <w:sz w:val="32"/>
          <w:szCs w:val="32"/>
        </w:rPr>
      </w:pPr>
    </w:p>
    <w:p w:rsidR="00AB5B66" w:rsidRDefault="00AB5B66">
      <w:pPr>
        <w:adjustRightInd w:val="0"/>
        <w:snapToGrid w:val="0"/>
        <w:rPr>
          <w:rFonts w:ascii="黑体" w:eastAsia="黑体" w:hAnsi="黑体" w:cs="黑体"/>
          <w:sz w:val="32"/>
          <w:szCs w:val="32"/>
        </w:rPr>
      </w:pPr>
    </w:p>
    <w:p w:rsidR="003D57D0" w:rsidRDefault="007D776A">
      <w:pPr>
        <w:adjustRightInd w:val="0"/>
        <w:snapToGrid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1</w:t>
      </w:r>
    </w:p>
    <w:p w:rsidR="003D57D0" w:rsidRDefault="003D57D0">
      <w:pPr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3D57D0" w:rsidRDefault="003D57D0">
      <w:pPr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3D57D0" w:rsidRDefault="007D776A">
      <w:pPr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sz w:val="52"/>
          <w:szCs w:val="52"/>
        </w:rPr>
      </w:pPr>
      <w:r>
        <w:rPr>
          <w:rFonts w:ascii="方正小标宋简体" w:eastAsia="方正小标宋简体" w:hAnsi="方正小标宋简体" w:cs="方正小标宋简体" w:hint="eastAsia"/>
          <w:sz w:val="52"/>
          <w:szCs w:val="52"/>
        </w:rPr>
        <w:t>202</w:t>
      </w:r>
      <w:r>
        <w:rPr>
          <w:rFonts w:ascii="方正小标宋简体" w:eastAsia="方正小标宋简体" w:hAnsi="方正小标宋简体" w:cs="方正小标宋简体" w:hint="eastAsia"/>
          <w:sz w:val="52"/>
          <w:szCs w:val="52"/>
        </w:rPr>
        <w:t>4</w:t>
      </w:r>
      <w:r>
        <w:rPr>
          <w:rFonts w:ascii="方正小标宋简体" w:eastAsia="方正小标宋简体" w:hAnsi="方正小标宋简体" w:cs="方正小标宋简体" w:hint="eastAsia"/>
          <w:sz w:val="52"/>
          <w:szCs w:val="52"/>
        </w:rPr>
        <w:t>年重点产业链发展促进机构</w:t>
      </w:r>
    </w:p>
    <w:p w:rsidR="003D57D0" w:rsidRDefault="007D776A">
      <w:pPr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sz w:val="52"/>
          <w:szCs w:val="52"/>
        </w:rPr>
      </w:pPr>
      <w:r>
        <w:rPr>
          <w:rFonts w:ascii="方正小标宋简体" w:eastAsia="方正小标宋简体" w:hAnsi="方正小标宋简体" w:cs="方正小标宋简体" w:hint="eastAsia"/>
          <w:sz w:val="52"/>
          <w:szCs w:val="52"/>
        </w:rPr>
        <w:t>奖励资金申报方案</w:t>
      </w:r>
    </w:p>
    <w:p w:rsidR="003D57D0" w:rsidRDefault="007D776A">
      <w:pPr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sz w:val="52"/>
          <w:szCs w:val="52"/>
        </w:rPr>
      </w:pPr>
      <w:r>
        <w:rPr>
          <w:rFonts w:ascii="方正小标宋简体" w:eastAsia="方正小标宋简体" w:hAnsi="方正小标宋简体" w:cs="方正小标宋简体" w:hint="eastAsia"/>
          <w:sz w:val="52"/>
          <w:szCs w:val="52"/>
        </w:rPr>
        <w:t>（模板）</w:t>
      </w:r>
    </w:p>
    <w:p w:rsidR="003D57D0" w:rsidRDefault="003D57D0">
      <w:pPr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sz w:val="52"/>
          <w:szCs w:val="52"/>
        </w:rPr>
      </w:pPr>
    </w:p>
    <w:p w:rsidR="003D57D0" w:rsidRDefault="003D57D0">
      <w:pPr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sz w:val="52"/>
          <w:szCs w:val="52"/>
        </w:rPr>
      </w:pPr>
    </w:p>
    <w:p w:rsidR="003D57D0" w:rsidRDefault="003D57D0">
      <w:pPr>
        <w:adjustRightInd w:val="0"/>
        <w:snapToGrid w:val="0"/>
        <w:rPr>
          <w:rFonts w:ascii="楷体_GB2312" w:eastAsia="楷体_GB2312" w:hAnsi="楷体_GB2312" w:cs="楷体_GB2312"/>
          <w:sz w:val="44"/>
          <w:szCs w:val="44"/>
        </w:rPr>
      </w:pPr>
    </w:p>
    <w:p w:rsidR="003D57D0" w:rsidRDefault="003D57D0">
      <w:pPr>
        <w:adjustRightInd w:val="0"/>
        <w:snapToGrid w:val="0"/>
        <w:rPr>
          <w:rFonts w:ascii="楷体_GB2312" w:eastAsia="楷体_GB2312" w:hAnsi="楷体_GB2312" w:cs="楷体_GB2312"/>
          <w:sz w:val="44"/>
          <w:szCs w:val="44"/>
        </w:rPr>
      </w:pPr>
    </w:p>
    <w:p w:rsidR="003D57D0" w:rsidRDefault="003D57D0">
      <w:pPr>
        <w:adjustRightInd w:val="0"/>
        <w:snapToGrid w:val="0"/>
        <w:rPr>
          <w:rFonts w:ascii="楷体_GB2312" w:eastAsia="楷体_GB2312" w:hAnsi="楷体_GB2312" w:cs="楷体_GB2312"/>
          <w:sz w:val="44"/>
          <w:szCs w:val="44"/>
        </w:rPr>
      </w:pPr>
    </w:p>
    <w:p w:rsidR="003D57D0" w:rsidRDefault="003D57D0">
      <w:pPr>
        <w:adjustRightInd w:val="0"/>
        <w:snapToGrid w:val="0"/>
        <w:rPr>
          <w:rFonts w:ascii="楷体_GB2312" w:eastAsia="楷体_GB2312" w:hAnsi="楷体_GB2312" w:cs="楷体_GB2312"/>
          <w:sz w:val="44"/>
          <w:szCs w:val="44"/>
        </w:rPr>
      </w:pPr>
    </w:p>
    <w:p w:rsidR="003D57D0" w:rsidRDefault="003D57D0">
      <w:pPr>
        <w:adjustRightInd w:val="0"/>
        <w:snapToGrid w:val="0"/>
        <w:rPr>
          <w:rFonts w:ascii="楷体_GB2312" w:eastAsia="楷体_GB2312" w:hAnsi="楷体_GB2312" w:cs="楷体_GB2312"/>
          <w:sz w:val="44"/>
          <w:szCs w:val="44"/>
        </w:rPr>
      </w:pPr>
    </w:p>
    <w:p w:rsidR="003D57D0" w:rsidRDefault="003D57D0">
      <w:pPr>
        <w:adjustRightInd w:val="0"/>
        <w:snapToGrid w:val="0"/>
        <w:rPr>
          <w:rFonts w:ascii="楷体_GB2312" w:eastAsia="楷体_GB2312" w:hAnsi="楷体_GB2312" w:cs="楷体_GB2312"/>
          <w:sz w:val="44"/>
          <w:szCs w:val="44"/>
        </w:rPr>
      </w:pPr>
    </w:p>
    <w:p w:rsidR="003D57D0" w:rsidRDefault="003D57D0">
      <w:pPr>
        <w:adjustRightInd w:val="0"/>
        <w:snapToGrid w:val="0"/>
        <w:rPr>
          <w:rFonts w:ascii="楷体_GB2312" w:eastAsia="楷体_GB2312" w:hAnsi="楷体_GB2312" w:cs="楷体_GB2312"/>
          <w:sz w:val="44"/>
          <w:szCs w:val="44"/>
        </w:rPr>
      </w:pPr>
    </w:p>
    <w:p w:rsidR="003D57D0" w:rsidRDefault="007D776A">
      <w:pPr>
        <w:adjustRightInd w:val="0"/>
        <w:ind w:firstLineChars="200" w:firstLine="880"/>
        <w:rPr>
          <w:rFonts w:ascii="楷体_GB2312" w:eastAsia="楷体_GB2312" w:hAnsi="楷体_GB2312" w:cs="楷体_GB2312"/>
          <w:sz w:val="44"/>
          <w:szCs w:val="44"/>
        </w:rPr>
      </w:pPr>
      <w:r>
        <w:rPr>
          <w:rFonts w:ascii="楷体_GB2312" w:eastAsia="楷体_GB2312" w:hAnsi="楷体_GB2312" w:cs="楷体_GB2312" w:hint="eastAsia"/>
          <w:sz w:val="44"/>
          <w:szCs w:val="44"/>
        </w:rPr>
        <w:t>申请机构：</w:t>
      </w:r>
    </w:p>
    <w:p w:rsidR="003D57D0" w:rsidRDefault="007D776A">
      <w:pPr>
        <w:adjustRightInd w:val="0"/>
        <w:ind w:firstLineChars="200" w:firstLine="880"/>
        <w:rPr>
          <w:rFonts w:ascii="楷体_GB2312" w:eastAsia="楷体_GB2312" w:hAnsi="楷体_GB2312" w:cs="楷体_GB2312"/>
          <w:sz w:val="44"/>
          <w:szCs w:val="44"/>
        </w:rPr>
      </w:pPr>
      <w:r>
        <w:rPr>
          <w:rFonts w:ascii="楷体_GB2312" w:eastAsia="楷体_GB2312" w:hAnsi="楷体_GB2312" w:cs="楷体_GB2312" w:hint="eastAsia"/>
          <w:sz w:val="44"/>
          <w:szCs w:val="44"/>
        </w:rPr>
        <w:t>服务标志性产业链条：</w:t>
      </w:r>
    </w:p>
    <w:p w:rsidR="003D57D0" w:rsidRDefault="003D57D0">
      <w:pPr>
        <w:adjustRightInd w:val="0"/>
        <w:snapToGrid w:val="0"/>
        <w:rPr>
          <w:rFonts w:ascii="楷体_GB2312" w:eastAsia="楷体_GB2312" w:hAnsi="楷体_GB2312" w:cs="楷体_GB2312"/>
          <w:sz w:val="44"/>
          <w:szCs w:val="44"/>
        </w:rPr>
      </w:pPr>
    </w:p>
    <w:p w:rsidR="003D57D0" w:rsidRDefault="003D57D0">
      <w:pPr>
        <w:adjustRightInd w:val="0"/>
        <w:snapToGrid w:val="0"/>
        <w:rPr>
          <w:rFonts w:ascii="楷体_GB2312" w:eastAsia="楷体_GB2312" w:hAnsi="楷体_GB2312" w:cs="楷体_GB2312"/>
          <w:sz w:val="44"/>
          <w:szCs w:val="44"/>
        </w:rPr>
      </w:pPr>
    </w:p>
    <w:p w:rsidR="003D57D0" w:rsidRDefault="003D57D0">
      <w:pPr>
        <w:adjustRightInd w:val="0"/>
        <w:snapToGrid w:val="0"/>
        <w:rPr>
          <w:rFonts w:ascii="楷体_GB2312" w:eastAsia="楷体_GB2312" w:hAnsi="楷体_GB2312" w:cs="楷体_GB2312"/>
          <w:sz w:val="44"/>
          <w:szCs w:val="44"/>
        </w:rPr>
      </w:pPr>
    </w:p>
    <w:p w:rsidR="003D57D0" w:rsidRDefault="003D57D0">
      <w:pPr>
        <w:adjustRightInd w:val="0"/>
        <w:snapToGrid w:val="0"/>
        <w:rPr>
          <w:rFonts w:ascii="楷体_GB2312" w:eastAsia="楷体_GB2312" w:hAnsi="楷体_GB2312" w:cs="楷体_GB2312"/>
          <w:sz w:val="44"/>
          <w:szCs w:val="44"/>
        </w:rPr>
      </w:pPr>
    </w:p>
    <w:tbl>
      <w:tblPr>
        <w:tblW w:w="9216" w:type="dxa"/>
        <w:jc w:val="center"/>
        <w:tblLook w:val="04A0" w:firstRow="1" w:lastRow="0" w:firstColumn="1" w:lastColumn="0" w:noHBand="0" w:noVBand="1"/>
      </w:tblPr>
      <w:tblGrid>
        <w:gridCol w:w="1680"/>
        <w:gridCol w:w="2808"/>
        <w:gridCol w:w="2191"/>
        <w:gridCol w:w="2537"/>
      </w:tblGrid>
      <w:tr w:rsidR="003D57D0">
        <w:trPr>
          <w:trHeight w:val="630"/>
          <w:jc w:val="center"/>
        </w:trPr>
        <w:tc>
          <w:tcPr>
            <w:tcW w:w="9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D57D0" w:rsidRDefault="007D776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一、促进机构基本情况</w:t>
            </w:r>
          </w:p>
        </w:tc>
      </w:tr>
      <w:tr w:rsidR="003D57D0">
        <w:trPr>
          <w:trHeight w:val="710"/>
          <w:jc w:val="center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57D0" w:rsidRDefault="007D776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机构名称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57D0" w:rsidRDefault="003D57D0">
            <w:pPr>
              <w:jc w:val="center"/>
              <w:rPr>
                <w:rFonts w:ascii="黑体" w:eastAsia="黑体" w:hAnsi="宋体" w:cs="黑体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D57D0">
        <w:trPr>
          <w:trHeight w:val="710"/>
          <w:jc w:val="center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57D0" w:rsidRDefault="007D776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法人类型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57D0" w:rsidRDefault="003D57D0">
            <w:pPr>
              <w:jc w:val="center"/>
              <w:rPr>
                <w:rFonts w:ascii="黑体" w:eastAsia="黑体" w:hAnsi="宋体" w:cs="黑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57D0" w:rsidRDefault="007D776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成立时间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57D0" w:rsidRDefault="003D57D0">
            <w:pPr>
              <w:jc w:val="center"/>
              <w:rPr>
                <w:rFonts w:ascii="黑体" w:eastAsia="黑体" w:hAnsi="宋体" w:cs="黑体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D57D0">
        <w:trPr>
          <w:trHeight w:val="734"/>
          <w:jc w:val="center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57D0" w:rsidRDefault="007D776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负责人及职务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57D0" w:rsidRDefault="003D57D0">
            <w:pPr>
              <w:jc w:val="center"/>
              <w:rPr>
                <w:rFonts w:ascii="黑体" w:eastAsia="黑体" w:hAnsi="宋体" w:cs="黑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57D0" w:rsidRDefault="007D776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联系人及联系方式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57D0" w:rsidRDefault="003D57D0">
            <w:pPr>
              <w:jc w:val="center"/>
              <w:rPr>
                <w:rFonts w:ascii="黑体" w:eastAsia="黑体" w:hAnsi="宋体" w:cs="黑体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D57D0">
        <w:trPr>
          <w:trHeight w:val="920"/>
          <w:jc w:val="center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57D0" w:rsidRDefault="007D776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组建模式</w:t>
            </w:r>
          </w:p>
        </w:tc>
        <w:tc>
          <w:tcPr>
            <w:tcW w:w="7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57D0" w:rsidRDefault="007D776A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□社会组织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□社会公共服务机构（民办非企业单位）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□事业单位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□其他</w:t>
            </w:r>
          </w:p>
        </w:tc>
      </w:tr>
      <w:tr w:rsidR="003D57D0">
        <w:trPr>
          <w:trHeight w:val="920"/>
          <w:jc w:val="center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57D0" w:rsidRDefault="007D776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通信地址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57D0" w:rsidRDefault="003D57D0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57D0" w:rsidRDefault="007D776A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联系人及联系方式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57D0" w:rsidRDefault="003D57D0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D57D0">
        <w:trPr>
          <w:trHeight w:val="560"/>
          <w:jc w:val="center"/>
        </w:trPr>
        <w:tc>
          <w:tcPr>
            <w:tcW w:w="9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57D0" w:rsidRDefault="007D776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促进机构组建与运营情况</w:t>
            </w:r>
          </w:p>
        </w:tc>
      </w:tr>
      <w:tr w:rsidR="003D57D0">
        <w:trPr>
          <w:trHeight w:val="4014"/>
          <w:jc w:val="center"/>
        </w:trPr>
        <w:tc>
          <w:tcPr>
            <w:tcW w:w="9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57D0" w:rsidRDefault="003D57D0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3D57D0">
        <w:trPr>
          <w:trHeight w:val="600"/>
          <w:jc w:val="center"/>
        </w:trPr>
        <w:tc>
          <w:tcPr>
            <w:tcW w:w="9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57D0" w:rsidRDefault="007D776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2023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年以来促进机构取得的突出成绩（国家和省级层面）</w:t>
            </w:r>
          </w:p>
        </w:tc>
      </w:tr>
      <w:tr w:rsidR="003D57D0">
        <w:trPr>
          <w:trHeight w:val="3684"/>
          <w:jc w:val="center"/>
        </w:trPr>
        <w:tc>
          <w:tcPr>
            <w:tcW w:w="9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57D0" w:rsidRDefault="003D57D0">
            <w:pPr>
              <w:jc w:val="left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</w:tbl>
    <w:tbl>
      <w:tblPr>
        <w:tblStyle w:val="a8"/>
        <w:tblW w:w="9216" w:type="dxa"/>
        <w:jc w:val="center"/>
        <w:tblLayout w:type="fixed"/>
        <w:tblLook w:val="04A0" w:firstRow="1" w:lastRow="0" w:firstColumn="1" w:lastColumn="0" w:noHBand="0" w:noVBand="1"/>
      </w:tblPr>
      <w:tblGrid>
        <w:gridCol w:w="799"/>
        <w:gridCol w:w="2220"/>
        <w:gridCol w:w="3120"/>
        <w:gridCol w:w="3077"/>
      </w:tblGrid>
      <w:tr w:rsidR="003D57D0">
        <w:trPr>
          <w:jc w:val="center"/>
        </w:trPr>
        <w:tc>
          <w:tcPr>
            <w:tcW w:w="9216" w:type="dxa"/>
            <w:gridSpan w:val="4"/>
          </w:tcPr>
          <w:p w:rsidR="003D57D0" w:rsidRDefault="007D776A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  <w:r>
              <w:rPr>
                <w:rFonts w:ascii="黑体" w:hAnsi="黑体" w:cs="黑体" w:hint="eastAsia"/>
                <w:sz w:val="32"/>
                <w:szCs w:val="32"/>
              </w:rPr>
              <w:lastRenderedPageBreak/>
              <w:t>二、</w:t>
            </w:r>
            <w:r>
              <w:rPr>
                <w:rFonts w:ascii="黑体" w:hAnsi="黑体" w:cs="黑体" w:hint="eastAsia"/>
                <w:sz w:val="32"/>
                <w:szCs w:val="32"/>
              </w:rPr>
              <w:t>规定时间内</w:t>
            </w:r>
            <w:r>
              <w:rPr>
                <w:rFonts w:ascii="黑体" w:hAnsi="黑体" w:cs="黑体" w:hint="eastAsia"/>
                <w:sz w:val="32"/>
                <w:szCs w:val="32"/>
              </w:rPr>
              <w:t>面向全省标志性产业链工作开展情况</w:t>
            </w:r>
            <w:r>
              <w:rPr>
                <w:rFonts w:ascii="黑体" w:hAnsi="黑体" w:cs="黑体" w:hint="eastAsia"/>
                <w:sz w:val="32"/>
                <w:szCs w:val="32"/>
              </w:rPr>
              <w:t>（逐项列出）</w:t>
            </w:r>
          </w:p>
        </w:tc>
      </w:tr>
      <w:tr w:rsidR="003D57D0">
        <w:trPr>
          <w:jc w:val="center"/>
        </w:trPr>
        <w:tc>
          <w:tcPr>
            <w:tcW w:w="799" w:type="dxa"/>
          </w:tcPr>
          <w:p w:rsidR="003D57D0" w:rsidRDefault="007D776A">
            <w:pPr>
              <w:pStyle w:val="a3"/>
              <w:adjustRightInd w:val="0"/>
              <w:rPr>
                <w:rFonts w:ascii="黑体" w:hAnsi="黑体" w:cs="黑体"/>
                <w:sz w:val="28"/>
                <w:szCs w:val="28"/>
              </w:rPr>
            </w:pPr>
            <w:r>
              <w:rPr>
                <w:rFonts w:ascii="黑体" w:hAnsi="黑体" w:cs="黑体" w:hint="eastAsia"/>
                <w:sz w:val="28"/>
                <w:szCs w:val="28"/>
              </w:rPr>
              <w:t>序号</w:t>
            </w:r>
          </w:p>
        </w:tc>
        <w:tc>
          <w:tcPr>
            <w:tcW w:w="2220" w:type="dxa"/>
          </w:tcPr>
          <w:p w:rsidR="003D57D0" w:rsidRDefault="007D776A">
            <w:pPr>
              <w:pStyle w:val="a3"/>
              <w:adjustRightInd w:val="0"/>
              <w:rPr>
                <w:rFonts w:ascii="黑体" w:hAnsi="黑体" w:cs="黑体"/>
                <w:sz w:val="28"/>
                <w:szCs w:val="28"/>
              </w:rPr>
            </w:pPr>
            <w:r>
              <w:rPr>
                <w:rFonts w:ascii="黑体" w:hAnsi="黑体" w:cs="黑体" w:hint="eastAsia"/>
                <w:sz w:val="28"/>
                <w:szCs w:val="28"/>
              </w:rPr>
              <w:t>工作活动名称</w:t>
            </w:r>
          </w:p>
        </w:tc>
        <w:tc>
          <w:tcPr>
            <w:tcW w:w="3120" w:type="dxa"/>
          </w:tcPr>
          <w:p w:rsidR="003D57D0" w:rsidRDefault="007D776A">
            <w:pPr>
              <w:pStyle w:val="a3"/>
              <w:adjustRightInd w:val="0"/>
              <w:rPr>
                <w:rFonts w:ascii="黑体" w:hAnsi="黑体" w:cs="黑体"/>
                <w:sz w:val="28"/>
                <w:szCs w:val="28"/>
              </w:rPr>
            </w:pPr>
            <w:r>
              <w:rPr>
                <w:rFonts w:ascii="黑体" w:hAnsi="黑体" w:cs="黑体" w:hint="eastAsia"/>
                <w:sz w:val="28"/>
                <w:szCs w:val="28"/>
              </w:rPr>
              <w:t>具体进展情况</w:t>
            </w:r>
          </w:p>
        </w:tc>
        <w:tc>
          <w:tcPr>
            <w:tcW w:w="3077" w:type="dxa"/>
          </w:tcPr>
          <w:p w:rsidR="003D57D0" w:rsidRDefault="007D776A">
            <w:pPr>
              <w:pStyle w:val="a3"/>
              <w:adjustRightInd w:val="0"/>
              <w:rPr>
                <w:rFonts w:ascii="黑体" w:hAnsi="黑体" w:cs="黑体"/>
                <w:sz w:val="28"/>
                <w:szCs w:val="28"/>
              </w:rPr>
            </w:pPr>
            <w:r>
              <w:rPr>
                <w:rFonts w:ascii="黑体" w:hAnsi="黑体" w:cs="黑体" w:hint="eastAsia"/>
                <w:sz w:val="28"/>
                <w:szCs w:val="28"/>
              </w:rPr>
              <w:t>取得成效</w:t>
            </w:r>
          </w:p>
        </w:tc>
      </w:tr>
      <w:tr w:rsidR="003D57D0">
        <w:trPr>
          <w:jc w:val="center"/>
        </w:trPr>
        <w:tc>
          <w:tcPr>
            <w:tcW w:w="9216" w:type="dxa"/>
            <w:gridSpan w:val="4"/>
          </w:tcPr>
          <w:p w:rsidR="003D57D0" w:rsidRDefault="007D776A">
            <w:pPr>
              <w:pStyle w:val="a3"/>
              <w:adjustRightInd w:val="0"/>
              <w:jc w:val="both"/>
              <w:rPr>
                <w:rFonts w:ascii="黑体" w:hAnsi="黑体" w:cs="黑体"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color w:val="000000"/>
                <w:kern w:val="0"/>
                <w:sz w:val="32"/>
                <w:szCs w:val="32"/>
                <w:lang w:bidi="ar"/>
              </w:rPr>
              <w:t>1.</w:t>
            </w:r>
            <w:r>
              <w:rPr>
                <w:rFonts w:ascii="楷体_GB2312" w:eastAsia="楷体_GB2312" w:hAnsi="楷体_GB2312" w:cs="楷体_GB2312" w:hint="eastAsia"/>
                <w:color w:val="000000"/>
                <w:kern w:val="0"/>
                <w:sz w:val="32"/>
                <w:szCs w:val="32"/>
                <w:lang w:bidi="ar"/>
              </w:rPr>
              <w:t>参与标志性产业链工作组织体系建设</w:t>
            </w:r>
          </w:p>
        </w:tc>
      </w:tr>
      <w:tr w:rsidR="003D57D0">
        <w:trPr>
          <w:trHeight w:val="1814"/>
          <w:jc w:val="center"/>
        </w:trPr>
        <w:tc>
          <w:tcPr>
            <w:tcW w:w="799" w:type="dxa"/>
            <w:vAlign w:val="center"/>
          </w:tcPr>
          <w:p w:rsidR="003D57D0" w:rsidRDefault="007D776A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  <w:r>
              <w:rPr>
                <w:rFonts w:ascii="黑体" w:hAnsi="黑体" w:cs="黑体" w:hint="eastAsia"/>
                <w:sz w:val="32"/>
                <w:szCs w:val="32"/>
              </w:rPr>
              <w:t>1</w:t>
            </w:r>
          </w:p>
        </w:tc>
        <w:tc>
          <w:tcPr>
            <w:tcW w:w="2220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  <w:tc>
          <w:tcPr>
            <w:tcW w:w="3120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  <w:tc>
          <w:tcPr>
            <w:tcW w:w="3077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</w:tr>
      <w:tr w:rsidR="003D57D0">
        <w:trPr>
          <w:trHeight w:val="1814"/>
          <w:jc w:val="center"/>
        </w:trPr>
        <w:tc>
          <w:tcPr>
            <w:tcW w:w="799" w:type="dxa"/>
            <w:vAlign w:val="center"/>
          </w:tcPr>
          <w:p w:rsidR="003D57D0" w:rsidRDefault="007D776A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  <w:r>
              <w:rPr>
                <w:rFonts w:ascii="黑体" w:hAnsi="黑体" w:cs="黑体" w:hint="eastAsia"/>
                <w:sz w:val="32"/>
                <w:szCs w:val="32"/>
              </w:rPr>
              <w:t>2</w:t>
            </w:r>
          </w:p>
        </w:tc>
        <w:tc>
          <w:tcPr>
            <w:tcW w:w="2220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  <w:tc>
          <w:tcPr>
            <w:tcW w:w="3120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  <w:tc>
          <w:tcPr>
            <w:tcW w:w="3077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</w:tr>
      <w:tr w:rsidR="003D57D0">
        <w:trPr>
          <w:trHeight w:val="1814"/>
          <w:jc w:val="center"/>
        </w:trPr>
        <w:tc>
          <w:tcPr>
            <w:tcW w:w="799" w:type="dxa"/>
            <w:vAlign w:val="center"/>
          </w:tcPr>
          <w:p w:rsidR="003D57D0" w:rsidRDefault="007D776A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  <w:r>
              <w:rPr>
                <w:rFonts w:ascii="黑体" w:hAnsi="黑体" w:cs="黑体" w:hint="eastAsia"/>
                <w:sz w:val="32"/>
                <w:szCs w:val="32"/>
              </w:rPr>
              <w:t>……</w:t>
            </w:r>
          </w:p>
        </w:tc>
        <w:tc>
          <w:tcPr>
            <w:tcW w:w="2220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  <w:tc>
          <w:tcPr>
            <w:tcW w:w="3120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  <w:tc>
          <w:tcPr>
            <w:tcW w:w="3077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</w:tr>
      <w:tr w:rsidR="003D57D0">
        <w:trPr>
          <w:jc w:val="center"/>
        </w:trPr>
        <w:tc>
          <w:tcPr>
            <w:tcW w:w="9216" w:type="dxa"/>
            <w:gridSpan w:val="4"/>
            <w:vAlign w:val="center"/>
          </w:tcPr>
          <w:p w:rsidR="003D57D0" w:rsidRDefault="007D776A">
            <w:pPr>
              <w:pStyle w:val="a3"/>
              <w:adjustRightInd w:val="0"/>
              <w:jc w:val="both"/>
              <w:rPr>
                <w:rFonts w:ascii="黑体" w:hAnsi="黑体" w:cs="黑体"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color w:val="000000"/>
                <w:kern w:val="0"/>
                <w:sz w:val="32"/>
                <w:szCs w:val="32"/>
                <w:lang w:bidi="ar"/>
              </w:rPr>
              <w:t>2.</w:t>
            </w:r>
            <w:r>
              <w:rPr>
                <w:rFonts w:ascii="楷体_GB2312" w:eastAsia="楷体_GB2312" w:hAnsi="楷体_GB2312" w:cs="楷体_GB2312" w:hint="eastAsia"/>
                <w:color w:val="000000"/>
                <w:kern w:val="0"/>
                <w:sz w:val="32"/>
                <w:szCs w:val="32"/>
                <w:lang w:bidi="ar"/>
              </w:rPr>
              <w:t>参与引导“链主”企业发挥牵引带动作用</w:t>
            </w:r>
          </w:p>
        </w:tc>
      </w:tr>
      <w:tr w:rsidR="003D57D0">
        <w:trPr>
          <w:trHeight w:val="1814"/>
          <w:jc w:val="center"/>
        </w:trPr>
        <w:tc>
          <w:tcPr>
            <w:tcW w:w="799" w:type="dxa"/>
            <w:vAlign w:val="center"/>
          </w:tcPr>
          <w:p w:rsidR="003D57D0" w:rsidRDefault="007D776A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  <w:r>
              <w:rPr>
                <w:rFonts w:ascii="黑体" w:hAnsi="黑体" w:cs="黑体" w:hint="eastAsia"/>
                <w:sz w:val="32"/>
                <w:szCs w:val="32"/>
              </w:rPr>
              <w:t>1</w:t>
            </w:r>
          </w:p>
        </w:tc>
        <w:tc>
          <w:tcPr>
            <w:tcW w:w="2220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  <w:tc>
          <w:tcPr>
            <w:tcW w:w="3120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  <w:tc>
          <w:tcPr>
            <w:tcW w:w="3077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</w:tr>
      <w:tr w:rsidR="003D57D0">
        <w:trPr>
          <w:trHeight w:val="1814"/>
          <w:jc w:val="center"/>
        </w:trPr>
        <w:tc>
          <w:tcPr>
            <w:tcW w:w="799" w:type="dxa"/>
            <w:vAlign w:val="center"/>
          </w:tcPr>
          <w:p w:rsidR="003D57D0" w:rsidRDefault="007D776A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  <w:r>
              <w:rPr>
                <w:rFonts w:ascii="黑体" w:hAnsi="黑体" w:cs="黑体" w:hint="eastAsia"/>
                <w:sz w:val="32"/>
                <w:szCs w:val="32"/>
              </w:rPr>
              <w:t>2</w:t>
            </w:r>
          </w:p>
        </w:tc>
        <w:tc>
          <w:tcPr>
            <w:tcW w:w="2220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  <w:tc>
          <w:tcPr>
            <w:tcW w:w="3120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  <w:tc>
          <w:tcPr>
            <w:tcW w:w="3077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</w:tr>
      <w:tr w:rsidR="003D57D0">
        <w:trPr>
          <w:trHeight w:val="1814"/>
          <w:jc w:val="center"/>
        </w:trPr>
        <w:tc>
          <w:tcPr>
            <w:tcW w:w="799" w:type="dxa"/>
            <w:vAlign w:val="center"/>
          </w:tcPr>
          <w:p w:rsidR="003D57D0" w:rsidRDefault="007D776A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  <w:r>
              <w:rPr>
                <w:rFonts w:ascii="黑体" w:hAnsi="黑体" w:cs="黑体" w:hint="eastAsia"/>
                <w:sz w:val="32"/>
                <w:szCs w:val="32"/>
              </w:rPr>
              <w:t>……</w:t>
            </w:r>
          </w:p>
        </w:tc>
        <w:tc>
          <w:tcPr>
            <w:tcW w:w="2220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  <w:tc>
          <w:tcPr>
            <w:tcW w:w="3120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  <w:tc>
          <w:tcPr>
            <w:tcW w:w="3077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</w:tr>
      <w:tr w:rsidR="003D57D0">
        <w:trPr>
          <w:trHeight w:val="698"/>
          <w:jc w:val="center"/>
        </w:trPr>
        <w:tc>
          <w:tcPr>
            <w:tcW w:w="9216" w:type="dxa"/>
            <w:gridSpan w:val="4"/>
            <w:vAlign w:val="center"/>
          </w:tcPr>
          <w:p w:rsidR="003D57D0" w:rsidRDefault="007D776A">
            <w:pPr>
              <w:pStyle w:val="a3"/>
              <w:adjustRightInd w:val="0"/>
              <w:jc w:val="both"/>
              <w:rPr>
                <w:rFonts w:ascii="黑体" w:hAnsi="黑体" w:cs="黑体"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color w:val="000000"/>
                <w:kern w:val="0"/>
                <w:sz w:val="32"/>
                <w:szCs w:val="32"/>
                <w:lang w:bidi="ar"/>
              </w:rPr>
              <w:lastRenderedPageBreak/>
              <w:t>3.</w:t>
            </w:r>
            <w:r>
              <w:rPr>
                <w:rFonts w:ascii="楷体_GB2312" w:eastAsia="楷体_GB2312" w:hAnsi="楷体_GB2312" w:cs="楷体_GB2312" w:hint="eastAsia"/>
                <w:color w:val="000000"/>
                <w:kern w:val="0"/>
                <w:sz w:val="32"/>
                <w:szCs w:val="32"/>
                <w:lang w:bidi="ar"/>
              </w:rPr>
              <w:t>参与提升产业链融链固链水平</w:t>
            </w:r>
          </w:p>
        </w:tc>
      </w:tr>
      <w:tr w:rsidR="003D57D0">
        <w:trPr>
          <w:trHeight w:val="1984"/>
          <w:jc w:val="center"/>
        </w:trPr>
        <w:tc>
          <w:tcPr>
            <w:tcW w:w="799" w:type="dxa"/>
            <w:vAlign w:val="center"/>
          </w:tcPr>
          <w:p w:rsidR="003D57D0" w:rsidRDefault="007D776A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  <w:r>
              <w:rPr>
                <w:rFonts w:ascii="黑体" w:hAnsi="黑体" w:cs="黑体" w:hint="eastAsia"/>
                <w:sz w:val="32"/>
                <w:szCs w:val="32"/>
              </w:rPr>
              <w:t>1</w:t>
            </w:r>
          </w:p>
        </w:tc>
        <w:tc>
          <w:tcPr>
            <w:tcW w:w="2220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  <w:tc>
          <w:tcPr>
            <w:tcW w:w="3120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  <w:tc>
          <w:tcPr>
            <w:tcW w:w="3077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</w:tr>
      <w:tr w:rsidR="003D57D0">
        <w:trPr>
          <w:trHeight w:val="1984"/>
          <w:jc w:val="center"/>
        </w:trPr>
        <w:tc>
          <w:tcPr>
            <w:tcW w:w="799" w:type="dxa"/>
            <w:vAlign w:val="center"/>
          </w:tcPr>
          <w:p w:rsidR="003D57D0" w:rsidRDefault="007D776A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  <w:r>
              <w:rPr>
                <w:rFonts w:ascii="黑体" w:hAnsi="黑体" w:cs="黑体" w:hint="eastAsia"/>
                <w:sz w:val="32"/>
                <w:szCs w:val="32"/>
              </w:rPr>
              <w:t>2</w:t>
            </w:r>
          </w:p>
        </w:tc>
        <w:tc>
          <w:tcPr>
            <w:tcW w:w="2220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  <w:tc>
          <w:tcPr>
            <w:tcW w:w="3120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  <w:tc>
          <w:tcPr>
            <w:tcW w:w="3077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</w:tr>
      <w:tr w:rsidR="003D57D0">
        <w:trPr>
          <w:trHeight w:val="1984"/>
          <w:jc w:val="center"/>
        </w:trPr>
        <w:tc>
          <w:tcPr>
            <w:tcW w:w="799" w:type="dxa"/>
            <w:vAlign w:val="center"/>
          </w:tcPr>
          <w:p w:rsidR="003D57D0" w:rsidRDefault="007D776A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  <w:r>
              <w:rPr>
                <w:rFonts w:ascii="黑体" w:hAnsi="黑体" w:cs="黑体" w:hint="eastAsia"/>
                <w:sz w:val="32"/>
                <w:szCs w:val="32"/>
              </w:rPr>
              <w:t>……</w:t>
            </w:r>
          </w:p>
        </w:tc>
        <w:tc>
          <w:tcPr>
            <w:tcW w:w="2220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  <w:tc>
          <w:tcPr>
            <w:tcW w:w="3120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  <w:tc>
          <w:tcPr>
            <w:tcW w:w="3077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</w:tr>
      <w:tr w:rsidR="003D57D0">
        <w:trPr>
          <w:jc w:val="center"/>
        </w:trPr>
        <w:tc>
          <w:tcPr>
            <w:tcW w:w="9216" w:type="dxa"/>
            <w:gridSpan w:val="4"/>
            <w:vAlign w:val="center"/>
          </w:tcPr>
          <w:p w:rsidR="003D57D0" w:rsidRDefault="007D776A">
            <w:pPr>
              <w:pStyle w:val="a3"/>
              <w:adjustRightInd w:val="0"/>
              <w:jc w:val="both"/>
              <w:rPr>
                <w:rFonts w:ascii="黑体" w:hAnsi="黑体" w:cs="黑体"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color w:val="000000"/>
                <w:kern w:val="0"/>
                <w:sz w:val="32"/>
                <w:szCs w:val="32"/>
                <w:lang w:bidi="ar"/>
              </w:rPr>
              <w:t>4.</w:t>
            </w:r>
            <w:r>
              <w:rPr>
                <w:rFonts w:ascii="楷体_GB2312" w:eastAsia="楷体_GB2312" w:hAnsi="楷体_GB2312" w:cs="楷体_GB2312" w:hint="eastAsia"/>
                <w:color w:val="000000"/>
                <w:kern w:val="0"/>
                <w:sz w:val="32"/>
                <w:szCs w:val="32"/>
                <w:lang w:bidi="ar"/>
              </w:rPr>
              <w:t>参与推动关键技术攻关突破</w:t>
            </w:r>
          </w:p>
        </w:tc>
      </w:tr>
      <w:tr w:rsidR="003D57D0">
        <w:trPr>
          <w:trHeight w:val="1984"/>
          <w:jc w:val="center"/>
        </w:trPr>
        <w:tc>
          <w:tcPr>
            <w:tcW w:w="799" w:type="dxa"/>
            <w:vAlign w:val="center"/>
          </w:tcPr>
          <w:p w:rsidR="003D57D0" w:rsidRDefault="007D776A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  <w:r>
              <w:rPr>
                <w:rFonts w:ascii="黑体" w:hAnsi="黑体" w:cs="黑体" w:hint="eastAsia"/>
                <w:sz w:val="32"/>
                <w:szCs w:val="32"/>
              </w:rPr>
              <w:t>1</w:t>
            </w:r>
          </w:p>
        </w:tc>
        <w:tc>
          <w:tcPr>
            <w:tcW w:w="2220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  <w:tc>
          <w:tcPr>
            <w:tcW w:w="3120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  <w:tc>
          <w:tcPr>
            <w:tcW w:w="3077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</w:tr>
      <w:tr w:rsidR="003D57D0">
        <w:trPr>
          <w:trHeight w:val="1984"/>
          <w:jc w:val="center"/>
        </w:trPr>
        <w:tc>
          <w:tcPr>
            <w:tcW w:w="799" w:type="dxa"/>
            <w:vAlign w:val="center"/>
          </w:tcPr>
          <w:p w:rsidR="003D57D0" w:rsidRDefault="007D776A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  <w:r>
              <w:rPr>
                <w:rFonts w:ascii="黑体" w:hAnsi="黑体" w:cs="黑体" w:hint="eastAsia"/>
                <w:sz w:val="32"/>
                <w:szCs w:val="32"/>
              </w:rPr>
              <w:t>2</w:t>
            </w:r>
          </w:p>
        </w:tc>
        <w:tc>
          <w:tcPr>
            <w:tcW w:w="2220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  <w:tc>
          <w:tcPr>
            <w:tcW w:w="3120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  <w:tc>
          <w:tcPr>
            <w:tcW w:w="3077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</w:tr>
      <w:tr w:rsidR="003D57D0">
        <w:trPr>
          <w:trHeight w:val="2094"/>
          <w:jc w:val="center"/>
        </w:trPr>
        <w:tc>
          <w:tcPr>
            <w:tcW w:w="799" w:type="dxa"/>
            <w:vAlign w:val="center"/>
          </w:tcPr>
          <w:p w:rsidR="003D57D0" w:rsidRDefault="007D776A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  <w:r>
              <w:rPr>
                <w:rFonts w:ascii="黑体" w:hAnsi="黑体" w:cs="黑体" w:hint="eastAsia"/>
                <w:sz w:val="32"/>
                <w:szCs w:val="32"/>
              </w:rPr>
              <w:t>……</w:t>
            </w:r>
          </w:p>
        </w:tc>
        <w:tc>
          <w:tcPr>
            <w:tcW w:w="2220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  <w:tc>
          <w:tcPr>
            <w:tcW w:w="3120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  <w:tc>
          <w:tcPr>
            <w:tcW w:w="3077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</w:tr>
      <w:tr w:rsidR="003D57D0">
        <w:trPr>
          <w:jc w:val="center"/>
        </w:trPr>
        <w:tc>
          <w:tcPr>
            <w:tcW w:w="9216" w:type="dxa"/>
            <w:gridSpan w:val="4"/>
            <w:vAlign w:val="center"/>
          </w:tcPr>
          <w:p w:rsidR="003D57D0" w:rsidRDefault="007D776A">
            <w:pPr>
              <w:pStyle w:val="a3"/>
              <w:adjustRightInd w:val="0"/>
              <w:jc w:val="both"/>
              <w:rPr>
                <w:rFonts w:ascii="黑体" w:hAnsi="黑体" w:cs="黑体"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color w:val="000000"/>
                <w:kern w:val="0"/>
                <w:sz w:val="32"/>
                <w:szCs w:val="32"/>
                <w:lang w:bidi="ar"/>
              </w:rPr>
              <w:lastRenderedPageBreak/>
              <w:t>5.</w:t>
            </w:r>
            <w:r>
              <w:rPr>
                <w:rFonts w:ascii="楷体_GB2312" w:eastAsia="楷体_GB2312" w:hAnsi="楷体_GB2312" w:cs="楷体_GB2312" w:hint="eastAsia"/>
                <w:color w:val="000000"/>
                <w:kern w:val="0"/>
                <w:sz w:val="32"/>
                <w:szCs w:val="32"/>
                <w:lang w:bidi="ar"/>
              </w:rPr>
              <w:t>参与谋划实施建链补链延链强链重点项目</w:t>
            </w:r>
          </w:p>
        </w:tc>
      </w:tr>
      <w:tr w:rsidR="003D57D0">
        <w:trPr>
          <w:trHeight w:val="1984"/>
          <w:jc w:val="center"/>
        </w:trPr>
        <w:tc>
          <w:tcPr>
            <w:tcW w:w="799" w:type="dxa"/>
            <w:vAlign w:val="center"/>
          </w:tcPr>
          <w:p w:rsidR="003D57D0" w:rsidRDefault="007D776A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  <w:r>
              <w:rPr>
                <w:rFonts w:ascii="黑体" w:hAnsi="黑体" w:cs="黑体" w:hint="eastAsia"/>
                <w:sz w:val="32"/>
                <w:szCs w:val="32"/>
              </w:rPr>
              <w:t>1</w:t>
            </w:r>
          </w:p>
        </w:tc>
        <w:tc>
          <w:tcPr>
            <w:tcW w:w="2220" w:type="dxa"/>
            <w:vAlign w:val="center"/>
          </w:tcPr>
          <w:p w:rsidR="003D57D0" w:rsidRDefault="003D57D0">
            <w:pPr>
              <w:pStyle w:val="a3"/>
              <w:adjustRightInd w:val="0"/>
              <w:jc w:val="both"/>
              <w:rPr>
                <w:rFonts w:ascii="黑体" w:hAnsi="黑体" w:cs="黑体"/>
                <w:sz w:val="32"/>
                <w:szCs w:val="32"/>
              </w:rPr>
            </w:pPr>
          </w:p>
        </w:tc>
        <w:tc>
          <w:tcPr>
            <w:tcW w:w="3120" w:type="dxa"/>
            <w:vAlign w:val="center"/>
          </w:tcPr>
          <w:p w:rsidR="003D57D0" w:rsidRDefault="003D57D0">
            <w:pPr>
              <w:pStyle w:val="a3"/>
              <w:adjustRightInd w:val="0"/>
              <w:jc w:val="both"/>
              <w:rPr>
                <w:rFonts w:ascii="黑体" w:hAnsi="黑体" w:cs="黑体"/>
                <w:sz w:val="32"/>
                <w:szCs w:val="32"/>
              </w:rPr>
            </w:pPr>
          </w:p>
        </w:tc>
        <w:tc>
          <w:tcPr>
            <w:tcW w:w="3077" w:type="dxa"/>
            <w:vAlign w:val="center"/>
          </w:tcPr>
          <w:p w:rsidR="003D57D0" w:rsidRDefault="003D57D0">
            <w:pPr>
              <w:pStyle w:val="a3"/>
              <w:adjustRightInd w:val="0"/>
              <w:jc w:val="both"/>
              <w:rPr>
                <w:rFonts w:ascii="黑体" w:hAnsi="黑体" w:cs="黑体"/>
                <w:sz w:val="32"/>
                <w:szCs w:val="32"/>
              </w:rPr>
            </w:pPr>
          </w:p>
        </w:tc>
      </w:tr>
      <w:tr w:rsidR="003D57D0">
        <w:trPr>
          <w:trHeight w:val="1984"/>
          <w:jc w:val="center"/>
        </w:trPr>
        <w:tc>
          <w:tcPr>
            <w:tcW w:w="799" w:type="dxa"/>
            <w:vAlign w:val="center"/>
          </w:tcPr>
          <w:p w:rsidR="003D57D0" w:rsidRDefault="007D776A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  <w:r>
              <w:rPr>
                <w:rFonts w:ascii="黑体" w:hAnsi="黑体" w:cs="黑体" w:hint="eastAsia"/>
                <w:sz w:val="32"/>
                <w:szCs w:val="32"/>
              </w:rPr>
              <w:t>2</w:t>
            </w:r>
          </w:p>
        </w:tc>
        <w:tc>
          <w:tcPr>
            <w:tcW w:w="2220" w:type="dxa"/>
            <w:vAlign w:val="center"/>
          </w:tcPr>
          <w:p w:rsidR="003D57D0" w:rsidRDefault="003D57D0">
            <w:pPr>
              <w:pStyle w:val="a3"/>
              <w:adjustRightInd w:val="0"/>
              <w:jc w:val="both"/>
              <w:rPr>
                <w:rFonts w:ascii="黑体" w:hAnsi="黑体" w:cs="黑体"/>
                <w:sz w:val="32"/>
                <w:szCs w:val="32"/>
              </w:rPr>
            </w:pPr>
          </w:p>
        </w:tc>
        <w:tc>
          <w:tcPr>
            <w:tcW w:w="3120" w:type="dxa"/>
            <w:vAlign w:val="center"/>
          </w:tcPr>
          <w:p w:rsidR="003D57D0" w:rsidRDefault="003D57D0">
            <w:pPr>
              <w:pStyle w:val="a3"/>
              <w:adjustRightInd w:val="0"/>
              <w:jc w:val="both"/>
              <w:rPr>
                <w:rFonts w:ascii="黑体" w:hAnsi="黑体" w:cs="黑体"/>
                <w:sz w:val="32"/>
                <w:szCs w:val="32"/>
              </w:rPr>
            </w:pPr>
          </w:p>
        </w:tc>
        <w:tc>
          <w:tcPr>
            <w:tcW w:w="3077" w:type="dxa"/>
            <w:vAlign w:val="center"/>
          </w:tcPr>
          <w:p w:rsidR="003D57D0" w:rsidRDefault="003D57D0">
            <w:pPr>
              <w:pStyle w:val="a3"/>
              <w:adjustRightInd w:val="0"/>
              <w:jc w:val="both"/>
              <w:rPr>
                <w:rFonts w:ascii="黑体" w:hAnsi="黑体" w:cs="黑体"/>
                <w:sz w:val="32"/>
                <w:szCs w:val="32"/>
              </w:rPr>
            </w:pPr>
          </w:p>
        </w:tc>
      </w:tr>
      <w:tr w:rsidR="003D57D0">
        <w:trPr>
          <w:trHeight w:val="1984"/>
          <w:jc w:val="center"/>
        </w:trPr>
        <w:tc>
          <w:tcPr>
            <w:tcW w:w="799" w:type="dxa"/>
            <w:vAlign w:val="center"/>
          </w:tcPr>
          <w:p w:rsidR="003D57D0" w:rsidRDefault="007D776A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  <w:r>
              <w:rPr>
                <w:rFonts w:ascii="黑体" w:hAnsi="黑体" w:cs="黑体" w:hint="eastAsia"/>
                <w:sz w:val="32"/>
                <w:szCs w:val="32"/>
              </w:rPr>
              <w:t>……</w:t>
            </w:r>
          </w:p>
        </w:tc>
        <w:tc>
          <w:tcPr>
            <w:tcW w:w="2220" w:type="dxa"/>
            <w:vAlign w:val="center"/>
          </w:tcPr>
          <w:p w:rsidR="003D57D0" w:rsidRDefault="003D57D0">
            <w:pPr>
              <w:pStyle w:val="a3"/>
              <w:adjustRightInd w:val="0"/>
              <w:jc w:val="both"/>
              <w:rPr>
                <w:rFonts w:ascii="黑体" w:hAnsi="黑体" w:cs="黑体"/>
                <w:sz w:val="32"/>
                <w:szCs w:val="32"/>
              </w:rPr>
            </w:pPr>
          </w:p>
        </w:tc>
        <w:tc>
          <w:tcPr>
            <w:tcW w:w="3120" w:type="dxa"/>
            <w:vAlign w:val="center"/>
          </w:tcPr>
          <w:p w:rsidR="003D57D0" w:rsidRDefault="003D57D0">
            <w:pPr>
              <w:pStyle w:val="a3"/>
              <w:adjustRightInd w:val="0"/>
              <w:jc w:val="both"/>
              <w:rPr>
                <w:rFonts w:ascii="黑体" w:hAnsi="黑体" w:cs="黑体"/>
                <w:sz w:val="32"/>
                <w:szCs w:val="32"/>
              </w:rPr>
            </w:pPr>
          </w:p>
        </w:tc>
        <w:tc>
          <w:tcPr>
            <w:tcW w:w="3077" w:type="dxa"/>
            <w:vAlign w:val="center"/>
          </w:tcPr>
          <w:p w:rsidR="003D57D0" w:rsidRDefault="003D57D0">
            <w:pPr>
              <w:pStyle w:val="a3"/>
              <w:adjustRightInd w:val="0"/>
              <w:jc w:val="both"/>
              <w:rPr>
                <w:rFonts w:ascii="黑体" w:hAnsi="黑体" w:cs="黑体"/>
                <w:sz w:val="32"/>
                <w:szCs w:val="32"/>
              </w:rPr>
            </w:pPr>
          </w:p>
        </w:tc>
      </w:tr>
      <w:tr w:rsidR="003D57D0">
        <w:trPr>
          <w:jc w:val="center"/>
        </w:trPr>
        <w:tc>
          <w:tcPr>
            <w:tcW w:w="9216" w:type="dxa"/>
            <w:gridSpan w:val="4"/>
            <w:vAlign w:val="center"/>
          </w:tcPr>
          <w:p w:rsidR="003D57D0" w:rsidRDefault="007D776A">
            <w:pPr>
              <w:pStyle w:val="a3"/>
              <w:adjustRightInd w:val="0"/>
              <w:jc w:val="both"/>
              <w:rPr>
                <w:rFonts w:ascii="黑体" w:hAnsi="黑体" w:cs="黑体"/>
                <w:sz w:val="32"/>
                <w:szCs w:val="32"/>
              </w:rPr>
            </w:pPr>
            <w:r>
              <w:rPr>
                <w:rFonts w:ascii="楷体_GB2312" w:eastAsia="楷体_GB2312" w:hAnsi="楷体_GB2312" w:cs="楷体_GB2312" w:hint="eastAsia"/>
                <w:color w:val="000000"/>
                <w:kern w:val="0"/>
                <w:sz w:val="32"/>
                <w:szCs w:val="32"/>
                <w:lang w:bidi="ar"/>
              </w:rPr>
              <w:t>6.</w:t>
            </w:r>
            <w:r>
              <w:rPr>
                <w:rFonts w:ascii="楷体_GB2312" w:eastAsia="楷体_GB2312" w:hAnsi="楷体_GB2312" w:cs="楷体_GB2312" w:hint="eastAsia"/>
                <w:color w:val="000000"/>
                <w:kern w:val="0"/>
                <w:sz w:val="32"/>
                <w:szCs w:val="32"/>
                <w:lang w:bidi="ar"/>
              </w:rPr>
              <w:t>参与高端人才招引培育</w:t>
            </w:r>
          </w:p>
        </w:tc>
      </w:tr>
      <w:tr w:rsidR="003D57D0">
        <w:trPr>
          <w:trHeight w:val="1984"/>
          <w:jc w:val="center"/>
        </w:trPr>
        <w:tc>
          <w:tcPr>
            <w:tcW w:w="799" w:type="dxa"/>
            <w:vAlign w:val="center"/>
          </w:tcPr>
          <w:p w:rsidR="003D57D0" w:rsidRDefault="007D776A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  <w:r>
              <w:rPr>
                <w:rFonts w:ascii="黑体" w:hAnsi="黑体" w:cs="黑体" w:hint="eastAsia"/>
                <w:sz w:val="32"/>
                <w:szCs w:val="32"/>
              </w:rPr>
              <w:t>1</w:t>
            </w:r>
          </w:p>
        </w:tc>
        <w:tc>
          <w:tcPr>
            <w:tcW w:w="2220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  <w:tc>
          <w:tcPr>
            <w:tcW w:w="3120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  <w:tc>
          <w:tcPr>
            <w:tcW w:w="3077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</w:tr>
      <w:tr w:rsidR="003D57D0">
        <w:trPr>
          <w:trHeight w:val="1984"/>
          <w:jc w:val="center"/>
        </w:trPr>
        <w:tc>
          <w:tcPr>
            <w:tcW w:w="799" w:type="dxa"/>
            <w:vAlign w:val="center"/>
          </w:tcPr>
          <w:p w:rsidR="003D57D0" w:rsidRDefault="007D776A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  <w:r>
              <w:rPr>
                <w:rFonts w:ascii="黑体" w:hAnsi="黑体" w:cs="黑体" w:hint="eastAsia"/>
                <w:sz w:val="32"/>
                <w:szCs w:val="32"/>
              </w:rPr>
              <w:t>2</w:t>
            </w:r>
          </w:p>
        </w:tc>
        <w:tc>
          <w:tcPr>
            <w:tcW w:w="2220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  <w:tc>
          <w:tcPr>
            <w:tcW w:w="3120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  <w:tc>
          <w:tcPr>
            <w:tcW w:w="3077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</w:tr>
      <w:tr w:rsidR="003D57D0">
        <w:trPr>
          <w:trHeight w:val="1984"/>
          <w:jc w:val="center"/>
        </w:trPr>
        <w:tc>
          <w:tcPr>
            <w:tcW w:w="799" w:type="dxa"/>
            <w:vAlign w:val="center"/>
          </w:tcPr>
          <w:p w:rsidR="003D57D0" w:rsidRDefault="007D776A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  <w:r>
              <w:rPr>
                <w:rFonts w:ascii="黑体" w:hAnsi="黑体" w:cs="黑体" w:hint="eastAsia"/>
                <w:sz w:val="32"/>
                <w:szCs w:val="32"/>
              </w:rPr>
              <w:t>……</w:t>
            </w:r>
          </w:p>
        </w:tc>
        <w:tc>
          <w:tcPr>
            <w:tcW w:w="2220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  <w:tc>
          <w:tcPr>
            <w:tcW w:w="3120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  <w:tc>
          <w:tcPr>
            <w:tcW w:w="3077" w:type="dxa"/>
            <w:vAlign w:val="center"/>
          </w:tcPr>
          <w:p w:rsidR="003D57D0" w:rsidRDefault="003D57D0">
            <w:pPr>
              <w:pStyle w:val="a3"/>
              <w:adjustRightInd w:val="0"/>
              <w:rPr>
                <w:rFonts w:ascii="黑体" w:hAnsi="黑体" w:cs="黑体"/>
                <w:sz w:val="32"/>
                <w:szCs w:val="32"/>
              </w:rPr>
            </w:pPr>
          </w:p>
        </w:tc>
      </w:tr>
    </w:tbl>
    <w:p w:rsidR="003D57D0" w:rsidRDefault="003D57D0">
      <w:pPr>
        <w:adjustRightInd w:val="0"/>
        <w:snapToGrid w:val="0"/>
        <w:rPr>
          <w:rFonts w:ascii="仿宋_GB2312" w:eastAsia="仿宋_GB2312" w:hAnsi="仿宋_GB2312" w:cs="仿宋_GB2312"/>
          <w:sz w:val="32"/>
          <w:szCs w:val="32"/>
        </w:rPr>
      </w:pPr>
    </w:p>
    <w:p w:rsidR="003D57D0" w:rsidRDefault="003D57D0">
      <w:pPr>
        <w:pStyle w:val="2"/>
        <w:ind w:leftChars="0" w:left="0" w:firstLineChars="0" w:firstLine="0"/>
      </w:pPr>
    </w:p>
    <w:p w:rsidR="00AB5B66" w:rsidRDefault="00AB5B66">
      <w:pPr>
        <w:adjustRightInd w:val="0"/>
        <w:snapToGrid w:val="0"/>
        <w:rPr>
          <w:rFonts w:ascii="黑体" w:eastAsia="黑体" w:hAnsi="黑体" w:cs="黑体"/>
          <w:sz w:val="32"/>
          <w:szCs w:val="32"/>
        </w:rPr>
      </w:pPr>
    </w:p>
    <w:p w:rsidR="00AB5B66" w:rsidRDefault="00AB5B66">
      <w:pPr>
        <w:adjustRightInd w:val="0"/>
        <w:snapToGrid w:val="0"/>
        <w:rPr>
          <w:rFonts w:ascii="黑体" w:eastAsia="黑体" w:hAnsi="黑体" w:cs="黑体"/>
          <w:sz w:val="32"/>
          <w:szCs w:val="32"/>
        </w:rPr>
      </w:pPr>
    </w:p>
    <w:p w:rsidR="00AB5B66" w:rsidRDefault="00AB5B66">
      <w:pPr>
        <w:adjustRightInd w:val="0"/>
        <w:snapToGrid w:val="0"/>
        <w:rPr>
          <w:rFonts w:ascii="黑体" w:eastAsia="黑体" w:hAnsi="黑体" w:cs="黑体"/>
          <w:sz w:val="32"/>
          <w:szCs w:val="32"/>
        </w:rPr>
      </w:pPr>
    </w:p>
    <w:p w:rsidR="00AB5B66" w:rsidRDefault="00AB5B66">
      <w:pPr>
        <w:adjustRightInd w:val="0"/>
        <w:snapToGrid w:val="0"/>
        <w:rPr>
          <w:rFonts w:ascii="黑体" w:eastAsia="黑体" w:hAnsi="黑体" w:cs="黑体"/>
          <w:sz w:val="32"/>
          <w:szCs w:val="32"/>
        </w:rPr>
      </w:pPr>
    </w:p>
    <w:p w:rsidR="003D57D0" w:rsidRDefault="007D776A">
      <w:pPr>
        <w:adjustRightInd w:val="0"/>
        <w:snapToGrid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</w:p>
    <w:p w:rsidR="003D57D0" w:rsidRDefault="003D57D0">
      <w:pPr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3D57D0" w:rsidRDefault="003D57D0">
      <w:pPr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3D57D0" w:rsidRDefault="007D776A">
      <w:pPr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sz w:val="52"/>
          <w:szCs w:val="52"/>
        </w:rPr>
      </w:pPr>
      <w:r>
        <w:rPr>
          <w:rFonts w:ascii="方正小标宋简体" w:eastAsia="方正小标宋简体" w:hAnsi="方正小标宋简体" w:cs="方正小标宋简体" w:hint="eastAsia"/>
          <w:sz w:val="52"/>
          <w:szCs w:val="52"/>
        </w:rPr>
        <w:t>202</w:t>
      </w:r>
      <w:r>
        <w:rPr>
          <w:rFonts w:ascii="方正小标宋简体" w:eastAsia="方正小标宋简体" w:hAnsi="方正小标宋简体" w:cs="方正小标宋简体" w:hint="eastAsia"/>
          <w:sz w:val="52"/>
          <w:szCs w:val="52"/>
        </w:rPr>
        <w:t>4</w:t>
      </w:r>
      <w:r>
        <w:rPr>
          <w:rFonts w:ascii="方正小标宋简体" w:eastAsia="方正小标宋简体" w:hAnsi="方正小标宋简体" w:cs="方正小标宋简体" w:hint="eastAsia"/>
          <w:sz w:val="52"/>
          <w:szCs w:val="52"/>
        </w:rPr>
        <w:t>年</w:t>
      </w:r>
      <w:r>
        <w:rPr>
          <w:rFonts w:ascii="方正小标宋简体" w:eastAsia="方正小标宋简体" w:hAnsi="方正小标宋简体" w:cs="方正小标宋简体" w:hint="eastAsia"/>
          <w:sz w:val="52"/>
          <w:szCs w:val="52"/>
        </w:rPr>
        <w:t>山东省</w:t>
      </w:r>
      <w:r>
        <w:rPr>
          <w:rFonts w:ascii="方正小标宋简体" w:eastAsia="方正小标宋简体" w:hAnsi="方正小标宋简体" w:cs="方正小标宋简体" w:hint="eastAsia"/>
          <w:sz w:val="52"/>
          <w:szCs w:val="52"/>
        </w:rPr>
        <w:t>重点产业链</w:t>
      </w:r>
    </w:p>
    <w:p w:rsidR="003D57D0" w:rsidRDefault="007D776A">
      <w:pPr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sz w:val="52"/>
          <w:szCs w:val="52"/>
        </w:rPr>
      </w:pPr>
      <w:r>
        <w:rPr>
          <w:rFonts w:ascii="方正小标宋简体" w:eastAsia="方正小标宋简体" w:hAnsi="方正小标宋简体" w:cs="方正小标宋简体" w:hint="eastAsia"/>
          <w:sz w:val="52"/>
          <w:szCs w:val="52"/>
        </w:rPr>
        <w:t>发展促进机构</w:t>
      </w:r>
      <w:r>
        <w:rPr>
          <w:rFonts w:ascii="方正小标宋简体" w:eastAsia="方正小标宋简体" w:hAnsi="方正小标宋简体" w:cs="方正小标宋简体" w:hint="eastAsia"/>
          <w:sz w:val="52"/>
          <w:szCs w:val="52"/>
        </w:rPr>
        <w:t>申请证明材料</w:t>
      </w:r>
    </w:p>
    <w:p w:rsidR="003D57D0" w:rsidRDefault="007D776A">
      <w:pPr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sz w:val="52"/>
          <w:szCs w:val="52"/>
        </w:rPr>
      </w:pPr>
      <w:r>
        <w:rPr>
          <w:rFonts w:ascii="方正小标宋简体" w:eastAsia="方正小标宋简体" w:hAnsi="方正小标宋简体" w:cs="方正小标宋简体" w:hint="eastAsia"/>
          <w:sz w:val="52"/>
          <w:szCs w:val="52"/>
        </w:rPr>
        <w:t>（模板）</w:t>
      </w:r>
    </w:p>
    <w:p w:rsidR="003D57D0" w:rsidRDefault="003D57D0">
      <w:pPr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sz w:val="52"/>
          <w:szCs w:val="52"/>
        </w:rPr>
      </w:pPr>
    </w:p>
    <w:p w:rsidR="003D57D0" w:rsidRDefault="003D57D0">
      <w:pPr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sz w:val="52"/>
          <w:szCs w:val="52"/>
        </w:rPr>
      </w:pPr>
    </w:p>
    <w:p w:rsidR="003D57D0" w:rsidRDefault="003D57D0">
      <w:pPr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sz w:val="52"/>
          <w:szCs w:val="52"/>
        </w:rPr>
      </w:pPr>
    </w:p>
    <w:p w:rsidR="003D57D0" w:rsidRDefault="003D57D0">
      <w:pPr>
        <w:adjustRightInd w:val="0"/>
        <w:snapToGrid w:val="0"/>
        <w:rPr>
          <w:rFonts w:ascii="楷体_GB2312" w:eastAsia="楷体_GB2312" w:hAnsi="楷体_GB2312" w:cs="楷体_GB2312"/>
          <w:sz w:val="44"/>
          <w:szCs w:val="44"/>
        </w:rPr>
      </w:pPr>
    </w:p>
    <w:p w:rsidR="003D57D0" w:rsidRDefault="003D57D0">
      <w:pPr>
        <w:adjustRightInd w:val="0"/>
        <w:snapToGrid w:val="0"/>
        <w:rPr>
          <w:rFonts w:ascii="楷体_GB2312" w:eastAsia="楷体_GB2312" w:hAnsi="楷体_GB2312" w:cs="楷体_GB2312"/>
          <w:sz w:val="44"/>
          <w:szCs w:val="44"/>
        </w:rPr>
      </w:pPr>
    </w:p>
    <w:p w:rsidR="003D57D0" w:rsidRDefault="003D57D0">
      <w:pPr>
        <w:adjustRightInd w:val="0"/>
        <w:snapToGrid w:val="0"/>
        <w:rPr>
          <w:rFonts w:ascii="楷体_GB2312" w:eastAsia="楷体_GB2312" w:hAnsi="楷体_GB2312" w:cs="楷体_GB2312"/>
          <w:sz w:val="44"/>
          <w:szCs w:val="44"/>
        </w:rPr>
      </w:pPr>
    </w:p>
    <w:p w:rsidR="003D57D0" w:rsidRDefault="003D57D0">
      <w:pPr>
        <w:adjustRightInd w:val="0"/>
        <w:snapToGrid w:val="0"/>
        <w:rPr>
          <w:rFonts w:ascii="楷体_GB2312" w:eastAsia="楷体_GB2312" w:hAnsi="楷体_GB2312" w:cs="楷体_GB2312"/>
          <w:sz w:val="44"/>
          <w:szCs w:val="44"/>
        </w:rPr>
      </w:pPr>
    </w:p>
    <w:p w:rsidR="003D57D0" w:rsidRDefault="003D57D0">
      <w:pPr>
        <w:adjustRightInd w:val="0"/>
        <w:snapToGrid w:val="0"/>
        <w:rPr>
          <w:rFonts w:ascii="楷体_GB2312" w:eastAsia="楷体_GB2312" w:hAnsi="楷体_GB2312" w:cs="楷体_GB2312"/>
          <w:sz w:val="44"/>
          <w:szCs w:val="44"/>
        </w:rPr>
      </w:pPr>
    </w:p>
    <w:p w:rsidR="003D57D0" w:rsidRDefault="003D57D0">
      <w:pPr>
        <w:adjustRightInd w:val="0"/>
        <w:snapToGrid w:val="0"/>
        <w:rPr>
          <w:rFonts w:ascii="楷体_GB2312" w:eastAsia="楷体_GB2312" w:hAnsi="楷体_GB2312" w:cs="楷体_GB2312"/>
          <w:sz w:val="44"/>
          <w:szCs w:val="44"/>
        </w:rPr>
      </w:pPr>
    </w:p>
    <w:p w:rsidR="003D57D0" w:rsidRDefault="003D57D0">
      <w:pPr>
        <w:adjustRightInd w:val="0"/>
        <w:snapToGrid w:val="0"/>
        <w:rPr>
          <w:rFonts w:ascii="楷体_GB2312" w:eastAsia="楷体_GB2312" w:hAnsi="楷体_GB2312" w:cs="楷体_GB2312"/>
          <w:sz w:val="44"/>
          <w:szCs w:val="44"/>
        </w:rPr>
      </w:pPr>
    </w:p>
    <w:p w:rsidR="003D57D0" w:rsidRDefault="007D776A">
      <w:pPr>
        <w:adjustRightInd w:val="0"/>
        <w:ind w:firstLineChars="200" w:firstLine="880"/>
        <w:rPr>
          <w:rFonts w:ascii="楷体_GB2312" w:eastAsia="楷体_GB2312" w:hAnsi="楷体_GB2312" w:cs="楷体_GB2312"/>
          <w:sz w:val="44"/>
          <w:szCs w:val="44"/>
        </w:rPr>
      </w:pPr>
      <w:r>
        <w:rPr>
          <w:rFonts w:ascii="楷体_GB2312" w:eastAsia="楷体_GB2312" w:hAnsi="楷体_GB2312" w:cs="楷体_GB2312" w:hint="eastAsia"/>
          <w:sz w:val="44"/>
          <w:szCs w:val="44"/>
        </w:rPr>
        <w:t>申请机构：</w:t>
      </w:r>
    </w:p>
    <w:p w:rsidR="003D57D0" w:rsidRDefault="007D776A">
      <w:pPr>
        <w:adjustRightInd w:val="0"/>
        <w:ind w:firstLineChars="200" w:firstLine="880"/>
        <w:rPr>
          <w:rFonts w:ascii="楷体_GB2312" w:eastAsia="楷体_GB2312" w:hAnsi="楷体_GB2312" w:cs="楷体_GB2312"/>
          <w:sz w:val="44"/>
          <w:szCs w:val="44"/>
        </w:rPr>
      </w:pPr>
      <w:r>
        <w:rPr>
          <w:rFonts w:ascii="楷体_GB2312" w:eastAsia="楷体_GB2312" w:hAnsi="楷体_GB2312" w:cs="楷体_GB2312" w:hint="eastAsia"/>
          <w:sz w:val="44"/>
          <w:szCs w:val="44"/>
        </w:rPr>
        <w:t>服务标志性产业链条：</w:t>
      </w:r>
    </w:p>
    <w:p w:rsidR="003D57D0" w:rsidRDefault="003D57D0">
      <w:pPr>
        <w:adjustRightInd w:val="0"/>
        <w:snapToGrid w:val="0"/>
        <w:rPr>
          <w:rFonts w:ascii="楷体_GB2312" w:eastAsia="楷体_GB2312" w:hAnsi="楷体_GB2312" w:cs="楷体_GB2312"/>
          <w:sz w:val="44"/>
          <w:szCs w:val="44"/>
        </w:rPr>
      </w:pPr>
    </w:p>
    <w:p w:rsidR="003D57D0" w:rsidRDefault="003D57D0">
      <w:pPr>
        <w:adjustRightInd w:val="0"/>
        <w:snapToGrid w:val="0"/>
        <w:rPr>
          <w:rFonts w:ascii="楷体_GB2312" w:eastAsia="楷体_GB2312" w:hAnsi="楷体_GB2312" w:cs="楷体_GB2312"/>
          <w:sz w:val="44"/>
          <w:szCs w:val="44"/>
        </w:rPr>
      </w:pPr>
    </w:p>
    <w:p w:rsidR="003D57D0" w:rsidRDefault="003D57D0">
      <w:pPr>
        <w:adjustRightInd w:val="0"/>
        <w:snapToGrid w:val="0"/>
        <w:rPr>
          <w:rFonts w:ascii="楷体_GB2312" w:eastAsia="楷体_GB2312" w:hAnsi="楷体_GB2312" w:cs="楷体_GB2312"/>
          <w:sz w:val="44"/>
          <w:szCs w:val="44"/>
        </w:rPr>
      </w:pPr>
    </w:p>
    <w:p w:rsidR="003D57D0" w:rsidRDefault="007D776A">
      <w:pPr>
        <w:pStyle w:val="a3"/>
        <w:adjustRightInd w:val="0"/>
        <w:ind w:firstLineChars="200" w:firstLine="640"/>
        <w:jc w:val="both"/>
        <w:rPr>
          <w:rFonts w:ascii="黑体" w:hAnsi="黑体" w:cs="黑体"/>
          <w:color w:val="000000"/>
          <w:kern w:val="0"/>
          <w:sz w:val="32"/>
          <w:szCs w:val="32"/>
          <w:lang w:bidi="ar"/>
        </w:rPr>
      </w:pPr>
      <w:r>
        <w:rPr>
          <w:rFonts w:ascii="黑体" w:hAnsi="黑体" w:cs="黑体" w:hint="eastAsia"/>
          <w:color w:val="000000"/>
          <w:kern w:val="0"/>
          <w:sz w:val="32"/>
          <w:szCs w:val="32"/>
          <w:lang w:bidi="ar"/>
        </w:rPr>
        <w:lastRenderedPageBreak/>
        <w:t>一、促进机构基本情况</w:t>
      </w:r>
      <w:r>
        <w:rPr>
          <w:rFonts w:ascii="黑体" w:hAnsi="黑体" w:cs="黑体" w:hint="eastAsia"/>
          <w:color w:val="000000"/>
          <w:kern w:val="0"/>
          <w:sz w:val="32"/>
          <w:szCs w:val="32"/>
          <w:lang w:bidi="ar"/>
        </w:rPr>
        <w:t>证明材料</w:t>
      </w:r>
    </w:p>
    <w:p w:rsidR="003D57D0" w:rsidRDefault="007D776A">
      <w:pPr>
        <w:adjustRightInd w:val="0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国家颁发的从业资格（资质）、网站备案、许可证等证明复印件</w:t>
      </w:r>
      <w:r>
        <w:rPr>
          <w:rFonts w:ascii="仿宋_GB2312" w:eastAsia="仿宋_GB2312" w:cs="仿宋_GB2312" w:hint="eastAsia"/>
          <w:sz w:val="32"/>
          <w:szCs w:val="32"/>
        </w:rPr>
        <w:t>。</w:t>
      </w:r>
    </w:p>
    <w:p w:rsidR="003D57D0" w:rsidRDefault="007D776A">
      <w:pPr>
        <w:adjustRightInd w:val="0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申请服务机构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年度财务状况和纳税情况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3D57D0" w:rsidRDefault="007D776A">
      <w:pPr>
        <w:adjustRightInd w:val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固定的经营服务场所证明复印件（房产证、租赁合同）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3D57D0" w:rsidRDefault="007D776A">
      <w:pPr>
        <w:pStyle w:val="a3"/>
        <w:adjustRightInd w:val="0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sz w:val="32"/>
          <w:szCs w:val="32"/>
        </w:rPr>
        <w:t>管理制度</w:t>
      </w:r>
      <w:r>
        <w:rPr>
          <w:rFonts w:ascii="仿宋_GB2312" w:eastAsia="仿宋_GB2312" w:hAnsi="仿宋_GB2312" w:cs="仿宋_GB2312" w:hint="eastAsia"/>
          <w:sz w:val="32"/>
          <w:szCs w:val="32"/>
        </w:rPr>
        <w:t>、组织架构、</w:t>
      </w:r>
      <w:r>
        <w:rPr>
          <w:rFonts w:ascii="仿宋_GB2312" w:eastAsia="仿宋_GB2312" w:hAnsi="仿宋_GB2312" w:cs="仿宋_GB2312" w:hint="eastAsia"/>
          <w:sz w:val="32"/>
          <w:szCs w:val="32"/>
        </w:rPr>
        <w:t>发展规划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服务目标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服务流程、收费标准</w:t>
      </w:r>
      <w:r>
        <w:rPr>
          <w:rFonts w:ascii="仿宋_GB2312" w:eastAsia="仿宋_GB2312" w:hAnsi="仿宋_GB2312" w:cs="仿宋_GB2312" w:hint="eastAsia"/>
          <w:sz w:val="32"/>
          <w:szCs w:val="32"/>
        </w:rPr>
        <w:t>等资料。</w:t>
      </w:r>
    </w:p>
    <w:p w:rsidR="003D57D0" w:rsidRDefault="007D776A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</w:t>
      </w:r>
      <w:r>
        <w:rPr>
          <w:rFonts w:ascii="仿宋_GB2312" w:eastAsia="仿宋_GB2312" w:hAnsi="仿宋_GB2312" w:cs="仿宋_GB2312" w:hint="eastAsia"/>
          <w:sz w:val="32"/>
          <w:szCs w:val="32"/>
        </w:rPr>
        <w:t>管理团队、人才队伍身份信息、职称资质、学历学位等情况。</w:t>
      </w:r>
    </w:p>
    <w:p w:rsidR="003D57D0" w:rsidRDefault="007D776A">
      <w:pPr>
        <w:pStyle w:val="a3"/>
        <w:adjustRightInd w:val="0"/>
        <w:ind w:firstLineChars="200" w:firstLine="640"/>
        <w:jc w:val="both"/>
        <w:rPr>
          <w:rFonts w:ascii="黑体" w:hAnsi="黑体" w:cs="黑体"/>
          <w:color w:val="000000"/>
          <w:kern w:val="0"/>
          <w:sz w:val="32"/>
          <w:szCs w:val="32"/>
          <w:lang w:bidi="ar"/>
        </w:rPr>
      </w:pPr>
      <w:r>
        <w:rPr>
          <w:rFonts w:ascii="黑体" w:hAnsi="黑体" w:cs="黑体" w:hint="eastAsia"/>
          <w:color w:val="000000"/>
          <w:kern w:val="0"/>
          <w:sz w:val="32"/>
          <w:szCs w:val="32"/>
          <w:lang w:bidi="ar"/>
        </w:rPr>
        <w:t>二、面向全省标志性产业链开展工作证明材料</w:t>
      </w:r>
    </w:p>
    <w:p w:rsidR="003D57D0" w:rsidRDefault="007D776A">
      <w:pPr>
        <w:pStyle w:val="a3"/>
        <w:adjustRightInd w:val="0"/>
        <w:ind w:firstLineChars="200" w:firstLine="640"/>
        <w:jc w:val="both"/>
        <w:rPr>
          <w:rFonts w:ascii="黑体" w:hAnsi="黑体" w:cs="黑体"/>
          <w:color w:val="000000"/>
          <w:kern w:val="0"/>
          <w:sz w:val="32"/>
          <w:szCs w:val="32"/>
          <w:lang w:bidi="ar"/>
        </w:rPr>
      </w:pPr>
      <w:r>
        <w:rPr>
          <w:rFonts w:ascii="楷体_GB2312" w:eastAsia="楷体_GB2312" w:hAnsi="楷体_GB2312" w:cs="楷体_GB2312" w:hint="eastAsia"/>
          <w:color w:val="000000"/>
          <w:kern w:val="0"/>
          <w:sz w:val="32"/>
          <w:szCs w:val="32"/>
          <w:lang w:bidi="ar"/>
        </w:rPr>
        <w:t>1.</w:t>
      </w:r>
      <w:r>
        <w:rPr>
          <w:rFonts w:ascii="楷体_GB2312" w:eastAsia="楷体_GB2312" w:hAnsi="楷体_GB2312" w:cs="楷体_GB2312" w:hint="eastAsia"/>
          <w:color w:val="000000"/>
          <w:kern w:val="0"/>
          <w:sz w:val="32"/>
          <w:szCs w:val="32"/>
          <w:lang w:bidi="ar"/>
        </w:rPr>
        <w:t>参与标志性产业链工作组织体系建设。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证明材料包括但不限于：标志性产业链“秘书处”出具的参加工作专班、专班协商会议活动、产业链共同体有关情况的证明；提供专业化服务的相关证明。</w:t>
      </w:r>
    </w:p>
    <w:p w:rsidR="003D57D0" w:rsidRDefault="007D776A">
      <w:pPr>
        <w:pStyle w:val="a3"/>
        <w:adjustRightInd w:val="0"/>
        <w:ind w:firstLineChars="200" w:firstLine="640"/>
        <w:jc w:val="both"/>
        <w:rPr>
          <w:rFonts w:ascii="仿宋_GB2312" w:eastAsia="仿宋_GB2312" w:hAnsi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ascii="楷体_GB2312" w:eastAsia="楷体_GB2312" w:hAnsi="楷体_GB2312" w:cs="楷体_GB2312" w:hint="eastAsia"/>
          <w:color w:val="000000"/>
          <w:kern w:val="0"/>
          <w:sz w:val="32"/>
          <w:szCs w:val="32"/>
          <w:lang w:bidi="ar"/>
        </w:rPr>
        <w:t>2.</w:t>
      </w:r>
      <w:r>
        <w:rPr>
          <w:rFonts w:ascii="楷体_GB2312" w:eastAsia="楷体_GB2312" w:hAnsi="楷体_GB2312" w:cs="楷体_GB2312" w:hint="eastAsia"/>
          <w:color w:val="000000"/>
          <w:kern w:val="0"/>
          <w:sz w:val="32"/>
          <w:szCs w:val="32"/>
          <w:lang w:bidi="ar"/>
        </w:rPr>
        <w:t>参与引导“链主”企业发挥牵引带动作用。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证明材料包括但不限于：参与相关活动的“链主”企业出具的情况证明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,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组织相关活动的协议合同、通知方案、人员登记、支出发票等资料复印件。</w:t>
      </w:r>
    </w:p>
    <w:p w:rsidR="003D57D0" w:rsidRDefault="007D776A">
      <w:pPr>
        <w:pStyle w:val="a3"/>
        <w:adjustRightInd w:val="0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color w:val="000000"/>
          <w:kern w:val="0"/>
          <w:sz w:val="32"/>
          <w:szCs w:val="32"/>
          <w:lang w:bidi="ar"/>
        </w:rPr>
        <w:t>3.</w:t>
      </w:r>
      <w:r>
        <w:rPr>
          <w:rFonts w:ascii="楷体_GB2312" w:eastAsia="楷体_GB2312" w:hAnsi="楷体_GB2312" w:cs="楷体_GB2312" w:hint="eastAsia"/>
          <w:color w:val="000000"/>
          <w:kern w:val="0"/>
          <w:sz w:val="32"/>
          <w:szCs w:val="32"/>
          <w:lang w:bidi="ar"/>
        </w:rPr>
        <w:t>参与提升产业链融链固链水平。</w:t>
      </w:r>
      <w:r>
        <w:rPr>
          <w:rFonts w:ascii="仿宋_GB2312" w:eastAsia="仿宋_GB2312" w:hAnsi="仿宋_GB2312" w:cs="仿宋_GB2312" w:hint="eastAsia"/>
          <w:sz w:val="32"/>
          <w:szCs w:val="32"/>
        </w:rPr>
        <w:t>证明材料包括但不限于：组织“十链万企”融链固链对接活动的协议合同、通知方案、人员登记、支出发票等资料，参加融链固链对接活动相关证明；中小企业公共服务平台的登记及运营材料，为产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业集群、工业园区开展咨询服务的合同、调研报告或产业集群、工业园区管理机构出具的证明。</w:t>
      </w:r>
    </w:p>
    <w:p w:rsidR="003D57D0" w:rsidRDefault="007D776A">
      <w:pPr>
        <w:pStyle w:val="a3"/>
        <w:adjustRightInd w:val="0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color w:val="000000"/>
          <w:kern w:val="0"/>
          <w:sz w:val="32"/>
          <w:szCs w:val="32"/>
          <w:lang w:bidi="ar"/>
        </w:rPr>
        <w:t>4.</w:t>
      </w:r>
      <w:r>
        <w:rPr>
          <w:rFonts w:ascii="楷体_GB2312" w:eastAsia="楷体_GB2312" w:hAnsi="楷体_GB2312" w:cs="楷体_GB2312" w:hint="eastAsia"/>
          <w:color w:val="000000"/>
          <w:kern w:val="0"/>
          <w:sz w:val="32"/>
          <w:szCs w:val="32"/>
          <w:lang w:bidi="ar"/>
        </w:rPr>
        <w:t>参与推动关键技术攻关突破。</w:t>
      </w:r>
      <w:r>
        <w:rPr>
          <w:rFonts w:ascii="仿宋_GB2312" w:eastAsia="仿宋_GB2312" w:hAnsi="仿宋_GB2312" w:cs="仿宋_GB2312" w:hint="eastAsia"/>
          <w:sz w:val="32"/>
          <w:szCs w:val="32"/>
        </w:rPr>
        <w:t>证明材料包括但不限于：新型创新载体组建、运营的登记、合同、</w:t>
      </w:r>
      <w:r>
        <w:rPr>
          <w:rFonts w:ascii="仿宋_GB2312" w:eastAsia="仿宋_GB2312" w:hAnsi="仿宋_GB2312" w:cs="仿宋_GB2312" w:hint="eastAsia"/>
          <w:sz w:val="32"/>
          <w:szCs w:val="32"/>
        </w:rPr>
        <w:t>奖励、专利等资料，国家和省重大科技创新项目的文件，举办产学研供需对接活动的合同协议、通知方案、支出发票等资料。</w:t>
      </w:r>
    </w:p>
    <w:p w:rsidR="003D57D0" w:rsidRDefault="007D776A">
      <w:pPr>
        <w:pStyle w:val="a3"/>
        <w:adjustRightInd w:val="0"/>
        <w:ind w:firstLineChars="200" w:firstLine="640"/>
        <w:jc w:val="both"/>
        <w:rPr>
          <w:rFonts w:ascii="黑体" w:hAnsi="黑体" w:cs="黑体"/>
          <w:sz w:val="32"/>
          <w:szCs w:val="32"/>
        </w:rPr>
      </w:pPr>
      <w:r>
        <w:rPr>
          <w:rFonts w:ascii="楷体_GB2312" w:eastAsia="楷体_GB2312" w:hAnsi="楷体_GB2312" w:cs="楷体_GB2312" w:hint="eastAsia"/>
          <w:color w:val="000000"/>
          <w:kern w:val="0"/>
          <w:sz w:val="32"/>
          <w:szCs w:val="32"/>
          <w:lang w:bidi="ar"/>
        </w:rPr>
        <w:t>5.</w:t>
      </w:r>
      <w:r>
        <w:rPr>
          <w:rFonts w:ascii="楷体_GB2312" w:eastAsia="楷体_GB2312" w:hAnsi="楷体_GB2312" w:cs="楷体_GB2312" w:hint="eastAsia"/>
          <w:color w:val="000000"/>
          <w:kern w:val="0"/>
          <w:sz w:val="32"/>
          <w:szCs w:val="32"/>
          <w:lang w:bidi="ar"/>
        </w:rPr>
        <w:t>参与谋划实施建链补链延链强链重点项目。</w:t>
      </w:r>
      <w:r>
        <w:rPr>
          <w:rFonts w:ascii="仿宋_GB2312" w:eastAsia="仿宋_GB2312" w:hAnsi="仿宋_GB2312" w:cs="仿宋_GB2312" w:hint="eastAsia"/>
          <w:sz w:val="32"/>
          <w:szCs w:val="32"/>
        </w:rPr>
        <w:t>证明材料包括但不限于：标志性产业链“秘书处”出具的参与建设和管理产业链重点项目库证明材料。政府机关、企业出具的帮助争取承担国家重大项目、参与招引产业链“填空型”企业和“补充型”项目的证明，跟踪服务的产业链重点项目承担单位出具的证明；</w:t>
      </w:r>
      <w:r>
        <w:rPr>
          <w:rFonts w:ascii="仿宋_GB2312" w:eastAsia="仿宋_GB2312" w:hAnsi="仿宋_GB2312" w:cs="仿宋_GB2312" w:hint="eastAsia"/>
          <w:sz w:val="32"/>
          <w:szCs w:val="32"/>
        </w:rPr>
        <w:t>组织</w:t>
      </w:r>
      <w:r>
        <w:rPr>
          <w:rFonts w:ascii="仿宋_GB2312" w:eastAsia="仿宋_GB2312" w:hAnsi="仿宋_GB2312" w:cs="仿宋_GB2312" w:hint="eastAsia"/>
          <w:sz w:val="32"/>
          <w:szCs w:val="32"/>
        </w:rPr>
        <w:t>或参加</w:t>
      </w:r>
      <w:r>
        <w:rPr>
          <w:rFonts w:ascii="仿宋_GB2312" w:eastAsia="仿宋_GB2312" w:hAnsi="仿宋_GB2312" w:cs="仿宋_GB2312" w:hint="eastAsia"/>
          <w:sz w:val="32"/>
          <w:szCs w:val="32"/>
        </w:rPr>
        <w:t>投融资对接、企业融资策划、推荐和融资代理等</w:t>
      </w:r>
      <w:r>
        <w:rPr>
          <w:rFonts w:ascii="仿宋_GB2312" w:eastAsia="仿宋_GB2312" w:hAnsi="仿宋_GB2312" w:cs="仿宋_GB2312" w:hint="eastAsia"/>
          <w:sz w:val="32"/>
          <w:szCs w:val="32"/>
        </w:rPr>
        <w:t>融资</w:t>
      </w:r>
      <w:r>
        <w:rPr>
          <w:rFonts w:ascii="仿宋_GB2312" w:eastAsia="仿宋_GB2312" w:hAnsi="仿宋_GB2312" w:cs="仿宋_GB2312" w:hint="eastAsia"/>
          <w:sz w:val="32"/>
          <w:szCs w:val="32"/>
        </w:rPr>
        <w:t>服务活动</w:t>
      </w:r>
      <w:r>
        <w:rPr>
          <w:rFonts w:ascii="仿宋_GB2312" w:eastAsia="仿宋_GB2312" w:hAnsi="仿宋_GB2312" w:cs="仿宋_GB2312" w:hint="eastAsia"/>
          <w:sz w:val="32"/>
          <w:szCs w:val="32"/>
        </w:rPr>
        <w:t>的合同协议、通知方案、支出发票等资料。</w:t>
      </w:r>
    </w:p>
    <w:p w:rsidR="003D57D0" w:rsidRDefault="007D776A" w:rsidP="00AB5B66">
      <w:pPr>
        <w:pStyle w:val="a3"/>
        <w:adjustRightInd w:val="0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color w:val="000000"/>
          <w:kern w:val="0"/>
          <w:sz w:val="32"/>
          <w:szCs w:val="32"/>
          <w:lang w:bidi="ar"/>
        </w:rPr>
        <w:t>6.</w:t>
      </w:r>
      <w:r>
        <w:rPr>
          <w:rFonts w:ascii="楷体_GB2312" w:eastAsia="楷体_GB2312" w:hAnsi="楷体_GB2312" w:cs="楷体_GB2312" w:hint="eastAsia"/>
          <w:color w:val="000000"/>
          <w:kern w:val="0"/>
          <w:sz w:val="32"/>
          <w:szCs w:val="32"/>
          <w:lang w:bidi="ar"/>
        </w:rPr>
        <w:t>参与高端人才招引培育。</w:t>
      </w:r>
      <w:r>
        <w:rPr>
          <w:rFonts w:ascii="仿宋_GB2312" w:eastAsia="仿宋_GB2312" w:hAnsi="仿宋_GB2312" w:cs="仿宋_GB2312" w:hint="eastAsia"/>
          <w:sz w:val="32"/>
          <w:szCs w:val="32"/>
        </w:rPr>
        <w:t>证明材料包括但不限于：组织或参加高端人才招引活动的合同协议、会议方案、支出发票等资料，协助部门、单位招引</w:t>
      </w:r>
      <w:r>
        <w:rPr>
          <w:rFonts w:ascii="仿宋_GB2312" w:eastAsia="仿宋_GB2312" w:hAnsi="仿宋_GB2312" w:cs="仿宋_GB2312" w:hint="eastAsia"/>
          <w:sz w:val="32"/>
          <w:szCs w:val="32"/>
        </w:rPr>
        <w:t>掌握“卡脖子”技术或填补省内空白的高层次人才和关键团队的相关证明；</w:t>
      </w:r>
      <w:r>
        <w:rPr>
          <w:rFonts w:ascii="仿宋_GB2312" w:eastAsia="仿宋_GB2312" w:hAnsi="仿宋_GB2312" w:cs="仿宋_GB2312" w:hint="eastAsia"/>
          <w:sz w:val="32"/>
          <w:szCs w:val="32"/>
        </w:rPr>
        <w:t>培训资质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中小企业主管部门备案</w:t>
      </w:r>
      <w:r>
        <w:rPr>
          <w:rFonts w:ascii="仿宋_GB2312" w:eastAsia="仿宋_GB2312" w:hAnsi="仿宋_GB2312" w:cs="仿宋_GB2312" w:hint="eastAsia"/>
          <w:sz w:val="32"/>
          <w:szCs w:val="32"/>
        </w:rPr>
        <w:t>证明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举办</w:t>
      </w:r>
      <w:r>
        <w:rPr>
          <w:rFonts w:ascii="仿宋_GB2312" w:eastAsia="仿宋_GB2312" w:hAnsi="仿宋_GB2312" w:cs="仿宋_GB2312" w:hint="eastAsia"/>
          <w:sz w:val="32"/>
          <w:szCs w:val="32"/>
        </w:rPr>
        <w:t>企业经营管理人才培训活动合同协议、会议方案、支出发票等资料；建设公共实训基地资质证明，举办行业性职工技能竞赛、职业技能评定等活动合同协议、会议方案、支出发票等资料。</w:t>
      </w:r>
      <w:r>
        <w:rPr>
          <w:rFonts w:ascii="仿宋_GB2312" w:eastAsia="仿宋_GB2312" w:hAnsi="仿宋_GB2312" w:cs="仿宋_GB2312" w:hint="eastAsia"/>
          <w:sz w:val="32"/>
          <w:szCs w:val="32"/>
        </w:rPr>
        <w:br w:type="page"/>
      </w:r>
    </w:p>
    <w:p w:rsidR="003D57D0" w:rsidRDefault="007D776A">
      <w:pPr>
        <w:pStyle w:val="2"/>
        <w:ind w:leftChars="0" w:left="0" w:firstLineChars="0" w:firstLine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</w:t>
      </w:r>
      <w:r>
        <w:rPr>
          <w:rFonts w:ascii="黑体" w:eastAsia="黑体" w:hAnsi="黑体" w:cs="黑体" w:hint="eastAsia"/>
          <w:sz w:val="32"/>
          <w:szCs w:val="32"/>
        </w:rPr>
        <w:t>件</w:t>
      </w:r>
      <w:r>
        <w:rPr>
          <w:rFonts w:ascii="黑体" w:eastAsia="黑体" w:hAnsi="黑体" w:cs="黑体" w:hint="eastAsia"/>
          <w:sz w:val="32"/>
          <w:szCs w:val="32"/>
        </w:rPr>
        <w:t>3</w:t>
      </w:r>
    </w:p>
    <w:p w:rsidR="003D57D0" w:rsidRDefault="003D57D0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</w:p>
    <w:p w:rsidR="003D57D0" w:rsidRDefault="007D776A">
      <w:pPr>
        <w:spacing w:line="600" w:lineRule="exact"/>
        <w:jc w:val="center"/>
        <w:rPr>
          <w:rFonts w:ascii="宋体" w:eastAsia="宋体" w:hAnsi="宋体" w:cs="方正小标宋简体"/>
          <w:b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申报材料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真实性承诺书</w:t>
      </w:r>
    </w:p>
    <w:p w:rsidR="003D57D0" w:rsidRDefault="003D57D0">
      <w:pPr>
        <w:spacing w:line="600" w:lineRule="exact"/>
      </w:pPr>
    </w:p>
    <w:p w:rsidR="003D57D0" w:rsidRDefault="007D776A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省</w:t>
      </w:r>
      <w:r>
        <w:rPr>
          <w:rFonts w:ascii="仿宋_GB2312" w:eastAsia="仿宋_GB2312" w:hint="eastAsia"/>
          <w:sz w:val="32"/>
          <w:szCs w:val="32"/>
        </w:rPr>
        <w:t>工业和信息化厅</w:t>
      </w:r>
      <w:r>
        <w:rPr>
          <w:rFonts w:ascii="仿宋_GB2312" w:eastAsia="仿宋_GB2312"/>
          <w:sz w:val="32"/>
          <w:szCs w:val="32"/>
        </w:rPr>
        <w:t>、省财政厅：</w:t>
      </w:r>
    </w:p>
    <w:p w:rsidR="003D57D0" w:rsidRDefault="007D776A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我单位</w:t>
      </w:r>
      <w:r>
        <w:rPr>
          <w:rFonts w:ascii="仿宋_GB2312" w:eastAsia="仿宋_GB2312" w:hint="eastAsia"/>
          <w:sz w:val="32"/>
          <w:szCs w:val="32"/>
        </w:rPr>
        <w:t>申报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年山东省</w:t>
      </w:r>
      <w:r>
        <w:rPr>
          <w:rFonts w:ascii="仿宋_GB2312" w:eastAsia="仿宋_GB2312" w:hint="eastAsia"/>
          <w:sz w:val="32"/>
          <w:szCs w:val="32"/>
        </w:rPr>
        <w:t>重点产业链发展促进机构奖励资金</w:t>
      </w:r>
      <w:r>
        <w:rPr>
          <w:rFonts w:ascii="仿宋_GB2312" w:eastAsia="仿宋_GB2312"/>
          <w:sz w:val="32"/>
          <w:szCs w:val="32"/>
        </w:rPr>
        <w:t>材料内容和所附资料均真实、合法，</w:t>
      </w:r>
      <w:r>
        <w:rPr>
          <w:rFonts w:ascii="仿宋_GB2312" w:eastAsia="仿宋_GB2312" w:hint="eastAsia"/>
          <w:sz w:val="32"/>
          <w:szCs w:val="32"/>
        </w:rPr>
        <w:t>未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获得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本年度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省级工业和信息化领域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其他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财政政策支持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。</w:t>
      </w:r>
      <w:r>
        <w:rPr>
          <w:rFonts w:ascii="仿宋_GB2312" w:eastAsia="仿宋_GB2312"/>
          <w:sz w:val="32"/>
          <w:szCs w:val="32"/>
        </w:rPr>
        <w:t>如有不实之处，愿负相应的法律责任，并承担由此产生的一切后果。</w:t>
      </w:r>
    </w:p>
    <w:p w:rsidR="003D57D0" w:rsidRDefault="007D776A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特此声明！</w:t>
      </w:r>
    </w:p>
    <w:p w:rsidR="003D57D0" w:rsidRDefault="007D776A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　　　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/>
          <w:sz w:val="32"/>
          <w:szCs w:val="32"/>
        </w:rPr>
        <w:t xml:space="preserve">　　</w:t>
      </w:r>
    </w:p>
    <w:p w:rsidR="003D57D0" w:rsidRDefault="007D776A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　　　</w:t>
      </w:r>
    </w:p>
    <w:p w:rsidR="003D57D0" w:rsidRDefault="003D57D0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3D57D0" w:rsidRDefault="007D776A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单位（盖章）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/>
          <w:sz w:val="32"/>
          <w:szCs w:val="32"/>
        </w:rPr>
        <w:t xml:space="preserve">     </w:t>
      </w:r>
      <w:r>
        <w:rPr>
          <w:rFonts w:ascii="仿宋_GB2312" w:eastAsia="仿宋_GB2312"/>
          <w:sz w:val="32"/>
          <w:szCs w:val="32"/>
        </w:rPr>
        <w:t>单位法定代表人（签字）</w:t>
      </w:r>
    </w:p>
    <w:p w:rsidR="003D57D0" w:rsidRDefault="007D776A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　　　</w:t>
      </w:r>
    </w:p>
    <w:p w:rsidR="003D57D0" w:rsidRDefault="007D776A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　　　</w:t>
      </w:r>
    </w:p>
    <w:p w:rsidR="003D57D0" w:rsidRDefault="003D57D0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3D57D0" w:rsidRDefault="007D776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　　　</w:t>
      </w:r>
      <w:r>
        <w:rPr>
          <w:rFonts w:ascii="仿宋_GB2312" w:eastAsia="仿宋_GB2312"/>
          <w:sz w:val="32"/>
          <w:szCs w:val="32"/>
        </w:rPr>
        <w:t xml:space="preserve">                            </w:t>
      </w:r>
      <w:r>
        <w:rPr>
          <w:rFonts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 xml:space="preserve">    </w:t>
      </w:r>
      <w:r>
        <w:rPr>
          <w:rFonts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ascii="仿宋_GB2312" w:eastAsia="仿宋_GB2312"/>
          <w:sz w:val="32"/>
          <w:szCs w:val="32"/>
        </w:rPr>
        <w:t>日</w:t>
      </w:r>
    </w:p>
    <w:p w:rsidR="003D57D0" w:rsidRDefault="003D57D0"/>
    <w:p w:rsidR="003D57D0" w:rsidRDefault="003D57D0">
      <w:pPr>
        <w:pStyle w:val="2"/>
        <w:ind w:leftChars="0" w:left="0" w:firstLineChars="0" w:firstLine="0"/>
      </w:pPr>
    </w:p>
    <w:sectPr w:rsidR="003D57D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76A" w:rsidRDefault="007D776A">
      <w:r>
        <w:separator/>
      </w:r>
    </w:p>
  </w:endnote>
  <w:endnote w:type="continuationSeparator" w:id="0">
    <w:p w:rsidR="007D776A" w:rsidRDefault="007D7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7D0" w:rsidRDefault="007D776A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D57D0" w:rsidRDefault="007D776A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AB5B6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3D57D0" w:rsidRDefault="007D776A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AB5B6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76A" w:rsidRDefault="007D776A">
      <w:r>
        <w:separator/>
      </w:r>
    </w:p>
  </w:footnote>
  <w:footnote w:type="continuationSeparator" w:id="0">
    <w:p w:rsidR="007D776A" w:rsidRDefault="007D7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1Y2QzYzA3NGFkZTg0NDAxNDYzYmYzZGE4NDY5ZWIifQ=="/>
  </w:docVars>
  <w:rsids>
    <w:rsidRoot w:val="4E6827A8"/>
    <w:rsid w:val="003D57D0"/>
    <w:rsid w:val="007D776A"/>
    <w:rsid w:val="00AB5B66"/>
    <w:rsid w:val="01D71758"/>
    <w:rsid w:val="041661CE"/>
    <w:rsid w:val="0F044696"/>
    <w:rsid w:val="14F47A38"/>
    <w:rsid w:val="1A762B2D"/>
    <w:rsid w:val="1ABB4950"/>
    <w:rsid w:val="1E955CB4"/>
    <w:rsid w:val="200C5B75"/>
    <w:rsid w:val="23A8413C"/>
    <w:rsid w:val="268E5919"/>
    <w:rsid w:val="336D3DD4"/>
    <w:rsid w:val="3459610E"/>
    <w:rsid w:val="34DC648A"/>
    <w:rsid w:val="35AE5EF3"/>
    <w:rsid w:val="37227431"/>
    <w:rsid w:val="436E6B69"/>
    <w:rsid w:val="43F42021"/>
    <w:rsid w:val="48EE6EC0"/>
    <w:rsid w:val="4C050536"/>
    <w:rsid w:val="4C0C0876"/>
    <w:rsid w:val="4E6827A8"/>
    <w:rsid w:val="504A437F"/>
    <w:rsid w:val="512D416B"/>
    <w:rsid w:val="537621B7"/>
    <w:rsid w:val="5F33218C"/>
    <w:rsid w:val="625165F7"/>
    <w:rsid w:val="64783BC0"/>
    <w:rsid w:val="64CC4DB5"/>
    <w:rsid w:val="657E4BDF"/>
    <w:rsid w:val="6FF46ABA"/>
    <w:rsid w:val="71345F8B"/>
    <w:rsid w:val="71431966"/>
    <w:rsid w:val="749E7AF1"/>
    <w:rsid w:val="797878BB"/>
    <w:rsid w:val="7CF20E1A"/>
    <w:rsid w:val="7D43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E36F9F7-0929-433E-A007-2A7BD4D16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 2" w:qFormat="1"/>
    <w:lsdException w:name="Body Tex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uiPriority w:val="99"/>
    <w:qFormat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2"/>
    <w:qFormat/>
    <w:pPr>
      <w:jc w:val="center"/>
    </w:pPr>
    <w:rPr>
      <w:rFonts w:eastAsia="黑体"/>
      <w:sz w:val="44"/>
    </w:rPr>
  </w:style>
  <w:style w:type="paragraph" w:styleId="2">
    <w:name w:val="Body Text First Indent 2"/>
    <w:basedOn w:val="a4"/>
    <w:next w:val="a"/>
    <w:qFormat/>
    <w:pPr>
      <w:ind w:firstLineChars="200" w:firstLine="420"/>
    </w:pPr>
  </w:style>
  <w:style w:type="paragraph" w:styleId="a4">
    <w:name w:val="Body Text Indent"/>
    <w:basedOn w:val="a"/>
    <w:qFormat/>
    <w:pPr>
      <w:spacing w:after="120"/>
      <w:ind w:leftChars="200" w:left="420"/>
    </w:pPr>
  </w:style>
  <w:style w:type="paragraph" w:styleId="20">
    <w:name w:val="Body Text Indent 2"/>
    <w:basedOn w:val="a"/>
    <w:qFormat/>
    <w:pPr>
      <w:ind w:firstLine="629"/>
    </w:pPr>
    <w:rPr>
      <w:rFonts w:ascii="黑体" w:eastAsia="仿宋_GB2312" w:hAnsi="黑体"/>
      <w:sz w:val="32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271</Words>
  <Characters>1550</Characters>
  <Application>Microsoft Office Word</Application>
  <DocSecurity>0</DocSecurity>
  <Lines>12</Lines>
  <Paragraphs>3</Paragraphs>
  <ScaleCrop>false</ScaleCrop>
  <Company>山东省经济和信息化委</Company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</dc:creator>
  <cp:lastModifiedBy>yan</cp:lastModifiedBy>
  <cp:revision>2</cp:revision>
  <cp:lastPrinted>2023-08-16T01:10:00Z</cp:lastPrinted>
  <dcterms:created xsi:type="dcterms:W3CDTF">2024-09-03T08:38:00Z</dcterms:created>
  <dcterms:modified xsi:type="dcterms:W3CDTF">2024-09-03T08:38:00Z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3AF198B4F40C443D8B02C80F6D6C3AFE_13</vt:lpwstr>
  </property>
</Properties>
</file>