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42"/>
        <w:gridCol w:w="1296"/>
        <w:gridCol w:w="4063"/>
        <w:gridCol w:w="1705"/>
        <w:gridCol w:w="1186"/>
        <w:gridCol w:w="750"/>
        <w:gridCol w:w="2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</w:trPr>
        <w:tc>
          <w:tcPr>
            <w:tcW w:w="1265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2"/>
                <w:szCs w:val="32"/>
              </w:rPr>
              <w:t>山东省建成φ3.2m以上水泥粉磨装置清单（第一批）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265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单位：米、千瓦、台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4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主磨机装置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预粉磨装置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磨机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（内径*长度）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主电动机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额定功率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主电动机额定功率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（单机功率*数量）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山东水泥厂有限公司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平阴山水水泥有限公司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济阳县鸿大建材厂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济南世纪创新水泥有限公司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莱芜连云水泥有限公司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莱芜鲁碧水泥制造有限公司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山东鲁碧建材有限公司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济南万华水泥有限责任公司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章丘华明水泥有限公司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商河山水水泥有限公司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李沧区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青岛鲁碧水泥制造有限公司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3.5*11.5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青州中联水泥有限公司黄岛分公司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青岛大明新型建材有限公司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青岛清正新型建材有限公司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250*1（PCX型可调式高细破碎机）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城阳区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山东山水水泥集团有限公司青岛分公司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即墨区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青岛即墨中联水泥有限公司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4.2×13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4.2×13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胶州市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青岛山水创新水泥有限公司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平度市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青岛山水建新水泥有限公司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山东崇正特种水泥有限公司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淄博成达水泥有限公司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淄博国豪水泥有限公司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淄博鲁晟建材有限公司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淄博圣泉水泥厂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淄博市淄川松岭水泥有限公司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淄博双凤山水水泥有限公司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山东东华科技有限公司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山东宝山科技有限公司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淄博鲁中水泥有限公司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临淄区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山东华银特种水泥股份有限公司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3.5*11.5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沂源县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山东沂源沂阳水泥有限公司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山东东华科技有限公司淄博万华分公司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淄博日强水泥有限公司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LM46.2+2C  4.6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（立式磨机）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山东山铝环境新材料有限公司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山亭区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华沃（枣庄）水泥有限公司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鲁南中联水泥有限公司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滕州中联水泥有限公司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滕州市东郭水泥有限公司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山东安厦新型建材科技有限公司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3.5×14.25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160×2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枣庄市鲁王水泥制造有限公司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山东石榴园水泥有限公司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4.2*14.5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台儿庄区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枣庄山水水泥有限公司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台儿庄区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枣庄创新山水水泥有限公司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台儿庄区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枣庄市兴源水泥有限公司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台儿庄区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枣庄市凝力水泥有限公司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137*1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台儿庄区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山东泉兴水泥有限公司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台儿庄区</w:t>
            </w:r>
          </w:p>
        </w:tc>
        <w:tc>
          <w:tcPr>
            <w:tcW w:w="4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山东联合王晁水泥有限公司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4.6*13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峄城区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华沃（山东）水泥有限公司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峄城区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山东申丰水泥集团有限公司峄州水泥分公司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峄城区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枣庄市金安水泥有限公司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山亭区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山东东联水泥股份有限公司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东营区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东营市金钊源水泥有限公司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垦利区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垦利山水水泥有限公司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黄三角农高区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东营市建磊新型建材有限公司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黄三角农高区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东营市杰达新型建材有限公司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福山区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冀东水泥（烟台）有限责任公司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4.8*9.5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2240*3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福山区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烟台白洋河水泥有限公司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福山区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烟台宝桥锦宏水泥有限公司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福山区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烟台栖霞中联水泥有限公司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3.8*14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2640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1500*1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莱山区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烟台清泉建材有限公司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132*1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莱阳市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莱阳市第四水泥厂有限责任公司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栖霞市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烟台海林水泥粉磨有限公司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蓬莱区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蓬莱蔚阳水泥有限公司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蓬莱区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蓬莱义利水泥粉磨有限公司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蓬莱区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烟台市蓬莱区沈蓬水泥厂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龙口市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龙口林港水泥有限公司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龙口市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龙口南山新型建材有限公司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龙口市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龙口市泛林水泥有限公司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招远市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招远玲珑水泥有限公司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招远市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招远鸿福双吉水泥有限公司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莱州市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烟台金鸿建材有限公司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莱州市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烟台中鸿水泥有限公司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黄渤海新区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烟台冀东润泰建材有限公司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辊式磨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JLSK1-46.4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黄渤海新区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烟台长城水泥有限公司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滨海区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潍坊滨海山水水泥有限公司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昌乐县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昌乐山水水泥有限公司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坊子区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潍坊鲁元建材有限公司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3.4×8.5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710×1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高密市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高密市荣基水泥有限公司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高密市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山东万基路水泥有限公司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潍坊业兴新型建材有限公司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LM46.2+2S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临朐县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临朐山水水泥有限公司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青州市</w:t>
            </w:r>
          </w:p>
        </w:tc>
        <w:tc>
          <w:tcPr>
            <w:tcW w:w="4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青州中联水泥有限公司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630×2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1120×2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寿光市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山东潍州水泥科技股份有限公司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潍城区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诸城市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诸城市杨春水泥有限公司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安丘市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安丘市恒日水泥有限责任公司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济宁山水水泥有限公司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4.2*11.5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泗水县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济宁中联水泥有限公司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嘉祥县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嘉祥新鲁西水泥有限公司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金乡县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金乡县天宇建材有限责任公司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曲阜市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曲阜中联水泥有限公司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4.0×13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曲阜市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山东金塔王股份有限公司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3.8×13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微山县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微山山水水泥有限公司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鱼台县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山东鲁泰环保建材有限公司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邹城市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邹城市刚领旋窑水泥有限公司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兖州区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济宁市兖州区嵫山水泥厂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岱岳区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泰安中联水泥有限公司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立式磨机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HXVR-C43.4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新泰市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山东华杰新型环保建材有限公司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2500kw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肥城山水水泥有限公司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肥城市桃乡水泥有限公司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肥城中泰建材有限公司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山东泰西水泥有限公司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宁阳县</w:t>
            </w:r>
          </w:p>
        </w:tc>
        <w:tc>
          <w:tcPr>
            <w:tcW w:w="4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泰山中联水泥有限公司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东平县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东平中联水泥有限公司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东平县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东平嵛阳水泥粉磨有限公司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文登区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山东省文登市马山水泥厂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威海市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乳山市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乳山市极丰水泥有限公司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临港区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威海山水水泥有限公司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南海新区</w:t>
            </w:r>
          </w:p>
        </w:tc>
        <w:tc>
          <w:tcPr>
            <w:tcW w:w="4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文登市大方水泥有限公司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南海新区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文登市小观水泥有限公司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东港区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莒县中联水泥有限公司港中分公司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5.4*15.5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东港区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日照中联港口水泥有限公司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东港区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日照德通新材料科技有限公司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东港区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日照市第三水泥厂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东港区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山东山水水泥集团有限公司日照分公司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岚山区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日照京华新型建材有限公司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岚山区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日照明珠新型建材有限公司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山东杰达新型建材有限责任公司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莒县浮来山水泥有限公司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莒县恒兴新型建材科技有限公司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山东莒州浮来山建材有限公司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</w:rPr>
              <w:t>山东莒州水泥有限公司兰官庄分公司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五莲县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五莲县天诚水泥有限公司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日照昊宇新型建材有限公司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莒南县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临沂亿利新型材料有限公司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沂南县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沂南铜象水泥有限责任公司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沂南县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沂南中联水泥有限公司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兰陵县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兰陵县中源建材有限公司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临沭县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临沭县德坤建材有限公司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平邑县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平邑县荣康水泥有限公司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3.5x13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110ⅹ1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平邑县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平邑中联水泥有限公司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费县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费县沂州水泥有限公司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郯城县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临沂中联水泥有限公司郯城分公司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罗庄区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山东临沂沂州水泥股份有限公司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2500*1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2800*1</w:t>
            </w: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沂水县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沂水创新山水水泥有限公司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沂水县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沂水县第二水泥厂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河东区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枣庄中联水泥有限公司沂东分公司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蒙阴县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蒙阴广汇建材有限公司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蒙阴县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蒙阴县九寨水泥粉磨有限公司常路分公司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德城区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德州中联大坝水泥有限公司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乐陵市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乐陵山水水泥有限公司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乐陵市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乐陵市俊华建材有限公司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平原县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德州晶华集团（平原）大坝水泥有限公司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齐河县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山东莱钢永锋钢铁有限公司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LM46.2＋2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立式辊磨机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禹城市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禹城市兴达建材有限公司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临邑县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山东卧虎山建材有限责任公司（原山东鑫珉建材有限责任公司）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东阿县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东阿山水东昌水泥有限公司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3.8×13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710×2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莘县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莘县山水水泥有限公司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莘县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莘县长城建材有限公司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茌平区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茌平弘润新型建材有限公司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冠县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聊城市冠县鑫磊新型建材有限公司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4.2*14.5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冠县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冠县华全水泥有限公司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临清市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临清市大唐建材实业有限公司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3.8×13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1000×1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沾化区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山东沾化崇正水泥有限公司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滨城区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滨州山水水泥有限公司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无棣县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滨州庆民建材有限公司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TRMKS34.2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(立式辊磨）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无棣县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山东鲁北化工股份有限公司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3.4*11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鲁西新区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菏泽中联水泥有限公司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3.4*11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4.2*13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成武县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成武众联建材有限公司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3.5*14.25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159</w:t>
            </w:r>
            <w:bookmarkStart w:id="0" w:name="_GoBack"/>
            <w:bookmarkEnd w:id="0"/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巨野县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巨野山水水泥有限公司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巨野县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菏泽金山水泥制造有限公司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巨野县</w:t>
            </w:r>
          </w:p>
        </w:tc>
        <w:tc>
          <w:tcPr>
            <w:tcW w:w="4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巨野东林水泥有限公司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东明县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东明山水水泥有限公司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牡丹区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山东菏泽黄河水泥粉磨有限公司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3.5*14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单县山水水泥有限公司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曹县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曹县山水水泥有限公司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3.8*12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65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说明：本清单为第一批全省已建成φ3.2米以上水泥粉磨装置清单。装置所属项目存在的违规问题要按照《山东省人民政府办公厅关于印发坚决遏制“两高”项目盲目发展的若干措施的通知》（鲁政办字〔2021〕98号）有关要求进行整改。无问题或整改到位后的项目由省发展改革委等9部门发布继续保留实施或关停退出公示公告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YjYwODdhY2Q5MjlmNWMzZDgxODFjZTM4NzE5ZGEifQ=="/>
  </w:docVars>
  <w:rsids>
    <w:rsidRoot w:val="00000000"/>
    <w:rsid w:val="16816E45"/>
    <w:rsid w:val="193176AF"/>
    <w:rsid w:val="1B7033C6"/>
    <w:rsid w:val="1E147EEC"/>
    <w:rsid w:val="1F5B77C8"/>
    <w:rsid w:val="242D4168"/>
    <w:rsid w:val="273E2A15"/>
    <w:rsid w:val="2AA75BA0"/>
    <w:rsid w:val="2BA2543C"/>
    <w:rsid w:val="30A36148"/>
    <w:rsid w:val="35941EE7"/>
    <w:rsid w:val="3F4A39C9"/>
    <w:rsid w:val="416F0028"/>
    <w:rsid w:val="41736973"/>
    <w:rsid w:val="4A977AF4"/>
    <w:rsid w:val="4FA96F84"/>
    <w:rsid w:val="511B41EA"/>
    <w:rsid w:val="511D6E11"/>
    <w:rsid w:val="5D72033C"/>
    <w:rsid w:val="64A9194E"/>
    <w:rsid w:val="66342B59"/>
    <w:rsid w:val="707147D0"/>
    <w:rsid w:val="739F34E9"/>
    <w:rsid w:val="7BA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3756</Words>
  <Characters>6257</Characters>
  <Lines>0</Lines>
  <Paragraphs>0</Paragraphs>
  <TotalTime>0</TotalTime>
  <ScaleCrop>false</ScaleCrop>
  <LinksUpToDate>false</LinksUpToDate>
  <CharactersWithSpaces>6260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2023-09-01T01:42:00Z</dcterms:created>
  <dc:creator>Administrator</dc:creator>
  <cp:lastModifiedBy>大千</cp:lastModifiedBy>
  <dcterms:modified xsi:type="dcterms:W3CDTF">2023-09-01T09:36:50Z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54A5A7FF304141CE849B0F47B8BBB0E8_12</vt:lpwstr>
  </property>
</Properties>
</file>